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10909300</wp:posOffset>
            </wp:positionV>
            <wp:extent cx="342900" cy="431800"/>
            <wp:effectExtent l="0" t="0" r="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val="en-US" w:eastAsia="zh-CN"/>
        </w:rPr>
        <w:t>第一单元语文素养闯关</w:t>
      </w:r>
    </w:p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姓名：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等级：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>一、看拼音写词语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chuī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fú　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fǎng fú　 xíng shì　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ǒu ěr　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gǎn jí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　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lián péng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bǎo zhàng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695960" cy="421005"/>
            <wp:effectExtent l="0" t="0" r="8890" b="17145"/>
            <wp:docPr id="1" name="图片 1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" name="图片 2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5" name="图片 5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6" name="图片 6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7" name="图片 7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8" name="图片 8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9" name="图片 9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40" w:firstLineChars="10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pò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liè　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zī shì　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jù lǒng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huó pō   bō dòng  sǎ luò   hē jiǔ   píng tiān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0" name="图片 10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1" name="图片 11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2" name="图片 12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3" name="图片 13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4" name="图片 14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5" name="图片 15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6" name="图片 16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7" name="图片 17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dào tián  wǔ dǎo   xiān xì  huā bàn  biàn rèn   biàn jiě  lián péng  wēi fēng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8" name="图片 18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19" name="图片 19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0" name="图片 20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1" name="图片 21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2" name="图片 22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3" name="图片 23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4" name="图片 24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5" name="图片 25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piān piān qǐ wǔ    piāo dòng  còu qiǎo   nèn lǜ   suí biàn  gǎn jí   wū hēi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6" name="图片 26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7" name="图片 27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8" name="图片 28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29" name="图片 29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30" name="图片 30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31" name="图片 31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32" name="图片 32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707390" cy="421005"/>
            <wp:effectExtent l="0" t="0" r="16510" b="17145"/>
            <wp:docPr id="33" name="图片 33" descr="两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两个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形近字组词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融（    ）偶（    ）痕（    ）倦（    ）减（    ）泛（    ）庐（    ）掠（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隔（    ）遇（    ）浪（    ）卷（    ）喊（    ）眨（    ）芦（    ）惊（    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both"/>
        <w:textAlignment w:val="auto"/>
        <w:rPr>
          <w:rFonts w:hint="eastAsia" w:ascii="华文中宋" w:hAnsi="华文中宋" w:eastAsia="华文中宋" w:cs="华文中宋"/>
          <w:color w:val="auto"/>
          <w:sz w:val="24"/>
        </w:rPr>
      </w:pPr>
      <w:r>
        <w:rPr>
          <w:rFonts w:hint="eastAsia" w:ascii="华文中宋" w:hAnsi="华文中宋" w:eastAsia="华文中宋" w:cs="华文中宋"/>
          <w:color w:val="auto"/>
          <w:sz w:val="24"/>
          <w:lang w:val="en-US" w:eastAsia="zh-CN"/>
        </w:rPr>
        <w:t>三、请填上合适的词语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）的尾巴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）的燕子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    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）的翅膀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color w:val="auto"/>
          <w:sz w:val="24"/>
          <w:szCs w:val="24"/>
        </w:rPr>
      </w:pP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）的春天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）的图画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    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）的天空  （       ）的大圆盘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）的小莲蓬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）的衣裳（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）的荷叶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       ）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的羽毛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 xml:space="preserve">（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 xml:space="preserve">   ）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>的湖面　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       ）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>的电线　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       ）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>的大圆盘　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       ）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>的小莲蓬　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       ）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>的衣裳　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      ）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>地吹拂　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</w:rPr>
        <w:t>（       ）</w:t>
      </w:r>
      <w:r>
        <w:rPr>
          <w:rFonts w:hint="eastAsia" w:ascii="华文中宋" w:hAnsi="华文中宋" w:eastAsia="华文中宋" w:cs="华文中宋"/>
          <w:color w:val="auto"/>
          <w:sz w:val="24"/>
          <w:szCs w:val="24"/>
          <w:lang w:val="en-US" w:eastAsia="zh-CN"/>
        </w:rPr>
        <w:t>地落下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四、选择合适的词语填空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飘荡   荡漾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水面的小圆晕一圈圈地（      ）开去。袅袅炊烟（      ）在村庄上空。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轻巧  轻快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3.他们走在回家的路上，唱起了一首（        ）的歌曲。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4.妈妈给我买了一个（        ）的文具盒。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灵巧 灵敏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5.这只小狗的鼻子真（      ），老远就闻到了食物的气味。6.姐姐有一双（      ）的手。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五、日积月累（请将词《忆江南》默写在下面）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480" w:firstLineChars="200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其中写景的词句是"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，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"。它分别描写了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、江花、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这些景物，“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”一句是对江南风景总的概括，与“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”相呼应，表达了作者对江南的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与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六、词语归类  （请各写三个）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①带有数字的词语:千条万条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类似的词语: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②ABCC式词语:波光粼粼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类似的词语: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③AABC式词语:翩翩起舞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类似的词语: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七、感知课文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1.《燕子》的作者是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。课文描写了燕子的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以及燕子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、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时的姿态，课文一共描绘的画面有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图、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图、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图、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图，表达了作者对燕子的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之情。请写出关于燕子的一句诗：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，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2.《荷花》的作者是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，课文描绘了夏日清晨一池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的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以及作者欣赏荷花时的美好感受。表达了作者对荷花的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和对大自然的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之情。请写出一句关于荷花的诗句：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，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</w:t>
      </w: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八、请写出下列词语的近义词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single"/>
          <w:shd w:val="clear" w:color="auto" w:fill="FFFFFF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华文中宋" w:hAnsi="华文中宋" w:eastAsia="华文中宋" w:cs="华文中宋"/>
          <w:i w:val="0"/>
          <w:caps w:val="0"/>
          <w:color w:val="auto"/>
          <w:spacing w:val="0"/>
          <w:sz w:val="24"/>
          <w:szCs w:val="24"/>
          <w:u w:val="none"/>
          <w:shd w:val="clear" w:color="auto" w:fill="FFFFFF"/>
          <w:lang w:val="en-US" w:eastAsia="zh-CN"/>
        </w:rPr>
        <w:t>轻快~（      ）　活泼~（      ）　洒落~（      ）聚拢~（      ）　烂漫~（      ）　偶尔~（      ）光彩夺目~（      ）　平添~（      ）破裂~（      ）姿势~（      ）　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00" w:usb3="00000000" w:csb0="001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3D284"/>
    <w:multiLevelType w:val="singleLevel"/>
    <w:tmpl w:val="2F73D284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42B35641"/>
    <w:multiLevelType w:val="singleLevel"/>
    <w:tmpl w:val="42B3564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4151FC"/>
    <w:rsid w:val="00C02FC6"/>
    <w:rsid w:val="07F25E85"/>
    <w:rsid w:val="4B0A6CDA"/>
    <w:rsid w:val="58522B39"/>
    <w:rsid w:val="59B1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Body text|1"/>
    <w:basedOn w:val="1"/>
    <w:link w:val="7"/>
    <w:unhideWhenUsed/>
    <w:uiPriority w:val="0"/>
    <w:pPr>
      <w:spacing w:beforeLines="0" w:after="160" w:afterLines="0"/>
    </w:pPr>
    <w:rPr>
      <w:rFonts w:hint="eastAsia" w:ascii="MingLiU" w:hAnsi="MingLiU" w:eastAsia="MingLiU"/>
      <w:color w:val="022A5C"/>
      <w:sz w:val="20"/>
      <w:lang w:val="zh-TW" w:eastAsia="zh-TW"/>
    </w:rPr>
  </w:style>
  <w:style w:type="character" w:customStyle="1" w:styleId="7">
    <w:name w:val="Body text|1_"/>
    <w:basedOn w:val="5"/>
    <w:link w:val="6"/>
    <w:unhideWhenUsed/>
    <w:uiPriority w:val="0"/>
    <w:rPr>
      <w:rFonts w:hint="eastAsia" w:ascii="MingLiU" w:hAnsi="MingLiU" w:eastAsia="MingLiU"/>
      <w:color w:val="022A5C"/>
      <w:sz w:val="20"/>
      <w:lang w:val="zh-TW" w:eastAsia="zh-TW"/>
    </w:r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726</Words>
  <Characters>867</Characters>
  <Lines>0</Lines>
  <Paragraphs>0</Paragraphs>
  <TotalTime>2</TotalTime>
  <ScaleCrop>false</ScaleCrop>
  <LinksUpToDate>false</LinksUpToDate>
  <CharactersWithSpaces>2190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2022-04-17T01:09:00Z</dcterms:created>
  <dc:creator>唉呀哦卫</dc:creator>
  <cp:lastModifiedBy>。</cp:lastModifiedBy>
  <dcterms:modified xsi:type="dcterms:W3CDTF">2023-02-19T02:19:40Z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28CEE7466A3B485094CD7446CF186B4A</vt:lpwstr>
  </property>
</Properties>
</file>