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after="0" w:line="312" w:lineRule="auto"/>
        <w:jc w:val="center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b/>
          <w:bCs/>
          <w:color w:val="auto"/>
          <w:sz w:val="32"/>
          <w:szCs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8pt;height:37pt;margin-top:920pt;margin-left:838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="宋体" w:hAnsi="宋体" w:cs="宋体" w:hint="eastAsia"/>
          <w:b/>
          <w:bCs/>
          <w:color w:val="auto"/>
          <w:sz w:val="32"/>
          <w:szCs w:val="32"/>
          <w:lang w:eastAsia="zh-CN"/>
        </w:rPr>
        <w:t>第十单元 《酸和碱》 测试题</w:t>
      </w:r>
    </w:p>
    <w:p>
      <w:pPr>
        <w:spacing w:after="0" w:line="312" w:lineRule="auto"/>
        <w:rPr>
          <w:rStyle w:val="Strong"/>
          <w:rFonts w:ascii="宋体" w:hAnsi="宋体" w:cs="宋体"/>
          <w:bCs w:val="0"/>
          <w:color w:val="auto"/>
          <w:szCs w:val="21"/>
          <w:lang w:eastAsia="zh-CN"/>
        </w:rPr>
      </w:pPr>
    </w:p>
    <w:p>
      <w:pPr>
        <w:spacing w:after="0" w:line="312" w:lineRule="auto"/>
        <w:rPr>
          <w:rStyle w:val="Strong"/>
          <w:rFonts w:ascii="宋体" w:hAnsi="宋体" w:cs="宋体"/>
          <w:bCs w:val="0"/>
          <w:color w:val="auto"/>
          <w:szCs w:val="21"/>
          <w:lang w:eastAsia="zh-CN"/>
        </w:rPr>
      </w:pPr>
      <w:r>
        <w:rPr>
          <w:rStyle w:val="Strong"/>
          <w:rFonts w:ascii="宋体" w:hAnsi="宋体" w:cs="宋体" w:hint="eastAsia"/>
          <w:bCs w:val="0"/>
          <w:color w:val="auto"/>
          <w:szCs w:val="21"/>
          <w:lang w:eastAsia="zh-CN"/>
        </w:rPr>
        <w:t xml:space="preserve">可能用到的相对原子质量：H-1   C-12    O-16   Na-23 </w:t>
      </w:r>
    </w:p>
    <w:p>
      <w:pPr>
        <w:spacing w:after="0" w:line="312" w:lineRule="auto"/>
        <w:textAlignment w:val="auto"/>
        <w:rPr>
          <w:rFonts w:ascii="宋体" w:hAnsi="宋体" w:cs="宋体"/>
          <w:b/>
          <w:bCs/>
          <w:color w:val="auto"/>
        </w:rPr>
      </w:pPr>
      <w:r>
        <w:rPr>
          <w:rFonts w:ascii="宋体" w:hAnsi="宋体" w:cs="宋体" w:hint="eastAsia"/>
          <w:b/>
          <w:color w:val="auto"/>
          <w:lang w:eastAsia="zh-CN"/>
        </w:rPr>
        <w:t>一、选择题</w:t>
      </w:r>
      <w:r>
        <w:rPr>
          <w:rFonts w:ascii="宋体" w:hAnsi="宋体" w:cs="宋体" w:hint="eastAsia"/>
          <w:b/>
          <w:bCs/>
          <w:color w:val="auto"/>
          <w:lang w:eastAsia="zh-CN"/>
        </w:rPr>
        <w:t>（本题包括16小题，每小题只有一个选项符合题意。</w:t>
      </w:r>
      <w:r>
        <w:rPr>
          <w:rFonts w:ascii="宋体" w:hAnsi="宋体" w:cs="宋体" w:hint="eastAsia"/>
          <w:b/>
          <w:bCs/>
          <w:color w:val="auto"/>
        </w:rPr>
        <w:t>每小题</w:t>
      </w:r>
      <w:r>
        <w:rPr>
          <w:rFonts w:ascii="宋体" w:hAnsi="宋体" w:cs="宋体" w:hint="eastAsia"/>
          <w:b/>
          <w:bCs/>
          <w:color w:val="auto"/>
          <w:lang w:eastAsia="zh-CN"/>
        </w:rPr>
        <w:t>2</w:t>
      </w:r>
      <w:r>
        <w:rPr>
          <w:rFonts w:ascii="宋体" w:hAnsi="宋体" w:cs="宋体" w:hint="eastAsia"/>
          <w:b/>
          <w:bCs/>
          <w:color w:val="auto"/>
        </w:rPr>
        <w:t>分，共</w:t>
      </w:r>
      <w:r>
        <w:rPr>
          <w:rFonts w:ascii="宋体" w:hAnsi="宋体" w:cs="宋体" w:hint="eastAsia"/>
          <w:b/>
          <w:bCs/>
          <w:color w:val="auto"/>
          <w:lang w:eastAsia="zh-CN"/>
        </w:rPr>
        <w:t>32</w:t>
      </w:r>
      <w:r>
        <w:rPr>
          <w:rFonts w:ascii="宋体" w:hAnsi="宋体" w:cs="宋体" w:hint="eastAsia"/>
          <w:b/>
          <w:bCs/>
          <w:color w:val="auto"/>
        </w:rPr>
        <w:t>分）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1.自然界中的物质大多数是化合物。下列化合物属于酸的是（  ）</w:t>
      </w:r>
    </w:p>
    <w:p>
      <w:pPr>
        <w:spacing w:after="0" w:line="312" w:lineRule="auto"/>
        <w:rPr>
          <w:rFonts w:ascii="宋体" w:hAnsi="宋体" w:cs="宋体"/>
          <w:color w:val="auto"/>
          <w:szCs w:val="21"/>
        </w:rPr>
      </w:pPr>
      <w:r>
        <w:rPr>
          <w:rFonts w:ascii="宋体" w:hAnsi="宋体" w:cs="宋体" w:hint="eastAsia"/>
          <w:color w:val="auto"/>
          <w:szCs w:val="21"/>
        </w:rPr>
        <w:t>A</w:t>
      </w:r>
      <w:r>
        <w:rPr>
          <w:rFonts w:ascii="宋体" w:hAnsi="宋体" w:cs="宋体" w:hint="eastAsia"/>
          <w:color w:val="auto"/>
          <w:szCs w:val="21"/>
          <w:lang w:eastAsia="zh-CN"/>
        </w:rPr>
        <w:t>.</w:t>
      </w:r>
      <w:r>
        <w:rPr>
          <w:rFonts w:ascii="宋体" w:hAnsi="宋体" w:cs="宋体" w:hint="eastAsia"/>
          <w:color w:val="auto"/>
          <w:szCs w:val="21"/>
        </w:rPr>
        <w:t>KCl     </w:t>
      </w:r>
      <w:r>
        <w:rPr>
          <w:rFonts w:ascii="宋体" w:hAnsi="宋体" w:cs="宋体" w:hint="eastAsia"/>
          <w:color w:val="auto"/>
          <w:szCs w:val="21"/>
          <w:lang w:eastAsia="zh-CN"/>
        </w:rPr>
        <w:t xml:space="preserve"> </w:t>
      </w:r>
      <w:r>
        <w:rPr>
          <w:rFonts w:ascii="宋体" w:hAnsi="宋体" w:cs="宋体" w:hint="eastAsia"/>
          <w:color w:val="auto"/>
          <w:szCs w:val="21"/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36091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auto"/>
          <w:szCs w:val="21"/>
        </w:rPr>
        <w:t>B</w:t>
      </w:r>
      <w:r>
        <w:rPr>
          <w:rFonts w:ascii="宋体" w:hAnsi="宋体" w:cs="宋体" w:hint="eastAsia"/>
          <w:color w:val="auto"/>
          <w:szCs w:val="21"/>
          <w:lang w:eastAsia="zh-CN"/>
        </w:rPr>
        <w:t>.</w:t>
      </w:r>
      <w:r>
        <w:rPr>
          <w:rFonts w:ascii="宋体" w:hAnsi="宋体" w:cs="宋体" w:hint="eastAsia"/>
          <w:color w:val="auto"/>
          <w:szCs w:val="21"/>
        </w:rPr>
        <w:t>NaOH    </w:t>
      </w:r>
      <w:r>
        <w:rPr>
          <w:rFonts w:ascii="宋体" w:hAnsi="宋体" w:cs="宋体" w:hint="eastAsia"/>
          <w:color w:val="auto"/>
          <w:szCs w:val="21"/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687327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auto"/>
          <w:szCs w:val="21"/>
        </w:rPr>
        <w:t>C</w:t>
      </w:r>
      <w:r>
        <w:rPr>
          <w:rFonts w:ascii="宋体" w:hAnsi="宋体" w:cs="宋体" w:hint="eastAsia"/>
          <w:color w:val="auto"/>
          <w:szCs w:val="21"/>
          <w:lang w:eastAsia="zh-CN"/>
        </w:rPr>
        <w:t>.</w:t>
      </w:r>
      <w:r>
        <w:rPr>
          <w:rFonts w:ascii="宋体" w:hAnsi="宋体" w:cs="宋体" w:hint="eastAsia"/>
          <w:color w:val="auto"/>
          <w:szCs w:val="21"/>
        </w:rPr>
        <w:t>CuO      </w:t>
      </w:r>
      <w:r>
        <w:rPr>
          <w:rFonts w:ascii="宋体" w:hAnsi="宋体" w:cs="宋体" w:hint="eastAsia"/>
          <w:color w:val="auto"/>
          <w:szCs w:val="21"/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092502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auto"/>
          <w:szCs w:val="21"/>
        </w:rPr>
        <w:t>D</w:t>
      </w:r>
      <w:r>
        <w:rPr>
          <w:rFonts w:ascii="宋体" w:hAnsi="宋体" w:cs="宋体" w:hint="eastAsia"/>
          <w:color w:val="auto"/>
          <w:szCs w:val="21"/>
          <w:lang w:eastAsia="zh-CN"/>
        </w:rPr>
        <w:t>.</w:t>
      </w:r>
      <w:r>
        <w:rPr>
          <w:rFonts w:ascii="宋体" w:hAnsi="宋体" w:cs="宋体" w:hint="eastAsia"/>
          <w:color w:val="auto"/>
          <w:szCs w:val="21"/>
        </w:rPr>
        <w:t>HNO</w:t>
      </w:r>
      <w:r>
        <w:rPr>
          <w:rFonts w:ascii="宋体" w:hAnsi="宋体" w:cs="宋体" w:hint="eastAsia"/>
          <w:color w:val="auto"/>
          <w:szCs w:val="21"/>
          <w:vertAlign w:val="subscript"/>
        </w:rPr>
        <w:t>3</w:t>
      </w:r>
    </w:p>
    <w:p>
      <w:pPr>
        <w:spacing w:after="0" w:line="312" w:lineRule="auto"/>
        <w:rPr>
          <w:rFonts w:asciiTheme="minorEastAsia" w:eastAsiaTheme="minorEastAsia" w:hAnsiTheme="minorEastAsia"/>
          <w:color w:val="auto"/>
          <w:lang w:eastAsia="zh-CN"/>
        </w:rPr>
      </w:pPr>
      <w:r>
        <w:rPr>
          <w:rFonts w:asciiTheme="minorEastAsia" w:eastAsiaTheme="minorEastAsia" w:hAnsiTheme="minorEastAsia" w:cs="宋体" w:hint="eastAsia"/>
          <w:color w:val="auto"/>
          <w:szCs w:val="21"/>
          <w:lang w:eastAsia="zh-CN"/>
        </w:rPr>
        <w:t>2.</w:t>
      </w:r>
      <w:r>
        <w:rPr>
          <w:rFonts w:asciiTheme="minorEastAsia" w:eastAsiaTheme="minorEastAsia" w:hAnsiTheme="minorEastAsia"/>
          <w:color w:val="auto"/>
          <w:lang w:eastAsia="zh-CN"/>
        </w:rPr>
        <w:t xml:space="preserve"> 下列物质能使紫色石蕊溶液变红的是（ </w:t>
      </w:r>
      <w:r>
        <w:rPr>
          <w:rFonts w:asciiTheme="minorEastAsia" w:eastAsiaTheme="minorEastAsia" w:hAnsiTheme="minorEastAsia" w:hint="eastAsia"/>
          <w:color w:val="auto"/>
          <w:lang w:eastAsia="zh-CN"/>
        </w:rPr>
        <w:t xml:space="preserve"> </w:t>
      </w:r>
      <w:r>
        <w:rPr>
          <w:rFonts w:asciiTheme="minorEastAsia" w:eastAsiaTheme="minorEastAsia" w:hAnsiTheme="minorEastAsia"/>
          <w:color w:val="auto"/>
          <w:lang w:eastAsia="zh-CN"/>
        </w:rPr>
        <w:t xml:space="preserve"> ）            </w:t>
      </w:r>
    </w:p>
    <w:p>
      <w:pPr>
        <w:spacing w:after="0" w:line="312" w:lineRule="auto"/>
        <w:rPr>
          <w:rFonts w:asciiTheme="minorEastAsia" w:eastAsiaTheme="minorEastAsia" w:hAnsiTheme="minorEastAsia"/>
          <w:color w:val="auto"/>
        </w:rPr>
      </w:pPr>
      <w:r>
        <w:rPr>
          <w:rFonts w:asciiTheme="minorEastAsia" w:eastAsiaTheme="minorEastAsia" w:hAnsiTheme="minorEastAsia"/>
          <w:color w:val="auto"/>
        </w:rPr>
        <w:t>A.HCl    </w:t>
      </w:r>
      <w:r>
        <w:rPr>
          <w:rFonts w:asciiTheme="minorEastAsia" w:eastAsiaTheme="minorEastAsia" w:hAnsiTheme="minorEastAsia"/>
          <w:color w:val="auto"/>
          <w:lang w:eastAsia="zh-CN"/>
        </w:rPr>
        <w:drawing>
          <wp:inline distT="0" distB="0" distL="0" distR="0">
            <wp:extent cx="28575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107152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color w:val="auto"/>
        </w:rPr>
        <w:t>B.O</w:t>
      </w:r>
      <w:r>
        <w:rPr>
          <w:rFonts w:asciiTheme="minorEastAsia" w:eastAsiaTheme="minorEastAsia" w:hAnsiTheme="minorEastAsia"/>
          <w:color w:val="auto"/>
          <w:vertAlign w:val="subscript"/>
        </w:rPr>
        <w:t>2</w:t>
      </w:r>
      <w:r>
        <w:rPr>
          <w:rFonts w:asciiTheme="minorEastAsia" w:eastAsiaTheme="minorEastAsia" w:hAnsiTheme="minorEastAsia"/>
          <w:color w:val="auto"/>
        </w:rPr>
        <w:t>    </w:t>
      </w:r>
      <w:r>
        <w:rPr>
          <w:rFonts w:asciiTheme="minorEastAsia" w:eastAsiaTheme="minorEastAsia" w:hAnsiTheme="minorEastAsia"/>
          <w:color w:val="auto"/>
          <w:lang w:eastAsia="zh-CN"/>
        </w:rPr>
        <w:drawing>
          <wp:inline distT="0" distB="0" distL="0" distR="0">
            <wp:extent cx="28575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131603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color w:val="auto"/>
        </w:rPr>
        <w:t>C.NaCl     </w:t>
      </w:r>
      <w:r>
        <w:rPr>
          <w:rFonts w:asciiTheme="minorEastAsia" w:eastAsiaTheme="minorEastAsia" w:hAnsiTheme="minorEastAsia"/>
          <w:color w:val="auto"/>
          <w:lang w:eastAsia="zh-CN"/>
        </w:rPr>
        <w:drawing>
          <wp:inline distT="0" distB="0" distL="0" distR="0">
            <wp:extent cx="28575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2697133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  <w:color w:val="auto"/>
        </w:rPr>
        <w:t>D.NaOH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3.下列为人体部分液体的pH范围，其中酸性最强的是（  ）</w:t>
      </w:r>
    </w:p>
    <w:p>
      <w:pPr>
        <w:spacing w:after="0" w:line="312" w:lineRule="auto"/>
        <w:rPr>
          <w:rFonts w:ascii="宋体" w:hAnsi="宋体" w:cs="宋体"/>
          <w:color w:val="auto"/>
          <w:szCs w:val="21"/>
        </w:rPr>
      </w:pPr>
      <w:r>
        <w:rPr>
          <w:rFonts w:ascii="宋体" w:hAnsi="宋体" w:cs="宋体" w:hint="eastAsia"/>
          <w:color w:val="auto"/>
          <w:szCs w:val="21"/>
        </w:rPr>
        <w:t>A</w:t>
      </w:r>
      <w:r>
        <w:rPr>
          <w:rFonts w:ascii="宋体" w:hAnsi="宋体" w:cs="宋体" w:hint="eastAsia"/>
          <w:color w:val="auto"/>
          <w:szCs w:val="21"/>
          <w:lang w:eastAsia="zh-CN"/>
        </w:rPr>
        <w:t>.</w:t>
      </w:r>
      <w:r>
        <w:rPr>
          <w:rFonts w:ascii="宋体" w:hAnsi="宋体" w:cs="宋体" w:hint="eastAsia"/>
          <w:color w:val="auto"/>
          <w:szCs w:val="21"/>
        </w:rPr>
        <w:t>唾液（6.6-7.1）     B</w:t>
      </w:r>
      <w:r>
        <w:rPr>
          <w:rFonts w:ascii="宋体" w:hAnsi="宋体" w:cs="宋体" w:hint="eastAsia"/>
          <w:color w:val="auto"/>
          <w:szCs w:val="21"/>
          <w:lang w:eastAsia="zh-CN"/>
        </w:rPr>
        <w:t>.</w:t>
      </w:r>
      <w:r>
        <w:rPr>
          <w:rFonts w:ascii="宋体" w:hAnsi="宋体" w:cs="宋体" w:hint="eastAsia"/>
          <w:color w:val="auto"/>
          <w:szCs w:val="21"/>
        </w:rPr>
        <w:t>胃液（0.9-1.5）    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C.胆汁（7.1-7.3）      D.血浆（7.3-7.4）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4.下列物质能除铁锈的是（  ）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 xml:space="preserve">A.盐酸      </w:t>
      </w:r>
      <w:r>
        <w:rPr>
          <w:rFonts w:ascii="宋体" w:hAnsi="宋体" w:cs="宋体" w:hint="eastAsia"/>
          <w:color w:val="auto"/>
          <w:szCs w:val="21"/>
          <w:lang w:eastAsia="zh-CN"/>
        </w:rPr>
        <w:drawing>
          <wp:inline distT="0" distB="0" distL="0" distR="0">
            <wp:extent cx="952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0944669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auto"/>
          <w:szCs w:val="21"/>
          <w:lang w:eastAsia="zh-CN"/>
        </w:rPr>
        <w:t>B.植物油     </w:t>
      </w:r>
      <w:r>
        <w:rPr>
          <w:rFonts w:ascii="宋体" w:hAnsi="宋体" w:cs="宋体" w:hint="eastAsia"/>
          <w:color w:val="auto"/>
          <w:szCs w:val="21"/>
          <w:lang w:eastAsia="zh-CN"/>
        </w:rPr>
        <w:drawing>
          <wp:inline distT="0" distB="0" distL="0" distR="0">
            <wp:extent cx="952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338091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auto"/>
          <w:szCs w:val="21"/>
          <w:lang w:eastAsia="zh-CN"/>
        </w:rPr>
        <w:t>C.NaOH溶液    </w:t>
      </w:r>
      <w:r>
        <w:rPr>
          <w:rFonts w:ascii="宋体" w:hAnsi="宋体" w:cs="宋体" w:hint="eastAsia"/>
          <w:color w:val="auto"/>
          <w:szCs w:val="21"/>
          <w:lang w:eastAsia="zh-CN"/>
        </w:rPr>
        <w:drawing>
          <wp:inline distT="0" distB="0" distL="0" distR="0">
            <wp:extent cx="952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929421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auto"/>
          <w:szCs w:val="21"/>
          <w:lang w:eastAsia="zh-CN"/>
        </w:rPr>
        <w:t>D.食盐水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5.下列溶液在空气中敞口久置，因发生化学变化导致溶液质量减小的是（  ）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A.浓盐酸   </w:t>
      </w:r>
      <w:r>
        <w:rPr>
          <w:rFonts w:ascii="宋体" w:hAnsi="宋体" w:cs="宋体" w:hint="eastAsia"/>
          <w:color w:val="auto"/>
          <w:szCs w:val="21"/>
          <w:lang w:eastAsia="zh-CN"/>
        </w:rPr>
        <w:drawing>
          <wp:inline distT="0" distB="0" distL="0" distR="0">
            <wp:extent cx="9525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074848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auto"/>
          <w:szCs w:val="21"/>
          <w:lang w:eastAsia="zh-CN"/>
        </w:rPr>
        <w:t xml:space="preserve">  B.浓硫酸  </w:t>
      </w:r>
      <w:r>
        <w:rPr>
          <w:rFonts w:ascii="宋体" w:hAnsi="宋体" w:cs="宋体" w:hint="eastAsia"/>
          <w:color w:val="auto"/>
          <w:szCs w:val="21"/>
          <w:lang w:eastAsia="zh-CN"/>
        </w:rPr>
        <w:drawing>
          <wp:inline distT="0" distB="0" distL="0" distR="0">
            <wp:extent cx="9525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9355687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auto"/>
          <w:szCs w:val="21"/>
          <w:lang w:eastAsia="zh-CN"/>
        </w:rPr>
        <w:t>C.石灰水   </w:t>
      </w:r>
      <w:r>
        <w:rPr>
          <w:rFonts w:ascii="宋体" w:hAnsi="宋体" w:cs="宋体" w:hint="eastAsia"/>
          <w:color w:val="auto"/>
          <w:szCs w:val="21"/>
          <w:lang w:eastAsia="zh-CN"/>
        </w:rPr>
        <w:drawing>
          <wp:inline distT="0" distB="0" distL="0" distR="0">
            <wp:extent cx="9525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448791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auto"/>
          <w:szCs w:val="21"/>
          <w:lang w:eastAsia="zh-CN"/>
        </w:rPr>
        <w:t>D.烧碱溶液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6.下列关于物质用途的说法中，正确的是（  ）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A.用氯化钠制生理盐水</w:t>
      </w:r>
      <w:r>
        <w:rPr>
          <w:rFonts w:ascii="宋体" w:hAnsi="宋体" w:cs="宋体" w:hint="eastAsia"/>
          <w:color w:val="auto"/>
          <w:szCs w:val="21"/>
          <w:lang w:eastAsia="zh-CN"/>
        </w:rPr>
        <w:br/>
      </w:r>
      <w:r>
        <w:rPr>
          <w:rFonts w:ascii="宋体" w:hAnsi="宋体" w:cs="宋体" w:hint="eastAsia"/>
          <w:color w:val="auto"/>
          <w:szCs w:val="21"/>
          <w:lang w:eastAsia="zh-CN"/>
        </w:rPr>
        <w:t>B.用碳酸氢钠作食品干燥剂</w:t>
      </w:r>
      <w:r>
        <w:rPr>
          <w:rFonts w:ascii="宋体" w:hAnsi="宋体" w:cs="宋体" w:hint="eastAsia"/>
          <w:color w:val="auto"/>
          <w:szCs w:val="21"/>
          <w:lang w:eastAsia="zh-CN"/>
        </w:rPr>
        <w:br/>
      </w:r>
      <w:r>
        <w:rPr>
          <w:rFonts w:ascii="宋体" w:hAnsi="宋体" w:cs="宋体" w:hint="eastAsia"/>
          <w:color w:val="auto"/>
          <w:szCs w:val="21"/>
          <w:lang w:eastAsia="zh-CN"/>
        </w:rPr>
        <w:t>C.用亚硝酸钠烹饪食物</w:t>
      </w:r>
      <w:r>
        <w:rPr>
          <w:rFonts w:ascii="宋体" w:hAnsi="宋体" w:cs="宋体" w:hint="eastAsia"/>
          <w:color w:val="auto"/>
          <w:szCs w:val="21"/>
          <w:lang w:eastAsia="zh-CN"/>
        </w:rPr>
        <w:br/>
      </w:r>
      <w:r>
        <w:rPr>
          <w:rFonts w:ascii="宋体" w:hAnsi="宋体" w:cs="宋体" w:hint="eastAsia"/>
          <w:color w:val="auto"/>
          <w:szCs w:val="21"/>
          <w:lang w:eastAsia="zh-CN"/>
        </w:rPr>
        <w:t>D.用氢氧化钠改良酸性土壤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7.治疗胃酸（主要成分是HCl）过多，可服用含</w:t>
      </w:r>
      <w:r>
        <w:rPr>
          <w:rFonts w:ascii="宋体" w:hAnsi="宋体" w:hint="eastAsia"/>
          <w:color w:val="auto"/>
          <w:lang w:eastAsia="zh-CN"/>
        </w:rPr>
        <w:t>Al</w:t>
      </w:r>
      <w:r>
        <w:rPr>
          <w:rFonts w:ascii="宋体" w:hAnsi="宋体"/>
          <w:color w:val="auto"/>
          <w:lang w:eastAsia="zh-CN"/>
        </w:rPr>
        <w:t>(OH)</w:t>
      </w:r>
      <w:r>
        <w:rPr>
          <w:rFonts w:ascii="宋体" w:hAnsi="宋体" w:hint="eastAsia"/>
          <w:color w:val="auto"/>
          <w:vertAlign w:val="subscript"/>
          <w:lang w:eastAsia="zh-CN"/>
        </w:rPr>
        <w:t>3</w:t>
      </w:r>
      <w:r>
        <w:rPr>
          <w:rFonts w:ascii="宋体" w:hAnsi="宋体" w:cs="宋体" w:hint="eastAsia"/>
          <w:color w:val="auto"/>
          <w:szCs w:val="21"/>
          <w:lang w:eastAsia="zh-CN"/>
        </w:rPr>
        <w:t>药片，制取这类药物不可以使用KOH替代</w:t>
      </w:r>
      <w:r>
        <w:rPr>
          <w:rFonts w:ascii="宋体" w:hAnsi="宋体" w:hint="eastAsia"/>
          <w:color w:val="auto"/>
          <w:lang w:eastAsia="zh-CN"/>
        </w:rPr>
        <w:t>Al</w:t>
      </w:r>
      <w:r>
        <w:rPr>
          <w:rFonts w:ascii="宋体" w:hAnsi="宋体"/>
          <w:color w:val="auto"/>
          <w:lang w:eastAsia="zh-CN"/>
        </w:rPr>
        <w:t>(OH)</w:t>
      </w:r>
      <w:r>
        <w:rPr>
          <w:rFonts w:ascii="宋体" w:hAnsi="宋体" w:hint="eastAsia"/>
          <w:color w:val="auto"/>
          <w:vertAlign w:val="subscript"/>
          <w:lang w:eastAsia="zh-CN"/>
        </w:rPr>
        <w:t>3</w:t>
      </w:r>
      <w:r>
        <w:rPr>
          <w:rFonts w:ascii="宋体" w:hAnsi="宋体" w:cs="宋体" w:hint="eastAsia"/>
          <w:color w:val="auto"/>
          <w:szCs w:val="21"/>
          <w:lang w:eastAsia="zh-CN"/>
        </w:rPr>
        <w:t>，最不科学的理由是（  ）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A.KOH与胃酸不反应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B.KOH易溶于水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C.KOH有强烈的腐蚀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D.</w:t>
      </w:r>
      <w:r>
        <w:rPr>
          <w:rFonts w:ascii="宋体" w:hAnsi="宋体" w:hint="eastAsia"/>
          <w:color w:val="auto"/>
          <w:lang w:eastAsia="zh-CN"/>
        </w:rPr>
        <w:t>Al</w:t>
      </w:r>
      <w:r>
        <w:rPr>
          <w:rFonts w:ascii="宋体" w:hAnsi="宋体"/>
          <w:color w:val="auto"/>
          <w:lang w:eastAsia="zh-CN"/>
        </w:rPr>
        <w:t>(OH)</w:t>
      </w:r>
      <w:r>
        <w:rPr>
          <w:rFonts w:ascii="宋体" w:hAnsi="宋体" w:hint="eastAsia"/>
          <w:color w:val="auto"/>
          <w:vertAlign w:val="subscript"/>
          <w:lang w:eastAsia="zh-CN"/>
        </w:rPr>
        <w:t>3</w:t>
      </w:r>
      <w:r>
        <w:rPr>
          <w:rFonts w:ascii="宋体" w:hAnsi="宋体" w:cs="宋体" w:hint="eastAsia"/>
          <w:color w:val="auto"/>
          <w:szCs w:val="21"/>
          <w:lang w:eastAsia="zh-CN"/>
        </w:rPr>
        <w:t>的来源更广泛</w:t>
      </w:r>
    </w:p>
    <w:p>
      <w:pPr>
        <w:spacing w:after="0" w:line="312" w:lineRule="auto"/>
        <w:rPr>
          <w:rFonts w:asciiTheme="minorEastAsia" w:eastAsiaTheme="minorEastAsia" w:hAnsiTheme="minorEastAsia"/>
          <w:color w:val="auto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8.</w:t>
      </w:r>
      <w:r>
        <w:rPr>
          <w:rFonts w:asciiTheme="minorEastAsia" w:eastAsiaTheme="minorEastAsia" w:hAnsiTheme="minorEastAsia"/>
          <w:color w:val="auto"/>
          <w:lang w:eastAsia="zh-CN"/>
        </w:rPr>
        <w:t xml:space="preserve"> 中和反应在生活中有广泛应用。下列应用不属于中和反应的是（ </w:t>
      </w:r>
      <w:r>
        <w:rPr>
          <w:rFonts w:asciiTheme="minorEastAsia" w:eastAsiaTheme="minorEastAsia" w:hAnsiTheme="minorEastAsia" w:hint="eastAsia"/>
          <w:color w:val="auto"/>
          <w:lang w:eastAsia="zh-CN"/>
        </w:rPr>
        <w:t xml:space="preserve"> </w:t>
      </w:r>
      <w:r>
        <w:rPr>
          <w:rFonts w:asciiTheme="minorEastAsia" w:eastAsiaTheme="minorEastAsia" w:hAnsiTheme="minorEastAsia"/>
          <w:color w:val="auto"/>
          <w:lang w:eastAsia="zh-CN"/>
        </w:rPr>
        <w:t xml:space="preserve"> ）            </w:t>
      </w:r>
    </w:p>
    <w:p>
      <w:pPr>
        <w:spacing w:after="0" w:line="312" w:lineRule="auto"/>
        <w:rPr>
          <w:rFonts w:asciiTheme="minorEastAsia" w:eastAsiaTheme="minorEastAsia" w:hAnsiTheme="minorEastAsia" w:hint="eastAsia"/>
          <w:color w:val="auto"/>
          <w:lang w:eastAsia="zh-CN"/>
        </w:rPr>
      </w:pPr>
      <w:r>
        <w:rPr>
          <w:rFonts w:asciiTheme="minorEastAsia" w:eastAsiaTheme="minorEastAsia" w:hAnsiTheme="minorEastAsia"/>
          <w:color w:val="auto"/>
          <w:lang w:eastAsia="zh-CN"/>
        </w:rPr>
        <w:t>A.土壤酸化后加入熟石灰改良</w:t>
      </w:r>
    </w:p>
    <w:p>
      <w:pPr>
        <w:spacing w:after="0" w:line="312" w:lineRule="auto"/>
        <w:rPr>
          <w:rFonts w:asciiTheme="minorEastAsia" w:eastAsiaTheme="minorEastAsia" w:hAnsiTheme="minorEastAsia" w:hint="eastAsia"/>
          <w:color w:val="auto"/>
          <w:lang w:eastAsia="zh-CN"/>
        </w:rPr>
      </w:pPr>
      <w:r>
        <w:rPr>
          <w:rFonts w:asciiTheme="minorEastAsia" w:eastAsiaTheme="minorEastAsia" w:hAnsiTheme="minorEastAsia"/>
          <w:color w:val="auto"/>
          <w:lang w:eastAsia="zh-CN"/>
        </w:rPr>
        <w:t>B.用氢氧化钠溶液洗涤石油产品中的残余硫酸</w:t>
      </w:r>
      <w:r>
        <w:rPr>
          <w:rFonts w:asciiTheme="minorEastAsia" w:eastAsiaTheme="minorEastAsia" w:hAnsiTheme="minorEastAsia"/>
          <w:color w:val="auto"/>
          <w:lang w:eastAsia="zh-CN"/>
        </w:rPr>
        <w:br/>
      </w:r>
      <w:r>
        <w:rPr>
          <w:rFonts w:asciiTheme="minorEastAsia" w:eastAsiaTheme="minorEastAsia" w:hAnsiTheme="minorEastAsia"/>
          <w:color w:val="auto"/>
          <w:lang w:eastAsia="zh-CN"/>
        </w:rPr>
        <w:t>C.服用含氢氧化镁的药物治疗胃酸过多</w:t>
      </w:r>
    </w:p>
    <w:p>
      <w:pPr>
        <w:spacing w:after="0" w:line="312" w:lineRule="auto"/>
        <w:rPr>
          <w:rFonts w:asciiTheme="minorEastAsia" w:eastAsiaTheme="minorEastAsia" w:hAnsiTheme="minorEastAsia"/>
          <w:color w:val="auto"/>
          <w:lang w:eastAsia="zh-CN"/>
        </w:rPr>
      </w:pPr>
      <w:r>
        <w:rPr>
          <w:rFonts w:asciiTheme="minorEastAsia" w:eastAsiaTheme="minorEastAsia" w:hAnsiTheme="minorEastAsia"/>
          <w:color w:val="auto"/>
          <w:lang w:eastAsia="zh-CN"/>
        </w:rPr>
        <w:t>D.金属表面锈蚀后，可用稀盐酸进行清洗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9.某同学想用pH试纸测定一些物质的pH，下列做法能达到实验目的的是（  ）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A.用干燥的pH试纸测定白醋的pH</w:t>
      </w:r>
      <w:r>
        <w:rPr>
          <w:rFonts w:ascii="宋体" w:hAnsi="宋体" w:cs="宋体" w:hint="eastAsia"/>
          <w:color w:val="auto"/>
          <w:szCs w:val="21"/>
          <w:lang w:eastAsia="zh-CN"/>
        </w:rPr>
        <w:br/>
      </w:r>
      <w:r>
        <w:rPr>
          <w:rFonts w:ascii="宋体" w:hAnsi="宋体" w:cs="宋体" w:hint="eastAsia"/>
          <w:color w:val="auto"/>
          <w:szCs w:val="21"/>
          <w:lang w:eastAsia="zh-CN"/>
        </w:rPr>
        <w:t>B.用干燥的pH试纸测定二氧化碳气体的pH</w:t>
      </w:r>
      <w:r>
        <w:rPr>
          <w:rFonts w:ascii="宋体" w:hAnsi="宋体" w:cs="宋体" w:hint="eastAsia"/>
          <w:color w:val="auto"/>
          <w:szCs w:val="21"/>
          <w:lang w:eastAsia="zh-CN"/>
        </w:rPr>
        <w:br/>
      </w:r>
      <w:r>
        <w:rPr>
          <w:rFonts w:ascii="宋体" w:hAnsi="宋体" w:cs="宋体" w:hint="eastAsia"/>
          <w:color w:val="auto"/>
          <w:szCs w:val="21"/>
          <w:lang w:eastAsia="zh-CN"/>
        </w:rPr>
        <w:t>C.用干燥的pH试纸测定98%的浓硫酸的pH</w:t>
      </w:r>
      <w:r>
        <w:rPr>
          <w:rFonts w:ascii="宋体" w:hAnsi="宋体" w:cs="宋体" w:hint="eastAsia"/>
          <w:color w:val="auto"/>
          <w:szCs w:val="21"/>
          <w:lang w:eastAsia="zh-CN"/>
        </w:rPr>
        <w:br/>
      </w:r>
      <w:r>
        <w:rPr>
          <w:rFonts w:ascii="宋体" w:hAnsi="宋体" w:cs="宋体" w:hint="eastAsia"/>
          <w:color w:val="auto"/>
          <w:szCs w:val="21"/>
          <w:lang w:eastAsia="zh-CN"/>
        </w:rPr>
        <w:t>D.用湿润的pH试纸测定0.4%的氢氧化钠溶液的pH</w:t>
      </w:r>
    </w:p>
    <w:p>
      <w:pPr>
        <w:spacing w:after="0" w:line="312" w:lineRule="auto"/>
        <w:rPr>
          <w:rFonts w:asciiTheme="minorEastAsia" w:eastAsiaTheme="minorEastAsia" w:hAnsiTheme="minorEastAsia"/>
          <w:color w:val="auto"/>
          <w:lang w:eastAsia="zh-CN"/>
        </w:rPr>
      </w:pPr>
      <w:r>
        <w:rPr>
          <w:rFonts w:asciiTheme="minorEastAsia" w:eastAsiaTheme="minorEastAsia" w:hAnsiTheme="minorEastAsia" w:hint="eastAsia"/>
          <w:color w:val="auto"/>
          <w:lang w:eastAsia="zh-CN"/>
        </w:rPr>
        <w:t>10.</w:t>
      </w:r>
      <w:r>
        <w:rPr>
          <w:rFonts w:asciiTheme="minorEastAsia" w:eastAsiaTheme="minorEastAsia" w:hAnsiTheme="minorEastAsia"/>
          <w:color w:val="auto"/>
          <w:lang w:eastAsia="zh-CN"/>
        </w:rPr>
        <w:t xml:space="preserve">氢氧化钠俗名苛性钠、火碱或烧碱。下列关于氢氧化钠的认识，正确的是（ </w:t>
      </w:r>
      <w:r>
        <w:rPr>
          <w:rFonts w:asciiTheme="minorEastAsia" w:eastAsiaTheme="minorEastAsia" w:hAnsiTheme="minorEastAsia" w:hint="eastAsia"/>
          <w:color w:val="auto"/>
          <w:lang w:eastAsia="zh-CN"/>
        </w:rPr>
        <w:t xml:space="preserve">  </w:t>
      </w:r>
      <w:r>
        <w:rPr>
          <w:rFonts w:asciiTheme="minorEastAsia" w:eastAsiaTheme="minorEastAsia" w:hAnsiTheme="minorEastAsia"/>
          <w:color w:val="auto"/>
          <w:lang w:eastAsia="zh-CN"/>
        </w:rPr>
        <w:t xml:space="preserve"> ）            </w:t>
      </w:r>
    </w:p>
    <w:p>
      <w:pPr>
        <w:spacing w:after="0" w:line="312" w:lineRule="auto"/>
        <w:rPr>
          <w:rFonts w:asciiTheme="minorEastAsia" w:eastAsiaTheme="minorEastAsia" w:hAnsiTheme="minorEastAsia"/>
          <w:color w:val="auto"/>
          <w:lang w:eastAsia="zh-CN"/>
        </w:rPr>
      </w:pPr>
      <w:r>
        <w:rPr>
          <w:rFonts w:asciiTheme="minorEastAsia" w:eastAsiaTheme="minorEastAsia" w:hAnsiTheme="minorEastAsia"/>
          <w:color w:val="auto"/>
          <w:lang w:eastAsia="zh-CN"/>
        </w:rPr>
        <w:t>A.其水溶液中有 Na</w:t>
      </w:r>
      <w:r>
        <w:rPr>
          <w:rFonts w:asciiTheme="minorEastAsia" w:eastAsiaTheme="minorEastAsia" w:hAnsiTheme="minorEastAsia"/>
          <w:color w:val="auto"/>
          <w:vertAlign w:val="superscript"/>
          <w:lang w:eastAsia="zh-CN"/>
        </w:rPr>
        <w:t>+</w:t>
      </w:r>
      <w:r>
        <w:rPr>
          <w:rFonts w:asciiTheme="minorEastAsia" w:eastAsiaTheme="minorEastAsia" w:hAnsiTheme="minorEastAsia"/>
          <w:color w:val="auto"/>
          <w:lang w:eastAsia="zh-CN"/>
        </w:rPr>
        <w:t>、O</w:t>
      </w:r>
      <w:r>
        <w:rPr>
          <w:rFonts w:asciiTheme="minorEastAsia" w:eastAsiaTheme="minorEastAsia" w:hAnsiTheme="minorEastAsia"/>
          <w:color w:val="auto"/>
          <w:vertAlign w:val="superscript"/>
          <w:lang w:eastAsia="zh-CN"/>
        </w:rPr>
        <w:t>2-</w:t>
      </w:r>
      <w:r>
        <w:rPr>
          <w:rFonts w:asciiTheme="minorEastAsia" w:eastAsiaTheme="minorEastAsia" w:hAnsiTheme="minorEastAsia"/>
          <w:color w:val="auto"/>
          <w:lang w:eastAsia="zh-CN"/>
        </w:rPr>
        <w:t>、H</w:t>
      </w:r>
      <w:r>
        <w:rPr>
          <w:rFonts w:asciiTheme="minorEastAsia" w:eastAsiaTheme="minorEastAsia" w:hAnsiTheme="minorEastAsia"/>
          <w:color w:val="auto"/>
          <w:vertAlign w:val="superscript"/>
          <w:lang w:eastAsia="zh-CN"/>
        </w:rPr>
        <w:t>+</w:t>
      </w:r>
      <w:r>
        <w:rPr>
          <w:rFonts w:asciiTheme="minorEastAsia" w:eastAsiaTheme="minorEastAsia" w:hAnsiTheme="minorEastAsia"/>
          <w:color w:val="auto"/>
          <w:lang w:eastAsia="zh-CN"/>
        </w:rPr>
        <w:t>这三种离子</w:t>
      </w:r>
      <w:r>
        <w:rPr>
          <w:rFonts w:asciiTheme="minorEastAsia" w:eastAsiaTheme="minorEastAsia" w:hAnsiTheme="minorEastAsia"/>
          <w:color w:val="auto"/>
          <w:lang w:eastAsia="zh-CN"/>
        </w:rPr>
        <w:br/>
      </w:r>
      <w:r>
        <w:rPr>
          <w:rFonts w:asciiTheme="minorEastAsia" w:eastAsiaTheme="minorEastAsia" w:hAnsiTheme="minorEastAsia"/>
          <w:color w:val="auto"/>
          <w:lang w:eastAsia="zh-CN"/>
        </w:rPr>
        <w:t>B.能与 MgO、CuO 等金属氧化物发生反应</w:t>
      </w:r>
      <w:r>
        <w:rPr>
          <w:rFonts w:asciiTheme="minorEastAsia" w:eastAsiaTheme="minorEastAsia" w:hAnsiTheme="minorEastAsia"/>
          <w:color w:val="auto"/>
          <w:lang w:eastAsia="zh-CN"/>
        </w:rPr>
        <w:br/>
      </w:r>
      <w:r>
        <w:rPr>
          <w:rFonts w:asciiTheme="minorEastAsia" w:eastAsiaTheme="minorEastAsia" w:hAnsiTheme="minorEastAsia"/>
          <w:color w:val="auto"/>
          <w:lang w:eastAsia="zh-CN"/>
        </w:rPr>
        <w:t>C.其水溶液常用来检验 CO</w:t>
      </w:r>
      <w:r>
        <w:rPr>
          <w:rFonts w:asciiTheme="minorEastAsia" w:eastAsiaTheme="minorEastAsia" w:hAnsiTheme="minorEastAsia"/>
          <w:color w:val="auto"/>
          <w:vertAlign w:val="subscript"/>
          <w:lang w:eastAsia="zh-CN"/>
        </w:rPr>
        <w:t>2</w:t>
      </w:r>
      <w:r>
        <w:rPr>
          <w:rFonts w:asciiTheme="minorEastAsia" w:eastAsiaTheme="minorEastAsia" w:hAnsiTheme="minorEastAsia"/>
          <w:color w:val="auto"/>
          <w:lang w:eastAsia="zh-CN"/>
        </w:rPr>
        <w:t>气体</w:t>
      </w:r>
      <w:r>
        <w:rPr>
          <w:rFonts w:asciiTheme="minorEastAsia" w:eastAsiaTheme="minorEastAsia" w:hAnsiTheme="minorEastAsia"/>
          <w:color w:val="auto"/>
          <w:lang w:eastAsia="zh-CN"/>
        </w:rPr>
        <w:br/>
      </w:r>
      <w:r>
        <w:rPr>
          <w:rFonts w:asciiTheme="minorEastAsia" w:eastAsiaTheme="minorEastAsia" w:hAnsiTheme="minorEastAsia"/>
          <w:color w:val="auto"/>
          <w:lang w:eastAsia="zh-CN"/>
        </w:rPr>
        <w:t>D.工业上可以</w:t>
      </w:r>
      <w:r>
        <w:rPr>
          <w:rFonts w:asciiTheme="minorEastAsia" w:eastAsiaTheme="minorEastAsia" w:hAnsiTheme="minorEastAsia" w:hint="eastAsia"/>
          <w:color w:val="auto"/>
          <w:lang w:eastAsia="zh-CN"/>
        </w:rPr>
        <w:t>用</w:t>
      </w:r>
      <w:r>
        <w:rPr>
          <w:rFonts w:asciiTheme="minorEastAsia" w:eastAsiaTheme="minorEastAsia" w:hAnsiTheme="minorEastAsia"/>
          <w:color w:val="auto"/>
          <w:lang w:eastAsia="zh-CN"/>
        </w:rPr>
        <w:t>氯化钠为原料来制得</w:t>
      </w:r>
    </w:p>
    <w:p>
      <w:pPr>
        <w:spacing w:after="0" w:line="312" w:lineRule="auto"/>
        <w:rPr>
          <w:rFonts w:asciiTheme="minorEastAsia" w:eastAsiaTheme="minorEastAsia" w:hAnsiTheme="minorEastAsia"/>
          <w:color w:val="auto"/>
          <w:lang w:eastAsia="zh-CN"/>
        </w:rPr>
      </w:pPr>
      <w:r>
        <w:rPr>
          <w:rFonts w:asciiTheme="minorEastAsia" w:eastAsiaTheme="minorEastAsia" w:hAnsiTheme="minorEastAsia" w:hint="eastAsia"/>
          <w:color w:val="auto"/>
          <w:lang w:eastAsia="zh-CN"/>
        </w:rPr>
        <w:t>11.</w:t>
      </w:r>
      <w:r>
        <w:rPr>
          <w:rFonts w:asciiTheme="minorEastAsia" w:eastAsiaTheme="minorEastAsia" w:hAnsiTheme="minorEastAsia"/>
          <w:color w:val="auto"/>
          <w:lang w:eastAsia="zh-CN"/>
        </w:rPr>
        <w:t xml:space="preserve">下列有关硫酸的说法，正确的是（ </w:t>
      </w:r>
      <w:r>
        <w:rPr>
          <w:rFonts w:asciiTheme="minorEastAsia" w:eastAsiaTheme="minorEastAsia" w:hAnsiTheme="minorEastAsia" w:hint="eastAsia"/>
          <w:color w:val="auto"/>
          <w:lang w:eastAsia="zh-CN"/>
        </w:rPr>
        <w:t xml:space="preserve"> </w:t>
      </w:r>
      <w:r>
        <w:rPr>
          <w:rFonts w:asciiTheme="minorEastAsia" w:eastAsiaTheme="minorEastAsia" w:hAnsiTheme="minorEastAsia"/>
          <w:color w:val="auto"/>
          <w:lang w:eastAsia="zh-CN"/>
        </w:rPr>
        <w:t> ）</w:t>
      </w:r>
    </w:p>
    <w:p>
      <w:pPr>
        <w:spacing w:after="0" w:line="312" w:lineRule="auto"/>
        <w:rPr>
          <w:rFonts w:asciiTheme="minorEastAsia" w:eastAsiaTheme="minorEastAsia" w:hAnsiTheme="minorEastAsia"/>
          <w:color w:val="auto"/>
          <w:lang w:eastAsia="zh-CN"/>
        </w:rPr>
      </w:pPr>
      <w:r>
        <w:rPr>
          <w:rFonts w:asciiTheme="minorEastAsia" w:eastAsiaTheme="minorEastAsia" w:hAnsiTheme="minorEastAsia"/>
          <w:color w:val="auto"/>
          <w:lang w:eastAsia="zh-CN"/>
        </w:rPr>
        <w:t xml:space="preserve">A.浓硫酸不慎沾到皮肤上，立即用大量水冲洗，然后再涂上3%-5%的氢氧化钠溶液  </w:t>
      </w:r>
    </w:p>
    <w:p>
      <w:pPr>
        <w:spacing w:after="0" w:line="312" w:lineRule="auto"/>
        <w:rPr>
          <w:rFonts w:asciiTheme="minorEastAsia" w:eastAsiaTheme="minorEastAsia" w:hAnsiTheme="minorEastAsia"/>
          <w:color w:val="auto"/>
          <w:lang w:eastAsia="zh-CN"/>
        </w:rPr>
      </w:pPr>
      <w:r>
        <w:rPr>
          <w:rFonts w:asciiTheme="minorEastAsia" w:eastAsiaTheme="minorEastAsia" w:hAnsiTheme="minorEastAsia"/>
          <w:color w:val="auto"/>
          <w:lang w:eastAsia="zh-CN"/>
        </w:rPr>
        <w:t xml:space="preserve">B.实验室用稀硫酸和块状大理石制取二氧化碳  </w:t>
      </w:r>
    </w:p>
    <w:p>
      <w:pPr>
        <w:spacing w:after="0" w:line="312" w:lineRule="auto"/>
        <w:rPr>
          <w:rFonts w:asciiTheme="minorEastAsia" w:eastAsiaTheme="minorEastAsia" w:hAnsiTheme="minorEastAsia"/>
          <w:color w:val="auto"/>
          <w:lang w:eastAsia="zh-CN"/>
        </w:rPr>
      </w:pPr>
      <w:r>
        <w:rPr>
          <w:rFonts w:asciiTheme="minorEastAsia" w:eastAsiaTheme="minorEastAsia" w:hAnsiTheme="minorEastAsia"/>
          <w:color w:val="auto"/>
          <w:lang w:eastAsia="zh-CN"/>
        </w:rPr>
        <w:t xml:space="preserve">C.打开盛有浓硫酸的试剂瓶瓶塞，瓶口出现白雾  </w:t>
      </w:r>
    </w:p>
    <w:p>
      <w:pPr>
        <w:spacing w:after="0" w:line="312" w:lineRule="auto"/>
        <w:rPr>
          <w:rFonts w:asciiTheme="minorEastAsia" w:eastAsiaTheme="minorEastAsia" w:hAnsiTheme="minorEastAsia" w:cs="宋体" w:hint="eastAsia"/>
          <w:color w:val="auto"/>
          <w:szCs w:val="21"/>
          <w:lang w:eastAsia="zh-CN"/>
        </w:rPr>
      </w:pPr>
      <w:r>
        <w:rPr>
          <w:rFonts w:asciiTheme="minorEastAsia" w:eastAsiaTheme="minorEastAsia" w:hAnsiTheme="minorEastAsia"/>
          <w:color w:val="auto"/>
          <w:lang w:eastAsia="zh-CN"/>
        </w:rPr>
        <w:t xml:space="preserve">D.稀硫酸可用于金属表面除锈  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12.对于碱，下列说法正确的是（  ）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A.碱一定含有H元素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B.可使酚酞变红的都是碱溶液</w:t>
      </w:r>
      <w:r>
        <w:rPr>
          <w:rFonts w:ascii="宋体" w:hAnsi="宋体" w:cs="宋体" w:hint="eastAsia"/>
          <w:color w:val="auto"/>
          <w:szCs w:val="21"/>
          <w:lang w:eastAsia="zh-CN"/>
        </w:rPr>
        <w:br/>
      </w:r>
      <w:r>
        <w:rPr>
          <w:rFonts w:ascii="宋体" w:hAnsi="宋体" w:cs="宋体" w:hint="eastAsia"/>
          <w:color w:val="auto"/>
          <w:szCs w:val="21"/>
          <w:lang w:eastAsia="zh-CN"/>
        </w:rPr>
        <w:t>C.所有非金属氧化物都可与碱溶液反应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D.酸与碱反应一定不产生沉淀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13.下表列出了一些物质在常温下的近似pH。下列有关说法正确的是（  ）</w:t>
      </w:r>
    </w:p>
    <w:tbl>
      <w:tblPr>
        <w:tblStyle w:val="TableNormal"/>
        <w:tblW w:w="0" w:type="auto"/>
        <w:tblInd w:w="10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  <w:insideH w:val="none" w:sz="0" w:space="0" w:color="auto"/>
          <w:insideV w:val="none" w:sz="0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1080"/>
        <w:gridCol w:w="565"/>
        <w:gridCol w:w="620"/>
        <w:gridCol w:w="820"/>
        <w:gridCol w:w="780"/>
        <w:gridCol w:w="1260"/>
      </w:tblGrid>
      <w:tr>
        <w:tblPrEx>
          <w:tblW w:w="0" w:type="auto"/>
          <w:tblInd w:w="10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ascii="宋体" w:hAnsi="宋体" w:cs="宋体" w:hint="eastAsia"/>
                <w:color w:val="auto"/>
                <w:szCs w:val="21"/>
              </w:rPr>
              <w:t>物质</w:t>
            </w:r>
          </w:p>
        </w:tc>
        <w:tc>
          <w:tcPr>
            <w:tcW w:w="10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ascii="宋体" w:hAnsi="宋体" w:cs="宋体" w:hint="eastAsia"/>
                <w:color w:val="auto"/>
                <w:szCs w:val="21"/>
              </w:rPr>
              <w:t>厕所清洁剂</w:t>
            </w:r>
          </w:p>
        </w:tc>
        <w:tc>
          <w:tcPr>
            <w:tcW w:w="5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ascii="宋体" w:hAnsi="宋体" w:cs="宋体" w:hint="eastAsia"/>
                <w:color w:val="auto"/>
                <w:szCs w:val="21"/>
              </w:rPr>
              <w:t>橘子</w:t>
            </w:r>
          </w:p>
        </w:tc>
        <w:tc>
          <w:tcPr>
            <w:tcW w:w="6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ascii="宋体" w:hAnsi="宋体" w:cs="宋体" w:hint="eastAsia"/>
                <w:color w:val="auto"/>
                <w:szCs w:val="21"/>
              </w:rPr>
              <w:t>西瓜</w:t>
            </w:r>
          </w:p>
        </w:tc>
        <w:tc>
          <w:tcPr>
            <w:tcW w:w="8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ascii="宋体" w:hAnsi="宋体" w:cs="宋体" w:hint="eastAsia"/>
                <w:color w:val="auto"/>
                <w:szCs w:val="21"/>
              </w:rPr>
              <w:t>鸡蛋清</w:t>
            </w:r>
          </w:p>
        </w:tc>
        <w:tc>
          <w:tcPr>
            <w:tcW w:w="7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ascii="宋体" w:hAnsi="宋体" w:cs="宋体" w:hint="eastAsia"/>
                <w:color w:val="auto"/>
                <w:szCs w:val="21"/>
              </w:rPr>
              <w:t>肥皂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ascii="宋体" w:hAnsi="宋体" w:cs="宋体" w:hint="eastAsia"/>
                <w:color w:val="auto"/>
                <w:szCs w:val="21"/>
              </w:rPr>
              <w:t>炉具清洁剂</w:t>
            </w:r>
          </w:p>
        </w:tc>
      </w:tr>
      <w:tr>
        <w:tblPrEx>
          <w:tblW w:w="0" w:type="auto"/>
          <w:tblInd w:w="1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ascii="宋体" w:hAnsi="宋体" w:cs="宋体" w:hint="eastAsia"/>
                <w:color w:val="auto"/>
                <w:szCs w:val="21"/>
              </w:rPr>
              <w:t>pH</w:t>
            </w:r>
          </w:p>
        </w:tc>
        <w:tc>
          <w:tcPr>
            <w:tcW w:w="10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ascii="宋体" w:hAnsi="宋体" w:cs="宋体" w:hint="eastAsia"/>
                <w:color w:val="auto"/>
                <w:szCs w:val="21"/>
              </w:rPr>
              <w:t>1～2</w:t>
            </w:r>
          </w:p>
        </w:tc>
        <w:tc>
          <w:tcPr>
            <w:tcW w:w="5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ascii="宋体" w:hAnsi="宋体" w:cs="宋体" w:hint="eastAsia"/>
                <w:color w:val="auto"/>
                <w:szCs w:val="21"/>
              </w:rPr>
              <w:t>3～4</w:t>
            </w:r>
          </w:p>
        </w:tc>
        <w:tc>
          <w:tcPr>
            <w:tcW w:w="6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ascii="宋体" w:hAnsi="宋体" w:cs="宋体" w:hint="eastAsia"/>
                <w:color w:val="auto"/>
                <w:szCs w:val="21"/>
              </w:rPr>
              <w:t>6～7</w:t>
            </w:r>
          </w:p>
        </w:tc>
        <w:tc>
          <w:tcPr>
            <w:tcW w:w="8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ascii="宋体" w:hAnsi="宋体" w:cs="宋体" w:hint="eastAsia"/>
                <w:color w:val="auto"/>
                <w:szCs w:val="21"/>
              </w:rPr>
              <w:t>7～8</w:t>
            </w:r>
          </w:p>
        </w:tc>
        <w:tc>
          <w:tcPr>
            <w:tcW w:w="7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ascii="宋体" w:hAnsi="宋体" w:cs="宋体" w:hint="eastAsia"/>
                <w:color w:val="auto"/>
                <w:szCs w:val="21"/>
              </w:rPr>
              <w:t>9～10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jc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Fonts w:ascii="宋体" w:hAnsi="宋体" w:cs="宋体" w:hint="eastAsia"/>
                <w:color w:val="auto"/>
                <w:szCs w:val="21"/>
              </w:rPr>
              <w:t>12～13</w:t>
            </w:r>
          </w:p>
        </w:tc>
      </w:tr>
    </w:tbl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A.所有的食物均呈酸性</w:t>
      </w:r>
      <w:r>
        <w:rPr>
          <w:rFonts w:ascii="宋体" w:hAnsi="宋体" w:cs="宋体" w:hint="eastAsia"/>
          <w:color w:val="auto"/>
          <w:szCs w:val="21"/>
          <w:lang w:eastAsia="zh-CN"/>
        </w:rPr>
        <w:br/>
      </w:r>
      <w:r>
        <w:rPr>
          <w:rFonts w:ascii="宋体" w:hAnsi="宋体" w:cs="宋体" w:hint="eastAsia"/>
          <w:color w:val="auto"/>
          <w:szCs w:val="21"/>
          <w:lang w:eastAsia="zh-CN"/>
        </w:rPr>
        <w:t>B.pH＜7的雨水称为酸雨</w:t>
      </w:r>
      <w:r>
        <w:rPr>
          <w:rFonts w:ascii="宋体" w:hAnsi="宋体" w:cs="宋体" w:hint="eastAsia"/>
          <w:color w:val="auto"/>
          <w:szCs w:val="21"/>
          <w:lang w:eastAsia="zh-CN"/>
        </w:rPr>
        <w:br/>
      </w:r>
      <w:r>
        <w:rPr>
          <w:rFonts w:ascii="宋体" w:hAnsi="宋体" w:cs="宋体" w:hint="eastAsia"/>
          <w:color w:val="auto"/>
          <w:szCs w:val="21"/>
          <w:lang w:eastAsia="zh-CN"/>
        </w:rPr>
        <w:t>C.向肥皂水中滴加酚酞，溶液呈红色</w:t>
      </w:r>
      <w:r>
        <w:rPr>
          <w:rFonts w:ascii="宋体" w:hAnsi="宋体" w:cs="宋体" w:hint="eastAsia"/>
          <w:color w:val="auto"/>
          <w:szCs w:val="21"/>
          <w:lang w:eastAsia="zh-CN"/>
        </w:rPr>
        <w:br/>
      </w:r>
      <w:r>
        <w:rPr>
          <w:rFonts w:ascii="宋体" w:hAnsi="宋体" w:cs="宋体" w:hint="eastAsia"/>
          <w:color w:val="auto"/>
          <w:szCs w:val="21"/>
          <w:lang w:eastAsia="zh-CN"/>
        </w:rPr>
        <w:t>D.清理厨房顽固油渍时，将厕所清洁剂与炉具清洁剂混合使用，效果更佳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14.小明在探究稀硫酸性质时，下列说法正确的是（  ）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A.稀H</w:t>
      </w:r>
      <w:r>
        <w:rPr>
          <w:rFonts w:ascii="宋体" w:hAnsi="宋体" w:cs="宋体" w:hint="eastAsia"/>
          <w:color w:val="auto"/>
          <w:szCs w:val="21"/>
          <w:vertAlign w:val="subscript"/>
          <w:lang w:eastAsia="zh-CN"/>
        </w:rPr>
        <w:t>2</w:t>
      </w:r>
      <w:r>
        <w:rPr>
          <w:rFonts w:ascii="宋体" w:hAnsi="宋体" w:cs="宋体" w:hint="eastAsia"/>
          <w:color w:val="auto"/>
          <w:szCs w:val="21"/>
          <w:lang w:eastAsia="zh-CN"/>
        </w:rPr>
        <w:t>SO</w:t>
      </w:r>
      <w:r>
        <w:rPr>
          <w:rFonts w:ascii="宋体" w:hAnsi="宋体" w:cs="宋体" w:hint="eastAsia"/>
          <w:color w:val="auto"/>
          <w:szCs w:val="21"/>
          <w:vertAlign w:val="subscript"/>
          <w:lang w:eastAsia="zh-CN"/>
        </w:rPr>
        <w:t>4</w:t>
      </w:r>
      <w:r>
        <w:rPr>
          <w:rFonts w:ascii="宋体" w:hAnsi="宋体" w:cs="宋体" w:hint="eastAsia"/>
          <w:color w:val="auto"/>
          <w:szCs w:val="21"/>
          <w:lang w:eastAsia="zh-CN"/>
        </w:rPr>
        <w:t>与紫色石蕊试液反应后，溶液变蓝       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B.若能与X反应制取H</w:t>
      </w:r>
      <w:r>
        <w:rPr>
          <w:rFonts w:ascii="宋体" w:hAnsi="宋体" w:cs="宋体" w:hint="eastAsia"/>
          <w:color w:val="auto"/>
          <w:szCs w:val="21"/>
          <w:vertAlign w:val="subscript"/>
          <w:lang w:eastAsia="zh-CN"/>
        </w:rPr>
        <w:t>2</w:t>
      </w:r>
      <w:r>
        <w:rPr>
          <w:rFonts w:ascii="宋体" w:hAnsi="宋体" w:cs="宋体" w:hint="eastAsia"/>
          <w:color w:val="auto"/>
          <w:szCs w:val="21"/>
          <w:lang w:eastAsia="zh-CN"/>
        </w:rPr>
        <w:t>，则X是Cu</w:t>
      </w:r>
      <w:r>
        <w:rPr>
          <w:rFonts w:ascii="宋体" w:hAnsi="宋体" w:cs="宋体" w:hint="eastAsia"/>
          <w:color w:val="auto"/>
          <w:szCs w:val="21"/>
          <w:lang w:eastAsia="zh-CN"/>
        </w:rPr>
        <w:br/>
      </w:r>
      <w:r>
        <w:rPr>
          <w:rFonts w:ascii="宋体" w:hAnsi="宋体" w:cs="宋体" w:hint="eastAsia"/>
          <w:color w:val="auto"/>
          <w:szCs w:val="21"/>
          <w:lang w:eastAsia="zh-CN"/>
        </w:rPr>
        <w:t>C.和金属氧化物反应，有盐和水生成                      </w:t>
      </w:r>
      <w:r>
        <w:rPr>
          <w:rFonts w:ascii="宋体" w:hAnsi="宋体" w:cs="宋体" w:hint="eastAsia"/>
          <w:color w:val="auto"/>
          <w:szCs w:val="21"/>
          <w:lang w:eastAsia="zh-CN"/>
        </w:rPr>
        <w:drawing>
          <wp:inline distT="0" distB="0" distL="0" distR="0">
            <wp:extent cx="9525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253902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D.若与Y发生中和反应，则Y一定是NaOH</w:t>
      </w:r>
    </w:p>
    <w:p>
      <w:pPr>
        <w:spacing w:after="0" w:line="312" w:lineRule="auto"/>
        <w:rPr>
          <w:rFonts w:asciiTheme="minorEastAsia" w:eastAsiaTheme="minorEastAsia" w:hAnsiTheme="minorEastAsia"/>
          <w:color w:val="auto"/>
          <w:lang w:eastAsia="zh-CN"/>
        </w:rPr>
      </w:pPr>
      <w:r>
        <w:rPr>
          <w:rFonts w:asciiTheme="minorEastAsia" w:eastAsiaTheme="minorEastAsia" w:hAnsiTheme="minorEastAsia" w:cs="宋体" w:hint="eastAsia"/>
          <w:color w:val="auto"/>
          <w:szCs w:val="21"/>
          <w:lang w:eastAsia="zh-CN"/>
        </w:rPr>
        <w:t>15.</w:t>
      </w:r>
      <w:r>
        <w:rPr>
          <w:rFonts w:asciiTheme="minorEastAsia" w:eastAsiaTheme="minorEastAsia" w:hAnsiTheme="minorEastAsia"/>
          <w:color w:val="auto"/>
          <w:lang w:eastAsia="zh-CN"/>
        </w:rPr>
        <w:t xml:space="preserve">将足量铁钉放人硫酸铜溶液中，铁钉表面有红色物质析出，且产生少量无色无味的气体。下列说法正确的是（ </w:t>
      </w:r>
      <w:r>
        <w:rPr>
          <w:rFonts w:asciiTheme="minorEastAsia" w:eastAsiaTheme="minorEastAsia" w:hAnsiTheme="minorEastAsia" w:hint="eastAsia"/>
          <w:color w:val="auto"/>
          <w:lang w:eastAsia="zh-CN"/>
        </w:rPr>
        <w:t xml:space="preserve">  </w:t>
      </w:r>
      <w:r>
        <w:rPr>
          <w:rFonts w:asciiTheme="minorEastAsia" w:eastAsiaTheme="minorEastAsia" w:hAnsiTheme="minorEastAsia"/>
          <w:color w:val="auto"/>
          <w:lang w:eastAsia="zh-CN"/>
        </w:rPr>
        <w:t xml:space="preserve">）            </w:t>
      </w:r>
    </w:p>
    <w:p>
      <w:pPr>
        <w:spacing w:after="0" w:line="312" w:lineRule="auto"/>
        <w:rPr>
          <w:rFonts w:asciiTheme="minorEastAsia" w:eastAsiaTheme="minorEastAsia" w:hAnsiTheme="minorEastAsia"/>
          <w:color w:val="auto"/>
          <w:lang w:eastAsia="zh-CN"/>
        </w:rPr>
      </w:pPr>
      <w:r>
        <w:rPr>
          <w:rFonts w:asciiTheme="minorEastAsia" w:eastAsiaTheme="minorEastAsia" w:hAnsiTheme="minorEastAsia"/>
          <w:color w:val="auto"/>
          <w:lang w:eastAsia="zh-CN"/>
        </w:rPr>
        <w:t>A.硫酸铜溶液可能呈酸性         B.气体可能是二氧化硫</w:t>
      </w:r>
      <w:r>
        <w:rPr>
          <w:rFonts w:asciiTheme="minorEastAsia" w:eastAsiaTheme="minorEastAsia" w:hAnsiTheme="minorEastAsia"/>
          <w:color w:val="auto"/>
          <w:lang w:eastAsia="zh-CN"/>
        </w:rPr>
        <w:br/>
      </w:r>
      <w:r>
        <w:rPr>
          <w:rFonts w:asciiTheme="minorEastAsia" w:eastAsiaTheme="minorEastAsia" w:hAnsiTheme="minorEastAsia"/>
          <w:color w:val="auto"/>
          <w:lang w:eastAsia="zh-CN"/>
        </w:rPr>
        <w:t>C.反应后溶液呈黄            D.反应后固体的质量小于反应前固体的质量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16.稀盐酸与氢氧化钠溶液反应时溶液pH的变化如图所示。下列说法正确的是（  ）</w:t>
      </w:r>
    </w:p>
    <w:p>
      <w:pPr>
        <w:spacing w:after="0" w:line="312" w:lineRule="auto"/>
        <w:rPr>
          <w:rFonts w:ascii="宋体" w:hAnsi="宋体" w:cs="宋体"/>
          <w:color w:val="auto"/>
          <w:szCs w:val="21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drawing>
          <wp:inline distT="0" distB="0" distL="0" distR="0">
            <wp:extent cx="1489075" cy="1393825"/>
            <wp:effectExtent l="0" t="0" r="0" b="0"/>
            <wp:docPr id="18" name="图片 18" descr="图片_x0020_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260427" name="图片 18" descr="图片_x0020_1000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89659" cy="139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A.该反应的基本类型是中和反应</w:t>
      </w:r>
      <w:r>
        <w:rPr>
          <w:rFonts w:ascii="宋体" w:hAnsi="宋体" w:cs="宋体" w:hint="eastAsia"/>
          <w:color w:val="auto"/>
          <w:szCs w:val="21"/>
          <w:lang w:eastAsia="zh-CN"/>
        </w:rPr>
        <w:br/>
      </w:r>
      <w:r>
        <w:rPr>
          <w:rFonts w:ascii="宋体" w:hAnsi="宋体" w:cs="宋体" w:hint="eastAsia"/>
          <w:color w:val="auto"/>
          <w:szCs w:val="21"/>
          <w:lang w:eastAsia="zh-CN"/>
        </w:rPr>
        <w:t>B.P点所示溶液中的溶质为NaOH</w:t>
      </w:r>
      <w:r>
        <w:rPr>
          <w:rFonts w:ascii="宋体" w:hAnsi="宋体" w:cs="宋体" w:hint="eastAsia"/>
          <w:color w:val="auto"/>
          <w:szCs w:val="21"/>
          <w:lang w:eastAsia="zh-CN"/>
        </w:rPr>
        <w:br/>
      </w:r>
      <w:r>
        <w:rPr>
          <w:rFonts w:ascii="宋体" w:hAnsi="宋体" w:cs="宋体" w:hint="eastAsia"/>
          <w:color w:val="auto"/>
          <w:szCs w:val="21"/>
          <w:lang w:eastAsia="zh-CN"/>
        </w:rPr>
        <w:t>C.n点表示的溶液中的微粒只有Na</w:t>
      </w:r>
      <w:r>
        <w:rPr>
          <w:rFonts w:ascii="宋体" w:hAnsi="宋体" w:cs="宋体" w:hint="eastAsia"/>
          <w:color w:val="auto"/>
          <w:szCs w:val="21"/>
          <w:vertAlign w:val="superscript"/>
          <w:lang w:eastAsia="zh-CN"/>
        </w:rPr>
        <w:t>+</w:t>
      </w:r>
      <w:r>
        <w:rPr>
          <w:rFonts w:ascii="宋体" w:hAnsi="宋体" w:cs="宋体" w:hint="eastAsia"/>
          <w:color w:val="auto"/>
          <w:szCs w:val="21"/>
          <w:lang w:eastAsia="zh-CN"/>
        </w:rPr>
        <w:t>和Cl</w:t>
      </w:r>
      <w:r>
        <w:rPr>
          <w:rFonts w:ascii="宋体" w:hAnsi="宋体" w:cs="宋体" w:hint="eastAsia"/>
          <w:color w:val="auto"/>
          <w:szCs w:val="21"/>
          <w:vertAlign w:val="superscript"/>
          <w:lang w:eastAsia="zh-CN"/>
        </w:rPr>
        <w:t>-</w:t>
      </w:r>
      <w:r>
        <w:rPr>
          <w:rFonts w:ascii="宋体" w:hAnsi="宋体" w:cs="宋体" w:hint="eastAsia"/>
          <w:color w:val="auto"/>
          <w:szCs w:val="21"/>
          <w:lang w:eastAsia="zh-CN"/>
        </w:rPr>
        <w:br/>
      </w:r>
      <w:r>
        <w:rPr>
          <w:rFonts w:ascii="宋体" w:hAnsi="宋体" w:cs="宋体" w:hint="eastAsia"/>
          <w:color w:val="auto"/>
          <w:szCs w:val="21"/>
          <w:lang w:eastAsia="zh-CN"/>
        </w:rPr>
        <w:t>D.该图所对应操作是将氢氧化钠溶液滴入稀盐酸中</w:t>
      </w:r>
    </w:p>
    <w:p>
      <w:pPr>
        <w:spacing w:after="0" w:line="312" w:lineRule="auto"/>
        <w:rPr>
          <w:rFonts w:ascii="宋体" w:hAnsi="宋体" w:cs="宋体" w:hint="eastAsia"/>
          <w:b/>
          <w:bCs/>
          <w:color w:val="auto"/>
          <w:szCs w:val="21"/>
          <w:lang w:eastAsia="zh-CN"/>
        </w:rPr>
      </w:pPr>
      <w:r>
        <w:rPr>
          <w:rFonts w:ascii="宋体" w:hAnsi="宋体" w:cs="宋体" w:hint="eastAsia"/>
          <w:b/>
          <w:bCs/>
          <w:color w:val="auto"/>
          <w:szCs w:val="21"/>
          <w:lang w:eastAsia="zh-CN"/>
        </w:rPr>
        <w:t>二、填空题（共5题；共38分）</w:t>
      </w:r>
    </w:p>
    <w:p>
      <w:pPr>
        <w:spacing w:after="0" w:line="312" w:lineRule="auto"/>
        <w:rPr>
          <w:color w:val="auto"/>
          <w:lang w:eastAsia="zh-CN"/>
        </w:rPr>
      </w:pPr>
      <w:r>
        <w:rPr>
          <w:rFonts w:hint="eastAsia"/>
          <w:color w:val="auto"/>
          <w:lang w:eastAsia="zh-CN"/>
        </w:rPr>
        <w:t>17</w:t>
      </w:r>
      <w:r>
        <w:rPr>
          <w:rFonts w:ascii="宋体" w:hAnsi="宋体" w:cs="宋体" w:hint="eastAsia"/>
          <w:color w:val="auto"/>
          <w:szCs w:val="21"/>
          <w:lang w:eastAsia="zh-CN"/>
        </w:rPr>
        <w:t>.(6分)</w:t>
      </w:r>
      <w:r>
        <w:rPr>
          <w:color w:val="auto"/>
          <w:lang w:eastAsia="zh-CN"/>
        </w:rPr>
        <w:t xml:space="preserve">某同学将一朵紫色牵牛花泡在石灰水中，牵牛花很快就变成了蓝色，又将一朵紫色牵牛花泡在稀盐酸中，牵牛花很快就变成了红色，请你根据以上实验现象回答下列问题。    </w:t>
      </w:r>
    </w:p>
    <w:p>
      <w:pPr>
        <w:spacing w:after="0" w:line="312" w:lineRule="auto"/>
        <w:rPr>
          <w:color w:val="auto"/>
          <w:lang w:eastAsia="zh-CN"/>
        </w:rPr>
      </w:pPr>
      <w:r>
        <w:rPr>
          <w:color w:val="auto"/>
          <w:lang w:eastAsia="zh-CN"/>
        </w:rPr>
        <w:t xml:space="preserve">（1）该同学将紫色牵牛花泡在肥皂水中很快就变成了蓝色，说明肥皂水显________。（填“酸性”或“碱性”)    </w:t>
      </w:r>
    </w:p>
    <w:p>
      <w:pPr>
        <w:spacing w:after="0" w:line="312" w:lineRule="auto"/>
        <w:rPr>
          <w:color w:val="auto"/>
          <w:lang w:eastAsia="zh-CN"/>
        </w:rPr>
      </w:pPr>
      <w:r>
        <w:rPr>
          <w:color w:val="auto"/>
          <w:lang w:eastAsia="zh-CN"/>
        </w:rPr>
        <w:t xml:space="preserve">（2）该牵牛花的汁液________(填“能”或“不能”)用作指示剂。    </w:t>
      </w:r>
    </w:p>
    <w:p>
      <w:pPr>
        <w:spacing w:after="0" w:line="312" w:lineRule="auto"/>
        <w:rPr>
          <w:color w:val="auto"/>
          <w:lang w:eastAsia="zh-CN"/>
        </w:rPr>
      </w:pPr>
      <w:r>
        <w:rPr>
          <w:color w:val="auto"/>
          <w:lang w:eastAsia="zh-CN"/>
        </w:rPr>
        <w:t xml:space="preserve">（3）将紫色牵牛花泡在家庭厨房里的某种调味品中，牵牛花变成了红色，选用的调味品可能是________。    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18.(8分)某化学课外学习小组在化学实验室进行了酸碱盐有关的实验操作。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（1）欣欣同学进行了“溶液酸碱性的检验”的实验。该实验除了烧杯、试管和玻璃棒外，还需要用到一种取用少量液体试剂的仪器，其名称是________。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（2）旺旺同学在做实验时，不慎将氢氧化钠溶液沾到皮肤上，应立即________，再涂上硼酸溶液。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（3）雯雯同学对护发素的pH很感兴趣，于是用pH试纸测定了该物质的pH。以下操作或结论不合理的是______。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A.用玻璃棒蘸取待测溶液滴到pH试纸上</w:t>
      </w:r>
      <w:r>
        <w:rPr>
          <w:rFonts w:ascii="宋体" w:hAnsi="宋体" w:cs="宋体" w:hint="eastAsia"/>
          <w:color w:val="auto"/>
          <w:szCs w:val="21"/>
          <w:lang w:eastAsia="zh-CN"/>
        </w:rPr>
        <w:br/>
      </w:r>
      <w:r>
        <w:rPr>
          <w:rFonts w:ascii="宋体" w:hAnsi="宋体" w:cs="宋体" w:hint="eastAsia"/>
          <w:color w:val="auto"/>
          <w:szCs w:val="21"/>
          <w:lang w:eastAsia="zh-CN"/>
        </w:rPr>
        <w:t>B.将pH试纸用水润湿再进行测定</w:t>
      </w:r>
      <w:r>
        <w:rPr>
          <w:rFonts w:ascii="宋体" w:hAnsi="宋体" w:cs="宋体" w:hint="eastAsia"/>
          <w:color w:val="auto"/>
          <w:szCs w:val="21"/>
          <w:lang w:eastAsia="zh-CN"/>
        </w:rPr>
        <w:br/>
      </w:r>
      <w:r>
        <w:rPr>
          <w:rFonts w:ascii="宋体" w:hAnsi="宋体" w:cs="宋体" w:hint="eastAsia"/>
          <w:color w:val="auto"/>
          <w:szCs w:val="21"/>
          <w:lang w:eastAsia="zh-CN"/>
        </w:rPr>
        <w:t>C.与标准比色卡对照，得出护发素的pH=5.8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（4）浩浩同学进行了醋酸溶液（主要成分CH</w:t>
      </w:r>
      <w:r>
        <w:rPr>
          <w:rFonts w:ascii="宋体" w:hAnsi="宋体" w:cs="宋体" w:hint="eastAsia"/>
          <w:color w:val="auto"/>
          <w:szCs w:val="21"/>
          <w:vertAlign w:val="subscript"/>
          <w:lang w:eastAsia="zh-CN"/>
        </w:rPr>
        <w:t>3</w:t>
      </w:r>
      <w:r>
        <w:rPr>
          <w:rFonts w:ascii="宋体" w:hAnsi="宋体" w:cs="宋体" w:hint="eastAsia"/>
          <w:color w:val="auto"/>
          <w:szCs w:val="21"/>
          <w:lang w:eastAsia="zh-CN"/>
        </w:rPr>
        <w:t>COOH）和氢氧化钠溶液反应的实验，请帮他写出反应的化学方程式</w:t>
      </w:r>
      <w:r>
        <w:rPr>
          <w:rFonts w:ascii="宋体" w:hAnsi="宋体" w:cs="宋体" w:hint="eastAsia"/>
          <w:color w:val="auto"/>
          <w:szCs w:val="21"/>
          <w:u w:val="single"/>
          <w:lang w:eastAsia="zh-CN"/>
        </w:rPr>
        <w:t xml:space="preserve">                               </w:t>
      </w:r>
      <w:r>
        <w:rPr>
          <w:rFonts w:ascii="宋体" w:hAnsi="宋体" w:cs="宋体" w:hint="eastAsia"/>
          <w:color w:val="auto"/>
          <w:szCs w:val="21"/>
          <w:lang w:eastAsia="zh-CN"/>
        </w:rPr>
        <w:t>。（醋酸钠的化学式为CH</w:t>
      </w:r>
      <w:r>
        <w:rPr>
          <w:rFonts w:ascii="宋体" w:hAnsi="宋体" w:cs="宋体" w:hint="eastAsia"/>
          <w:color w:val="auto"/>
          <w:szCs w:val="21"/>
          <w:vertAlign w:val="subscript"/>
          <w:lang w:eastAsia="zh-CN"/>
        </w:rPr>
        <w:t>3</w:t>
      </w:r>
      <w:r>
        <w:rPr>
          <w:rFonts w:ascii="宋体" w:hAnsi="宋体" w:cs="宋体" w:hint="eastAsia"/>
          <w:color w:val="auto"/>
          <w:szCs w:val="21"/>
          <w:lang w:eastAsia="zh-CN"/>
        </w:rPr>
        <w:t>COONa）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19.(6分)某校学生利用以下两个实验探究酸的性质。</w:t>
      </w:r>
    </w:p>
    <w:p>
      <w:pPr>
        <w:spacing w:after="0" w:line="312" w:lineRule="auto"/>
        <w:rPr>
          <w:rFonts w:ascii="宋体" w:hAnsi="宋体" w:cs="宋体"/>
          <w:color w:val="auto"/>
          <w:szCs w:val="21"/>
        </w:rPr>
      </w:pPr>
      <w:r>
        <w:rPr>
          <w:rFonts w:ascii="宋体" w:hAnsi="宋体" w:cs="宋体"/>
          <w:color w:val="auto"/>
          <w:sz w:val="24"/>
          <w:szCs w:val="24"/>
        </w:rPr>
        <w:pict>
          <v:shape id="_x0000_i1026" type="#_x0000_t75" alt="IMG_256" style="width:252.5pt;height:117.5pt" coordsize="21600,21600" o:preferrelative="t" filled="f" stroked="f">
            <v:stroke joinstyle="miter"/>
            <v:imagedata r:id="rId11" o:title="" gain="79921f"/>
            <o:lock v:ext="edit" aspectratio="t"/>
            <w10:anchorlock/>
          </v:shape>
        </w:pic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（1）试管A中溶液变浑浊的反应是________(写化学方程式)。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（2）试管B中铁钉变得光亮且表面有气泡生成，溶液呈黄色，将此时溶液中和液面上方存在的微观粒子的种类在图中补充完整________(粒子数目不作要求；不考虑空气、水)。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（3）将所有学生完成上述两个实验产生的废液收集并处理，向该废液中加入适量Na</w:t>
      </w:r>
      <w:r>
        <w:rPr>
          <w:rFonts w:ascii="宋体" w:hAnsi="宋体" w:cs="宋体" w:hint="eastAsia"/>
          <w:color w:val="auto"/>
          <w:szCs w:val="21"/>
          <w:vertAlign w:val="subscript"/>
          <w:lang w:eastAsia="zh-CN"/>
        </w:rPr>
        <w:t>2</w:t>
      </w:r>
      <w:r>
        <w:rPr>
          <w:rFonts w:ascii="宋体" w:hAnsi="宋体" w:cs="宋体" w:hint="eastAsia"/>
          <w:color w:val="auto"/>
          <w:szCs w:val="21"/>
          <w:lang w:eastAsia="zh-CN"/>
        </w:rPr>
        <w:t>CO</w:t>
      </w:r>
      <w:r>
        <w:rPr>
          <w:rFonts w:ascii="宋体" w:hAnsi="宋体" w:cs="宋体" w:hint="eastAsia"/>
          <w:color w:val="auto"/>
          <w:szCs w:val="21"/>
          <w:vertAlign w:val="subscript"/>
          <w:lang w:eastAsia="zh-CN"/>
        </w:rPr>
        <w:t>3</w:t>
      </w:r>
      <w:r>
        <w:rPr>
          <w:rFonts w:ascii="宋体" w:hAnsi="宋体" w:cs="宋体" w:hint="eastAsia"/>
          <w:color w:val="auto"/>
          <w:szCs w:val="21"/>
          <w:lang w:eastAsia="zh-CN"/>
        </w:rPr>
        <w:t>，除去钙、铁元素和过量的酸，可观察到：①</w:t>
      </w:r>
      <w:r>
        <w:rPr>
          <w:rFonts w:ascii="宋体" w:hAnsi="宋体" w:cs="宋体" w:hint="eastAsia"/>
          <w:color w:val="auto"/>
          <w:szCs w:val="21"/>
          <w:u w:val="single"/>
          <w:lang w:eastAsia="zh-CN"/>
        </w:rPr>
        <w:t xml:space="preserve">                        </w:t>
      </w:r>
      <w:r>
        <w:rPr>
          <w:rFonts w:ascii="宋体" w:hAnsi="宋体" w:cs="宋体" w:hint="eastAsia"/>
          <w:color w:val="auto"/>
          <w:szCs w:val="21"/>
          <w:lang w:eastAsia="zh-CN"/>
        </w:rPr>
        <w:t>，②产生大量沉淀。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20.(10分)证据推理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（1）在探究碱的性质时，用到了氢氧化钾，小铭在整理实验台时发现，盛有氢氧化钾固体的试剂瓶没有盖上瓶盖。他认为瓶中氢氧化钾已有部分变质，他推理的依据是（用化学方程式表示）</w:t>
      </w:r>
      <w:r>
        <w:rPr>
          <w:rFonts w:ascii="宋体" w:hAnsi="宋体" w:cs="宋体" w:hint="eastAsia"/>
          <w:color w:val="auto"/>
          <w:szCs w:val="21"/>
          <w:u w:val="single"/>
          <w:lang w:eastAsia="zh-CN"/>
        </w:rPr>
        <w:t xml:space="preserve">             </w:t>
      </w:r>
      <w:r>
        <w:rPr>
          <w:rFonts w:ascii="宋体" w:hAnsi="宋体" w:cs="宋体" w:hint="eastAsia"/>
          <w:color w:val="auto"/>
          <w:szCs w:val="21"/>
          <w:lang w:eastAsia="zh-CN"/>
        </w:rPr>
        <w:t>。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为了防止氢氧化钾变质，应该采取的措施是</w:t>
      </w:r>
      <w:r>
        <w:rPr>
          <w:rFonts w:ascii="宋体" w:hAnsi="宋体" w:cs="宋体" w:hint="eastAsia"/>
          <w:color w:val="auto"/>
          <w:szCs w:val="21"/>
          <w:u w:val="single"/>
          <w:lang w:eastAsia="zh-CN"/>
        </w:rPr>
        <w:t xml:space="preserve">                        </w:t>
      </w:r>
      <w:r>
        <w:rPr>
          <w:rFonts w:ascii="宋体" w:hAnsi="宋体" w:cs="宋体" w:hint="eastAsia"/>
          <w:color w:val="auto"/>
          <w:szCs w:val="21"/>
          <w:lang w:eastAsia="zh-CN"/>
        </w:rPr>
        <w:t>。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（2）小铭在切圆葱时眼睛被刺激而流泪。小铭想：为什么圆葱会释放出催泪的物质？这种“催人泪下”的物质有什么性质？小铭查阅资料得知：①圆葱被切开时因破坏了细胞组织，生成了多种挥发性的能刺激眼睛的物质（其中含有少量SO</w:t>
      </w:r>
      <w:r>
        <w:rPr>
          <w:rFonts w:ascii="宋体" w:hAnsi="宋体" w:cs="宋体" w:hint="eastAsia"/>
          <w:color w:val="auto"/>
          <w:szCs w:val="21"/>
          <w:vertAlign w:val="subscript"/>
          <w:lang w:eastAsia="zh-CN"/>
        </w:rPr>
        <w:t>3</w:t>
      </w:r>
      <w:r>
        <w:rPr>
          <w:rFonts w:ascii="宋体" w:hAnsi="宋体" w:cs="宋体" w:hint="eastAsia"/>
          <w:color w:val="auto"/>
          <w:szCs w:val="21"/>
          <w:lang w:eastAsia="zh-CN"/>
        </w:rPr>
        <w:t>，这些挥发性物质是“催人泪下”的元凶。②SO</w:t>
      </w:r>
      <w:r>
        <w:rPr>
          <w:rFonts w:ascii="宋体" w:hAnsi="宋体" w:cs="宋体" w:hint="eastAsia"/>
          <w:color w:val="auto"/>
          <w:szCs w:val="21"/>
          <w:vertAlign w:val="subscript"/>
          <w:lang w:eastAsia="zh-CN"/>
        </w:rPr>
        <w:t>3</w:t>
      </w:r>
      <w:r>
        <w:rPr>
          <w:rFonts w:ascii="宋体" w:hAnsi="宋体" w:cs="宋体" w:hint="eastAsia"/>
          <w:color w:val="auto"/>
          <w:szCs w:val="21"/>
          <w:lang w:eastAsia="zh-CN"/>
        </w:rPr>
        <w:t>跟CO</w:t>
      </w:r>
      <w:r>
        <w:rPr>
          <w:rFonts w:ascii="宋体" w:hAnsi="宋体" w:cs="宋体" w:hint="eastAsia"/>
          <w:color w:val="auto"/>
          <w:szCs w:val="21"/>
          <w:vertAlign w:val="subscript"/>
          <w:lang w:eastAsia="zh-CN"/>
        </w:rPr>
        <w:t>2</w:t>
      </w:r>
      <w:r>
        <w:rPr>
          <w:rFonts w:ascii="宋体" w:hAnsi="宋体" w:cs="宋体" w:hint="eastAsia"/>
          <w:color w:val="auto"/>
          <w:szCs w:val="21"/>
          <w:lang w:eastAsia="zh-CN"/>
        </w:rPr>
        <w:t>的化学性质相似。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请你运用类比推理，写出三氧化硫跟水反应的化学方程式</w:t>
      </w:r>
      <w:r>
        <w:rPr>
          <w:rFonts w:ascii="宋体" w:hAnsi="宋体" w:cs="宋体" w:hint="eastAsia"/>
          <w:color w:val="auto"/>
          <w:szCs w:val="21"/>
          <w:u w:val="single"/>
          <w:lang w:eastAsia="zh-CN"/>
        </w:rPr>
        <w:t xml:space="preserve">                                     </w:t>
      </w:r>
      <w:r>
        <w:rPr>
          <w:rFonts w:ascii="宋体" w:hAnsi="宋体" w:cs="宋体" w:hint="eastAsia"/>
          <w:color w:val="auto"/>
          <w:szCs w:val="21"/>
          <w:lang w:eastAsia="zh-CN"/>
        </w:rPr>
        <w:t>。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若要避免切圆葱时眼睛流泪，请你给出两条建议:</w:t>
      </w:r>
      <w:r>
        <w:rPr>
          <w:rFonts w:ascii="宋体" w:hAnsi="宋体" w:cs="宋体" w:hint="eastAsia"/>
          <w:color w:val="auto"/>
          <w:szCs w:val="21"/>
          <w:u w:val="single"/>
          <w:lang w:eastAsia="zh-CN"/>
        </w:rPr>
        <w:t xml:space="preserve">                    </w:t>
      </w:r>
      <w:r>
        <w:rPr>
          <w:rFonts w:ascii="宋体" w:hAnsi="宋体" w:cs="宋体" w:hint="eastAsia"/>
          <w:color w:val="auto"/>
          <w:szCs w:val="21"/>
          <w:lang w:eastAsia="zh-CN"/>
        </w:rPr>
        <w:t>、</w:t>
      </w:r>
      <w:r>
        <w:rPr>
          <w:rFonts w:ascii="宋体" w:hAnsi="宋体" w:cs="宋体" w:hint="eastAsia"/>
          <w:color w:val="auto"/>
          <w:szCs w:val="21"/>
          <w:u w:val="single"/>
          <w:lang w:eastAsia="zh-CN"/>
        </w:rPr>
        <w:t xml:space="preserve">               </w:t>
      </w:r>
      <w:r>
        <w:rPr>
          <w:rFonts w:ascii="宋体" w:hAnsi="宋体" w:cs="宋体" w:hint="eastAsia"/>
          <w:color w:val="auto"/>
          <w:szCs w:val="21"/>
          <w:lang w:eastAsia="zh-CN"/>
        </w:rPr>
        <w:t>。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21.(8分)A—E是初中化学常见的物质。已知汽车用铅酸蓄电池中含有A，D是铁锈的主要成分，C为黑色粉末，B是一种常见气体。它们之间转化及反应关系如下图所示（部分反应物、生成物、反应条件未标出，“—”表示两端物质能发生反应，“→”表示一种物质在一定条件下能转化为另一种物质）。</w:t>
      </w:r>
      <w:r>
        <w:rPr>
          <w:rFonts w:ascii="宋体" w:hAnsi="宋体" w:cs="宋体" w:hint="eastAsia"/>
          <w:color w:val="auto"/>
          <w:szCs w:val="21"/>
        </w:rPr>
        <w:t>请回答问题。</w:t>
      </w:r>
    </w:p>
    <w:p>
      <w:pPr>
        <w:spacing w:after="0" w:line="312" w:lineRule="auto"/>
        <w:rPr>
          <w:rFonts w:ascii="宋体" w:hAnsi="宋体" w:cs="宋体"/>
          <w:color w:val="auto"/>
          <w:szCs w:val="21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drawing>
          <wp:inline distT="0" distB="0" distL="0" distR="0">
            <wp:extent cx="1299845" cy="899795"/>
            <wp:effectExtent l="0" t="0" r="14605" b="1460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826308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9984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（1）E物质是________。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（2）C和D反应的化学方程式为</w:t>
      </w:r>
      <w:r>
        <w:rPr>
          <w:rFonts w:ascii="宋体" w:hAnsi="宋体" w:cs="宋体" w:hint="eastAsia"/>
          <w:color w:val="auto"/>
          <w:szCs w:val="21"/>
          <w:u w:val="single"/>
          <w:lang w:eastAsia="zh-CN"/>
        </w:rPr>
        <w:t xml:space="preserve">                     </w:t>
      </w:r>
      <w:r>
        <w:rPr>
          <w:rFonts w:ascii="宋体" w:hAnsi="宋体" w:cs="宋体" w:hint="eastAsia"/>
          <w:color w:val="auto"/>
          <w:szCs w:val="21"/>
          <w:lang w:eastAsia="zh-CN"/>
        </w:rPr>
        <w:t>。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（3）A和D反应现象是</w:t>
      </w:r>
      <w:r>
        <w:rPr>
          <w:rFonts w:ascii="宋体" w:hAnsi="宋体" w:cs="宋体" w:hint="eastAsia"/>
          <w:color w:val="auto"/>
          <w:szCs w:val="21"/>
          <w:u w:val="single"/>
          <w:lang w:eastAsia="zh-CN"/>
        </w:rPr>
        <w:t xml:space="preserve">                    </w:t>
      </w:r>
      <w:r>
        <w:rPr>
          <w:rFonts w:ascii="宋体" w:hAnsi="宋体" w:cs="宋体" w:hint="eastAsia"/>
          <w:color w:val="auto"/>
          <w:szCs w:val="21"/>
          <w:lang w:eastAsia="zh-CN"/>
        </w:rPr>
        <w:t>，A和D反应后溶液中金属离子的符号是______。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b/>
          <w:bCs/>
          <w:color w:val="auto"/>
          <w:szCs w:val="21"/>
          <w:lang w:eastAsia="zh-CN"/>
        </w:rPr>
        <w:t>三、实验探究题（共2题；共24分）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22.(10分)中和反应是一类重要的化学反应，化学兴趣小组做了如下实验：</w:t>
      </w:r>
    </w:p>
    <w:p>
      <w:pPr>
        <w:spacing w:after="0" w:line="312" w:lineRule="auto"/>
        <w:rPr>
          <w:rFonts w:ascii="宋体" w:hAnsi="宋体" w:cs="宋体"/>
          <w:color w:val="auto"/>
          <w:szCs w:val="21"/>
        </w:rPr>
      </w:pPr>
      <w:r>
        <w:rPr>
          <w:rFonts w:ascii="宋体" w:hAnsi="宋体" w:cs="宋体"/>
          <w:color w:val="auto"/>
          <w:sz w:val="24"/>
          <w:szCs w:val="24"/>
        </w:rPr>
        <w:pict>
          <v:shape id="_x0000_i1027" type="#_x0000_t75" alt="IMG_256" style="width:189pt;height:105pt" coordsize="21600,21600" o:preferrelative="t" filled="f" stroked="f">
            <v:stroke joinstyle="miter"/>
            <v:imagedata r:id="rId13" o:title="" gain="112993f" blacklevel="-3932f"/>
            <o:lock v:ext="edit" aspectratio="t"/>
            <w10:anchorlock/>
          </v:shape>
        </w:pic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（1）观察到试管①③中共同的明显现象是________，试管②中没有明显现象。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（2）（提出问题）试管②中没有明显现象，是否发生了反应?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（实验探究）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化学兴趣小组取少量实验后试管②中的溶液，分别放入a、b两支试管中，向a试管中滴入酚酞溶液，观察到了</w:t>
      </w:r>
      <w:r>
        <w:rPr>
          <w:rFonts w:ascii="宋体" w:hAnsi="宋体" w:cs="宋体" w:hint="eastAsia"/>
          <w:color w:val="auto"/>
          <w:szCs w:val="21"/>
          <w:u w:val="single"/>
          <w:lang w:eastAsia="zh-CN"/>
        </w:rPr>
        <w:t xml:space="preserve">                          </w:t>
      </w:r>
      <w:r>
        <w:rPr>
          <w:rFonts w:ascii="宋体" w:hAnsi="宋体" w:cs="宋体" w:hint="eastAsia"/>
          <w:color w:val="auto"/>
          <w:szCs w:val="21"/>
          <w:lang w:eastAsia="zh-CN"/>
        </w:rPr>
        <w:t>（填写现象），证明了稀盐酸和氢氧化钠溶液一定发生了化学反应。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（3）化学兴趣小组利用pH传感器探究稀盐酸和氢氧化钠溶液的反应过程。实验操作和测定结果如图所示：</w:t>
      </w:r>
    </w:p>
    <w:p>
      <w:pPr>
        <w:spacing w:after="0" w:line="312" w:lineRule="auto"/>
        <w:rPr>
          <w:rFonts w:ascii="宋体" w:hAnsi="宋体" w:cs="宋体"/>
          <w:color w:val="auto"/>
          <w:szCs w:val="21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drawing>
          <wp:inline distT="0" distB="0" distL="0" distR="0">
            <wp:extent cx="3767455" cy="1341120"/>
            <wp:effectExtent l="0" t="0" r="4445" b="1143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730201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67455" cy="134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①该实验中，乙溶液是________；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②加入甲溶液6mL时，烧瓶中的溶液溶质成分________（填化学式）；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③根据该实验测定结果，判断发生化学反应的依据是</w:t>
      </w:r>
      <w:r>
        <w:rPr>
          <w:rFonts w:ascii="宋体" w:hAnsi="宋体" w:cs="宋体" w:hint="eastAsia"/>
          <w:color w:val="auto"/>
          <w:szCs w:val="21"/>
          <w:u w:val="single"/>
          <w:lang w:eastAsia="zh-CN"/>
        </w:rPr>
        <w:t xml:space="preserve">                               </w:t>
      </w:r>
      <w:r>
        <w:rPr>
          <w:rFonts w:ascii="宋体" w:hAnsi="宋体" w:cs="宋体" w:hint="eastAsia"/>
          <w:color w:val="auto"/>
          <w:szCs w:val="21"/>
          <w:lang w:eastAsia="zh-CN"/>
        </w:rPr>
        <w:t>。</w:t>
      </w:r>
    </w:p>
    <w:p>
      <w:pPr>
        <w:spacing w:after="0" w:line="312" w:lineRule="auto"/>
        <w:rPr>
          <w:color w:val="auto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23.(14分)</w:t>
      </w:r>
      <w:r>
        <w:rPr>
          <w:color w:val="auto"/>
          <w:lang w:eastAsia="zh-CN"/>
        </w:rPr>
        <w:t xml:space="preserve">陈东同学在做“盐酸中和氢氧化钠”的实验时，实验前忘记向氢氧化钠溶液中滴加酚酞溶液，导致无法判断中和反应进行的程度，于是他对反应后溶液的酸碱性进行了探究。    </w:t>
      </w:r>
    </w:p>
    <w:p>
      <w:pPr>
        <w:spacing w:after="0" w:line="312" w:lineRule="auto"/>
        <w:rPr>
          <w:color w:val="auto"/>
          <w:lang w:eastAsia="zh-CN"/>
        </w:rPr>
      </w:pPr>
      <w:r>
        <w:rPr>
          <w:color w:val="auto"/>
          <w:lang w:eastAsia="zh-CN"/>
        </w:rPr>
        <w:t xml:space="preserve">（1）（探究目的）确定反应后溶液的酸碱性  </w:t>
      </w:r>
    </w:p>
    <w:p>
      <w:pPr>
        <w:spacing w:after="0" w:line="312" w:lineRule="auto"/>
        <w:rPr>
          <w:color w:val="auto"/>
          <w:lang w:eastAsia="zh-CN"/>
        </w:rPr>
      </w:pPr>
      <w:r>
        <w:rPr>
          <w:color w:val="auto"/>
          <w:lang w:eastAsia="zh-CN"/>
        </w:rPr>
        <w:t>（猜想与假设）反应后溶液可能呈碱性，也可能呈</w:t>
      </w:r>
      <w:r>
        <w:rPr>
          <w:color w:val="auto"/>
          <w:u w:val="single"/>
          <w:lang w:eastAsia="zh-CN"/>
        </w:rPr>
        <w:t> </w:t>
      </w:r>
      <w:r>
        <w:rPr>
          <w:rFonts w:hint="eastAsia"/>
          <w:color w:val="auto"/>
          <w:u w:val="single"/>
          <w:lang w:eastAsia="zh-CN"/>
        </w:rPr>
        <w:t xml:space="preserve">         </w:t>
      </w:r>
      <w:r>
        <w:rPr>
          <w:rFonts w:hint="eastAsia"/>
          <w:color w:val="auto"/>
          <w:lang w:eastAsia="zh-CN"/>
        </w:rPr>
        <w:t>，</w:t>
      </w:r>
      <w:r>
        <w:rPr>
          <w:color w:val="auto"/>
          <w:lang w:eastAsia="zh-CN"/>
        </w:rPr>
        <w:t>也可能呈</w:t>
      </w:r>
      <w:r>
        <w:rPr>
          <w:color w:val="auto"/>
          <w:u w:val="single"/>
          <w:lang w:eastAsia="zh-CN"/>
        </w:rPr>
        <w:t>  </w:t>
      </w:r>
      <w:r>
        <w:rPr>
          <w:rFonts w:hint="eastAsia"/>
          <w:color w:val="auto"/>
          <w:u w:val="single"/>
          <w:lang w:eastAsia="zh-CN"/>
        </w:rPr>
        <w:t xml:space="preserve">        </w:t>
      </w:r>
      <w:r>
        <w:rPr>
          <w:color w:val="auto"/>
          <w:lang w:eastAsia="zh-CN"/>
        </w:rPr>
        <w:t>。</w:t>
      </w:r>
    </w:p>
    <w:p>
      <w:pPr>
        <w:spacing w:after="0" w:line="312" w:lineRule="auto"/>
        <w:rPr>
          <w:color w:val="auto"/>
        </w:rPr>
      </w:pPr>
      <w:r>
        <w:rPr>
          <w:color w:val="auto"/>
        </w:rPr>
        <w:t xml:space="preserve">（2）（实验验证）  </w:t>
      </w:r>
    </w:p>
    <w:tbl>
      <w:tblPr>
        <w:tblStyle w:val="TableNormal"/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  <w:insideH w:val="none" w:sz="0" w:space="0" w:color="auto"/>
          <w:insideV w:val="none" w:sz="0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5"/>
        <w:gridCol w:w="1530"/>
        <w:gridCol w:w="1960"/>
      </w:tblGrid>
      <w:tr>
        <w:tblPrEx>
          <w:tblW w:w="0" w:type="auto"/>
          <w:tblInd w:w="115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实验操作</w:t>
            </w:r>
          </w:p>
        </w:tc>
        <w:tc>
          <w:tcPr>
            <w:tcW w:w="15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实验现象</w:t>
            </w:r>
          </w:p>
        </w:tc>
        <w:tc>
          <w:tcPr>
            <w:tcW w:w="19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实验结论</w:t>
            </w:r>
          </w:p>
        </w:tc>
      </w:tr>
      <w:tr>
        <w:tblPrEx>
          <w:tblW w:w="0" w:type="auto"/>
          <w:tblInd w:w="1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5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jc w:val="center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取反应后溶液少许，滴加几滴酚酞溶液</w:t>
            </w:r>
          </w:p>
        </w:tc>
        <w:tc>
          <w:tcPr>
            <w:tcW w:w="15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jc w:val="both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u w:val="single"/>
                <w:lang w:eastAsia="zh-CN"/>
              </w:rPr>
              <w:t xml:space="preserve">              </w:t>
            </w:r>
          </w:p>
        </w:tc>
        <w:tc>
          <w:tcPr>
            <w:tcW w:w="19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溶液呈酸性或中性</w:t>
            </w:r>
          </w:p>
        </w:tc>
      </w:tr>
    </w:tbl>
    <w:p>
      <w:pPr>
        <w:spacing w:after="0" w:line="312" w:lineRule="auto"/>
        <w:rPr>
          <w:color w:val="auto"/>
          <w:lang w:eastAsia="zh-CN"/>
        </w:rPr>
      </w:pPr>
      <w:r>
        <w:rPr>
          <w:color w:val="auto"/>
          <w:lang w:eastAsia="zh-CN"/>
        </w:rPr>
        <w:t xml:space="preserve">（3）（继续验证）可以设计多种方案进行验证  </w:t>
      </w:r>
    </w:p>
    <w:tbl>
      <w:tblPr>
        <w:tblStyle w:val="TableNormal"/>
        <w:tblW w:w="8675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  <w:insideH w:val="none" w:sz="0" w:space="0" w:color="auto"/>
          <w:insideV w:val="none" w:sz="0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5"/>
        <w:gridCol w:w="3530"/>
        <w:gridCol w:w="2440"/>
      </w:tblGrid>
      <w:tr>
        <w:tblPrEx>
          <w:tblW w:w="8675" w:type="dxa"/>
          <w:tblInd w:w="115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实验操作</w:t>
            </w:r>
          </w:p>
        </w:tc>
        <w:tc>
          <w:tcPr>
            <w:tcW w:w="35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实验现象</w:t>
            </w:r>
          </w:p>
        </w:tc>
        <w:tc>
          <w:tcPr>
            <w:tcW w:w="24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实验结论</w:t>
            </w:r>
          </w:p>
        </w:tc>
      </w:tr>
      <w:tr>
        <w:tblPrEx>
          <w:tblW w:w="8675" w:type="dxa"/>
          <w:tblInd w:w="1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5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方案1：取反应后溶液少许，加入少量氧化铜粉末</w:t>
            </w:r>
          </w:p>
        </w:tc>
        <w:tc>
          <w:tcPr>
            <w:tcW w:w="35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若粉末部分或全部溶解，溶液变为蓝色</w:t>
            </w:r>
          </w:p>
        </w:tc>
        <w:tc>
          <w:tcPr>
            <w:tcW w:w="24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rPr>
                <w:color w:val="auto"/>
              </w:rPr>
            </w:pPr>
            <w:r>
              <w:rPr>
                <w:color w:val="auto"/>
              </w:rPr>
              <w:t>溶液呈</w:t>
            </w:r>
            <w:r>
              <w:rPr>
                <w:color w:val="auto"/>
                <w:u w:val="single"/>
              </w:rPr>
              <w:t>   </w:t>
            </w:r>
            <w:r>
              <w:rPr>
                <w:rFonts w:hint="eastAsia"/>
                <w:color w:val="auto"/>
                <w:u w:val="single"/>
                <w:lang w:eastAsia="zh-CN"/>
              </w:rPr>
              <w:t xml:space="preserve">          </w:t>
            </w:r>
            <w:r>
              <w:rPr>
                <w:color w:val="auto"/>
                <w:u w:val="single"/>
              </w:rPr>
              <w:t>  </w:t>
            </w:r>
          </w:p>
        </w:tc>
      </w:tr>
      <w:tr>
        <w:tblPrEx>
          <w:tblW w:w="8675" w:type="dxa"/>
          <w:tblInd w:w="1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5" w:type="dxa"/>
            <w:vMerge/>
          </w:tcPr>
          <w:p>
            <w:pPr>
              <w:spacing w:after="0" w:line="312" w:lineRule="auto"/>
              <w:rPr>
                <w:color w:val="auto"/>
              </w:rPr>
            </w:pPr>
          </w:p>
        </w:tc>
        <w:tc>
          <w:tcPr>
            <w:tcW w:w="35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若粉末不溶解，溶液不变色</w:t>
            </w:r>
          </w:p>
        </w:tc>
        <w:tc>
          <w:tcPr>
            <w:tcW w:w="24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rPr>
                <w:color w:val="auto"/>
              </w:rPr>
            </w:pPr>
            <w:r>
              <w:rPr>
                <w:color w:val="auto"/>
              </w:rPr>
              <w:t>溶液呈</w:t>
            </w:r>
            <w:r>
              <w:rPr>
                <w:color w:val="auto"/>
                <w:u w:val="single"/>
              </w:rPr>
              <w:t>   </w:t>
            </w:r>
            <w:r>
              <w:rPr>
                <w:rFonts w:hint="eastAsia"/>
                <w:color w:val="auto"/>
                <w:u w:val="single"/>
                <w:lang w:eastAsia="zh-CN"/>
              </w:rPr>
              <w:t xml:space="preserve">           </w:t>
            </w:r>
            <w:r>
              <w:rPr>
                <w:color w:val="auto"/>
                <w:u w:val="single"/>
              </w:rPr>
              <w:t> </w:t>
            </w:r>
          </w:p>
        </w:tc>
      </w:tr>
      <w:tr>
        <w:tblPrEx>
          <w:tblW w:w="8675" w:type="dxa"/>
          <w:tblInd w:w="1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5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方案2：取反应后溶液少许，加入少量</w:t>
            </w:r>
            <w:r>
              <w:rPr>
                <w:color w:val="auto"/>
                <w:u w:val="single"/>
                <w:lang w:eastAsia="zh-CN"/>
              </w:rPr>
              <w:t>   </w:t>
            </w:r>
            <w:r>
              <w:rPr>
                <w:rFonts w:hint="eastAsia"/>
                <w:color w:val="auto"/>
                <w:u w:val="single"/>
                <w:lang w:eastAsia="zh-CN"/>
              </w:rPr>
              <w:t xml:space="preserve">    </w:t>
            </w:r>
            <w:r>
              <w:rPr>
                <w:color w:val="auto"/>
                <w:u w:val="single"/>
                <w:lang w:eastAsia="zh-CN"/>
              </w:rPr>
              <w:t>  </w:t>
            </w:r>
            <w:r>
              <w:rPr>
                <w:rFonts w:hint="eastAsia"/>
                <w:color w:val="auto"/>
                <w:u w:val="single"/>
                <w:lang w:eastAsia="zh-CN"/>
              </w:rPr>
              <w:t xml:space="preserve">      </w:t>
            </w:r>
            <w:r>
              <w:rPr>
                <w:rFonts w:hint="eastAsia"/>
                <w:color w:val="auto"/>
                <w:lang w:eastAsia="zh-CN"/>
              </w:rPr>
              <w:t>。</w:t>
            </w:r>
          </w:p>
        </w:tc>
        <w:tc>
          <w:tcPr>
            <w:tcW w:w="35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若有气体放出，溶液变为浅绿色</w:t>
            </w:r>
          </w:p>
        </w:tc>
        <w:tc>
          <w:tcPr>
            <w:tcW w:w="24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溶液呈酸性，反应的化学方程式是</w:t>
            </w:r>
            <w:r>
              <w:rPr>
                <w:color w:val="auto"/>
                <w:u w:val="single"/>
                <w:lang w:eastAsia="zh-CN"/>
              </w:rPr>
              <w:t>   </w:t>
            </w:r>
            <w:r>
              <w:rPr>
                <w:rFonts w:hint="eastAsia"/>
                <w:color w:val="auto"/>
                <w:u w:val="single"/>
                <w:lang w:eastAsia="zh-CN"/>
              </w:rPr>
              <w:t xml:space="preserve">          </w:t>
            </w:r>
            <w:r>
              <w:rPr>
                <w:rFonts w:hint="eastAsia"/>
                <w:color w:val="auto"/>
                <w:lang w:eastAsia="zh-CN"/>
              </w:rPr>
              <w:t>。</w:t>
            </w:r>
          </w:p>
        </w:tc>
      </w:tr>
      <w:tr>
        <w:tblPrEx>
          <w:tblW w:w="8675" w:type="dxa"/>
          <w:tblInd w:w="115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5" w:type="dxa"/>
            <w:vMerge/>
          </w:tcPr>
          <w:p>
            <w:pPr>
              <w:spacing w:after="0" w:line="312" w:lineRule="auto"/>
              <w:rPr>
                <w:color w:val="auto"/>
                <w:lang w:eastAsia="zh-CN"/>
              </w:rPr>
            </w:pPr>
          </w:p>
        </w:tc>
        <w:tc>
          <w:tcPr>
            <w:tcW w:w="35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rPr>
                <w:color w:val="auto"/>
              </w:rPr>
            </w:pPr>
            <w:r>
              <w:rPr>
                <w:color w:val="auto"/>
              </w:rPr>
              <w:t>若无明显现象</w:t>
            </w:r>
          </w:p>
        </w:tc>
        <w:tc>
          <w:tcPr>
            <w:tcW w:w="24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12" w:lineRule="auto"/>
              <w:rPr>
                <w:color w:val="auto"/>
              </w:rPr>
            </w:pPr>
            <w:r>
              <w:rPr>
                <w:color w:val="auto"/>
              </w:rPr>
              <w:t>溶液呈中性</w:t>
            </w:r>
          </w:p>
        </w:tc>
      </w:tr>
    </w:tbl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b/>
          <w:bCs/>
          <w:color w:val="auto"/>
          <w:szCs w:val="21"/>
          <w:lang w:eastAsia="zh-CN"/>
        </w:rPr>
        <w:t>四、计算题（共1题；共6分）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24.(6分)某校学生在进行“二氧化碳的实验室制取与性质”实验活动中，产生了很多还含有盐酸的废液。同学们实验测定该废液中盐酸的溶质质量分数。（其它物质不参加反应）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（1）用氢氧化钠固体配制60g溶质质量分数为10%的氢氧化钠溶液，需要水的质量是_______g。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（2）取50g废液样品于烧杯中，向其中逐滴加入10%的氢氧化钠溶液，恰好完全反应时共消耗氢氧化钠溶液20g。试计算该废液中盐酸的溶质质量分数。（写出计算过程）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</w:p>
    <w:p>
      <w:pPr>
        <w:spacing w:after="0" w:line="312" w:lineRule="auto"/>
        <w:jc w:val="center"/>
        <w:rPr>
          <w:rFonts w:ascii="宋体" w:hAnsi="宋体" w:cs="宋体"/>
          <w:b/>
          <w:bCs/>
          <w:color w:val="auto"/>
          <w:sz w:val="32"/>
          <w:szCs w:val="32"/>
          <w:lang w:eastAsia="zh-CN"/>
        </w:rPr>
      </w:pPr>
    </w:p>
    <w:p>
      <w:pPr>
        <w:spacing w:after="0" w:line="312" w:lineRule="auto"/>
        <w:jc w:val="center"/>
        <w:rPr>
          <w:rFonts w:ascii="宋体" w:hAnsi="宋体" w:cs="宋体" w:hint="eastAsia"/>
          <w:b/>
          <w:bCs/>
          <w:color w:val="auto"/>
          <w:sz w:val="32"/>
          <w:szCs w:val="32"/>
          <w:lang w:eastAsia="zh-CN"/>
        </w:rPr>
      </w:pPr>
    </w:p>
    <w:p>
      <w:pPr>
        <w:spacing w:after="0" w:line="312" w:lineRule="auto"/>
        <w:jc w:val="center"/>
        <w:rPr>
          <w:rFonts w:ascii="宋体" w:hAnsi="宋体" w:cs="宋体" w:hint="eastAsia"/>
          <w:b/>
          <w:bCs/>
          <w:color w:val="auto"/>
          <w:sz w:val="32"/>
          <w:szCs w:val="32"/>
          <w:lang w:eastAsia="zh-CN"/>
        </w:rPr>
      </w:pPr>
    </w:p>
    <w:p>
      <w:pPr>
        <w:spacing w:after="0" w:line="312" w:lineRule="auto"/>
        <w:jc w:val="center"/>
        <w:rPr>
          <w:rFonts w:ascii="宋体" w:hAnsi="宋体" w:cs="宋体" w:hint="eastAsia"/>
          <w:b/>
          <w:bCs/>
          <w:color w:val="auto"/>
          <w:sz w:val="32"/>
          <w:szCs w:val="32"/>
          <w:lang w:eastAsia="zh-CN"/>
        </w:rPr>
      </w:pPr>
    </w:p>
    <w:p>
      <w:pPr>
        <w:spacing w:after="0" w:line="312" w:lineRule="auto"/>
        <w:jc w:val="center"/>
        <w:rPr>
          <w:rFonts w:ascii="宋体" w:hAnsi="宋体" w:cs="宋体"/>
          <w:color w:val="auto"/>
          <w:szCs w:val="21"/>
          <w:lang w:eastAsia="zh-CN"/>
        </w:rPr>
      </w:pPr>
      <w:bookmarkStart w:id="0" w:name="_GoBack"/>
      <w:bookmarkEnd w:id="0"/>
      <w:r>
        <w:rPr>
          <w:rFonts w:ascii="宋体" w:hAnsi="宋体" w:cs="宋体" w:hint="eastAsia"/>
          <w:b/>
          <w:bCs/>
          <w:color w:val="auto"/>
          <w:sz w:val="32"/>
          <w:szCs w:val="32"/>
          <w:lang w:eastAsia="zh-CN"/>
        </w:rPr>
        <w:t>第十单元  《酸和碱》 测试题参考答案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</w:p>
    <w:p>
      <w:pPr>
        <w:spacing w:after="0" w:line="312" w:lineRule="auto"/>
        <w:rPr>
          <w:rFonts w:ascii="宋体" w:hAnsi="宋体" w:cs="宋体"/>
          <w:color w:val="auto"/>
          <w:szCs w:val="21"/>
        </w:rPr>
      </w:pPr>
      <w:r>
        <w:rPr>
          <w:rFonts w:ascii="宋体" w:hAnsi="宋体" w:cs="宋体" w:hint="eastAsia"/>
          <w:color w:val="auto"/>
          <w:szCs w:val="21"/>
        </w:rPr>
        <w:t>一、</w:t>
      </w:r>
      <w:r>
        <w:rPr>
          <w:rFonts w:ascii="宋体" w:hAnsi="宋体" w:cs="宋体" w:hint="eastAsia"/>
          <w:color w:val="auto"/>
          <w:szCs w:val="21"/>
          <w:lang w:eastAsia="zh-CN"/>
        </w:rPr>
        <w:t>选择</w:t>
      </w:r>
      <w:r>
        <w:rPr>
          <w:rFonts w:ascii="宋体" w:hAnsi="宋体" w:cs="宋体" w:hint="eastAsia"/>
          <w:color w:val="auto"/>
          <w:szCs w:val="21"/>
        </w:rPr>
        <w:t>题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</w:rPr>
        <w:t>1.D</w:t>
      </w:r>
      <w:r>
        <w:rPr>
          <w:rFonts w:ascii="宋体" w:hAnsi="宋体" w:cs="宋体" w:hint="eastAsia"/>
          <w:color w:val="auto"/>
          <w:szCs w:val="21"/>
          <w:lang w:eastAsia="zh-CN"/>
        </w:rPr>
        <w:t xml:space="preserve">   </w:t>
      </w:r>
      <w:r>
        <w:rPr>
          <w:rFonts w:ascii="宋体" w:hAnsi="宋体" w:cs="宋体" w:hint="eastAsia"/>
          <w:color w:val="auto"/>
          <w:szCs w:val="21"/>
        </w:rPr>
        <w:t>2.</w:t>
      </w:r>
      <w:r>
        <w:rPr>
          <w:rFonts w:ascii="宋体" w:hAnsi="宋体" w:cs="宋体" w:hint="eastAsia"/>
          <w:color w:val="auto"/>
          <w:szCs w:val="21"/>
          <w:lang w:eastAsia="zh-CN"/>
        </w:rPr>
        <w:t xml:space="preserve">A  </w:t>
      </w:r>
      <w:r>
        <w:rPr>
          <w:rFonts w:ascii="宋体" w:hAnsi="宋体" w:cs="宋体" w:hint="eastAsia"/>
          <w:color w:val="auto"/>
          <w:szCs w:val="21"/>
        </w:rPr>
        <w:t>3.B</w:t>
      </w:r>
      <w:r>
        <w:rPr>
          <w:rFonts w:ascii="宋体" w:hAnsi="宋体" w:cs="宋体" w:hint="eastAsia"/>
          <w:color w:val="auto"/>
          <w:szCs w:val="21"/>
          <w:lang w:eastAsia="zh-CN"/>
        </w:rPr>
        <w:t xml:space="preserve">   </w:t>
      </w:r>
      <w:r>
        <w:rPr>
          <w:rFonts w:ascii="宋体" w:hAnsi="宋体" w:cs="宋体" w:hint="eastAsia"/>
          <w:color w:val="auto"/>
          <w:szCs w:val="21"/>
        </w:rPr>
        <w:t>4.A</w:t>
      </w:r>
      <w:r>
        <w:rPr>
          <w:rFonts w:ascii="宋体" w:hAnsi="宋体" w:cs="宋体" w:hint="eastAsia"/>
          <w:color w:val="auto"/>
          <w:szCs w:val="21"/>
          <w:lang w:eastAsia="zh-CN"/>
        </w:rPr>
        <w:t xml:space="preserve">   </w:t>
      </w:r>
      <w:r>
        <w:rPr>
          <w:rFonts w:ascii="宋体" w:hAnsi="宋体" w:cs="宋体" w:hint="eastAsia"/>
          <w:color w:val="auto"/>
          <w:szCs w:val="21"/>
        </w:rPr>
        <w:t>5.C</w:t>
      </w:r>
      <w:r>
        <w:rPr>
          <w:rFonts w:ascii="宋体" w:hAnsi="宋体" w:cs="宋体" w:hint="eastAsia"/>
          <w:color w:val="auto"/>
          <w:szCs w:val="21"/>
          <w:lang w:eastAsia="zh-CN"/>
        </w:rPr>
        <w:t xml:space="preserve">  </w:t>
      </w:r>
      <w:r>
        <w:rPr>
          <w:rFonts w:ascii="宋体" w:hAnsi="宋体" w:cs="宋体" w:hint="eastAsia"/>
          <w:color w:val="auto"/>
          <w:szCs w:val="21"/>
        </w:rPr>
        <w:t>6.A</w:t>
      </w:r>
      <w:r>
        <w:rPr>
          <w:rFonts w:ascii="宋体" w:hAnsi="宋体" w:cs="宋体" w:hint="eastAsia"/>
          <w:color w:val="auto"/>
          <w:szCs w:val="21"/>
          <w:lang w:eastAsia="zh-CN"/>
        </w:rPr>
        <w:t xml:space="preserve">  </w:t>
      </w:r>
      <w:r>
        <w:rPr>
          <w:rFonts w:ascii="宋体" w:hAnsi="宋体" w:cs="宋体" w:hint="eastAsia"/>
          <w:color w:val="auto"/>
          <w:szCs w:val="21"/>
        </w:rPr>
        <w:t>7.C</w:t>
      </w:r>
      <w:r>
        <w:rPr>
          <w:rFonts w:ascii="宋体" w:hAnsi="宋体" w:cs="宋体" w:hint="eastAsia"/>
          <w:color w:val="auto"/>
          <w:szCs w:val="21"/>
          <w:lang w:eastAsia="zh-CN"/>
        </w:rPr>
        <w:t xml:space="preserve">  </w:t>
      </w:r>
      <w:r>
        <w:rPr>
          <w:rFonts w:ascii="宋体" w:hAnsi="宋体" w:cs="宋体" w:hint="eastAsia"/>
          <w:color w:val="auto"/>
          <w:szCs w:val="21"/>
        </w:rPr>
        <w:t>8.</w:t>
      </w:r>
      <w:r>
        <w:rPr>
          <w:rFonts w:ascii="宋体" w:hAnsi="宋体" w:cs="宋体" w:hint="eastAsia"/>
          <w:color w:val="auto"/>
          <w:szCs w:val="21"/>
          <w:lang w:eastAsia="zh-CN"/>
        </w:rPr>
        <w:t xml:space="preserve">D  </w:t>
      </w:r>
      <w:r>
        <w:rPr>
          <w:rFonts w:ascii="宋体" w:hAnsi="宋体" w:cs="宋体" w:hint="eastAsia"/>
          <w:color w:val="auto"/>
          <w:szCs w:val="21"/>
        </w:rPr>
        <w:t>9.A</w:t>
      </w:r>
      <w:r>
        <w:rPr>
          <w:rFonts w:ascii="宋体" w:hAnsi="宋体" w:cs="宋体" w:hint="eastAsia"/>
          <w:color w:val="auto"/>
          <w:szCs w:val="21"/>
          <w:lang w:eastAsia="zh-CN"/>
        </w:rPr>
        <w:t xml:space="preserve">  </w:t>
      </w:r>
      <w:r>
        <w:rPr>
          <w:rFonts w:ascii="宋体" w:hAnsi="宋体" w:cs="宋体" w:hint="eastAsia"/>
          <w:color w:val="auto"/>
          <w:szCs w:val="21"/>
        </w:rPr>
        <w:t>10.</w:t>
      </w:r>
      <w:r>
        <w:rPr>
          <w:rFonts w:ascii="宋体" w:hAnsi="宋体" w:cs="宋体" w:hint="eastAsia"/>
          <w:color w:val="auto"/>
          <w:szCs w:val="21"/>
          <w:lang w:eastAsia="zh-CN"/>
        </w:rPr>
        <w:t xml:space="preserve">D  </w:t>
      </w:r>
      <w:r>
        <w:rPr>
          <w:rFonts w:ascii="宋体" w:hAnsi="宋体" w:cs="宋体" w:hint="eastAsia"/>
          <w:color w:val="auto"/>
          <w:szCs w:val="21"/>
        </w:rPr>
        <w:t>11.</w:t>
      </w:r>
      <w:r>
        <w:rPr>
          <w:rFonts w:ascii="宋体" w:hAnsi="宋体" w:cs="宋体" w:hint="eastAsia"/>
          <w:color w:val="auto"/>
          <w:szCs w:val="21"/>
          <w:lang w:eastAsia="zh-CN"/>
        </w:rPr>
        <w:t xml:space="preserve">D  </w:t>
      </w:r>
      <w:r>
        <w:rPr>
          <w:rFonts w:ascii="宋体" w:hAnsi="宋体" w:cs="宋体" w:hint="eastAsia"/>
          <w:color w:val="auto"/>
          <w:szCs w:val="21"/>
        </w:rPr>
        <w:t>12.A</w:t>
      </w:r>
      <w:r>
        <w:rPr>
          <w:rFonts w:ascii="宋体" w:hAnsi="宋体" w:cs="宋体" w:hint="eastAsia"/>
          <w:color w:val="auto"/>
          <w:szCs w:val="21"/>
          <w:lang w:eastAsia="zh-CN"/>
        </w:rPr>
        <w:t xml:space="preserve">  </w:t>
      </w:r>
      <w:r>
        <w:rPr>
          <w:rFonts w:ascii="宋体" w:hAnsi="宋体" w:cs="宋体" w:hint="eastAsia"/>
          <w:color w:val="auto"/>
          <w:szCs w:val="21"/>
        </w:rPr>
        <w:t>13.C</w:t>
      </w:r>
      <w:r>
        <w:rPr>
          <w:rFonts w:ascii="宋体" w:hAnsi="宋体" w:cs="宋体" w:hint="eastAsia"/>
          <w:color w:val="auto"/>
          <w:szCs w:val="21"/>
          <w:lang w:eastAsia="zh-CN"/>
        </w:rPr>
        <w:t xml:space="preserve">  </w:t>
      </w:r>
      <w:r>
        <w:rPr>
          <w:rFonts w:ascii="宋体" w:hAnsi="宋体" w:cs="宋体" w:hint="eastAsia"/>
          <w:color w:val="auto"/>
          <w:szCs w:val="21"/>
        </w:rPr>
        <w:t>14.C</w:t>
      </w:r>
      <w:r>
        <w:rPr>
          <w:rFonts w:ascii="宋体" w:hAnsi="宋体" w:cs="宋体" w:hint="eastAsia"/>
          <w:color w:val="auto"/>
          <w:szCs w:val="21"/>
          <w:lang w:eastAsia="zh-CN"/>
        </w:rPr>
        <w:t xml:space="preserve">  </w:t>
      </w:r>
      <w:r>
        <w:rPr>
          <w:rFonts w:ascii="宋体" w:hAnsi="宋体" w:cs="宋体" w:hint="eastAsia"/>
          <w:color w:val="auto"/>
          <w:szCs w:val="21"/>
        </w:rPr>
        <w:t>15.</w:t>
      </w:r>
      <w:r>
        <w:rPr>
          <w:rFonts w:ascii="宋体" w:hAnsi="宋体" w:cs="宋体" w:hint="eastAsia"/>
          <w:color w:val="auto"/>
          <w:szCs w:val="21"/>
          <w:lang w:eastAsia="zh-CN"/>
        </w:rPr>
        <w:t xml:space="preserve">A  </w:t>
      </w:r>
      <w:r>
        <w:rPr>
          <w:rFonts w:ascii="宋体" w:hAnsi="宋体" w:cs="宋体" w:hint="eastAsia"/>
          <w:color w:val="auto"/>
          <w:szCs w:val="21"/>
        </w:rPr>
        <w:t>16.D</w:t>
      </w:r>
    </w:p>
    <w:p>
      <w:pPr>
        <w:spacing w:after="0" w:line="312" w:lineRule="auto"/>
        <w:rPr>
          <w:rFonts w:ascii="宋体" w:hAnsi="宋体" w:cs="宋体"/>
          <w:color w:val="auto"/>
          <w:szCs w:val="21"/>
        </w:rPr>
      </w:pPr>
      <w:r>
        <w:rPr>
          <w:rFonts w:ascii="宋体" w:hAnsi="宋体" w:cs="宋体" w:hint="eastAsia"/>
          <w:color w:val="auto"/>
          <w:szCs w:val="21"/>
        </w:rPr>
        <w:t>二、</w:t>
      </w:r>
      <w:r>
        <w:rPr>
          <w:rFonts w:ascii="宋体" w:hAnsi="宋体" w:cs="宋体" w:hint="eastAsia"/>
          <w:color w:val="auto"/>
          <w:szCs w:val="21"/>
          <w:lang w:eastAsia="zh-CN"/>
        </w:rPr>
        <w:t>填空</w:t>
      </w:r>
      <w:r>
        <w:rPr>
          <w:rFonts w:ascii="宋体" w:hAnsi="宋体" w:cs="宋体" w:hint="eastAsia"/>
          <w:color w:val="auto"/>
          <w:szCs w:val="21"/>
        </w:rPr>
        <w:t>题</w:t>
      </w:r>
    </w:p>
    <w:p>
      <w:pPr>
        <w:spacing w:after="0" w:line="312" w:lineRule="auto"/>
        <w:rPr>
          <w:color w:val="auto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17.</w:t>
      </w:r>
      <w:r>
        <w:rPr>
          <w:color w:val="auto"/>
          <w:lang w:eastAsia="zh-CN"/>
        </w:rPr>
        <w:t xml:space="preserve">（1）碱性（2）能（3）白醋(答案合理即可) </w:t>
      </w:r>
    </w:p>
    <w:p>
      <w:pPr>
        <w:spacing w:after="0" w:line="312" w:lineRule="auto"/>
        <w:rPr>
          <w:rFonts w:ascii="宋体" w:hAnsi="宋体"/>
          <w:color w:val="auto"/>
        </w:rPr>
      </w:pPr>
      <w:r>
        <w:rPr>
          <w:rFonts w:ascii="宋体" w:hAnsi="宋体" w:cs="宋体" w:hint="eastAsia"/>
          <w:color w:val="auto"/>
          <w:szCs w:val="21"/>
        </w:rPr>
        <w:t>18.（1）胶头滴管</w:t>
      </w:r>
      <w:r>
        <w:rPr>
          <w:rFonts w:ascii="宋体" w:hAnsi="宋体" w:cs="宋体" w:hint="eastAsia"/>
          <w:color w:val="auto"/>
          <w:szCs w:val="21"/>
        </w:rPr>
        <w:br/>
      </w:r>
      <w:r>
        <w:rPr>
          <w:rFonts w:ascii="宋体" w:hAnsi="宋体" w:cs="宋体" w:hint="eastAsia"/>
          <w:color w:val="auto"/>
          <w:szCs w:val="21"/>
        </w:rPr>
        <w:t>（2）用大量水冲洗</w:t>
      </w:r>
      <w:r>
        <w:rPr>
          <w:rFonts w:ascii="宋体" w:hAnsi="宋体" w:cs="宋体" w:hint="eastAsia"/>
          <w:color w:val="auto"/>
          <w:szCs w:val="21"/>
        </w:rPr>
        <w:br/>
      </w:r>
      <w:r>
        <w:rPr>
          <w:rFonts w:ascii="宋体" w:hAnsi="宋体" w:cs="宋体" w:hint="eastAsia"/>
          <w:color w:val="auto"/>
          <w:szCs w:val="21"/>
        </w:rPr>
        <w:t>（3）B,C</w:t>
      </w:r>
      <w:r>
        <w:rPr>
          <w:rFonts w:ascii="宋体" w:hAnsi="宋体" w:cs="宋体" w:hint="eastAsia"/>
          <w:color w:val="auto"/>
          <w:szCs w:val="21"/>
        </w:rPr>
        <w:br/>
      </w:r>
      <w:r>
        <w:rPr>
          <w:rFonts w:ascii="宋体" w:hAnsi="宋体" w:cs="宋体" w:hint="eastAsia"/>
          <w:color w:val="auto"/>
          <w:szCs w:val="21"/>
        </w:rPr>
        <w:t>（4）</w:t>
      </w:r>
      <w:r>
        <w:rPr>
          <w:rFonts w:ascii="宋体" w:hAnsi="宋体"/>
          <w:color w:val="auto"/>
        </w:rPr>
        <w:t>C</w:t>
      </w:r>
      <w:r>
        <w:rPr>
          <w:rFonts w:ascii="宋体" w:hAnsi="宋体" w:hint="eastAsia"/>
          <w:color w:val="auto"/>
          <w:lang w:eastAsia="zh-CN"/>
        </w:rPr>
        <w:t>H</w:t>
      </w:r>
      <w:r>
        <w:rPr>
          <w:rFonts w:ascii="宋体" w:hAnsi="宋体" w:hint="eastAsia"/>
          <w:color w:val="auto"/>
          <w:vertAlign w:val="subscript"/>
          <w:lang w:eastAsia="zh-CN"/>
        </w:rPr>
        <w:t>3</w:t>
      </w:r>
      <w:r>
        <w:rPr>
          <w:rFonts w:ascii="宋体" w:hAnsi="宋体" w:hint="eastAsia"/>
          <w:color w:val="auto"/>
          <w:lang w:eastAsia="zh-CN"/>
        </w:rPr>
        <w:t>COOH+</w:t>
      </w:r>
      <w:r>
        <w:rPr>
          <w:rFonts w:ascii="宋体" w:hAnsi="宋体"/>
          <w:color w:val="auto"/>
        </w:rPr>
        <w:t>NaOH</w:t>
      </w:r>
      <w:r>
        <w:rPr>
          <w:rFonts w:ascii="宋体" w:hAnsi="宋体" w:hint="eastAsia"/>
          <w:color w:val="auto"/>
          <w:w w:val="300"/>
          <w:szCs w:val="21"/>
        </w:rPr>
        <w:t>=</w:t>
      </w:r>
      <w:r>
        <w:rPr>
          <w:rFonts w:ascii="宋体" w:hAnsi="宋体" w:cs="宋体" w:hint="eastAsia"/>
          <w:color w:val="auto"/>
          <w:szCs w:val="21"/>
        </w:rPr>
        <w:t>CH</w:t>
      </w:r>
      <w:r>
        <w:rPr>
          <w:rFonts w:ascii="宋体" w:hAnsi="宋体" w:cs="宋体" w:hint="eastAsia"/>
          <w:color w:val="auto"/>
          <w:szCs w:val="21"/>
          <w:vertAlign w:val="subscript"/>
        </w:rPr>
        <w:t>3</w:t>
      </w:r>
      <w:r>
        <w:rPr>
          <w:rFonts w:ascii="宋体" w:hAnsi="宋体" w:cs="宋体" w:hint="eastAsia"/>
          <w:color w:val="auto"/>
          <w:szCs w:val="21"/>
        </w:rPr>
        <w:t>COONa</w:t>
      </w:r>
      <w:r>
        <w:rPr>
          <w:rFonts w:ascii="宋体" w:hAnsi="宋体"/>
          <w:color w:val="auto"/>
        </w:rPr>
        <w:t>+H</w:t>
      </w:r>
      <w:r>
        <w:rPr>
          <w:rFonts w:ascii="宋体" w:hAnsi="宋体"/>
          <w:color w:val="auto"/>
          <w:vertAlign w:val="subscript"/>
        </w:rPr>
        <w:t>2</w:t>
      </w:r>
      <w:r>
        <w:rPr>
          <w:rFonts w:ascii="宋体" w:hAnsi="宋体"/>
          <w:color w:val="auto"/>
        </w:rPr>
        <w:t>O</w:t>
      </w:r>
    </w:p>
    <w:p>
      <w:pPr>
        <w:spacing w:after="0" w:line="312" w:lineRule="auto"/>
        <w:rPr>
          <w:rFonts w:ascii="宋体" w:hAnsi="宋体" w:cs="宋体"/>
          <w:color w:val="auto"/>
          <w:szCs w:val="21"/>
        </w:rPr>
      </w:pPr>
      <w:r>
        <w:rPr>
          <w:rFonts w:ascii="宋体" w:hAnsi="宋体" w:cs="宋体" w:hint="eastAsia"/>
          <w:color w:val="auto"/>
          <w:szCs w:val="21"/>
        </w:rPr>
        <w:t>19.（1）</w:t>
      </w:r>
      <w:r>
        <w:rPr>
          <w:rFonts w:ascii="宋体" w:hAnsi="宋体"/>
          <w:color w:val="auto"/>
        </w:rPr>
        <w:t>CO</w:t>
      </w:r>
      <w:r>
        <w:rPr>
          <w:rFonts w:ascii="宋体" w:hAnsi="宋体"/>
          <w:color w:val="auto"/>
          <w:vertAlign w:val="subscript"/>
        </w:rPr>
        <w:t>2</w:t>
      </w:r>
      <w:r>
        <w:rPr>
          <w:rFonts w:ascii="宋体" w:hAnsi="宋体"/>
          <w:color w:val="auto"/>
        </w:rPr>
        <w:t>+Ca(OH)</w:t>
      </w:r>
      <w:r>
        <w:rPr>
          <w:rFonts w:ascii="宋体" w:hAnsi="宋体"/>
          <w:color w:val="auto"/>
          <w:vertAlign w:val="subscript"/>
        </w:rPr>
        <w:t>2</w:t>
      </w:r>
      <w:r>
        <w:rPr>
          <w:rFonts w:ascii="宋体" w:hAnsi="宋体" w:hint="eastAsia"/>
          <w:color w:val="auto"/>
          <w:w w:val="300"/>
          <w:szCs w:val="21"/>
        </w:rPr>
        <w:t>=</w:t>
      </w:r>
      <w:r>
        <w:rPr>
          <w:rFonts w:ascii="宋体" w:hAnsi="宋体"/>
          <w:color w:val="auto"/>
        </w:rPr>
        <w:t>CaCO</w:t>
      </w:r>
      <w:r>
        <w:rPr>
          <w:rFonts w:ascii="宋体" w:hAnsi="宋体"/>
          <w:color w:val="auto"/>
          <w:vertAlign w:val="subscript"/>
        </w:rPr>
        <w:t>3</w:t>
      </w:r>
      <w:r>
        <w:rPr>
          <w:rFonts w:ascii="宋体" w:hAnsi="宋体" w:hint="eastAsia"/>
          <w:color w:val="auto"/>
        </w:rPr>
        <w:t>↓</w:t>
      </w:r>
      <w:r>
        <w:rPr>
          <w:rFonts w:ascii="宋体" w:hAnsi="宋体"/>
          <w:color w:val="auto"/>
        </w:rPr>
        <w:t>+H</w:t>
      </w:r>
      <w:r>
        <w:rPr>
          <w:rFonts w:ascii="宋体" w:hAnsi="宋体"/>
          <w:color w:val="auto"/>
          <w:vertAlign w:val="subscript"/>
        </w:rPr>
        <w:t>2</w:t>
      </w:r>
      <w:r>
        <w:rPr>
          <w:rFonts w:ascii="宋体" w:hAnsi="宋体"/>
          <w:color w:val="auto"/>
        </w:rPr>
        <w:t>O</w:t>
      </w:r>
      <w:r>
        <w:rPr>
          <w:rFonts w:ascii="宋体" w:hAnsi="宋体" w:cs="宋体" w:hint="eastAsia"/>
          <w:color w:val="auto"/>
          <w:szCs w:val="21"/>
        </w:rPr>
        <w:br/>
      </w:r>
      <w:r>
        <w:rPr>
          <w:rFonts w:ascii="宋体" w:hAnsi="宋体" w:cs="宋体" w:hint="eastAsia"/>
          <w:color w:val="auto"/>
          <w:szCs w:val="21"/>
        </w:rPr>
        <w:t>（2）</w:t>
      </w:r>
      <w:r>
        <w:rPr>
          <w:rFonts w:ascii="宋体" w:hAnsi="宋体" w:cs="宋体"/>
          <w:color w:val="auto"/>
          <w:sz w:val="24"/>
          <w:szCs w:val="24"/>
        </w:rPr>
        <w:pict>
          <v:shape id="_x0000_i1028" type="#_x0000_t75" alt="IMG_256" style="width:104.5pt;height:110.5pt" coordsize="21600,21600" o:preferrelative="t" filled="f" stroked="f">
            <v:stroke joinstyle="miter"/>
            <v:imagedata r:id="rId15" o:title="" gain="74472f" blacklevel="-1966f"/>
            <o:lock v:ext="edit" aspectratio="t"/>
            <w10:anchorlock/>
          </v:shape>
        </w:pict>
      </w:r>
      <w:r>
        <w:rPr>
          <w:rFonts w:ascii="宋体" w:hAnsi="宋体" w:cs="宋体" w:hint="eastAsia"/>
          <w:color w:val="auto"/>
          <w:szCs w:val="21"/>
        </w:rPr>
        <w:br/>
      </w:r>
      <w:r>
        <w:rPr>
          <w:rFonts w:ascii="宋体" w:hAnsi="宋体" w:cs="宋体" w:hint="eastAsia"/>
          <w:color w:val="auto"/>
          <w:szCs w:val="21"/>
        </w:rPr>
        <w:t>（3）有大量气泡产生；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</w:rPr>
        <w:t>20.（1）</w:t>
      </w:r>
      <w:r>
        <w:rPr>
          <w:rFonts w:ascii="宋体" w:hAnsi="宋体"/>
          <w:color w:val="auto"/>
        </w:rPr>
        <w:t>CO</w:t>
      </w:r>
      <w:r>
        <w:rPr>
          <w:rFonts w:ascii="宋体" w:hAnsi="宋体"/>
          <w:color w:val="auto"/>
          <w:vertAlign w:val="subscript"/>
        </w:rPr>
        <w:t>2</w:t>
      </w:r>
      <w:r>
        <w:rPr>
          <w:rFonts w:ascii="宋体" w:hAnsi="宋体"/>
          <w:color w:val="auto"/>
        </w:rPr>
        <w:t>+</w:t>
      </w:r>
      <w:r>
        <w:rPr>
          <w:rFonts w:ascii="宋体" w:hAnsi="宋体" w:hint="eastAsia"/>
          <w:color w:val="auto"/>
          <w:lang w:eastAsia="zh-CN"/>
        </w:rPr>
        <w:t>2K</w:t>
      </w:r>
      <w:r>
        <w:rPr>
          <w:rFonts w:ascii="宋体" w:hAnsi="宋体"/>
          <w:color w:val="auto"/>
        </w:rPr>
        <w:t>OH</w:t>
      </w:r>
      <w:r>
        <w:rPr>
          <w:rFonts w:ascii="宋体" w:hAnsi="宋体" w:hint="eastAsia"/>
          <w:color w:val="auto"/>
          <w:w w:val="300"/>
          <w:szCs w:val="21"/>
        </w:rPr>
        <w:t>=</w:t>
      </w:r>
      <w:r>
        <w:rPr>
          <w:rFonts w:ascii="宋体" w:hAnsi="宋体" w:hint="eastAsia"/>
          <w:color w:val="auto"/>
          <w:lang w:eastAsia="zh-CN"/>
        </w:rPr>
        <w:t>K</w:t>
      </w:r>
      <w:r>
        <w:rPr>
          <w:rFonts w:ascii="宋体" w:hAnsi="宋体"/>
          <w:color w:val="auto"/>
          <w:vertAlign w:val="subscript"/>
        </w:rPr>
        <w:t>2</w:t>
      </w:r>
      <w:r>
        <w:rPr>
          <w:rFonts w:ascii="宋体" w:hAnsi="宋体"/>
          <w:color w:val="auto"/>
        </w:rPr>
        <w:t>CO</w:t>
      </w:r>
      <w:r>
        <w:rPr>
          <w:rFonts w:ascii="宋体" w:hAnsi="宋体"/>
          <w:color w:val="auto"/>
          <w:vertAlign w:val="subscript"/>
        </w:rPr>
        <w:t>3</w:t>
      </w:r>
      <w:r>
        <w:rPr>
          <w:rFonts w:ascii="宋体" w:hAnsi="宋体" w:hint="eastAsia"/>
          <w:color w:val="auto"/>
        </w:rPr>
        <w:t>↓</w:t>
      </w:r>
      <w:r>
        <w:rPr>
          <w:rFonts w:ascii="宋体" w:hAnsi="宋体"/>
          <w:color w:val="auto"/>
        </w:rPr>
        <w:t>+H</w:t>
      </w:r>
      <w:r>
        <w:rPr>
          <w:rFonts w:ascii="宋体" w:hAnsi="宋体"/>
          <w:color w:val="auto"/>
          <w:vertAlign w:val="subscript"/>
        </w:rPr>
        <w:t>2</w:t>
      </w:r>
      <w:r>
        <w:rPr>
          <w:rFonts w:ascii="宋体" w:hAnsi="宋体"/>
          <w:color w:val="auto"/>
        </w:rPr>
        <w:t>O</w:t>
      </w:r>
      <w:r>
        <w:rPr>
          <w:rFonts w:ascii="宋体" w:hAnsi="宋体" w:cs="宋体" w:hint="eastAsia"/>
          <w:color w:val="auto"/>
          <w:szCs w:val="21"/>
        </w:rPr>
        <w:t>；</w:t>
      </w:r>
      <w:r>
        <w:rPr>
          <w:rFonts w:ascii="宋体" w:hAnsi="宋体" w:cs="宋体" w:hint="eastAsia"/>
          <w:color w:val="auto"/>
          <w:szCs w:val="21"/>
          <w:lang w:eastAsia="zh-CN"/>
        </w:rPr>
        <w:t>密闭保存</w:t>
      </w:r>
      <w:r>
        <w:rPr>
          <w:rFonts w:ascii="宋体" w:hAnsi="宋体" w:cs="宋体" w:hint="eastAsia"/>
          <w:color w:val="auto"/>
          <w:szCs w:val="21"/>
        </w:rPr>
        <w:t>（2）</w:t>
      </w:r>
      <w:r>
        <w:rPr>
          <w:rFonts w:ascii="宋体" w:hAnsi="宋体" w:hint="eastAsia"/>
          <w:color w:val="auto"/>
        </w:rPr>
        <w:t>SO</w:t>
      </w:r>
      <w:r>
        <w:rPr>
          <w:rFonts w:ascii="宋体" w:hAnsi="宋体"/>
          <w:color w:val="auto"/>
          <w:vertAlign w:val="subscript"/>
        </w:rPr>
        <w:t>3</w:t>
      </w:r>
      <w:r>
        <w:rPr>
          <w:rFonts w:ascii="宋体" w:hAnsi="宋体" w:hint="eastAsia"/>
          <w:color w:val="auto"/>
        </w:rPr>
        <w:t>+H</w:t>
      </w:r>
      <w:r>
        <w:rPr>
          <w:rFonts w:ascii="宋体" w:hAnsi="宋体"/>
          <w:color w:val="auto"/>
          <w:vertAlign w:val="subscript"/>
        </w:rPr>
        <w:t>2</w:t>
      </w:r>
      <w:r>
        <w:rPr>
          <w:rFonts w:ascii="宋体" w:hAnsi="宋体" w:hint="eastAsia"/>
          <w:color w:val="auto"/>
        </w:rPr>
        <w:t>O</w:t>
      </w:r>
      <w:r>
        <w:rPr>
          <w:rFonts w:ascii="宋体" w:hAnsi="宋体" w:hint="eastAsia"/>
          <w:color w:val="auto"/>
          <w:w w:val="300"/>
          <w:szCs w:val="21"/>
        </w:rPr>
        <w:t>=</w:t>
      </w:r>
      <w:r>
        <w:rPr>
          <w:rFonts w:ascii="宋体" w:hAnsi="宋体" w:hint="eastAsia"/>
          <w:color w:val="auto"/>
        </w:rPr>
        <w:t>H</w:t>
      </w:r>
      <w:r>
        <w:rPr>
          <w:rFonts w:ascii="宋体" w:hAnsi="宋体"/>
          <w:color w:val="auto"/>
          <w:vertAlign w:val="subscript"/>
        </w:rPr>
        <w:t>2</w:t>
      </w:r>
      <w:r>
        <w:rPr>
          <w:rFonts w:ascii="宋体" w:hAnsi="宋体" w:hint="eastAsia"/>
          <w:color w:val="auto"/>
        </w:rPr>
        <w:t>SO</w:t>
      </w:r>
      <w:r>
        <w:rPr>
          <w:rFonts w:ascii="宋体" w:hAnsi="宋体"/>
          <w:color w:val="auto"/>
          <w:vertAlign w:val="subscript"/>
        </w:rPr>
        <w:t>4</w:t>
      </w:r>
      <w:r>
        <w:rPr>
          <w:rFonts w:ascii="宋体" w:hAnsi="宋体" w:cs="宋体" w:hint="eastAsia"/>
          <w:color w:val="auto"/>
          <w:szCs w:val="21"/>
        </w:rPr>
        <w:t>；圆葱放在水中切（或菜刀蘸水切）；圆葱放在冰箱冷藏后再切（或圆葱放在苏打水中切）</w:t>
      </w:r>
    </w:p>
    <w:p>
      <w:pPr>
        <w:spacing w:after="0" w:line="312" w:lineRule="auto"/>
        <w:rPr>
          <w:rFonts w:ascii="宋体" w:hAnsi="宋体"/>
          <w:color w:val="auto"/>
        </w:rPr>
      </w:pPr>
      <w:r>
        <w:rPr>
          <w:rFonts w:ascii="宋体" w:hAnsi="宋体" w:cs="宋体" w:hint="eastAsia"/>
          <w:color w:val="auto"/>
          <w:szCs w:val="21"/>
        </w:rPr>
        <w:t>21.（1）水（或H</w:t>
      </w:r>
      <w:r>
        <w:rPr>
          <w:rFonts w:ascii="宋体" w:hAnsi="宋体" w:cs="宋体" w:hint="eastAsia"/>
          <w:color w:val="auto"/>
          <w:szCs w:val="21"/>
          <w:vertAlign w:val="subscript"/>
        </w:rPr>
        <w:t>2</w:t>
      </w:r>
      <w:r>
        <w:rPr>
          <w:rFonts w:ascii="宋体" w:hAnsi="宋体" w:cs="宋体" w:hint="eastAsia"/>
          <w:color w:val="auto"/>
          <w:szCs w:val="21"/>
        </w:rPr>
        <w:t>O）</w:t>
      </w:r>
      <w:r>
        <w:rPr>
          <w:rFonts w:ascii="宋体" w:hAnsi="宋体" w:cs="宋体" w:hint="eastAsia"/>
          <w:color w:val="auto"/>
          <w:szCs w:val="21"/>
        </w:rPr>
        <w:br/>
      </w:r>
      <w:r>
        <w:rPr>
          <w:rFonts w:ascii="宋体" w:hAnsi="宋体" w:cs="宋体" w:hint="eastAsia"/>
          <w:color w:val="auto"/>
          <w:szCs w:val="21"/>
        </w:rPr>
        <w:t>（2）</w:t>
      </w:r>
      <w:r>
        <w:rPr>
          <w:rFonts w:ascii="宋体" w:hAnsi="宋体" w:hint="eastAsia"/>
          <w:color w:val="auto"/>
        </w:rPr>
        <w:t>3C+2Fe</w:t>
      </w:r>
      <w:r>
        <w:rPr>
          <w:rFonts w:ascii="宋体" w:hAnsi="宋体"/>
          <w:color w:val="auto"/>
          <w:vertAlign w:val="subscript"/>
        </w:rPr>
        <w:t>2</w:t>
      </w:r>
      <w:r>
        <w:rPr>
          <w:rFonts w:ascii="宋体" w:hAnsi="宋体" w:hint="eastAsia"/>
          <w:color w:val="auto"/>
        </w:rPr>
        <w:t>O</w:t>
      </w:r>
      <w:r>
        <w:rPr>
          <w:rFonts w:ascii="宋体" w:hAnsi="宋体"/>
          <w:color w:val="auto"/>
          <w:vertAlign w:val="subscript"/>
        </w:rPr>
        <w:t>3</w:t>
      </w:r>
      <w:r>
        <w:rPr>
          <w:rFonts w:ascii="宋体" w:hAnsi="宋体" w:cs="宋体" w:hint="eastAsia"/>
          <w:color w:val="auto"/>
          <w:szCs w:val="21"/>
        </w:rPr>
        <w:object>
          <v:shape id="_x0000_i1029" type="#_x0000_t75" alt="eqId178be6dbb74b49a3881f23471d8cfadc" style="width:28pt;height:19pt" o:oleicon="f" o:ole="" coordsize="21600,21600" o:preferrelative="t" filled="f" stroked="f">
            <v:stroke joinstyle="miter"/>
            <v:imagedata r:id="rId16" o:title="" cropbottom="24989f" gain="2147483647f" blacklevel="-11796f" grayscale="t"/>
            <o:lock v:ext="edit" aspectratio="t"/>
            <w10:anchorlock/>
          </v:shape>
          <o:OLEObject Type="Embed" ProgID="Equation.DSMT4" ShapeID="_x0000_i1029" DrawAspect="Content" ObjectID="_1468075725" r:id="rId17"/>
        </w:object>
      </w:r>
      <w:r>
        <w:rPr>
          <w:rFonts w:ascii="宋体" w:hAnsi="宋体" w:hint="eastAsia"/>
          <w:color w:val="auto"/>
        </w:rPr>
        <w:t>4Fe+3CO</w:t>
      </w:r>
      <w:r>
        <w:rPr>
          <w:rFonts w:ascii="宋体" w:hAnsi="宋体"/>
          <w:color w:val="auto"/>
          <w:vertAlign w:val="subscript"/>
        </w:rPr>
        <w:t>2</w:t>
      </w:r>
      <w:r>
        <w:rPr>
          <w:rFonts w:ascii="宋体" w:hAnsi="宋体" w:hint="eastAsia"/>
          <w:color w:val="auto"/>
        </w:rPr>
        <w:t>↑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（3）红棕色固体逐渐溶解，溶液由无色变为黄色；Fe</w:t>
      </w:r>
      <w:r>
        <w:rPr>
          <w:rFonts w:ascii="宋体" w:hAnsi="宋体" w:cs="宋体" w:hint="eastAsia"/>
          <w:color w:val="auto"/>
          <w:szCs w:val="21"/>
          <w:vertAlign w:val="superscript"/>
          <w:lang w:eastAsia="zh-CN"/>
        </w:rPr>
        <w:t>3+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三、实验探究题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22.（1）难溶性固体溶解（2）溶液未变红色；AB（3）稀盐酸；HCl和NaCl；pH由小变大至≥7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</w:rPr>
        <w:t>23.</w:t>
      </w:r>
      <w:r>
        <w:rPr>
          <w:color w:val="auto"/>
        </w:rPr>
        <w:t>（1）酸性</w:t>
      </w:r>
      <w:r>
        <w:rPr>
          <w:rFonts w:hint="eastAsia"/>
          <w:color w:val="auto"/>
          <w:lang w:eastAsia="zh-CN"/>
        </w:rPr>
        <w:t>，</w:t>
      </w:r>
      <w:r>
        <w:rPr>
          <w:color w:val="auto"/>
        </w:rPr>
        <w:t>中性（2）不变色（3）酸性；中性；铁；</w:t>
      </w:r>
      <w:r>
        <w:rPr>
          <w:rFonts w:ascii="宋体" w:hAnsi="宋体" w:cs="宋体" w:hint="eastAsia"/>
          <w:color w:val="auto"/>
        </w:rPr>
        <w:t>Fe+2HCl═FeCl</w:t>
      </w:r>
      <w:r>
        <w:rPr>
          <w:rFonts w:ascii="宋体" w:hAnsi="宋体" w:cs="宋体" w:hint="eastAsia"/>
          <w:color w:val="auto"/>
          <w:vertAlign w:val="subscript"/>
        </w:rPr>
        <w:t>2</w:t>
      </w:r>
      <w:r>
        <w:rPr>
          <w:rFonts w:ascii="宋体" w:hAnsi="宋体" w:cs="宋体" w:hint="eastAsia"/>
          <w:color w:val="auto"/>
        </w:rPr>
        <w:t>+H</w:t>
      </w:r>
      <w:r>
        <w:rPr>
          <w:rFonts w:ascii="宋体" w:hAnsi="宋体" w:cs="宋体" w:hint="eastAsia"/>
          <w:color w:val="auto"/>
          <w:vertAlign w:val="subscript"/>
        </w:rPr>
        <w:t>2</w:t>
      </w:r>
      <w:r>
        <w:rPr>
          <w:rFonts w:ascii="宋体" w:hAnsi="宋体" w:cs="宋体" w:hint="eastAsia"/>
          <w:color w:val="auto"/>
        </w:rPr>
        <w:t>↑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四、计算题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24.（1）54</w:t>
      </w:r>
      <w:r>
        <w:rPr>
          <w:rFonts w:ascii="宋体" w:hAnsi="宋体" w:cs="宋体" w:hint="eastAsia"/>
          <w:color w:val="auto"/>
          <w:szCs w:val="21"/>
          <w:lang w:eastAsia="zh-CN"/>
        </w:rPr>
        <w:br/>
      </w:r>
      <w:r>
        <w:rPr>
          <w:rFonts w:ascii="宋体" w:hAnsi="宋体" w:cs="宋体" w:hint="eastAsia"/>
          <w:color w:val="auto"/>
          <w:szCs w:val="21"/>
          <w:lang w:eastAsia="zh-CN"/>
        </w:rPr>
        <w:t>（2）解：设该废液中盐酸的溶质质量分数为x</w:t>
      </w:r>
    </w:p>
    <w:p>
      <w:pPr>
        <w:spacing w:after="0" w:line="312" w:lineRule="auto"/>
        <w:rPr>
          <w:rFonts w:ascii="宋体" w:hAnsi="宋体" w:cs="宋体"/>
          <w:color w:val="auto"/>
          <w:szCs w:val="21"/>
        </w:rPr>
      </w:pPr>
      <w:r>
        <w:rPr>
          <w:rFonts w:ascii="宋体" w:hAnsi="宋体" w:hint="eastAsia"/>
          <w:color w:val="auto"/>
        </w:rPr>
        <w:t xml:space="preserve">HCl </w:t>
      </w:r>
      <w:r>
        <w:rPr>
          <w:rFonts w:ascii="宋体" w:hAnsi="宋体" w:hint="eastAsia"/>
          <w:color w:val="auto"/>
          <w:lang w:eastAsia="zh-CN"/>
        </w:rPr>
        <w:t xml:space="preserve"> </w:t>
      </w:r>
      <w:r>
        <w:rPr>
          <w:rFonts w:ascii="宋体" w:hAnsi="宋体" w:hint="eastAsia"/>
          <w:color w:val="auto"/>
        </w:rPr>
        <w:t xml:space="preserve">+ </w:t>
      </w:r>
      <w:r>
        <w:rPr>
          <w:rFonts w:ascii="宋体" w:hAnsi="宋体" w:hint="eastAsia"/>
          <w:color w:val="auto"/>
          <w:lang w:eastAsia="zh-CN"/>
        </w:rPr>
        <w:t xml:space="preserve"> </w:t>
      </w:r>
      <w:r>
        <w:rPr>
          <w:rFonts w:ascii="宋体" w:hAnsi="宋体" w:hint="eastAsia"/>
          <w:color w:val="auto"/>
        </w:rPr>
        <w:t>NaOH</w:t>
      </w:r>
      <w:r>
        <w:rPr>
          <w:rFonts w:ascii="宋体" w:hAnsi="宋体" w:hint="eastAsia"/>
          <w:color w:val="auto"/>
          <w:lang w:eastAsia="zh-CN"/>
        </w:rPr>
        <w:t xml:space="preserve"> </w:t>
      </w:r>
      <w:r>
        <w:rPr>
          <w:rFonts w:ascii="宋体" w:hAnsi="宋体" w:hint="eastAsia"/>
          <w:color w:val="auto"/>
          <w:w w:val="300"/>
          <w:szCs w:val="21"/>
        </w:rPr>
        <w:t>=</w:t>
      </w:r>
      <w:r>
        <w:rPr>
          <w:rFonts w:ascii="宋体" w:hAnsi="宋体" w:hint="eastAsia"/>
          <w:color w:val="auto"/>
        </w:rPr>
        <w:t>NaCl + H</w:t>
      </w:r>
      <w:r>
        <w:rPr>
          <w:rFonts w:ascii="宋体" w:hAnsi="宋体"/>
          <w:color w:val="auto"/>
          <w:vertAlign w:val="subscript"/>
        </w:rPr>
        <w:t>2</w:t>
      </w:r>
      <w:r>
        <w:rPr>
          <w:rFonts w:ascii="宋体" w:hAnsi="宋体" w:hint="eastAsia"/>
          <w:color w:val="auto"/>
        </w:rPr>
        <w:t>O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36.5     40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50g×x   20g×10%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</w:pPr>
      <w:r>
        <w:rPr>
          <w:rFonts w:ascii="宋体" w:hAnsi="宋体" w:cs="宋体" w:hint="eastAsia"/>
          <w:color w:val="auto"/>
          <w:szCs w:val="21"/>
          <w:lang w:eastAsia="zh-CN"/>
        </w:rPr>
        <w:t>x＝3.65%</w:t>
      </w:r>
    </w:p>
    <w:p>
      <w:pPr>
        <w:spacing w:after="0" w:line="312" w:lineRule="auto"/>
        <w:rPr>
          <w:rFonts w:ascii="宋体" w:hAnsi="宋体" w:cs="宋体"/>
          <w:color w:val="auto"/>
          <w:szCs w:val="21"/>
          <w:lang w:eastAsia="zh-CN"/>
        </w:rPr>
        <w:sectPr>
          <w:headerReference w:type="even" r:id="rId18"/>
          <w:headerReference w:type="default" r:id="rId19"/>
          <w:footerReference w:type="default" r:id="rId20"/>
          <w:pgSz w:w="11907" w:h="16839"/>
          <w:pgMar w:top="1134" w:right="1134" w:bottom="1134" w:left="1134" w:header="397" w:footer="340" w:gutter="0"/>
          <w:pgNumType w:chapStyle="1"/>
          <w:cols w:num="1" w:space="720"/>
          <w:docGrid w:type="lines" w:linePitch="312" w:charSpace="0"/>
        </w:sectPr>
      </w:pPr>
      <w:r>
        <w:rPr>
          <w:rFonts w:ascii="宋体" w:hAnsi="宋体" w:cs="宋体" w:hint="eastAsia"/>
          <w:color w:val="auto"/>
          <w:szCs w:val="21"/>
          <w:lang w:eastAsia="zh-CN"/>
        </w:rPr>
        <w:t>答：该废液中盐酸的溶质质量分数为3.65%。</w:t>
      </w:r>
    </w:p>
    <w:p>
      <w:r>
        <w:rPr>
          <w:rFonts w:ascii="宋体" w:hAnsi="宋体" w:cs="宋体"/>
          <w:color w:val="auto"/>
          <w:szCs w:val="21"/>
          <w:lang w:eastAsia="zh-CN"/>
        </w:rPr>
        <w:pict>
          <v:shape id="_x0000_i1030" type="#_x0000_t75" alt="promotion-pages" style="width:481.95pt;height:576.79pt">
            <v:imagedata r:id="rId21" o:title=""/>
            <o:lock v:ext="edit" aspectratio="t"/>
          </v:shape>
        </w:pict>
      </w:r>
    </w:p>
    <w:sectPr>
      <w:pgSz w:w="11907" w:h="16839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2"/>
      <w:tabs>
        <w:tab w:val="right" w:pos="9639"/>
      </w:tabs>
      <w:rPr>
        <w:rFonts w:ascii="微软雅黑" w:eastAsia="微软雅黑" w:hAnsi="微软雅黑" w:cs="微软雅黑"/>
        <w:b/>
        <w:bCs/>
        <w:sz w:val="18"/>
        <w:szCs w:val="18"/>
      </w:rPr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3" o:spid="_x0000_s2055" type="#_x0000_t202" style="width:2in;height:2in;margin-top:0;margin-left:0;mso-height-relative:page;mso-position-horizontal:center;mso-position-horizontal-relative:margin;mso-width-relative:page;mso-wrap-style:none;position:absolute;z-index:251664384" coordsize="21600,21600" filled="f" stroked="f">
          <v:stroke joinstyle="miter"/>
          <v:textbox style="mso-fit-shape-to-text:t" inset="0,0,0,0">
            <w:txbxContent>
              <w:p>
                <w:pPr>
                  <w:pStyle w:val="Footer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>
    <w:pPr>
      <w:pStyle w:val="2"/>
      <w:tabs>
        <w:tab w:val="right" w:pos="9639"/>
      </w:tabs>
    </w:pPr>
  </w:p>
  <w:p w:rsidR="004151FC">
    <w:pPr>
      <w:widowControl w:val="0"/>
      <w:tabs>
        <w:tab w:val="center" w:pos="4153"/>
        <w:tab w:val="right" w:pos="8306"/>
      </w:tabs>
      <w:snapToGrid w:val="0"/>
      <w:spacing w:after="0" w:line="240" w:lineRule="auto"/>
      <w:textAlignment w:val="auto"/>
      <w:rPr>
        <w:rFonts w:ascii="Times New Roman" w:hAnsi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6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7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9264" coordsize="21600,21600" o:preferrelative="t" filled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60288" coordsize="21600,21600" o:preferrelative="t">
          <v:textbox style="layout-flow:vertical;mso-layout-flow-alt:bottom-to-top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1312" coordsize="21600,21600" o:preferrelative="t" filled="t" fillcolor="#d8d8d8">
          <v:textbox style="layout-flow:vertical;mso-layout-flow-alt:bottom-to-top">
            <w:txbxContent>
              <w:p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3360" coordsize="21600,21600" o:preferrelative="t">
          <v:textbox style="layout-flow:vertical;mso-layout-flow-alt:bottom-to-top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1" w:color="auto"/>
      </w:pBdr>
      <w:jc w:val="left"/>
      <w:rPr>
        <w:rFonts w:ascii="华文新魏" w:eastAsia="华文新魏"/>
        <w:b/>
        <w:bCs/>
        <w:sz w:val="24"/>
        <w:szCs w:val="24"/>
      </w:rPr>
    </w:pPr>
  </w:p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jc w:val="both"/>
      <w:textAlignment w:val="auto"/>
      <w:rPr>
        <w:rFonts w:ascii="Times New Roman" w:hAnsi="Times New Roman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3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oNotTrackMoves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57B7C"/>
    <w:rsid w:val="00081CD1"/>
    <w:rsid w:val="00105B32"/>
    <w:rsid w:val="0016193D"/>
    <w:rsid w:val="0019595E"/>
    <w:rsid w:val="001B0102"/>
    <w:rsid w:val="001D6FF3"/>
    <w:rsid w:val="00243F78"/>
    <w:rsid w:val="00244DEA"/>
    <w:rsid w:val="002A22FB"/>
    <w:rsid w:val="002B1B52"/>
    <w:rsid w:val="002B79A1"/>
    <w:rsid w:val="002C5454"/>
    <w:rsid w:val="002F406B"/>
    <w:rsid w:val="003C7056"/>
    <w:rsid w:val="004151FC"/>
    <w:rsid w:val="004621D6"/>
    <w:rsid w:val="00491ADF"/>
    <w:rsid w:val="004A7EC2"/>
    <w:rsid w:val="004B0B79"/>
    <w:rsid w:val="0052166A"/>
    <w:rsid w:val="00570E98"/>
    <w:rsid w:val="005E0FAA"/>
    <w:rsid w:val="00634D05"/>
    <w:rsid w:val="006746BF"/>
    <w:rsid w:val="006B7A92"/>
    <w:rsid w:val="006D054F"/>
    <w:rsid w:val="00751BBD"/>
    <w:rsid w:val="007609D5"/>
    <w:rsid w:val="00777D0A"/>
    <w:rsid w:val="008222E8"/>
    <w:rsid w:val="00827CAC"/>
    <w:rsid w:val="008512EA"/>
    <w:rsid w:val="0087068C"/>
    <w:rsid w:val="00874A5A"/>
    <w:rsid w:val="008860DB"/>
    <w:rsid w:val="008977BC"/>
    <w:rsid w:val="008E0712"/>
    <w:rsid w:val="00903B0A"/>
    <w:rsid w:val="009413CA"/>
    <w:rsid w:val="00994A75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2144"/>
    <w:rsid w:val="00AA525A"/>
    <w:rsid w:val="00AD40B2"/>
    <w:rsid w:val="00AE4496"/>
    <w:rsid w:val="00AF3E37"/>
    <w:rsid w:val="00B255F7"/>
    <w:rsid w:val="00B56714"/>
    <w:rsid w:val="00B6266C"/>
    <w:rsid w:val="00B63FEF"/>
    <w:rsid w:val="00B71ACD"/>
    <w:rsid w:val="00BE08D7"/>
    <w:rsid w:val="00C00B1C"/>
    <w:rsid w:val="00C02FC6"/>
    <w:rsid w:val="00C205D4"/>
    <w:rsid w:val="00C26A2D"/>
    <w:rsid w:val="00C60D43"/>
    <w:rsid w:val="00C84C25"/>
    <w:rsid w:val="00CF2903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C25E7"/>
    <w:rsid w:val="00ED4BBB"/>
    <w:rsid w:val="00ED511F"/>
    <w:rsid w:val="00EE6DE3"/>
    <w:rsid w:val="00EE7645"/>
    <w:rsid w:val="00F47B26"/>
    <w:rsid w:val="00F86A70"/>
    <w:rsid w:val="00F926C7"/>
    <w:rsid w:val="00FC2F6C"/>
    <w:rsid w:val="0BA86F42"/>
    <w:rsid w:val="0D010047"/>
    <w:rsid w:val="12A56D78"/>
    <w:rsid w:val="18E369E6"/>
    <w:rsid w:val="19304636"/>
    <w:rsid w:val="1D733CFC"/>
    <w:rsid w:val="1FD157C6"/>
    <w:rsid w:val="21697A93"/>
    <w:rsid w:val="223C1B9E"/>
    <w:rsid w:val="232F4D11"/>
    <w:rsid w:val="26F83EA1"/>
    <w:rsid w:val="2A2C37B0"/>
    <w:rsid w:val="2ABB24E7"/>
    <w:rsid w:val="2D404F36"/>
    <w:rsid w:val="30845948"/>
    <w:rsid w:val="36016353"/>
    <w:rsid w:val="3A7F5F3E"/>
    <w:rsid w:val="3AFD626E"/>
    <w:rsid w:val="3DD31681"/>
    <w:rsid w:val="4160268C"/>
    <w:rsid w:val="42A27ED8"/>
    <w:rsid w:val="4BF531BC"/>
    <w:rsid w:val="50795307"/>
    <w:rsid w:val="51C86D51"/>
    <w:rsid w:val="5209118F"/>
    <w:rsid w:val="5313089A"/>
    <w:rsid w:val="5EFC1C56"/>
    <w:rsid w:val="64244826"/>
    <w:rsid w:val="655E6C31"/>
    <w:rsid w:val="68D7656E"/>
    <w:rsid w:val="7B694A60"/>
    <w:rsid w:val="7F804377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qFormat="1"/>
    <w:lsdException w:name="annotation subject" w:uiPriority="0" w:qFormat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59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eastAsia="宋体" w:hAnsi="Calibri" w:cs="Times New Roman"/>
      <w:sz w:val="21"/>
      <w:szCs w:val="22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2"/>
    <w:semiHidden/>
    <w:unhideWhenUsed/>
    <w:qFormat/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paragraph" w:styleId="CommentSubject">
    <w:name w:val="annotation subject"/>
    <w:basedOn w:val="CommentText"/>
    <w:next w:val="CommentText"/>
    <w:link w:val="Char3"/>
    <w:semiHidden/>
    <w:unhideWhenUsed/>
    <w:qFormat/>
    <w:rPr>
      <w:b/>
      <w:b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CommentReference">
    <w:name w:val="annotation reference"/>
    <w:basedOn w:val="DefaultParagraphFont"/>
    <w:semiHidden/>
    <w:unhideWhenUsed/>
    <w:qFormat/>
    <w:rPr>
      <w:sz w:val="21"/>
      <w:szCs w:val="21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  <w:rPr>
      <w:rFonts w:ascii="Times New Roman" w:eastAsia="宋体" w:hAnsi="Times New Roman" w:cs="Times New Roman"/>
      <w:lang w:val="en-US" w:eastAsia="zh-CN" w:bidi="ar-SA"/>
    </w:r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  <w:rPr>
      <w:rFonts w:ascii="Times New Roman" w:eastAsia="宋体" w:hAnsi="Times New Roman" w:cs="Times New Roman"/>
      <w:lang w:val="en-US" w:eastAsia="zh-CN" w:bidi="ar-SA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eastAsia="宋体" w:hAnsi="Tahoma" w:cs="Tahoma"/>
      <w:sz w:val="16"/>
      <w:szCs w:val="16"/>
      <w:lang w:val="en-US" w:eastAsia="zh-CN" w:bidi="ar-SA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  <w:rPr>
      <w:rFonts w:ascii="Times New Roman" w:eastAsia="宋体" w:hAnsi="Times New Roman" w:cs="Times New Roman"/>
      <w:lang w:val="en-US" w:eastAsia="zh-CN" w:bidi="ar-SA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  <w:rPr>
      <w:rFonts w:ascii="Times New Roman" w:eastAsia="宋体" w:hAnsi="Times New Roman" w:cs="Times New Roman"/>
      <w:lang w:val="en-US" w:eastAsia="zh-CN" w:bidi="ar-SA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qFormat/>
    <w:rPr>
      <w:vertAlign w:val="superscript"/>
    </w:rPr>
  </w:style>
  <w:style w:type="character" w:customStyle="1" w:styleId="Char2">
    <w:name w:val="批注文字 Char"/>
    <w:basedOn w:val="DefaultParagraphFont"/>
    <w:link w:val="CommentText"/>
    <w:semiHidden/>
    <w:qFormat/>
    <w:rPr>
      <w:rFonts w:ascii="Calibri" w:hAnsi="Calibri"/>
      <w:sz w:val="21"/>
      <w:szCs w:val="22"/>
      <w:lang w:eastAsia="en-US"/>
    </w:rPr>
  </w:style>
  <w:style w:type="character" w:customStyle="1" w:styleId="Char3">
    <w:name w:val="批注主题 Char"/>
    <w:basedOn w:val="Char2"/>
    <w:link w:val="CommentSubject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wmf" /><Relationship Id="rId17" Type="http://schemas.openxmlformats.org/officeDocument/2006/relationships/oleObject" Target="embeddings/oleObject1.bin" /><Relationship Id="rId18" Type="http://schemas.openxmlformats.org/officeDocument/2006/relationships/header" Target="header1.xml" /><Relationship Id="rId19" Type="http://schemas.openxmlformats.org/officeDocument/2006/relationships/header" Target="header2.xml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image" Target="media/image13.jpeg" /><Relationship Id="rId22" Type="http://schemas.openxmlformats.org/officeDocument/2006/relationships/theme" Target="theme/theme1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8702C4-0A2C-48FC-AE9C-80CA7F2FC5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867</Words>
  <Characters>4945</Characters>
  <Application>Microsoft Office Word</Application>
  <DocSecurity>0</DocSecurity>
  <Lines>41</Lines>
  <Paragraphs>11</Paragraphs>
  <ScaleCrop>false</ScaleCrop>
  <Company/>
  <LinksUpToDate>false</LinksUpToDate>
  <CharactersWithSpaces>5801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001ABC</cp:lastModifiedBy>
  <cp:revision>17</cp:revision>
  <dcterms:created xsi:type="dcterms:W3CDTF">2013-12-09T06:44:00Z</dcterms:created>
  <dcterms:modified xsi:type="dcterms:W3CDTF">2023-02-12T12:04:13Z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