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等线" w:hAnsi="等线" w:eastAsia="等线" w:cs="宋体"/>
          <w:b/>
          <w:sz w:val="32"/>
        </w:rPr>
      </w:pPr>
      <w:r>
        <w:rPr>
          <w:rFonts w:hint="eastAsia" w:ascii="等线" w:hAnsi="等线" w:eastAsia="等线" w:cs="宋体"/>
          <w:b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12280900</wp:posOffset>
            </wp:positionH>
            <wp:positionV relativeFrom="topMargin">
              <wp:posOffset>12268200</wp:posOffset>
            </wp:positionV>
            <wp:extent cx="457200" cy="4191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等线" w:hAnsi="等线" w:eastAsia="等线" w:cs="宋体"/>
          <w:b/>
          <w:sz w:val="32"/>
        </w:rPr>
        <w:t>2022-2023学年下学期九年级第一次模拟检测</w:t>
      </w:r>
    </w:p>
    <w:p>
      <w:pPr>
        <w:spacing w:line="360" w:lineRule="auto"/>
        <w:jc w:val="center"/>
        <w:textAlignment w:val="center"/>
        <w:rPr>
          <w:rFonts w:ascii="等线" w:hAnsi="等线" w:eastAsia="等线"/>
        </w:rPr>
      </w:pPr>
      <w:r>
        <w:rPr>
          <w:rFonts w:ascii="等线" w:hAnsi="等线" w:eastAsia="等线" w:cs="宋体"/>
          <w:b/>
          <w:sz w:val="32"/>
        </w:rPr>
        <w:t>语文</w:t>
      </w:r>
      <w:r>
        <w:rPr>
          <w:rFonts w:hint="eastAsia" w:ascii="等线" w:hAnsi="等线" w:eastAsia="等线" w:cs="宋体"/>
          <w:b/>
          <w:sz w:val="32"/>
        </w:rPr>
        <w:t>试题</w:t>
      </w:r>
    </w:p>
    <w:p>
      <w:pPr>
        <w:rPr>
          <w:rFonts w:ascii="Times New Roman" w:hAnsi="Times New Roman"/>
          <w:b/>
        </w:rPr>
      </w:pPr>
      <w:r>
        <w:rPr>
          <w:rFonts w:hint="eastAsia" w:ascii="宋体"/>
          <w:b/>
        </w:rPr>
        <w:t>一、语文累积与运用（</w:t>
      </w:r>
      <w:r>
        <w:rPr>
          <w:b/>
        </w:rPr>
        <w:t>35</w:t>
      </w:r>
      <w:r>
        <w:rPr>
          <w:rFonts w:hint="eastAsia" w:ascii="宋体"/>
          <w:b/>
        </w:rPr>
        <w:t>分）</w:t>
      </w:r>
    </w:p>
    <w:p>
      <w:pPr>
        <w:textAlignment w:val="center"/>
      </w:pPr>
      <w:r>
        <w:t xml:space="preserve">1．古诗文默写。 </w:t>
      </w:r>
      <w:r>
        <w:rPr>
          <w:rFonts w:hint="eastAsia"/>
        </w:rPr>
        <w:t>（10分）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 (1) ______ </w:t>
      </w:r>
      <w:r>
        <w:rPr>
          <w:rFonts w:ascii="宋体" w:hAnsi="宋体" w:eastAsia="宋体" w:cs="宋体"/>
          <w:kern w:val="0"/>
          <w:szCs w:val="21"/>
        </w:rPr>
        <w:t>，山雨欲来风满楼。（许浑《咸阳城东楼》）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(2) </w:t>
      </w:r>
      <w:r>
        <w:rPr>
          <w:rFonts w:ascii="宋体" w:hAnsi="宋体" w:eastAsia="宋体" w:cs="宋体"/>
          <w:kern w:val="0"/>
          <w:szCs w:val="21"/>
        </w:rPr>
        <w:t>相见时难别亦难，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。（李商隐《无题》）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(3) ______ </w:t>
      </w:r>
      <w:r>
        <w:rPr>
          <w:rFonts w:ascii="宋体" w:hAnsi="宋体" w:eastAsia="宋体" w:cs="宋体"/>
          <w:kern w:val="0"/>
          <w:szCs w:val="21"/>
        </w:rPr>
        <w:t>，收尽春光，（秦观《行香子》）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(4) </w:t>
      </w:r>
      <w:r>
        <w:rPr>
          <w:rFonts w:ascii="宋体" w:hAnsi="宋体" w:eastAsia="宋体" w:cs="宋体"/>
          <w:kern w:val="0"/>
          <w:szCs w:val="21"/>
        </w:rPr>
        <w:t>欲说还休，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！（辛弃疾《丑奴儿•书博山道中壁》）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(5) ______ </w:t>
      </w:r>
      <w:r>
        <w:rPr>
          <w:rFonts w:ascii="宋体" w:hAnsi="宋体" w:eastAsia="宋体" w:cs="宋体"/>
          <w:kern w:val="0"/>
          <w:szCs w:val="21"/>
        </w:rPr>
        <w:t>，人迹板桥霜。（温庭筠《商山早行》）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(6) ______ </w:t>
      </w:r>
      <w:r>
        <w:rPr>
          <w:rFonts w:ascii="宋体" w:hAnsi="宋体" w:eastAsia="宋体" w:cs="宋体"/>
          <w:kern w:val="0"/>
          <w:szCs w:val="21"/>
        </w:rPr>
        <w:t>，病树前头万木春。（刘禹锡《酬乐天扬州初逢席上见赠》）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(7) </w:t>
      </w:r>
      <w:r>
        <w:rPr>
          <w:rFonts w:ascii="宋体" w:hAnsi="宋体" w:eastAsia="宋体" w:cs="宋体"/>
          <w:kern w:val="0"/>
          <w:szCs w:val="21"/>
        </w:rPr>
        <w:t>《湖心亭看雪》中用听觉写冰天雪地，呈现出一股肃杀、冷寂的寒意的句子是：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。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(8) </w:t>
      </w:r>
      <w:r>
        <w:rPr>
          <w:rFonts w:ascii="宋体" w:hAnsi="宋体" w:eastAsia="宋体" w:cs="宋体"/>
          <w:kern w:val="0"/>
          <w:szCs w:val="21"/>
        </w:rPr>
        <w:t>《沁园春•雪》中运用比喻的修辞手法，化静为动描写北国雪景的诗句是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。</w:t>
      </w:r>
    </w:p>
    <w:p>
      <w:pPr>
        <w:spacing w:line="360" w:lineRule="auto"/>
        <w:ind w:left="420"/>
        <w:textAlignment w:val="center"/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</w:rPr>
        <w:t xml:space="preserve">2.  </w:t>
      </w:r>
      <w:bookmarkStart w:id="0" w:name="b5ceac63-1487-49d0-a08f-1bd57f559cf9"/>
      <w:r>
        <w:rPr>
          <w:rFonts w:ascii="宋体" w:hAnsi="宋体" w:eastAsia="宋体" w:cs="宋体"/>
          <w:kern w:val="0"/>
          <w:szCs w:val="21"/>
        </w:rPr>
        <w:t>阅读下面的文字，完成小题。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（12分）</w:t>
      </w:r>
    </w:p>
    <w:p>
      <w:pPr>
        <w:spacing w:line="360" w:lineRule="auto"/>
        <w:ind w:left="420"/>
        <w:textAlignment w:val="center"/>
      </w:pPr>
      <w:r>
        <w:rPr>
          <w:rFonts w:ascii="宋体" w:hAnsi="宋体" w:eastAsia="宋体" w:cs="宋体"/>
          <w:kern w:val="0"/>
          <w:szCs w:val="21"/>
        </w:rPr>
        <w:t>阅读是一种超越世俗的力量。读书可以怡情，可以增智，</w:t>
      </w:r>
      <w:r>
        <w:rPr>
          <w:rFonts w:ascii="Times New Roman" w:hAnsi="Times New Roman" w:eastAsia="Times New Roman" w:cs="Times New Roman"/>
          <w:kern w:val="0"/>
          <w:szCs w:val="21"/>
        </w:rPr>
        <w:t>_______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kern w:val="0"/>
          <w:szCs w:val="21"/>
        </w:rPr>
        <w:t>________</w:t>
      </w:r>
      <w:r>
        <w:rPr>
          <w:rFonts w:ascii="宋体" w:hAnsi="宋体" w:eastAsia="宋体" w:cs="宋体"/>
          <w:kern w:val="0"/>
          <w:szCs w:val="21"/>
        </w:rPr>
        <w:t>。少一点对物欲的追求，多一点对知识的渴求；少一点人云亦云的跟风，多一点独立思考的精神，人生境界才能达到</w:t>
      </w:r>
      <w:r>
        <w:rPr>
          <w:rFonts w:ascii="Times New Roman" w:hAnsi="Times New Roman" w:eastAsia="Times New Roman" w:cs="Times New Roman"/>
          <w:kern w:val="0"/>
          <w:szCs w:val="21"/>
        </w:rPr>
        <w:t>zhǎn</w:t>
      </w:r>
      <w:r>
        <w:rPr>
          <w:rFonts w:ascii="宋体" w:hAnsi="宋体" w:eastAsia="宋体" w:cs="宋体"/>
          <w:kern w:val="0"/>
          <w:szCs w:val="21"/>
        </w:rPr>
        <w:t>新的高度，活出不一样的精彩自我。当别人在埋头刷朋友圈和微博，聊最新的娱乐圈八卦，玩新出的网络游戏时，你则手捧一本书，坐在放有一杯咖啡或清茶的茶几旁，或是在庸懒的午后，或是在寂</w:t>
      </w:r>
      <w:r>
        <w:rPr>
          <w:rFonts w:ascii="Times New Roman" w:hAnsi="Times New Roman" w:eastAsia="Times New Roman" w:cs="Times New Roman"/>
          <w:kern w:val="0"/>
          <w:szCs w:val="21"/>
        </w:rPr>
        <w:t>liáo</w:t>
      </w:r>
      <w:r>
        <w:rPr>
          <w:rFonts w:ascii="宋体" w:hAnsi="宋体" w:eastAsia="宋体" w:cs="宋体"/>
          <w:kern w:val="0"/>
          <w:szCs w:val="21"/>
        </w:rPr>
        <w:t>的夜晚，独自享受这一份静好。不管是明媚的艳阳，还是昏黄的灯光，都能照亮你的内心。那个正在阅读的自己，像是一只小船，又像是一只热气球，在另外一个世界肆意流浪。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kern w:val="0"/>
          <w:szCs w:val="21"/>
          <w:u w:val="single"/>
        </w:rPr>
        <w:t>爱读书的你，是幸福的</w:t>
      </w:r>
      <w:r>
        <w:rPr>
          <w:rFonts w:ascii="宋体" w:hAnsi="宋体" w:eastAsia="宋体" w:cs="宋体"/>
          <w:kern w:val="0"/>
          <w:szCs w:val="21"/>
        </w:rPr>
        <w:t>。</w:t>
      </w:r>
      <w:bookmarkEnd w:id="0"/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(1) </w:t>
      </w:r>
      <w:r>
        <w:rPr>
          <w:rFonts w:ascii="宋体" w:hAnsi="宋体" w:eastAsia="宋体" w:cs="宋体"/>
          <w:kern w:val="0"/>
          <w:szCs w:val="21"/>
        </w:rPr>
        <w:t>给加点字注音，根据拼音写出相应的汉字。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zhǎn ______ 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    </w:t>
      </w:r>
      <w:r>
        <w:rPr>
          <w:rFonts w:ascii="宋体" w:hAnsi="宋体" w:eastAsia="宋体" w:cs="宋体"/>
          <w:kern w:val="0"/>
          <w:szCs w:val="21"/>
        </w:rPr>
        <w:t>新寂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liáo ______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      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</w:t>
      </w:r>
      <w:r>
        <w:rPr>
          <w:rFonts w:ascii="宋体" w:hAnsi="宋体" w:eastAsia="宋体" w:cs="宋体"/>
          <w:kern w:val="0"/>
          <w:szCs w:val="21"/>
          <w:em w:val="dot"/>
        </w:rPr>
        <w:t>肆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意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(2) </w:t>
      </w:r>
      <w:r>
        <w:rPr>
          <w:rFonts w:ascii="宋体" w:hAnsi="宋体" w:eastAsia="宋体" w:cs="宋体"/>
          <w:kern w:val="0"/>
          <w:szCs w:val="21"/>
        </w:rPr>
        <w:t>文中有错别字的一个词语是“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”，这个词语的正确写法是“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”。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(3) </w:t>
      </w:r>
      <w:r>
        <w:rPr>
          <w:rFonts w:ascii="宋体" w:hAnsi="宋体" w:eastAsia="宋体" w:cs="宋体"/>
          <w:kern w:val="0"/>
          <w:szCs w:val="21"/>
        </w:rPr>
        <w:t>请模仿画波浪线的句子，在横线上再补写两个句子。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(4) </w:t>
      </w:r>
      <w:r>
        <w:rPr>
          <w:rFonts w:ascii="宋体" w:hAnsi="宋体" w:eastAsia="宋体" w:cs="宋体"/>
          <w:kern w:val="0"/>
          <w:szCs w:val="21"/>
        </w:rPr>
        <w:t>把文中画横线句子改为反问句。</w:t>
      </w:r>
    </w:p>
    <w:p>
      <w:pPr>
        <w:spacing w:line="360" w:lineRule="auto"/>
        <w:ind w:left="420"/>
        <w:textAlignment w:val="center"/>
        <w:rPr>
          <w:rFonts w:hint="eastAsia" w:cs="宋体" w:asciiTheme="minorEastAsia" w:hAnsiTheme="minorEastAsia" w:eastAsiaTheme="minorEastAsia"/>
          <w:kern w:val="0"/>
          <w:szCs w:val="21"/>
        </w:rPr>
      </w:pPr>
      <w:r>
        <w:rPr>
          <w:rFonts w:ascii="Times New Roman" w:hAnsi="Times New Roman" w:eastAsia="Times New Roman" w:cs="Times New Roman"/>
          <w:sz w:val="24"/>
        </w:rPr>
        <w:t xml:space="preserve">3.  </w:t>
      </w:r>
      <w:bookmarkStart w:id="1" w:name="bbec9a0c-6f6b-4064-ae7f-9365e693bcda"/>
      <w:r>
        <w:rPr>
          <w:rFonts w:ascii="宋体" w:hAnsi="宋体" w:eastAsia="宋体" w:cs="宋体"/>
          <w:kern w:val="0"/>
          <w:szCs w:val="21"/>
        </w:rPr>
        <w:t>仿佛还是昨天，我们兴高采烈地踏进初中的大门，可一眨眼，三年的时光已悄然逝去。初中生活犹如人生的驿站，既意味着结束，更是一段新征程的开始。回首逝去的日子，无尽的欢乐犹在眼前；展望未来的日子，满腔的豪情充盈心底。让我们一起来开展“岁月如歌”综合性学习活动吧！</w:t>
      </w:r>
      <w:r>
        <w:rPr>
          <w:rFonts w:hint="eastAsia" w:cs="宋体" w:asciiTheme="minorEastAsia" w:hAnsiTheme="minorEastAsia" w:eastAsiaTheme="minorEastAsia"/>
          <w:kern w:val="0"/>
          <w:szCs w:val="21"/>
        </w:rPr>
        <w:t>（13分）</w:t>
      </w:r>
    </w:p>
    <w:p>
      <w:pPr>
        <w:spacing w:line="360" w:lineRule="auto"/>
        <w:ind w:left="420"/>
        <w:textAlignment w:val="center"/>
      </w:pPr>
      <w:r>
        <w:rPr>
          <w:rFonts w:ascii="宋体" w:hAnsi="宋体" w:eastAsia="宋体" w:cs="宋体"/>
          <w:kern w:val="0"/>
          <w:szCs w:val="21"/>
        </w:rPr>
        <w:t>【拟写标语】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   </w:t>
      </w:r>
      <w:r>
        <w:rPr>
          <w:rFonts w:ascii="宋体" w:hAnsi="宋体" w:eastAsia="宋体" w:cs="宋体"/>
          <w:kern w:val="0"/>
          <w:szCs w:val="21"/>
        </w:rPr>
        <w:t>为了营造氛围，需在教室里张贴一条宣传标语。请你根据画横线的语句，仿照前半句句式，拟写出标语的后半句。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前半句：忆过去欢乐在眼前；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后半句：</w:t>
      </w:r>
      <w:r>
        <w:rPr>
          <w:rFonts w:ascii="Times New Roman" w:hAnsi="Times New Roman" w:eastAsia="Times New Roman" w:cs="Times New Roman"/>
          <w:kern w:val="0"/>
          <w:szCs w:val="21"/>
        </w:rPr>
        <w:t>_</w:t>
      </w:r>
      <w:r>
        <w:rPr>
          <w:rFonts w:hint="eastAsia" w:ascii="Times New Roman" w:hAnsi="Times New Roman" w:cs="Times New Roman" w:eastAsiaTheme="minorEastAsia"/>
          <w:kern w:val="0"/>
          <w:szCs w:val="21"/>
          <w:u w:val="single"/>
        </w:rPr>
        <w:t xml:space="preserve">                                                                 </w:t>
      </w:r>
      <w:r>
        <w:rPr>
          <w:rFonts w:ascii="Times New Roman" w:hAnsi="Times New Roman" w:eastAsia="Times New Roman" w:cs="Times New Roman"/>
          <w:kern w:val="0"/>
          <w:szCs w:val="21"/>
        </w:rPr>
        <w:t>_____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【设计活动】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   </w:t>
      </w:r>
      <w:r>
        <w:rPr>
          <w:rFonts w:ascii="宋体" w:hAnsi="宋体" w:eastAsia="宋体" w:cs="宋体"/>
          <w:kern w:val="0"/>
          <w:szCs w:val="21"/>
        </w:rPr>
        <w:t>为使本次活动丰富多彩，请你再设计两种活动形式。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①讲一讲学习历程</w:t>
      </w:r>
      <w:r>
        <w:rPr>
          <w:rFonts w:ascii="Times New Roman" w:hAnsi="Times New Roman" w:eastAsia="Times New Roman" w:cs="Times New Roman"/>
          <w:kern w:val="0"/>
          <w:szCs w:val="21"/>
        </w:rPr>
        <w:t>  </w:t>
      </w:r>
      <w:r>
        <w:rPr>
          <w:rFonts w:ascii="宋体" w:hAnsi="宋体" w:eastAsia="宋体" w:cs="宋体"/>
          <w:kern w:val="0"/>
          <w:szCs w:val="21"/>
        </w:rPr>
        <w:t>②</w:t>
      </w:r>
      <w:r>
        <w:rPr>
          <w:rFonts w:ascii="Times New Roman" w:hAnsi="Times New Roman" w:eastAsia="Times New Roman" w:cs="Times New Roman"/>
          <w:kern w:val="0"/>
          <w:szCs w:val="21"/>
        </w:rPr>
        <w:t>___</w:t>
      </w:r>
      <w:r>
        <w:rPr>
          <w:rFonts w:hint="eastAsia" w:ascii="Times New Roman" w:hAnsi="Times New Roman" w:cs="Times New Roman" w:eastAsiaTheme="minorEastAsia"/>
          <w:kern w:val="0"/>
          <w:szCs w:val="21"/>
          <w:u w:val="single"/>
        </w:rPr>
        <w:t xml:space="preserve">                                              </w:t>
      </w:r>
      <w:r>
        <w:rPr>
          <w:rFonts w:ascii="Times New Roman" w:hAnsi="Times New Roman" w:eastAsia="Times New Roman" w:cs="Times New Roman"/>
          <w:kern w:val="0"/>
          <w:szCs w:val="21"/>
        </w:rPr>
        <w:t>___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③</w:t>
      </w:r>
      <w:r>
        <w:rPr>
          <w:rFonts w:ascii="Times New Roman" w:hAnsi="Times New Roman" w:eastAsia="Times New Roman" w:cs="Times New Roman"/>
          <w:kern w:val="0"/>
          <w:szCs w:val="21"/>
        </w:rPr>
        <w:t>___</w:t>
      </w:r>
      <w:r>
        <w:rPr>
          <w:rFonts w:hint="eastAsia" w:ascii="Times New Roman" w:hAnsi="Times New Roman" w:cs="Times New Roman" w:eastAsiaTheme="minorEastAsia"/>
          <w:kern w:val="0"/>
          <w:szCs w:val="21"/>
          <w:u w:val="single"/>
        </w:rPr>
        <w:t xml:space="preserve">                                                    </w:t>
      </w:r>
      <w:r>
        <w:rPr>
          <w:rFonts w:ascii="Times New Roman" w:hAnsi="Times New Roman" w:eastAsia="Times New Roman" w:cs="Times New Roman"/>
          <w:kern w:val="0"/>
          <w:szCs w:val="21"/>
        </w:rPr>
        <w:t>___      </w:t>
      </w:r>
      <w:r>
        <w:rPr>
          <w:rFonts w:ascii="宋体" w:hAnsi="宋体" w:eastAsia="宋体" w:cs="宋体"/>
          <w:kern w:val="0"/>
          <w:szCs w:val="21"/>
        </w:rPr>
        <w:t>④绘一绘前程美景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【探究材料】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   </w:t>
      </w:r>
      <w:r>
        <w:rPr>
          <w:rFonts w:ascii="宋体" w:hAnsi="宋体" w:eastAsia="宋体" w:cs="宋体"/>
          <w:kern w:val="0"/>
          <w:szCs w:val="21"/>
        </w:rPr>
        <w:t>活动最后，为了激励同学们积极面对未来，老师出示了两则材料，让大家探究。请写出你的探究结果。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   </w:t>
      </w:r>
      <w:r>
        <w:rPr>
          <w:rFonts w:ascii="宋体" w:hAnsi="宋体" w:eastAsia="宋体" w:cs="宋体"/>
          <w:kern w:val="0"/>
          <w:szCs w:val="21"/>
        </w:rPr>
        <w:t>材料一：“生活不能等待别人来安排，要自己去争取和奋斗；而不论其结果是喜是悲，但可以慰藉的是，你总不枉在这世界上活了一场。有了这样的认识，你就会珍重生活，而不会玩世不恭；同时也会给人自身注入一种强大的内在力量。”</w:t>
      </w:r>
      <w:r>
        <w:rPr>
          <w:rFonts w:ascii="Times New Roman" w:hAnsi="Times New Roman" w:eastAsia="Times New Roman" w:cs="Times New Roman"/>
          <w:kern w:val="0"/>
          <w:szCs w:val="21"/>
        </w:rPr>
        <w:t>--</w:t>
      </w:r>
      <w:r>
        <w:rPr>
          <w:rFonts w:ascii="宋体" w:hAnsi="宋体" w:eastAsia="宋体" w:cs="宋体"/>
          <w:kern w:val="0"/>
          <w:szCs w:val="21"/>
        </w:rPr>
        <w:t>路遥《平凡的世界》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   </w:t>
      </w:r>
      <w:r>
        <w:rPr>
          <w:rFonts w:ascii="宋体" w:hAnsi="宋体" w:eastAsia="宋体" w:cs="宋体"/>
          <w:kern w:val="0"/>
          <w:szCs w:val="21"/>
        </w:rPr>
        <w:t>材料二：第七届茅盾文学奖得主麦家，从投身写作，到第一部长篇小说《解密》出版，他整整奋斗了</w:t>
      </w:r>
      <w:r>
        <w:rPr>
          <w:rFonts w:ascii="Times New Roman" w:hAnsi="Times New Roman" w:eastAsia="Times New Roman" w:cs="Times New Roman"/>
          <w:kern w:val="0"/>
          <w:szCs w:val="21"/>
        </w:rPr>
        <w:t>16</w:t>
      </w:r>
      <w:r>
        <w:rPr>
          <w:rFonts w:ascii="宋体" w:hAnsi="宋体" w:eastAsia="宋体" w:cs="宋体"/>
          <w:kern w:val="0"/>
          <w:szCs w:val="21"/>
        </w:rPr>
        <w:t>年。仅在前后创作</w:t>
      </w:r>
      <w:r>
        <w:rPr>
          <w:rFonts w:ascii="Times New Roman" w:hAnsi="Times New Roman" w:eastAsia="Times New Roman" w:cs="Times New Roman"/>
          <w:kern w:val="0"/>
          <w:szCs w:val="21"/>
        </w:rPr>
        <w:t>10</w:t>
      </w:r>
      <w:r>
        <w:rPr>
          <w:rFonts w:ascii="宋体" w:hAnsi="宋体" w:eastAsia="宋体" w:cs="宋体"/>
          <w:kern w:val="0"/>
          <w:szCs w:val="21"/>
        </w:rPr>
        <w:t>年的过程中，他遭遇</w:t>
      </w:r>
      <w:r>
        <w:rPr>
          <w:rFonts w:ascii="Times New Roman" w:hAnsi="Times New Roman" w:eastAsia="Times New Roman" w:cs="Times New Roman"/>
          <w:kern w:val="0"/>
          <w:szCs w:val="21"/>
        </w:rPr>
        <w:t>17</w:t>
      </w:r>
      <w:r>
        <w:rPr>
          <w:rFonts w:ascii="宋体" w:hAnsi="宋体" w:eastAsia="宋体" w:cs="宋体"/>
          <w:kern w:val="0"/>
          <w:szCs w:val="21"/>
        </w:rPr>
        <w:t>次退稿，</w:t>
      </w:r>
      <w:r>
        <w:rPr>
          <w:rFonts w:ascii="Times New Roman" w:hAnsi="Times New Roman" w:eastAsia="Times New Roman" w:cs="Times New Roman"/>
          <w:kern w:val="0"/>
          <w:szCs w:val="21"/>
        </w:rPr>
        <w:t>120</w:t>
      </w:r>
      <w:r>
        <w:rPr>
          <w:rFonts w:ascii="宋体" w:hAnsi="宋体" w:eastAsia="宋体" w:cs="宋体"/>
          <w:kern w:val="0"/>
          <w:szCs w:val="21"/>
        </w:rPr>
        <w:t>多万字的初稿被删去百万多字。但他仍初心不改，积极争取和奋斗，笔耕不辍，直至小说发表。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探究结果：</w:t>
      </w:r>
      <w:r>
        <w:rPr>
          <w:rFonts w:ascii="Times New Roman" w:hAnsi="Times New Roman" w:eastAsia="Times New Roman" w:cs="Times New Roman"/>
          <w:kern w:val="0"/>
          <w:szCs w:val="21"/>
        </w:rPr>
        <w:t>____</w:t>
      </w:r>
      <w:r>
        <w:rPr>
          <w:rFonts w:hint="eastAsia" w:ascii="Times New Roman" w:hAnsi="Times New Roman" w:cs="Times New Roman" w:eastAsiaTheme="minorEastAsia"/>
          <w:kern w:val="0"/>
          <w:szCs w:val="21"/>
          <w:u w:val="single"/>
        </w:rPr>
        <w:t xml:space="preserve">                                                             </w:t>
      </w:r>
      <w:r>
        <w:rPr>
          <w:rFonts w:ascii="Times New Roman" w:hAnsi="Times New Roman" w:eastAsia="Times New Roman" w:cs="Times New Roman"/>
          <w:kern w:val="0"/>
          <w:szCs w:val="21"/>
        </w:rPr>
        <w:t>__</w:t>
      </w:r>
      <w:r>
        <w:rPr>
          <w:rFonts w:ascii="宋体" w:hAnsi="宋体" w:eastAsia="宋体" w:cs="宋体"/>
          <w:kern w:val="0"/>
          <w:szCs w:val="21"/>
        </w:rPr>
        <w:t>。</w:t>
      </w:r>
      <w:bookmarkEnd w:id="1"/>
    </w:p>
    <w:p>
      <w:pPr>
        <w:spacing w:line="360" w:lineRule="auto"/>
        <w:ind w:firstLine="210" w:firstLineChars="100"/>
        <w:textAlignment w:val="center"/>
      </w:pPr>
      <w:bookmarkStart w:id="2" w:name="a9f8fc1d-99fb-472b-8365-318dd6cce565"/>
      <w:r>
        <w:rPr>
          <w:rFonts w:hint="eastAsia"/>
        </w:rPr>
        <w:t>二、阅读（55分）</w:t>
      </w:r>
    </w:p>
    <w:p>
      <w:pPr>
        <w:ind w:firstLine="210" w:firstLineChars="100"/>
        <w:textAlignment w:val="center"/>
        <w:rPr>
          <w:rFonts w:ascii="宋体" w:cs="宋体"/>
        </w:rPr>
      </w:pPr>
      <w:r>
        <w:rPr>
          <w:rFonts w:ascii="宋体" w:cs="宋体"/>
        </w:rPr>
        <w:t>阅读下</w:t>
      </w:r>
      <w:r>
        <w:rPr>
          <w:rFonts w:hint="eastAsia" w:ascii="宋体" w:cs="宋体"/>
        </w:rPr>
        <w:t>面</w:t>
      </w:r>
      <w:r>
        <w:rPr>
          <w:rFonts w:ascii="宋体" w:cs="宋体"/>
        </w:rPr>
        <w:t>文</w:t>
      </w:r>
      <w:r>
        <w:rPr>
          <w:rFonts w:hint="eastAsia" w:ascii="宋体" w:cs="宋体"/>
        </w:rPr>
        <w:t>字</w:t>
      </w:r>
      <w:r>
        <w:rPr>
          <w:rFonts w:ascii="宋体" w:cs="宋体"/>
        </w:rPr>
        <w:t>，回答问题。</w:t>
      </w:r>
    </w:p>
    <w:p>
      <w:pPr>
        <w:spacing w:line="360" w:lineRule="auto"/>
        <w:ind w:left="420"/>
        <w:jc w:val="center"/>
        <w:textAlignment w:val="center"/>
        <w:rPr>
          <w:rFonts w:hint="eastAsia" w:ascii="宋体" w:cs="宋体"/>
        </w:rPr>
      </w:pPr>
      <w:r>
        <w:rPr>
          <w:rFonts w:hint="eastAsia" w:ascii="宋体" w:cs="宋体"/>
        </w:rPr>
        <w:t>【一】（21分）</w:t>
      </w:r>
    </w:p>
    <w:p>
      <w:pPr>
        <w:spacing w:line="360" w:lineRule="auto"/>
        <w:ind w:left="420"/>
        <w:textAlignment w:val="center"/>
        <w:rPr>
          <w:color w:val="000000" w:themeColor="text1"/>
        </w:rPr>
      </w:pPr>
      <w:r>
        <w:rPr>
          <w:rFonts w:ascii="宋体" w:hAnsi="宋体" w:eastAsia="宋体" w:cs="宋体"/>
          <w:kern w:val="0"/>
          <w:szCs w:val="21"/>
        </w:rPr>
        <w:t>材料一：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自主科技创新催生“蛟龙”入水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2010</w:t>
      </w:r>
      <w:r>
        <w:rPr>
          <w:rFonts w:ascii="宋体" w:hAnsi="宋体" w:eastAsia="宋体" w:cs="宋体"/>
          <w:kern w:val="0"/>
          <w:szCs w:val="21"/>
        </w:rPr>
        <w:t>年</w:t>
      </w:r>
      <w:r>
        <w:rPr>
          <w:rFonts w:ascii="Times New Roman" w:hAnsi="Times New Roman" w:eastAsia="Times New Roman" w:cs="Times New Roman"/>
          <w:kern w:val="0"/>
          <w:szCs w:val="21"/>
        </w:rPr>
        <w:t>7</w:t>
      </w:r>
      <w:r>
        <w:rPr>
          <w:rFonts w:ascii="宋体" w:hAnsi="宋体" w:eastAsia="宋体" w:cs="宋体"/>
          <w:kern w:val="0"/>
          <w:szCs w:val="21"/>
        </w:rPr>
        <w:t>月，我国第一台自主设计和集成研制的载人潜水器“蛟龙号”下潜深度达到了</w:t>
      </w:r>
      <w:r>
        <w:rPr>
          <w:rFonts w:ascii="Times New Roman" w:hAnsi="Times New Roman" w:eastAsia="Times New Roman" w:cs="Times New Roman"/>
          <w:kern w:val="0"/>
          <w:szCs w:val="21"/>
        </w:rPr>
        <w:t>3759</w:t>
      </w:r>
      <w:r>
        <w:rPr>
          <w:rFonts w:ascii="宋体" w:hAnsi="宋体" w:eastAsia="宋体" w:cs="宋体"/>
          <w:kern w:val="0"/>
          <w:szCs w:val="21"/>
        </w:rPr>
        <w:t>米，这使得中国成为继美、法、俄、日之后世界上第五个掌握</w:t>
      </w:r>
      <w:r>
        <w:rPr>
          <w:rFonts w:ascii="Times New Roman" w:hAnsi="Times New Roman" w:eastAsia="Times New Roman" w:cs="Times New Roman"/>
          <w:kern w:val="0"/>
          <w:szCs w:val="21"/>
        </w:rPr>
        <w:t>3500</w:t>
      </w:r>
      <w:r>
        <w:rPr>
          <w:rFonts w:ascii="宋体" w:hAnsi="宋体" w:eastAsia="宋体" w:cs="宋体"/>
          <w:kern w:val="0"/>
          <w:szCs w:val="21"/>
        </w:rPr>
        <w:t>米大深度载人深潜技术的国家。</w:t>
      </w:r>
      <w:r>
        <w:rPr>
          <w:rFonts w:ascii="Times New Roman" w:hAnsi="Times New Roman" w:eastAsia="Times New Roman" w:cs="Times New Roman"/>
          <w:kern w:val="0"/>
          <w:szCs w:val="21"/>
        </w:rPr>
        <w:t>2012</w:t>
      </w:r>
      <w:r>
        <w:rPr>
          <w:rFonts w:ascii="宋体" w:hAnsi="宋体" w:eastAsia="宋体" w:cs="宋体"/>
          <w:kern w:val="0"/>
          <w:szCs w:val="21"/>
        </w:rPr>
        <w:t>年</w:t>
      </w:r>
      <w:r>
        <w:rPr>
          <w:rFonts w:ascii="Times New Roman" w:hAnsi="Times New Roman" w:eastAsia="Times New Roman" w:cs="Times New Roman"/>
          <w:kern w:val="0"/>
          <w:szCs w:val="21"/>
        </w:rPr>
        <w:t>6</w:t>
      </w:r>
      <w:r>
        <w:rPr>
          <w:rFonts w:ascii="宋体" w:hAnsi="宋体" w:eastAsia="宋体" w:cs="宋体"/>
          <w:kern w:val="0"/>
          <w:szCs w:val="21"/>
        </w:rPr>
        <w:t>月</w:t>
      </w:r>
      <w:r>
        <w:rPr>
          <w:rFonts w:ascii="Times New Roman" w:hAnsi="Times New Roman" w:eastAsia="Times New Roman" w:cs="Times New Roman"/>
          <w:kern w:val="0"/>
          <w:szCs w:val="21"/>
        </w:rPr>
        <w:t>27</w:t>
      </w:r>
      <w:r>
        <w:rPr>
          <w:rFonts w:ascii="宋体" w:hAnsi="宋体" w:eastAsia="宋体" w:cs="宋体"/>
          <w:kern w:val="0"/>
          <w:szCs w:val="21"/>
        </w:rPr>
        <w:t>日，“蛟龙”号在马里亚纳海沟开展了</w:t>
      </w:r>
      <w:r>
        <w:rPr>
          <w:rFonts w:ascii="Times New Roman" w:hAnsi="Times New Roman" w:eastAsia="Times New Roman" w:cs="Times New Roman"/>
          <w:kern w:val="0"/>
          <w:szCs w:val="21"/>
        </w:rPr>
        <w:t>7000</w:t>
      </w:r>
      <w:r>
        <w:rPr>
          <w:rFonts w:ascii="宋体" w:hAnsi="宋体" w:eastAsia="宋体" w:cs="宋体"/>
          <w:kern w:val="0"/>
          <w:szCs w:val="21"/>
        </w:rPr>
        <w:t>米级载人深潜实验，下潜到</w:t>
      </w:r>
      <w:r>
        <w:rPr>
          <w:rFonts w:ascii="Times New Roman" w:hAnsi="Times New Roman" w:eastAsia="Times New Roman" w:cs="Times New Roman"/>
          <w:kern w:val="0"/>
          <w:szCs w:val="21"/>
        </w:rPr>
        <w:t>7062</w:t>
      </w:r>
      <w:r>
        <w:rPr>
          <w:rFonts w:ascii="宋体" w:hAnsi="宋体" w:eastAsia="宋体" w:cs="宋体"/>
          <w:kern w:val="0"/>
          <w:szCs w:val="21"/>
        </w:rPr>
        <w:t>米深度，创造了国际上同类作业型载人潜水器下潜深度的最高纪录。此次海试进行了海水矿物取样、标志物发放、高清摄录、高精度海底地形测量等深海调查作业，并首次获取了这一海域</w:t>
      </w:r>
      <w:r>
        <w:rPr>
          <w:rFonts w:ascii="Times New Roman" w:hAnsi="Times New Roman" w:eastAsia="Times New Roman" w:cs="Times New Roman"/>
          <w:kern w:val="0"/>
          <w:szCs w:val="21"/>
        </w:rPr>
        <w:t>7000</w:t>
      </w:r>
      <w:r>
        <w:rPr>
          <w:rFonts w:ascii="宋体" w:hAnsi="宋体" w:eastAsia="宋体" w:cs="宋体"/>
          <w:kern w:val="0"/>
          <w:szCs w:val="21"/>
        </w:rPr>
        <w:t>米深度的动物影像和样本。</w:t>
      </w:r>
      <w:r>
        <w:rPr>
          <w:rFonts w:ascii="Times New Roman" w:hAnsi="Times New Roman" w:eastAsia="Times New Roman" w:cs="Times New Roman"/>
          <w:kern w:val="0"/>
          <w:szCs w:val="21"/>
        </w:rPr>
        <w:t>2013</w:t>
      </w:r>
      <w:r>
        <w:rPr>
          <w:rFonts w:ascii="宋体" w:hAnsi="宋体" w:eastAsia="宋体" w:cs="宋体"/>
          <w:kern w:val="0"/>
          <w:szCs w:val="21"/>
        </w:rPr>
        <w:t>年，“蛟龙”号转入实验性应用，并首次搭载科学家下潜，取得了大量宝贵样品，标志着我国已经具备了进行深海实地科学考察和研究的能力。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“蛟龙”号载人潜水器的研制充分体现了我国自主科技创新的追求。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kern w:val="0"/>
          <w:szCs w:val="21"/>
          <w:u w:val="single"/>
        </w:rPr>
        <w:t>它与美国最新的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6500</w:t>
      </w:r>
      <w:r>
        <w:rPr>
          <w:rFonts w:ascii="宋体" w:hAnsi="宋体" w:eastAsia="宋体" w:cs="宋体"/>
          <w:kern w:val="0"/>
          <w:szCs w:val="21"/>
          <w:u w:val="single"/>
        </w:rPr>
        <w:t>米级“新阿尔文”号载人潜水器在水下的工作时间极限相同，能够携带的科学有效负载也相同，操纵性能和悬停作业能力相近，但在下潜深度方面它要深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500</w:t>
      </w:r>
      <w:r>
        <w:rPr>
          <w:rFonts w:ascii="宋体" w:hAnsi="宋体" w:eastAsia="宋体" w:cs="宋体"/>
          <w:kern w:val="0"/>
          <w:szCs w:val="21"/>
          <w:u w:val="single"/>
        </w:rPr>
        <w:t>米。</w:t>
      </w:r>
      <w:r>
        <w:rPr>
          <w:rFonts w:ascii="宋体" w:hAnsi="宋体" w:eastAsia="宋体" w:cs="宋体"/>
          <w:kern w:val="0"/>
          <w:szCs w:val="21"/>
        </w:rPr>
        <w:t>“蛟龙”号的自动驾驶水平、水声通信功能也要略胜一筹，特别是水声通信传输图象的能力和微地形地貌的探测能力更是“新阿尔文”号所不具备的。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材料二：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“彩虹鱼”：中国深潜新利器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在“蛟龙”号研制的基础上，“彩虹鱼”号向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11000</w:t>
      </w:r>
      <w:r>
        <w:rPr>
          <w:rFonts w:ascii="宋体" w:hAnsi="宋体" w:eastAsia="宋体" w:cs="宋体"/>
          <w:kern w:val="0"/>
          <w:szCs w:val="21"/>
        </w:rPr>
        <w:t>米深渊极限发起了挑战。然而，探索万米以下的海底世界绝非易事。那里的海水寒冷刺骨，黑暗无边无际，还要承受约</w:t>
      </w:r>
      <w:r>
        <w:rPr>
          <w:rFonts w:ascii="Times New Roman" w:hAnsi="Times New Roman" w:eastAsia="Times New Roman" w:cs="Times New Roman"/>
          <w:kern w:val="0"/>
          <w:szCs w:val="21"/>
        </w:rPr>
        <w:t>1000</w:t>
      </w:r>
      <w:r>
        <w:rPr>
          <w:rFonts w:ascii="宋体" w:hAnsi="宋体" w:eastAsia="宋体" w:cs="宋体"/>
          <w:kern w:val="0"/>
          <w:szCs w:val="21"/>
        </w:rPr>
        <w:t>个大气压的压力</w:t>
      </w:r>
      <w:r>
        <w:rPr>
          <w:rFonts w:ascii="Times New Roman" w:hAnsi="Times New Roman" w:eastAsia="Times New Roman" w:cs="Times New Roman"/>
          <w:kern w:val="0"/>
          <w:szCs w:val="21"/>
        </w:rPr>
        <w:t>--</w:t>
      </w:r>
      <w:r>
        <w:rPr>
          <w:rFonts w:ascii="宋体" w:hAnsi="宋体" w:eastAsia="宋体" w:cs="宋体"/>
          <w:kern w:val="0"/>
          <w:szCs w:val="21"/>
        </w:rPr>
        <w:t>这样的压力足以摧毁大部分科考设备。因此，“彩虹鱼”号载人潜水器需要克服压力巨大、深海低温和深海供氧等难题。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正在研制的“彩虹鱼”号载人潜水器有望成为国际上首个作业型全海深载人潜水器。与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 7000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米级的“蛟龙”号相比，万米级“彩虹鱼”号在外形设计、制造材料、设备抗压能力、电力系统等方面均需升级换代，提升各项性能。根据设计方案，与胖鲨鱼外形的“蛟龙”号在海里垂直下潜不同，“彩虹鱼”号呈瘦长的鱼雷状外形，在海里将采取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45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度倾斜下潜的方式。由于抗压能力要求高，“彩虹鱼”号载人舱的制造材料也与“蛟龙”号不同，需要使用优于目前常用的高强度钛合金的新型材料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--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马氏体镍钢。在稳定翼、舾装系统、声学控制系统、通信系统等方面，“彩虹鱼”号均需提升相应的耐压性能。在电力系统方面，“彩虹鱼”号正在研制寿命更长、动力更大的锂电子电池。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2015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年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9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月，“彩虹鱼”号万米级无人潜水器和着陆器在南海海域完成海试，最大潜深为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4328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米，标志着我国探秘“万米深渊”迈出了实质性的第一步。按照设想，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2016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年，无人潜水器和着陆器将利用新的科考母船去冲击马里亚纳海沟；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2018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年，完成载人潜水器的研制；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2019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年，力争让中国科学家在马里亚纳海沟开展研究。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材料三：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________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央视网消息（新闻联播）：北京时间今天（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 2020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年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11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月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10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日）早上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8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时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12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分，我国“奋斗者”号全海深载人潜水器顺利下潜至地球海洋最深处，在太平洋马里亚纳海沟成功坐底，坐底深度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10909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米，创造了中国载人深潜的新纪录。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“奋斗者”号载人潜水器，融合了之前两代深潜装备的优良血统，不仅采用了安全稳定、动力强劲的能源系统，还拥有更加先进的控制系统和定位系统，以及更加耐压的载人球舱和浮力材料。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  <w:u w:val="single"/>
        </w:rPr>
        <w:t>“奋斗者”号下潜至万米深处，水压超过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:u w:val="single"/>
        </w:rPr>
        <w:t>110</w:t>
      </w:r>
      <w:r>
        <w:rPr>
          <w:rFonts w:ascii="宋体" w:hAnsi="宋体" w:eastAsia="宋体" w:cs="宋体"/>
          <w:color w:val="000000" w:themeColor="text1"/>
          <w:kern w:val="0"/>
          <w:szCs w:val="21"/>
          <w:u w:val="single"/>
        </w:rPr>
        <w:t>兆帕，这相当于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  <w:u w:val="single"/>
        </w:rPr>
        <w:t>2000</w:t>
      </w:r>
      <w:r>
        <w:rPr>
          <w:rFonts w:ascii="宋体" w:hAnsi="宋体" w:eastAsia="宋体" w:cs="宋体"/>
          <w:color w:val="000000" w:themeColor="text1"/>
          <w:kern w:val="0"/>
          <w:szCs w:val="21"/>
          <w:u w:val="single"/>
        </w:rPr>
        <w:t>头非洲象踩在一个人的背上，它首先面临的是超强高压。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在整个潜水器中，球形驾驶舱是整个结构中承受压力最大的，舱体材料使用的是超高强度钛合金，而且此次“奋斗者”号相比之前的“蛟龙”号，舱体材料是中国自主研发的全新高强高韧耐海水腐蚀钛合金，并通过先进的焊接技术连为一体，抗压能力很强。除此之外，载人球舱是载人潜水器的最核心部件，也要由钛合金打造。随着潜水器下潜深度和球舱尺寸增大，研制难度成倍增加。这是一项涵盖高性能钛合金设计、超大厚度板材制备、半球整体冲压、大厚度钛合金电子束焊接等技术的跨领域系统性工程，载人舱要求重量轻、强度高、可焊接、耐腐蚀、抗疲劳、长寿命，而且可以在下潜和上浮的过程中，保持弹性变形，给潜航员提供安全的空间，可以说对材料的大规格制备能力和综合力学性能要求很高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“奋斗者号”潜入万米深渊，是怎样扛住水压的呢？除了在材料中使用了“黑科技”，它酷似鸡蛋的形状也功不可没！采用鸡蛋的形状，可以减小阻力，可利用空间大。同时，鸡蛋的形状非常抗压。当我们把鸡蛋放在掌心用力握时，鸡蛋的形状可以把力量分散到各个角落，所以是握不碎的。</w:t>
      </w:r>
      <w:bookmarkEnd w:id="2"/>
    </w:p>
    <w:p>
      <w:pPr>
        <w:spacing w:line="360" w:lineRule="auto"/>
        <w:ind w:left="420"/>
        <w:textAlignment w:val="center"/>
        <w:rPr>
          <w:color w:val="000000" w:themeColor="text1"/>
        </w:rPr>
      </w:pPr>
      <w:r>
        <w:rPr>
          <w:rFonts w:hint="eastAsia" w:ascii="Times New Roman" w:hAnsi="Times New Roman" w:cs="Times New Roman" w:eastAsiaTheme="minorEastAsia"/>
          <w:color w:val="000000" w:themeColor="text1"/>
          <w:kern w:val="0"/>
          <w:szCs w:val="21"/>
        </w:rPr>
        <w:t>4.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下列对文意的理解与辨析不正确的一项是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______ 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A.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与美国的“新阿尔文”号相比，“蛟龙”号的优势在于下潜深度、自动驾驶、水声通信传输图象的能力和微地形地貌的探测能力等方面。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B.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为了更好地发挥作用，“彩虹鱼”号载人潜水器的外形被设计瘦长的鱼雷状，采用垂直下潜的方式，同时它还采用了新的制造材料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--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高强度钛合金。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C.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要潜入万米深渊，“奋斗者”号，不仅在外形上进行了创新，还采用了半球整体冲压、大厚度钛合金电子束焊接等“黑科技”。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D.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三代深海潜水器的研制，是我国自主科技创新不断取得突破的结果，更推动了我国深潜事业的发展进步。</w:t>
      </w:r>
    </w:p>
    <w:p>
      <w:pPr>
        <w:spacing w:line="360" w:lineRule="auto"/>
        <w:ind w:left="420"/>
        <w:textAlignment w:val="center"/>
        <w:rPr>
          <w:color w:val="000000" w:themeColor="text1"/>
        </w:rPr>
      </w:pPr>
      <w:r>
        <w:rPr>
          <w:rFonts w:hint="eastAsia" w:ascii="Times New Roman" w:hAnsi="Times New Roman" w:cs="Times New Roman" w:eastAsiaTheme="minorEastAsia"/>
          <w:color w:val="000000" w:themeColor="text1"/>
          <w:kern w:val="0"/>
          <w:szCs w:val="21"/>
        </w:rPr>
        <w:t>5.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请你给【材料三】拟一个恰当的标题。（不超过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20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字）</w:t>
      </w:r>
    </w:p>
    <w:p>
      <w:pPr>
        <w:spacing w:line="360" w:lineRule="auto"/>
        <w:ind w:left="420"/>
        <w:textAlignment w:val="center"/>
        <w:rPr>
          <w:color w:val="000000" w:themeColor="text1"/>
        </w:rPr>
      </w:pPr>
      <w:r>
        <w:rPr>
          <w:rFonts w:hint="eastAsia" w:ascii="Times New Roman" w:hAnsi="Times New Roman" w:cs="Times New Roman" w:eastAsiaTheme="minorEastAsia"/>
          <w:color w:val="000000" w:themeColor="text1"/>
          <w:kern w:val="0"/>
          <w:szCs w:val="21"/>
        </w:rPr>
        <w:t>6.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【材料三】中的画线句子使用了什么说明方法？有何作用？</w:t>
      </w:r>
    </w:p>
    <w:p>
      <w:pPr>
        <w:spacing w:line="360" w:lineRule="auto"/>
        <w:ind w:left="420"/>
        <w:textAlignment w:val="center"/>
        <w:rPr>
          <w:color w:val="000000" w:themeColor="text1"/>
        </w:rPr>
      </w:pPr>
      <w:r>
        <w:rPr>
          <w:rFonts w:hint="eastAsia" w:ascii="Times New Roman" w:hAnsi="Times New Roman" w:cs="Times New Roman" w:eastAsiaTheme="minorEastAsia"/>
          <w:color w:val="000000" w:themeColor="text1"/>
          <w:kern w:val="0"/>
          <w:szCs w:val="21"/>
        </w:rPr>
        <w:t>7.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【材料一】画线句子中的“相近”一词能否改为“相同”？为什么？</w:t>
      </w:r>
    </w:p>
    <w:p>
      <w:pPr>
        <w:spacing w:line="360" w:lineRule="auto"/>
        <w:ind w:left="420"/>
        <w:textAlignment w:val="center"/>
        <w:rPr>
          <w:color w:val="000000" w:themeColor="text1"/>
        </w:rPr>
      </w:pPr>
      <w:r>
        <w:rPr>
          <w:rFonts w:hint="eastAsia" w:ascii="Times New Roman" w:hAnsi="Times New Roman" w:cs="Times New Roman" w:eastAsiaTheme="minorEastAsia"/>
          <w:color w:val="000000" w:themeColor="text1"/>
          <w:kern w:val="0"/>
          <w:szCs w:val="21"/>
        </w:rPr>
        <w:t>8.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如果让你为中国深潜事业拟写一张名片，你会写些什么？请结合上述材料的内容作答。（至少使用一种修辞手法）</w:t>
      </w:r>
    </w:p>
    <w:p>
      <w:pPr>
        <w:spacing w:line="360" w:lineRule="auto"/>
        <w:ind w:left="420"/>
        <w:jc w:val="center"/>
        <w:textAlignment w:val="center"/>
        <w:rPr>
          <w:rFonts w:hint="eastAsia" w:ascii="宋体" w:hAnsi="宋体" w:cs="宋体" w:eastAsiaTheme="minorEastAsia"/>
          <w:color w:val="000000" w:themeColor="text1"/>
          <w:kern w:val="0"/>
          <w:szCs w:val="21"/>
        </w:rPr>
      </w:pPr>
      <w:bookmarkStart w:id="3" w:name="965fc3ff-69a7-4bf7-bf67-8b4d516dc474"/>
      <w:r>
        <w:rPr>
          <w:rFonts w:hint="eastAsia" w:cs="宋体" w:asciiTheme="minorEastAsia" w:hAnsiTheme="minorEastAsia" w:eastAsiaTheme="minorEastAsia"/>
          <w:color w:val="000000" w:themeColor="text1"/>
        </w:rPr>
        <w:t>【二】（17分）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读书与境遇</w:t>
      </w:r>
    </w:p>
    <w:p>
      <w:pPr>
        <w:spacing w:line="360" w:lineRule="auto"/>
        <w:ind w:left="420"/>
        <w:jc w:val="center"/>
        <w:textAlignment w:val="center"/>
        <w:rPr>
          <w:rFonts w:hint="eastAsia" w:ascii="Times New Roman" w:hAnsi="Times New Roman" w:cs="Times New Roman" w:eastAsiaTheme="minorEastAsia"/>
          <w:color w:val="000000" w:themeColor="text1"/>
          <w:kern w:val="0"/>
          <w:szCs w:val="21"/>
        </w:rPr>
      </w:pPr>
      <w:r>
        <w:rPr>
          <w:rFonts w:ascii="宋体" w:hAnsi="宋体" w:eastAsia="宋体" w:cs="宋体"/>
          <w:color w:val="000000" w:themeColor="text1"/>
          <w:kern w:val="0"/>
          <w:szCs w:val="21"/>
        </w:rPr>
        <w:t>罗建军</w:t>
      </w:r>
    </w:p>
    <w:p>
      <w:pPr>
        <w:spacing w:line="360" w:lineRule="auto"/>
        <w:ind w:left="420"/>
        <w:textAlignment w:val="center"/>
        <w:rPr>
          <w:rFonts w:hint="eastAsia" w:ascii="宋体" w:hAnsi="宋体" w:cs="宋体" w:eastAsiaTheme="minorEastAsia"/>
          <w:color w:val="000000" w:themeColor="text1"/>
          <w:kern w:val="0"/>
          <w:szCs w:val="21"/>
        </w:rPr>
      </w:pPr>
      <w:r>
        <w:rPr>
          <w:rFonts w:ascii="宋体" w:hAnsi="宋体" w:eastAsia="宋体" w:cs="宋体"/>
          <w:color w:val="000000" w:themeColor="text1"/>
          <w:kern w:val="0"/>
          <w:szCs w:val="21"/>
        </w:rPr>
        <w:t>①读书的境遇是指人读书时所处的环境、境况和遭遇。人们总活在特定的境遇之中，境遇不同，对客观世界的认知、理解和感悟也会有所区别。读书作为人认识世界的一种重要方式，常常会与境遇发生千丝万缕的联系。不同境遇中的人读同一本书，会产生不同的理解和感悟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  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②顺境中读书，可贵的是状态。人在此时此刻的心境，既有敞开心胸迎接阳光的明媚，也有那种“两岸猿声啼不住，轻舟已过万重山”的愉悦，身心轻松，兴趣大增，容易打开视野，积极汲取新的知识。正如罗曼•罗兰所言：“当你用神采奕奕的眼神看世界，世界也会用他宽容的怀抱接纳你。”关键是要确立时机意识，抓住稍纵即逝的机遇，确立“欲穷千里目，更上一层楼”的高远目标，广采博纳，深思精进。同时还应时刻保持谦虚谨慎的态度，保持清醒的头脑，沉下心来读书，清醒认识自己，理性看待世界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   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③逆境中读书，可贵的是机遇。逆境人人都会遇到，一些人在逆境中消沉，另一些人却以逆境为机遇，最终逆境反倒助之“鱼化为龙”。逆境中读书，因为外界的压力，也因为内心的苦闷，常常会获得不一般的感受，甚至得到对人生世理豁然开朗的认识。爱默生认为：“艰难时刻具有科学价值，一个善于学习的人是决不会错过这种机会的。”很多伟大的发明与发现，恰是当事者于现实中走投无路、转而沉湎于书本与思考时突然发现的。在我国历史上，在人生逆境中坚持读书学习而成就伟业的不乏其人，屈原被放逐而作《离骚》，</w:t>
      </w:r>
      <w:r>
        <w:rPr>
          <w:rFonts w:ascii="宋体" w:hAnsi="宋体" w:eastAsia="宋体" w:cs="宋体"/>
          <w:color w:val="000000" w:themeColor="text1"/>
          <w:kern w:val="0"/>
          <w:szCs w:val="21"/>
          <w:u w:val="single"/>
        </w:rPr>
        <w:t>司马迁受宫刑而作《史记》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______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。长征时中国革命处于逆境时期，每天面临敌人围追堵截，但毛泽东仍坚持在马背上读书学习，并写下不少流传后世的名篇佳作。逆境中读书，可以帮助人赶走心里积压的阴霾，正确看待生活中的挫折与困难，重新鼓起战胜困难的勇气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   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④闹境中读书，可贵的是心境。当今社会，生活节奏越来越快，人们仿佛连同这个社会一起变得躁动不安。社会愈是嘈杂，愈需要我们静下心来，恰恰书籍具有这种功能。读书可以帮助我们闹中取静，摆脱嘈杂与喧嚣，追求智慧的充实；能帮助我们摆脱急功近利的浮躁，心无纤尘地走进或厚重或轻盈的书中世界；也能帮助我们守住崇高的灵魂与人格，不被五光十色的世界所左右，永远保持学习的兴趣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   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⑤“心随境转是凡夫，境随心转是圣贤”。无论客观世界如何发展变化，人的因素始终具有决定性。只要我们始终坚守“书籍是人类进步的阶梯”这一信念，处顺境而不自满，处逆境而不气馁，处闹境而不浮躁，时刻把读书学习作为一种追求，一种境界，一种信仰，就一定能不断拓展视野，更新观念，振奋精神，保持一颗年轻上进的心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hint="eastAsia" w:ascii="宋体" w:hAnsi="宋体" w:cs="宋体" w:eastAsiaTheme="minorEastAsia"/>
          <w:color w:val="000000" w:themeColor="text1"/>
          <w:kern w:val="0"/>
          <w:szCs w:val="21"/>
        </w:rPr>
        <w:t xml:space="preserve">                                            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（选自《人民日报》</w:t>
      </w:r>
      <w:r>
        <w:rPr>
          <w:rFonts w:hint="eastAsia" w:cs="Times New Roman" w:asciiTheme="minorEastAsia" w:hAnsiTheme="minorEastAsia" w:eastAsiaTheme="minorEastAsia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有删改）</w:t>
      </w:r>
    </w:p>
    <w:p>
      <w:pPr>
        <w:spacing w:line="360" w:lineRule="auto"/>
        <w:ind w:left="420"/>
        <w:textAlignment w:val="center"/>
        <w:rPr>
          <w:color w:val="000000" w:themeColor="text1"/>
        </w:rPr>
      </w:pPr>
      <w:r>
        <w:rPr>
          <w:rFonts w:hint="eastAsia" w:ascii="宋体" w:hAnsi="宋体" w:cs="宋体" w:eastAsiaTheme="minorEastAsia"/>
          <w:color w:val="000000" w:themeColor="text1"/>
          <w:kern w:val="0"/>
          <w:szCs w:val="21"/>
        </w:rPr>
        <w:t>9.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下列不能证明“闹境中读书，可贵的是心无旁骛”这一观点的一项是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______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A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．曹雪芹常年过着“举家食粥酒常赊”的清苦生活，仍然自得其乐，坚持读书写作，终于完成鸿篇巨制《红楼梦》。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B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．著名历史学家顾颉刚常常手不释卷，有时在排队打饭或候车的喧嚣环境中还津津有味地阅读《尚书》。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C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．艾思奇在日本求学期间，课余时间别的同学常常唱歌跳舞，而他却一个人埋头读书，仿佛周围的一切都不存在似的。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D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．毛泽东在湖南第一师范学校求学时，特意到长沙街头的菜市场读书，身边人来人往、嘈杂不堪，他始终不为所动。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hint="eastAsia" w:ascii="宋体" w:hAnsi="宋体" w:cs="宋体" w:eastAsiaTheme="minorEastAsia"/>
          <w:color w:val="000000" w:themeColor="text1"/>
          <w:kern w:val="0"/>
          <w:szCs w:val="21"/>
        </w:rPr>
        <w:t>10.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下列对原文的分析理解，不正确的一项是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______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A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．文章的题目只告诉了我们论证的话题，纵观全文，作者阐述的主要观点可以这样概括：我们都要正确看待所处的境遇，让“境随心转”，用积极的心态去读书。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B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．本文采用总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-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分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-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总的结构，围绕“读书与境遇”的关系展开论述，先提出问题，后分析问题和解决问题，条理清晰，层次分明。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C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．读书的境遇因人而异，只要我们在逆境中不消沉、不浮躁，坚持不懈，潜心读书，就能成就伟业。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D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．文章告诉我们，无论身处何种境遇，如果把读书学习作为一种追求，就能不断拓展视野，更新观念，提升自我。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hint="eastAsia" w:ascii="宋体" w:hAnsi="宋体" w:cs="宋体" w:eastAsiaTheme="minorEastAsia"/>
          <w:color w:val="000000" w:themeColor="text1"/>
          <w:kern w:val="0"/>
          <w:szCs w:val="21"/>
        </w:rPr>
        <w:t>11.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用自己的语言概括本文的中心论点。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hint="eastAsia" w:ascii="宋体" w:hAnsi="宋体" w:cs="宋体" w:eastAsiaTheme="minorEastAsia"/>
          <w:color w:val="000000" w:themeColor="text1"/>
          <w:kern w:val="0"/>
          <w:szCs w:val="21"/>
        </w:rPr>
        <w:t>12.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参照选文第③段划线句，在横线上补充一个事实论据。（不超过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20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字）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hint="eastAsia" w:ascii="宋体" w:hAnsi="宋体" w:cs="宋体" w:eastAsiaTheme="minorEastAsia"/>
          <w:color w:val="000000" w:themeColor="text1"/>
          <w:kern w:val="0"/>
          <w:szCs w:val="21"/>
        </w:rPr>
        <w:t>13.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如何理解第⑤段“心随境转是凡夫，境随心转是圣贤”这句话的深刻含义？</w:t>
      </w:r>
      <w:bookmarkEnd w:id="3"/>
    </w:p>
    <w:p>
      <w:pPr>
        <w:spacing w:line="360" w:lineRule="auto"/>
        <w:ind w:left="420"/>
        <w:jc w:val="center"/>
        <w:textAlignment w:val="center"/>
        <w:rPr>
          <w:color w:val="000000" w:themeColor="text1"/>
        </w:rPr>
      </w:pPr>
      <w:bookmarkStart w:id="4" w:name="9b1346ea-3de8-47d5-a4cd-1aa3b6cbfc26"/>
      <w:r>
        <w:rPr>
          <w:rFonts w:hint="eastAsia"/>
          <w:color w:val="000000" w:themeColor="text1"/>
        </w:rPr>
        <w:t>【三】（17分）</w:t>
      </w:r>
    </w:p>
    <w:p>
      <w:pPr>
        <w:spacing w:line="360" w:lineRule="auto"/>
        <w:ind w:left="420"/>
        <w:textAlignment w:val="center"/>
        <w:rPr>
          <w:color w:val="000000" w:themeColor="text1"/>
        </w:rPr>
      </w:pPr>
      <w:r>
        <w:rPr>
          <w:rFonts w:ascii="宋体" w:hAnsi="宋体" w:eastAsia="宋体" w:cs="宋体"/>
          <w:color w:val="000000" w:themeColor="text1"/>
          <w:kern w:val="0"/>
          <w:szCs w:val="21"/>
        </w:rPr>
        <w:t>【甲】嗟夫！予尝求古仁人之心，或异二者之为，何哉？不以物喜，不以己悲，居庙堂之高则忧其民，处江湖之远则忧其君。是进亦忧，退亦忧。然则何时而乐耶？其必曰“先天下之忧而忧，后天下之乐而乐”乎！噫！微斯人，吾谁与归？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【乙】仲淹为将，号令明白，爱抚士卒。诸羌</w:t>
      </w:r>
      <w:r>
        <w:rPr>
          <w:rFonts w:ascii="宋体" w:hAnsi="宋体" w:eastAsia="宋体" w:cs="宋体"/>
          <w:color w:val="000000" w:themeColor="text1"/>
          <w:kern w:val="0"/>
          <w:szCs w:val="21"/>
          <w:vertAlign w:val="superscript"/>
        </w:rPr>
        <w:t>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来者，推心接之不疑，故贼亦不敢辄</w:t>
      </w:r>
      <w:r>
        <w:rPr>
          <w:rFonts w:ascii="宋体" w:hAnsi="宋体" w:eastAsia="宋体" w:cs="宋体"/>
          <w:color w:val="000000" w:themeColor="text1"/>
          <w:kern w:val="0"/>
          <w:szCs w:val="21"/>
          <w:vertAlign w:val="superscript"/>
        </w:rPr>
        <w:t>②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犯其境。元昊请和，召拜枢密副使</w:t>
      </w:r>
      <w:r>
        <w:rPr>
          <w:rFonts w:ascii="宋体" w:hAnsi="宋体" w:eastAsia="宋体" w:cs="宋体"/>
          <w:color w:val="000000" w:themeColor="text1"/>
          <w:kern w:val="0"/>
          <w:szCs w:val="21"/>
          <w:vertAlign w:val="superscript"/>
        </w:rPr>
        <w:t>③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。王举正懦默不任事，谏官欧阳修等言仲淹有相材，请罢举正用仲淹，遂改参知政事</w:t>
      </w:r>
      <w:r>
        <w:rPr>
          <w:rFonts w:ascii="宋体" w:hAnsi="宋体" w:eastAsia="宋体" w:cs="宋体"/>
          <w:color w:val="000000" w:themeColor="text1"/>
          <w:kern w:val="0"/>
          <w:szCs w:val="21"/>
          <w:vertAlign w:val="superscript"/>
        </w:rPr>
        <w:t>④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。仲淹曰：“执政可由谏官而得乎？”固辞不拜，愿与韩琦出行边。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（节选自《宋史•范仲淹传》）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[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注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]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①羌：中国古代西部游牧民族泛称。②辄：总是，动不动就，这里指“轻易”。③枢密副使：官职名。④参知政事：官职名，相当于宰相。</w:t>
      </w:r>
      <w:bookmarkEnd w:id="4"/>
    </w:p>
    <w:p>
      <w:pPr>
        <w:spacing w:line="360" w:lineRule="auto"/>
        <w:ind w:left="420"/>
        <w:textAlignment w:val="center"/>
        <w:rPr>
          <w:color w:val="000000" w:themeColor="text1"/>
        </w:rPr>
      </w:pPr>
      <w:r>
        <w:rPr>
          <w:rFonts w:hint="eastAsia" w:ascii="Times New Roman" w:hAnsi="Times New Roman" w:cs="Times New Roman" w:eastAsiaTheme="minorEastAsia"/>
          <w:color w:val="000000" w:themeColor="text1"/>
          <w:kern w:val="0"/>
          <w:szCs w:val="21"/>
        </w:rPr>
        <w:t>14.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请解释下列加点词在文中的意思。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①予尝</w:t>
      </w:r>
      <w:r>
        <w:rPr>
          <w:rFonts w:ascii="宋体" w:hAnsi="宋体" w:eastAsia="宋体" w:cs="宋体"/>
          <w:color w:val="000000" w:themeColor="text1"/>
          <w:kern w:val="0"/>
          <w:szCs w:val="21"/>
          <w:em w:val="dot"/>
        </w:rPr>
        <w:t>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古仁人之心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___</w:t>
      </w:r>
      <w:r>
        <w:rPr>
          <w:rFonts w:hint="eastAsia" w:ascii="Times New Roman" w:hAnsi="Times New Roman" w:cs="Times New Roman" w:eastAsiaTheme="minorEastAsia"/>
          <w:color w:val="000000" w:themeColor="text1"/>
          <w:kern w:val="0"/>
          <w:szCs w:val="21"/>
          <w:u w:val="single"/>
        </w:rPr>
        <w:t xml:space="preserve">                                                     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___ 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②</w:t>
      </w:r>
      <w:r>
        <w:rPr>
          <w:rFonts w:ascii="宋体" w:hAnsi="宋体" w:eastAsia="宋体" w:cs="宋体"/>
          <w:color w:val="000000" w:themeColor="text1"/>
          <w:kern w:val="0"/>
          <w:szCs w:val="21"/>
          <w:em w:val="dot"/>
        </w:rPr>
        <w:t>或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异二者之为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____</w:t>
      </w:r>
      <w:r>
        <w:rPr>
          <w:rFonts w:hint="eastAsia" w:ascii="Times New Roman" w:hAnsi="Times New Roman" w:cs="Times New Roman" w:eastAsiaTheme="minorEastAsia"/>
          <w:color w:val="000000" w:themeColor="text1"/>
          <w:kern w:val="0"/>
          <w:szCs w:val="21"/>
          <w:u w:val="single"/>
        </w:rPr>
        <w:t xml:space="preserve">                                                         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__ 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③</w:t>
      </w:r>
      <w:r>
        <w:rPr>
          <w:rFonts w:ascii="宋体" w:hAnsi="宋体" w:eastAsia="宋体" w:cs="宋体"/>
          <w:color w:val="000000" w:themeColor="text1"/>
          <w:kern w:val="0"/>
          <w:szCs w:val="21"/>
          <w:em w:val="dot"/>
        </w:rPr>
        <w:t>先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天下之忧而忧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____</w:t>
      </w:r>
      <w:r>
        <w:rPr>
          <w:rFonts w:hint="eastAsia" w:ascii="Times New Roman" w:hAnsi="Times New Roman" w:cs="Times New Roman" w:eastAsiaTheme="minorEastAsia"/>
          <w:color w:val="000000" w:themeColor="text1"/>
          <w:kern w:val="0"/>
          <w:szCs w:val="21"/>
          <w:u w:val="single"/>
        </w:rPr>
        <w:t xml:space="preserve">                                                       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__ 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④</w:t>
      </w:r>
      <w:r>
        <w:rPr>
          <w:rFonts w:ascii="宋体" w:hAnsi="宋体" w:eastAsia="宋体" w:cs="宋体"/>
          <w:color w:val="000000" w:themeColor="text1"/>
          <w:kern w:val="0"/>
          <w:szCs w:val="21"/>
          <w:em w:val="dot"/>
        </w:rPr>
        <w:t>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改参知政事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___</w:t>
      </w:r>
      <w:r>
        <w:rPr>
          <w:rFonts w:hint="eastAsia" w:ascii="Times New Roman" w:hAnsi="Times New Roman" w:cs="Times New Roman" w:eastAsiaTheme="minorEastAsia"/>
          <w:color w:val="000000" w:themeColor="text1"/>
          <w:kern w:val="0"/>
          <w:szCs w:val="21"/>
          <w:u w:val="single"/>
        </w:rPr>
        <w:t xml:space="preserve">                                                        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___ 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⑤固</w:t>
      </w:r>
      <w:r>
        <w:rPr>
          <w:rFonts w:ascii="宋体" w:hAnsi="宋体" w:eastAsia="宋体" w:cs="宋体"/>
          <w:color w:val="000000" w:themeColor="text1"/>
          <w:kern w:val="0"/>
          <w:szCs w:val="21"/>
          <w:em w:val="dot"/>
        </w:rPr>
        <w:t>辞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不拜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__</w:t>
      </w:r>
      <w:r>
        <w:rPr>
          <w:rFonts w:hint="eastAsia" w:ascii="Times New Roman" w:hAnsi="Times New Roman" w:cs="Times New Roman" w:eastAsiaTheme="minorEastAsia"/>
          <w:color w:val="000000" w:themeColor="text1"/>
          <w:kern w:val="0"/>
          <w:szCs w:val="21"/>
          <w:u w:val="single"/>
        </w:rPr>
        <w:t xml:space="preserve">                                                            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____ </w:t>
      </w:r>
    </w:p>
    <w:p>
      <w:pPr>
        <w:spacing w:line="360" w:lineRule="auto"/>
        <w:ind w:left="420"/>
        <w:textAlignment w:val="center"/>
        <w:rPr>
          <w:color w:val="000000" w:themeColor="text1"/>
        </w:rPr>
      </w:pPr>
      <w:r>
        <w:rPr>
          <w:rFonts w:hint="eastAsia" w:ascii="Times New Roman" w:hAnsi="Times New Roman" w:cs="Times New Roman" w:eastAsiaTheme="minorEastAsia"/>
          <w:color w:val="000000" w:themeColor="text1"/>
          <w:kern w:val="0"/>
          <w:szCs w:val="21"/>
        </w:rPr>
        <w:t>15.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请将下面的句子翻译成现代汉语。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①微斯人，吾谁与归？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②执政可由谏官而得乎？</w:t>
      </w:r>
    </w:p>
    <w:p>
      <w:pPr>
        <w:spacing w:line="360" w:lineRule="auto"/>
        <w:ind w:left="420"/>
        <w:textAlignment w:val="center"/>
        <w:rPr>
          <w:color w:val="000000" w:themeColor="text1"/>
        </w:rPr>
      </w:pPr>
      <w:r>
        <w:rPr>
          <w:rFonts w:hint="eastAsia" w:ascii="Times New Roman" w:hAnsi="Times New Roman" w:cs="Times New Roman" w:eastAsiaTheme="minorEastAsia"/>
          <w:color w:val="000000" w:themeColor="text1"/>
          <w:kern w:val="0"/>
          <w:szCs w:val="21"/>
        </w:rPr>
        <w:t>16.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【甲】文，“古仁人”不同于“迁客骚人”的具体表现是“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______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”；【乙】文，范仲淹面对欧阳修的举荐，其态度是“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______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”。（用原文语句填空）</w:t>
      </w:r>
    </w:p>
    <w:p>
      <w:pPr>
        <w:spacing w:line="360" w:lineRule="auto"/>
        <w:ind w:left="420"/>
        <w:textAlignment w:val="center"/>
        <w:rPr>
          <w:color w:val="000000" w:themeColor="text1"/>
        </w:rPr>
      </w:pPr>
      <w:r>
        <w:rPr>
          <w:rFonts w:hint="eastAsia" w:ascii="Times New Roman" w:hAnsi="Times New Roman" w:cs="Times New Roman" w:eastAsiaTheme="minorEastAsia"/>
          <w:color w:val="000000" w:themeColor="text1"/>
          <w:kern w:val="0"/>
          <w:szCs w:val="21"/>
        </w:rPr>
        <w:t>17.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范仲淹一生都在实现【甲】文中的政治理想，【乙】文中的事件就是很好的证明。请选取两个事件证明。</w:t>
      </w:r>
    </w:p>
    <w:p>
      <w:pPr>
        <w:rPr>
          <w:b/>
          <w:color w:val="000000" w:themeColor="text1"/>
        </w:rPr>
      </w:pPr>
      <w:r>
        <w:rPr>
          <w:rFonts w:hint="eastAsia"/>
          <w:b/>
          <w:color w:val="000000" w:themeColor="text1"/>
        </w:rPr>
        <w:t>三、作文（55分）</w:t>
      </w:r>
    </w:p>
    <w:p>
      <w:pPr>
        <w:spacing w:line="360" w:lineRule="auto"/>
        <w:ind w:left="420"/>
        <w:textAlignment w:val="center"/>
        <w:rPr>
          <w:rFonts w:hint="eastAsia" w:ascii="宋体" w:hAnsi="宋体" w:cs="宋体" w:eastAsiaTheme="minorEastAsia"/>
          <w:color w:val="000000" w:themeColor="text1"/>
          <w:kern w:val="0"/>
          <w:szCs w:val="21"/>
        </w:rPr>
      </w:pPr>
      <w:r>
        <w:rPr>
          <w:rFonts w:hint="eastAsia" w:ascii="Times New Roman" w:hAnsi="Times New Roman" w:cs="Times New Roman" w:eastAsiaTheme="minorEastAsia"/>
          <w:color w:val="000000" w:themeColor="text1"/>
          <w:sz w:val="24"/>
        </w:rPr>
        <w:t>18</w:t>
      </w:r>
      <w:r>
        <w:rPr>
          <w:rFonts w:ascii="Times New Roman" w:hAnsi="Times New Roman" w:eastAsia="Times New Roman" w:cs="Times New Roman"/>
          <w:color w:val="000000" w:themeColor="text1"/>
          <w:sz w:val="24"/>
        </w:rPr>
        <w:t xml:space="preserve">.  </w:t>
      </w:r>
      <w:bookmarkStart w:id="5" w:name="cdc44803-8189-401d-a607-eada32ebf987"/>
      <w:r>
        <w:rPr>
          <w:rFonts w:ascii="宋体" w:hAnsi="宋体" w:eastAsia="宋体" w:cs="宋体"/>
          <w:color w:val="000000" w:themeColor="text1"/>
          <w:kern w:val="0"/>
          <w:szCs w:val="21"/>
        </w:rPr>
        <w:t>阅读下面的材料，根据要求写作。</w:t>
      </w:r>
    </w:p>
    <w:p>
      <w:pPr>
        <w:spacing w:line="360" w:lineRule="auto"/>
        <w:ind w:left="420"/>
        <w:textAlignment w:val="center"/>
        <w:rPr>
          <w:color w:val="000000" w:themeColor="text1"/>
        </w:rPr>
      </w:pPr>
      <w:r>
        <w:rPr>
          <w:rFonts w:ascii="宋体" w:hAnsi="宋体" w:eastAsia="宋体" w:cs="宋体"/>
          <w:color w:val="000000" w:themeColor="text1"/>
          <w:kern w:val="0"/>
          <w:szCs w:val="21"/>
        </w:rPr>
        <w:t>在我们的人生旅程中，一定有许多温暖的记忆。可能是父母的呵护，可能是师长的关爱，可能是朋友的支持，也可能是在社会上的所见所闻，这些记忆永远留在我们心里，让我们带着感动成长。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这段话引发了你怎样的联想、感悟或思考？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请你以“流过我心田的暖流”为题，写一篇作文。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要求：①可以写自己的经历、感受，可以讲述身边的故事，也可以发表议论；②文体不限（诗歌除外）；③不少于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 600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字；④文中不得出现真实的人名、校名和地名。</w:t>
      </w:r>
      <w:bookmarkEnd w:id="5"/>
      <w:r>
        <w:rPr>
          <w:color w:val="000000" w:themeColor="text1"/>
        </w:rPr>
        <w:br w:type="page"/>
      </w:r>
    </w:p>
    <w:p>
      <w:pPr>
        <w:spacing w:line="360" w:lineRule="auto"/>
        <w:ind w:left="420"/>
        <w:jc w:val="center"/>
        <w:textAlignment w:val="center"/>
        <w:rPr>
          <w:color w:val="000000" w:themeColor="text1"/>
        </w:rPr>
      </w:pPr>
      <w:r>
        <w:rPr>
          <w:rFonts w:ascii="宋体" w:hAnsi="宋体" w:eastAsia="宋体" w:cs="宋体"/>
          <w:b/>
          <w:color w:val="000000" w:themeColor="text1"/>
          <w:sz w:val="32"/>
        </w:rPr>
        <w:t>答</w:t>
      </w:r>
      <w:r>
        <w:rPr>
          <w:rFonts w:hint="eastAsia" w:ascii="宋体" w:hAnsi="宋体" w:cs="宋体" w:eastAsiaTheme="minorEastAsia"/>
          <w:b/>
          <w:color w:val="000000" w:themeColor="text1"/>
          <w:sz w:val="32"/>
        </w:rPr>
        <w:t xml:space="preserve">   </w:t>
      </w:r>
      <w:r>
        <w:rPr>
          <w:rFonts w:ascii="宋体" w:hAnsi="宋体" w:eastAsia="宋体" w:cs="宋体"/>
          <w:b/>
          <w:color w:val="000000" w:themeColor="text1"/>
          <w:sz w:val="32"/>
        </w:rPr>
        <w:t>案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 w:themeColor="text1"/>
          <w:kern w:val="0"/>
          <w:szCs w:val="21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1.</w:t>
      </w:r>
      <w:r>
        <w:rPr>
          <w:rFonts w:hint="eastAsia" w:ascii="宋体" w:cs="宋体"/>
          <w:color w:val="000000" w:themeColor="text1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1</w:t>
      </w:r>
      <w:r>
        <w:rPr>
          <w:rFonts w:hint="eastAsia" w:ascii="宋体" w:cs="宋体"/>
          <w:color w:val="000000" w:themeColor="text1"/>
          <w:kern w:val="0"/>
          <w:szCs w:val="21"/>
        </w:rPr>
        <w:t>）溪云初起日沉阁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hint="eastAsia" w:ascii="宋体" w:cs="宋体"/>
          <w:color w:val="000000" w:themeColor="text1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2</w:t>
      </w:r>
      <w:r>
        <w:rPr>
          <w:rFonts w:hint="eastAsia" w:ascii="宋体" w:cs="宋体"/>
          <w:color w:val="000000" w:themeColor="text1"/>
          <w:kern w:val="0"/>
          <w:szCs w:val="21"/>
        </w:rPr>
        <w:t>）东风无力百花残（重点字：残）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hint="eastAsia" w:ascii="宋体" w:cs="宋体"/>
          <w:color w:val="000000" w:themeColor="text1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3</w:t>
      </w:r>
      <w:r>
        <w:rPr>
          <w:rFonts w:hint="eastAsia" w:ascii="宋体" w:cs="宋体"/>
          <w:color w:val="000000" w:themeColor="text1"/>
          <w:kern w:val="0"/>
          <w:szCs w:val="21"/>
        </w:rPr>
        <w:t>）小园几许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hint="eastAsia" w:ascii="宋体" w:cs="宋体"/>
          <w:color w:val="000000" w:themeColor="text1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4</w:t>
      </w:r>
      <w:r>
        <w:rPr>
          <w:rFonts w:hint="eastAsia" w:ascii="宋体" w:cs="宋体"/>
          <w:color w:val="000000" w:themeColor="text1"/>
          <w:kern w:val="0"/>
          <w:szCs w:val="21"/>
        </w:rPr>
        <w:t>）却道天凉好个秋（重点字：道）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hint="eastAsia" w:ascii="宋体" w:cs="宋体"/>
          <w:color w:val="000000" w:themeColor="text1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5</w:t>
      </w:r>
      <w:r>
        <w:rPr>
          <w:rFonts w:hint="eastAsia" w:ascii="宋体" w:cs="宋体"/>
          <w:color w:val="000000" w:themeColor="text1"/>
          <w:kern w:val="0"/>
          <w:szCs w:val="21"/>
        </w:rPr>
        <w:t>）鸡声茅店月（重点字：茅）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hint="eastAsia" w:ascii="宋体" w:cs="宋体"/>
          <w:color w:val="000000" w:themeColor="text1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6</w:t>
      </w:r>
      <w:r>
        <w:rPr>
          <w:rFonts w:hint="eastAsia" w:ascii="宋体" w:cs="宋体"/>
          <w:color w:val="000000" w:themeColor="text1"/>
          <w:kern w:val="0"/>
          <w:szCs w:val="21"/>
        </w:rPr>
        <w:t>）沉舟侧畔千帆过（重点字：畔）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hint="eastAsia" w:ascii="宋体" w:cs="宋体"/>
          <w:color w:val="000000" w:themeColor="text1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7</w:t>
      </w:r>
      <w:r>
        <w:rPr>
          <w:rFonts w:hint="eastAsia" w:ascii="宋体" w:cs="宋体"/>
          <w:color w:val="000000" w:themeColor="text1"/>
          <w:kern w:val="0"/>
          <w:szCs w:val="21"/>
        </w:rPr>
        <w:t>）大雪三日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 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   </w:t>
      </w:r>
      <w:r>
        <w:rPr>
          <w:rFonts w:hint="eastAsia" w:ascii="宋体" w:cs="宋体"/>
          <w:color w:val="000000" w:themeColor="text1"/>
          <w:kern w:val="0"/>
          <w:szCs w:val="21"/>
        </w:rPr>
        <w:t>湖中人鸟声俱绝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  <w:r>
        <w:rPr>
          <w:rFonts w:hint="eastAsia" w:ascii="宋体" w:cs="宋体"/>
          <w:color w:val="000000" w:themeColor="text1"/>
          <w:kern w:val="0"/>
          <w:szCs w:val="21"/>
        </w:rPr>
        <w:t>（重点字：俱）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hint="eastAsia" w:ascii="宋体" w:cs="宋体"/>
          <w:color w:val="000000" w:themeColor="text1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8</w:t>
      </w:r>
      <w:r>
        <w:rPr>
          <w:rFonts w:hint="eastAsia" w:ascii="宋体" w:cs="宋体"/>
          <w:color w:val="000000" w:themeColor="text1"/>
          <w:kern w:val="0"/>
          <w:szCs w:val="21"/>
        </w:rPr>
        <w:t>）山舞银蛇原驰蜡象（重点字：驰）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2.</w:t>
      </w:r>
      <w:r>
        <w:rPr>
          <w:rFonts w:hint="eastAsia" w:ascii="宋体" w:cs="宋体"/>
          <w:color w:val="000000" w:themeColor="text1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1</w:t>
      </w:r>
      <w:r>
        <w:rPr>
          <w:rFonts w:hint="eastAsia" w:ascii="宋体" w:cs="宋体"/>
          <w:color w:val="000000" w:themeColor="text1"/>
          <w:kern w:val="0"/>
          <w:szCs w:val="21"/>
        </w:rPr>
        <w:t>）崭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   </w:t>
      </w:r>
      <w:r>
        <w:rPr>
          <w:rFonts w:hint="eastAsia" w:ascii="宋体" w:cs="宋体"/>
          <w:color w:val="000000" w:themeColor="text1"/>
          <w:kern w:val="0"/>
          <w:szCs w:val="21"/>
        </w:rPr>
        <w:t>寥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   sì 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br w:type="textWrapping"/>
      </w:r>
      <w:r>
        <w:rPr>
          <w:rFonts w:hint="eastAsia" w:ascii="宋体" w:cs="宋体"/>
          <w:color w:val="000000" w:themeColor="text1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2</w:t>
      </w:r>
      <w:r>
        <w:rPr>
          <w:rFonts w:hint="eastAsia" w:ascii="宋体" w:cs="宋体"/>
          <w:color w:val="000000" w:themeColor="text1"/>
          <w:kern w:val="0"/>
          <w:szCs w:val="21"/>
        </w:rPr>
        <w:t>）庸懒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   </w:t>
      </w:r>
      <w:r>
        <w:rPr>
          <w:rFonts w:hint="eastAsia" w:ascii="宋体" w:cs="宋体"/>
          <w:color w:val="000000" w:themeColor="text1"/>
          <w:kern w:val="0"/>
          <w:szCs w:val="21"/>
        </w:rPr>
        <w:t>慵懒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hint="eastAsia" w:ascii="宋体" w:cs="宋体"/>
          <w:color w:val="000000" w:themeColor="text1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3</w:t>
      </w:r>
      <w:r>
        <w:rPr>
          <w:rFonts w:hint="eastAsia" w:ascii="宋体" w:cs="宋体"/>
          <w:color w:val="000000" w:themeColor="text1"/>
          <w:kern w:val="0"/>
          <w:szCs w:val="21"/>
        </w:rPr>
        <w:t>）可以长才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  </w:t>
      </w:r>
      <w:r>
        <w:rPr>
          <w:rFonts w:hint="eastAsia" w:ascii="宋体" w:cs="宋体"/>
          <w:color w:val="000000" w:themeColor="text1"/>
          <w:kern w:val="0"/>
          <w:szCs w:val="21"/>
        </w:rPr>
        <w:t>可以修德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hint="eastAsia" w:ascii="宋体" w:cs="宋体"/>
          <w:color w:val="000000" w:themeColor="text1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4</w:t>
      </w:r>
      <w:r>
        <w:rPr>
          <w:rFonts w:hint="eastAsia" w:ascii="宋体" w:cs="宋体"/>
          <w:color w:val="000000" w:themeColor="text1"/>
          <w:kern w:val="0"/>
          <w:szCs w:val="21"/>
        </w:rPr>
        <w:t>）爱读书的你，难道不是幸福的吗？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3.</w:t>
      </w:r>
      <w:r>
        <w:rPr>
          <w:rFonts w:hint="eastAsia" w:ascii="宋体" w:cs="宋体"/>
          <w:color w:val="000000" w:themeColor="text1"/>
          <w:kern w:val="0"/>
          <w:szCs w:val="21"/>
        </w:rPr>
        <w:t>【拟写标语】展未来豪情盈心底。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hint="eastAsia" w:ascii="宋体" w:cs="宋体"/>
          <w:color w:val="000000" w:themeColor="text1"/>
          <w:kern w:val="0"/>
          <w:szCs w:val="21"/>
        </w:rPr>
        <w:t>【设计活动】示例：说一说同窗趣事；抒一抒师生真情；唱一唱校园民谣。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hint="eastAsia" w:ascii="宋体" w:cs="宋体"/>
          <w:color w:val="000000" w:themeColor="text1"/>
          <w:kern w:val="0"/>
          <w:szCs w:val="21"/>
        </w:rPr>
        <w:t>【探究材料】探究结果：人生（生活、工作）需要争取和奋斗。（只有争取和奋斗，才能活得更有价值和意义。）</w:t>
      </w:r>
    </w:p>
    <w:p>
      <w:pPr>
        <w:spacing w:line="360" w:lineRule="auto"/>
        <w:textAlignment w:val="center"/>
        <w:rPr>
          <w:color w:val="000000" w:themeColor="text1"/>
        </w:rPr>
        <w:sectPr>
          <w:headerReference r:id="rId3" w:type="default"/>
          <w:footerReference r:id="rId4" w:type="default"/>
          <w:pgSz w:w="11906" w:h="16838"/>
          <w:pgMar w:top="1440" w:right="1531" w:bottom="1440" w:left="1531" w:header="499" w:footer="499" w:gutter="0"/>
          <w:cols w:space="425" w:num="1" w:sep="1"/>
          <w:docGrid w:type="lines" w:linePitch="312" w:charSpace="0"/>
        </w:sectPr>
      </w:pPr>
      <w:r>
        <w:rPr>
          <w:rFonts w:hint="eastAsia" w:ascii="宋体" w:hAnsi="宋体" w:cs="宋体" w:eastAsiaTheme="minorEastAsia"/>
          <w:color w:val="000000" w:themeColor="text1"/>
          <w:kern w:val="0"/>
          <w:szCs w:val="21"/>
        </w:rPr>
        <w:t>4.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B 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br w:type="textWrapping"/>
      </w:r>
      <w:r>
        <w:rPr>
          <w:rFonts w:hint="eastAsia" w:ascii="宋体" w:hAnsi="宋体" w:cs="宋体" w:eastAsiaTheme="minorEastAsia"/>
          <w:color w:val="000000" w:themeColor="text1"/>
          <w:kern w:val="0"/>
          <w:szCs w:val="21"/>
        </w:rPr>
        <w:t>5.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“奋斗者”号成功坐底万米深海，再刷深潜新纪录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hint="eastAsia" w:ascii="宋体" w:hAnsi="宋体" w:cs="宋体" w:eastAsiaTheme="minorEastAsia"/>
          <w:color w:val="000000" w:themeColor="text1"/>
          <w:kern w:val="0"/>
          <w:szCs w:val="21"/>
        </w:rPr>
        <w:t>6.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列数字、作比较。列举了具体数字，并将“奋斗者”号承受的压力和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2000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头非洲象踩在一个人背上比较，准确而又形象地说明了“奋斗者”号所承受的压力之大。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hint="eastAsia" w:ascii="宋体" w:hAnsi="宋体" w:cs="宋体" w:eastAsiaTheme="minorEastAsia"/>
          <w:color w:val="000000" w:themeColor="text1"/>
          <w:kern w:val="0"/>
          <w:szCs w:val="21"/>
        </w:rPr>
        <w:t>7.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不能。“相同”是完全等同，没有区别，而“相近”是接近，但不完全相等。文中指的是“蛟龙”号的操纵性能和悬停作业能力与美国的“新阿尔文”号接近，但不完全相等，如果改成“相同”，就是没有任何区别，与原意不符，所以不能改。“相近”体现了说明语言的准确性、科学性、严谨性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hint="eastAsia" w:ascii="宋体" w:hAnsi="宋体" w:cs="宋体" w:eastAsiaTheme="minorEastAsia"/>
          <w:color w:val="000000" w:themeColor="text1"/>
          <w:kern w:val="0"/>
          <w:szCs w:val="21"/>
        </w:rPr>
        <w:t>8.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示例：依靠科技创新，“蛟龙”入海奠定了深海强国地位；攻克技术难题，“彩虹鱼”挑战极限迈大步；融合优良传统，“奋斗者”成功坐底深海刷新纪录。风雨兼程，扬帆奋进，中国深潜，为民族争光，为国家护航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hint="eastAsia" w:ascii="Times New Roman" w:hAnsi="Times New Roman" w:cs="Times New Roman" w:eastAsiaTheme="minorEastAsia"/>
          <w:color w:val="000000" w:themeColor="text1"/>
          <w:kern w:val="0"/>
          <w:sz w:val="24"/>
          <w:szCs w:val="24"/>
        </w:rPr>
        <w:t>9.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A</w:t>
      </w:r>
      <w:r>
        <w:rPr>
          <w:rFonts w:hint="eastAsia" w:ascii="Times New Roman" w:hAnsi="Times New Roman" w:cs="Times New Roman" w:eastAsiaTheme="minorEastAsia"/>
          <w:color w:val="000000" w:themeColor="text1"/>
          <w:kern w:val="0"/>
          <w:szCs w:val="21"/>
        </w:rPr>
        <w:t xml:space="preserve">    </w:t>
      </w:r>
      <w:r>
        <w:rPr>
          <w:rFonts w:hint="eastAsia" w:ascii="宋体" w:hAnsi="宋体" w:cs="宋体" w:eastAsiaTheme="minorEastAsia"/>
          <w:color w:val="000000" w:themeColor="text1"/>
          <w:kern w:val="0"/>
          <w:szCs w:val="21"/>
        </w:rPr>
        <w:t>10.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C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br w:type="textWrapping"/>
      </w:r>
      <w:r>
        <w:rPr>
          <w:rFonts w:hint="eastAsia" w:ascii="宋体" w:hAnsi="宋体" w:cs="宋体" w:eastAsiaTheme="minorEastAsia"/>
          <w:color w:val="000000" w:themeColor="text1"/>
          <w:kern w:val="0"/>
          <w:szCs w:val="21"/>
        </w:rPr>
        <w:t>11.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中心论点：无论身处何种境遇，都要用心读书，我们才会收获有价值的人生。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hint="eastAsia" w:ascii="宋体" w:hAnsi="宋体" w:cs="宋体" w:eastAsiaTheme="minorEastAsia"/>
          <w:color w:val="000000" w:themeColor="text1"/>
          <w:kern w:val="0"/>
          <w:szCs w:val="21"/>
        </w:rPr>
        <w:t>12.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曹雪芹举家食粥而写出了不朽的《红楼梦》。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hint="eastAsia" w:ascii="宋体" w:hAnsi="宋体" w:cs="宋体" w:eastAsiaTheme="minorEastAsia"/>
          <w:color w:val="000000" w:themeColor="text1"/>
          <w:kern w:val="0"/>
          <w:szCs w:val="21"/>
        </w:rPr>
        <w:t>13.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这句话是说心态随着境遇的变化而改变的人是凡夫俗子；心态不受境遇影响，甚至能改变境遇的人，就是圣贤。运用对比手法，强调要把握读书的境遇，力求境随心转。应该驾驭环境，用于读书；而不是被环境左右，影响读书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hint="eastAsia" w:ascii="Times New Roman" w:hAnsi="Times New Roman" w:cs="Times New Roman" w:eastAsiaTheme="minorEastAsia"/>
          <w:color w:val="000000" w:themeColor="text1"/>
          <w:kern w:val="0"/>
          <w:sz w:val="24"/>
          <w:szCs w:val="24"/>
        </w:rPr>
        <w:t>14.</w:t>
      </w:r>
      <w:r>
        <w:rPr>
          <w:rFonts w:hint="eastAsia" w:ascii="宋体" w:cs="宋体"/>
          <w:color w:val="000000" w:themeColor="text1"/>
          <w:kern w:val="0"/>
          <w:szCs w:val="21"/>
        </w:rPr>
        <w:t>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探求；</w:t>
      </w:r>
      <w:r>
        <w:rPr>
          <w:rFonts w:hint="eastAsia" w:ascii="宋体" w:cs="宋体"/>
          <w:color w:val="000000" w:themeColor="text1"/>
          <w:kern w:val="0"/>
          <w:szCs w:val="21"/>
        </w:rPr>
        <w:t>②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或许、也许，表示委婉的语气；</w:t>
      </w:r>
      <w:r>
        <w:rPr>
          <w:rFonts w:hint="eastAsia" w:ascii="宋体" w:cs="宋体"/>
          <w:color w:val="000000" w:themeColor="text1"/>
          <w:kern w:val="0"/>
          <w:szCs w:val="21"/>
        </w:rPr>
        <w:t>③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在……之前；</w:t>
      </w:r>
      <w:r>
        <w:rPr>
          <w:rFonts w:hint="eastAsia" w:ascii="宋体" w:cs="宋体"/>
          <w:color w:val="000000" w:themeColor="text1"/>
          <w:kern w:val="0"/>
          <w:szCs w:val="21"/>
        </w:rPr>
        <w:t>④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于是、就；</w:t>
      </w:r>
      <w:r>
        <w:rPr>
          <w:rFonts w:hint="eastAsia" w:ascii="宋体" w:cs="宋体"/>
          <w:color w:val="000000" w:themeColor="text1"/>
          <w:kern w:val="0"/>
          <w:szCs w:val="21"/>
        </w:rPr>
        <w:t>⑤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推脱。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hint="eastAsia" w:ascii="宋体" w:hAnsi="宋体" w:cs="宋体" w:eastAsiaTheme="minorEastAsia"/>
          <w:color w:val="000000" w:themeColor="text1"/>
          <w:kern w:val="0"/>
          <w:szCs w:val="21"/>
        </w:rPr>
        <w:t>15,。</w:t>
      </w:r>
      <w:r>
        <w:rPr>
          <w:rFonts w:hint="eastAsia" w:ascii="宋体" w:cs="宋体"/>
          <w:color w:val="000000" w:themeColor="text1"/>
          <w:kern w:val="0"/>
          <w:szCs w:val="21"/>
        </w:rPr>
        <w:t>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如果没有这种人，我同谁一道呢？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hint="eastAsia" w:ascii="宋体" w:cs="宋体"/>
          <w:color w:val="000000" w:themeColor="text1"/>
          <w:kern w:val="0"/>
          <w:szCs w:val="21"/>
        </w:rPr>
        <w:t>②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治理国家能因为谏官的几句话而决定吗？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hint="eastAsia" w:ascii="宋体" w:hAnsi="宋体" w:cs="宋体" w:eastAsiaTheme="minorEastAsia"/>
          <w:color w:val="000000" w:themeColor="text1"/>
          <w:kern w:val="0"/>
          <w:szCs w:val="21"/>
        </w:rPr>
        <w:t>16.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不以物喜，不以己悲；固辞不拜，愿与韩琦出行边。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hint="eastAsia" w:ascii="宋体" w:hAnsi="宋体" w:cs="宋体" w:eastAsiaTheme="minorEastAsia"/>
          <w:color w:val="000000" w:themeColor="text1"/>
          <w:kern w:val="0"/>
          <w:szCs w:val="21"/>
        </w:rPr>
        <w:t>17.</w:t>
      </w:r>
      <w:r>
        <w:rPr>
          <w:rFonts w:hint="eastAsia" w:ascii="宋体" w:cs="宋体"/>
          <w:color w:val="000000" w:themeColor="text1"/>
          <w:kern w:val="0"/>
          <w:szCs w:val="21"/>
        </w:rPr>
        <w:t>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范仲淹做将领时，爱惜士卒。</w:t>
      </w:r>
      <w:r>
        <w:rPr>
          <w:rFonts w:hint="eastAsia" w:ascii="宋体" w:cs="宋体"/>
          <w:color w:val="000000" w:themeColor="text1"/>
          <w:kern w:val="0"/>
          <w:szCs w:val="21"/>
        </w:rPr>
        <w:t>②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真诚对待少数民族降将。</w:t>
      </w:r>
      <w:r>
        <w:rPr>
          <w:rFonts w:hint="eastAsia" w:ascii="宋体" w:cs="宋体"/>
          <w:color w:val="000000" w:themeColor="text1"/>
          <w:kern w:val="0"/>
          <w:szCs w:val="21"/>
        </w:rPr>
        <w:t>③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辞官不做，自愿到边疆作战。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hint="eastAsia" w:ascii="Times New Roman" w:hAnsi="Times New Roman" w:cs="Times New Roman" w:eastAsiaTheme="minorEastAsia"/>
          <w:color w:val="000000" w:themeColor="text1"/>
          <w:kern w:val="0"/>
          <w:sz w:val="24"/>
          <w:szCs w:val="24"/>
        </w:rPr>
        <w:t>18.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.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Cs w:val="21"/>
        </w:rPr>
        <w:t>略</w:t>
      </w:r>
    </w:p>
    <w:p>
      <w:bookmarkStart w:id="6" w:name="_GoBack"/>
      <w:bookmarkEnd w:id="6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839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M1ZWE1MmUzZjk0ZDc0YjQ1N2M1MGI0Y2YxY2Q5ZjMifQ=="/>
  </w:docVars>
  <w:rsids>
    <w:rsidRoot w:val="00FE7D32"/>
    <w:rsid w:val="000A2F2C"/>
    <w:rsid w:val="001273A4"/>
    <w:rsid w:val="004151FC"/>
    <w:rsid w:val="00507FB1"/>
    <w:rsid w:val="006643A3"/>
    <w:rsid w:val="006D0B73"/>
    <w:rsid w:val="007E4AD3"/>
    <w:rsid w:val="00AE2CDD"/>
    <w:rsid w:val="00C02FC6"/>
    <w:rsid w:val="00C97BA0"/>
    <w:rsid w:val="00CC4111"/>
    <w:rsid w:val="00D34418"/>
    <w:rsid w:val="00D6216C"/>
    <w:rsid w:val="00EC394C"/>
    <w:rsid w:val="00FE7D32"/>
    <w:rsid w:val="2F50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rPr>
      <w:rFonts w:ascii="Cambria Math" w:hAnsi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rPr>
      <w:rFonts w:ascii="Cambria Math" w:hAnsi="宋体" w:eastAsia="宋体" w:cs="Cambria Math"/>
      <w:sz w:val="22"/>
      <w:szCs w:val="22"/>
      <w:lang w:val="en-US" w:eastAsia="zh-CN" w:bidi="ar-SA"/>
    </w:rPr>
  </w:style>
  <w:style w:type="character" w:customStyle="1" w:styleId="12">
    <w:name w:val="无间隔 Char"/>
    <w:basedOn w:val="7"/>
    <w:link w:val="11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不明显强调1"/>
    <w:basedOn w:val="7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3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xtzj xmlns="http://schemas.microsoft.com/vsto/xtzj">
  <dataContent>0ea2d6726-15e4-4090-9a31-5bbc27033b01;81573755b-800d-4b0d-9dbb-36a22d4a7ded,b5c3eac63-1487-49d0-a08f-1bd57f559cf9,bbe3c9a0c-6f6b-4064-ae7f-9365e693bcda,a9f48fc1d-99fb-472b-8365-318dd6cce565,9655fc3ff-69a7-4bf7-bf67-8b4d516dc474,9b15346ea-3de8-47d5-a4cd-1aa3b6cbfc26,cdc344803-8189-401d-a607-eada32ebf987,</dataContent>
</xtzj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33AA368-CB6B-4607-979F-8F04E32AB8DB}">
  <ds:schemaRefs/>
</ds:datastoreItem>
</file>

<file path=customXml/itemProps3.xml><?xml version="1.0" encoding="utf-8"?>
<ds:datastoreItem xmlns:ds="http://schemas.openxmlformats.org/officeDocument/2006/customXml" ds:itemID="{F2BA1EC5-6646-4319-BE84-179F6F72D1D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3848</Words>
  <Characters>3964</Characters>
  <Lines>141</Lines>
  <Paragraphs>45</Paragraphs>
  <TotalTime>307</TotalTime>
  <ScaleCrop>false</ScaleCrop>
  <LinksUpToDate>false</LinksUpToDate>
  <CharactersWithSpaces>7767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Administrator</dc:creator>
  <cp:lastModifiedBy>Administrator</cp:lastModifiedBy>
  <dcterms:modified xsi:type="dcterms:W3CDTF">2023-02-20T06:31:57Z</dcterms:modified>
  <cp:revision>274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