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等线" w:hAnsi="等线" w:eastAsia="等线" w:cs="宋体"/>
          <w:b/>
          <w:sz w:val="32"/>
        </w:rPr>
      </w:pPr>
      <w:r>
        <w:rPr>
          <w:rFonts w:hint="eastAsia" w:ascii="等线" w:hAnsi="等线" w:eastAsia="等线" w:cs="宋体"/>
          <w:b/>
          <w:sz w:val="32"/>
        </w:rPr>
        <w:drawing>
          <wp:anchor distT="0" distB="0" distL="114300" distR="114300" simplePos="0" relativeHeight="251658240" behindDoc="0" locked="0" layoutInCell="1" allowOverlap="1">
            <wp:simplePos x="0" y="0"/>
            <wp:positionH relativeFrom="page">
              <wp:posOffset>12103100</wp:posOffset>
            </wp:positionH>
            <wp:positionV relativeFrom="topMargin">
              <wp:posOffset>11493500</wp:posOffset>
            </wp:positionV>
            <wp:extent cx="254000" cy="431800"/>
            <wp:effectExtent l="0" t="0" r="12700" b="635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254000" cy="431800"/>
                    </a:xfrm>
                    <a:prstGeom prst="rect">
                      <a:avLst/>
                    </a:prstGeom>
                  </pic:spPr>
                </pic:pic>
              </a:graphicData>
            </a:graphic>
          </wp:anchor>
        </w:drawing>
      </w:r>
      <w:r>
        <w:rPr>
          <w:rFonts w:hint="eastAsia" w:ascii="等线" w:hAnsi="等线" w:eastAsia="等线" w:cs="宋体"/>
          <w:b/>
          <w:sz w:val="32"/>
        </w:rPr>
        <w:t>2023年九年级中考第一次模拟考试</w:t>
      </w:r>
    </w:p>
    <w:p>
      <w:pPr>
        <w:spacing w:line="360" w:lineRule="auto"/>
        <w:jc w:val="center"/>
        <w:textAlignment w:val="center"/>
        <w:rPr>
          <w:rFonts w:ascii="等线" w:hAnsi="等线" w:eastAsia="等线"/>
        </w:rPr>
      </w:pPr>
      <w:r>
        <w:rPr>
          <w:rFonts w:ascii="等线" w:hAnsi="等线" w:eastAsia="等线" w:cs="宋体"/>
          <w:b/>
          <w:sz w:val="32"/>
        </w:rPr>
        <w:t>语文</w:t>
      </w:r>
      <w:r>
        <w:rPr>
          <w:rFonts w:hint="eastAsia" w:ascii="等线" w:hAnsi="等线" w:eastAsia="等线" w:cs="宋体"/>
          <w:b/>
          <w:sz w:val="32"/>
        </w:rPr>
        <w:t>试题</w:t>
      </w:r>
    </w:p>
    <w:p>
      <w:pPr>
        <w:rPr>
          <w:rFonts w:ascii="楷体" w:hAnsi="楷体" w:eastAsia="楷体"/>
          <w:szCs w:val="21"/>
        </w:rPr>
      </w:pPr>
      <w:bookmarkStart w:id="0" w:name="66c11447-e689-4070-ab99-42f42ac11f3b"/>
      <w:r>
        <w:rPr>
          <w:rFonts w:hint="eastAsia" w:ascii="楷体" w:hAnsi="楷体" w:eastAsia="楷体"/>
          <w:color w:val="000000"/>
        </w:rPr>
        <w:t>注意事项：</w:t>
      </w:r>
    </w:p>
    <w:p>
      <w:pPr>
        <w:ind w:firstLine="640"/>
        <w:rPr>
          <w:rFonts w:hint="eastAsia" w:ascii="楷体" w:hAnsi="楷体" w:eastAsia="楷体"/>
        </w:rPr>
      </w:pPr>
      <w:r>
        <w:rPr>
          <w:rFonts w:hint="eastAsia" w:ascii="楷体" w:hAnsi="楷体" w:eastAsia="楷体"/>
          <w:color w:val="000000"/>
        </w:rPr>
        <w:t>1．答题前，请将姓名、考生号、考点、考场号和座位号用黑色字迹的钢笔或签字笔填写在答题卡指定的位置上。</w:t>
      </w:r>
    </w:p>
    <w:p>
      <w:pPr>
        <w:ind w:firstLine="630" w:firstLineChars="300"/>
        <w:rPr>
          <w:rFonts w:hint="eastAsia" w:ascii="楷体" w:hAnsi="楷体" w:eastAsia="楷体"/>
        </w:rPr>
      </w:pPr>
      <w:r>
        <w:rPr>
          <w:rFonts w:hint="eastAsia" w:ascii="楷体" w:hAnsi="楷体" w:eastAsia="楷体"/>
          <w:color w:val="000000"/>
        </w:rPr>
        <w:t>2．全卷共4页。</w:t>
      </w:r>
      <w:r>
        <w:rPr>
          <w:rFonts w:hint="eastAsia" w:ascii="楷体" w:hAnsi="楷体" w:eastAsia="楷体"/>
        </w:rPr>
        <w:t>考试时间：150分钟；满分：150分</w:t>
      </w:r>
    </w:p>
    <w:p>
      <w:pPr>
        <w:ind w:firstLine="640"/>
        <w:rPr>
          <w:rFonts w:hint="eastAsia" w:ascii="楷体" w:hAnsi="楷体" w:eastAsia="楷体"/>
        </w:rPr>
      </w:pPr>
      <w:r>
        <w:rPr>
          <w:rFonts w:hint="eastAsia" w:ascii="楷体" w:hAnsi="楷体" w:eastAsia="楷体"/>
          <w:color w:val="000000"/>
        </w:rPr>
        <w:t>3．作答单项选择题时，选出每题答案后，用2B铅笔把答题卡上对应题目的信息点框涂黑；如需改动，用橡皮擦干净后，再选涂其它答案。作答非选择题时，用黑色字迹的钢笔或签字笔将答案写在答题卡指定区域内。写在本试卷或草稿纸上，其答案一律无效。</w:t>
      </w:r>
    </w:p>
    <w:p>
      <w:pPr>
        <w:ind w:firstLine="640"/>
        <w:rPr>
          <w:rFonts w:hint="eastAsia" w:ascii="楷体" w:hAnsi="楷体" w:eastAsia="楷体"/>
          <w:color w:val="000000"/>
        </w:rPr>
      </w:pPr>
      <w:r>
        <w:rPr>
          <w:rFonts w:hint="eastAsia" w:ascii="楷体" w:hAnsi="楷体" w:eastAsia="楷体"/>
          <w:color w:val="000000"/>
        </w:rPr>
        <w:t>4．考试结束后，请将答题卡交回。</w:t>
      </w:r>
    </w:p>
    <w:p>
      <w:pPr>
        <w:rPr>
          <w:rFonts w:hint="eastAsia" w:ascii="Times New Roman" w:hAnsi="Times New Roman"/>
          <w:b/>
        </w:rPr>
      </w:pPr>
      <w:r>
        <w:rPr>
          <w:rFonts w:hint="eastAsia" w:ascii="宋体"/>
          <w:b/>
        </w:rPr>
        <w:t>一、语文累积与运用（</w:t>
      </w:r>
      <w:r>
        <w:rPr>
          <w:b/>
        </w:rPr>
        <w:t>35</w:t>
      </w:r>
      <w:r>
        <w:rPr>
          <w:rFonts w:hint="eastAsia" w:ascii="宋体"/>
          <w:b/>
        </w:rPr>
        <w:t>分）</w:t>
      </w:r>
    </w:p>
    <w:p>
      <w:pPr>
        <w:textAlignment w:val="center"/>
        <w:rPr>
          <w:b/>
        </w:rPr>
      </w:pPr>
      <w:r>
        <w:rPr>
          <w:b/>
        </w:rPr>
        <w:t xml:space="preserve">1．古诗文默写。 </w:t>
      </w:r>
      <w:r>
        <w:rPr>
          <w:rFonts w:hint="eastAsia"/>
          <w:b/>
        </w:rPr>
        <w:t>（10分）</w:t>
      </w:r>
    </w:p>
    <w:p>
      <w:pPr>
        <w:spacing w:line="360" w:lineRule="auto"/>
        <w:ind w:left="420"/>
        <w:textAlignment w:val="center"/>
      </w:pP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 xml:space="preserve">__ </w:t>
      </w:r>
      <w:r>
        <w:rPr>
          <w:rFonts w:ascii="宋体" w:hAnsi="宋体" w:eastAsia="宋体" w:cs="宋体"/>
          <w:kern w:val="0"/>
          <w:szCs w:val="21"/>
        </w:rPr>
        <w:t>，关山度若飞。（《木兰诗》）</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 xml:space="preserve">__ </w:t>
      </w:r>
      <w:r>
        <w:rPr>
          <w:rFonts w:ascii="宋体" w:hAnsi="宋体" w:eastAsia="宋体" w:cs="宋体"/>
          <w:kern w:val="0"/>
          <w:szCs w:val="21"/>
        </w:rPr>
        <w:t>，明灭可见。（柳宗元《小石潭记》）</w:t>
      </w:r>
      <w:bookmarkEnd w:id="0"/>
    </w:p>
    <w:p>
      <w:pPr>
        <w:spacing w:line="360" w:lineRule="auto"/>
        <w:ind w:left="420"/>
        <w:textAlignment w:val="center"/>
      </w:pPr>
      <w:r>
        <w:rPr>
          <w:rFonts w:ascii="Times New Roman" w:hAnsi="Times New Roman" w:eastAsia="Times New Roman" w:cs="Times New Roman"/>
          <w:kern w:val="0"/>
          <w:szCs w:val="21"/>
        </w:rPr>
        <w:t xml:space="preserve">(1) </w:t>
      </w:r>
      <w:r>
        <w:rPr>
          <w:rFonts w:ascii="宋体" w:hAnsi="宋体" w:eastAsia="宋体" w:cs="宋体"/>
          <w:kern w:val="0"/>
          <w:szCs w:val="21"/>
        </w:rPr>
        <w:t>春蚕到死丝方尽，</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 xml:space="preserve">__ </w:t>
      </w:r>
      <w:r>
        <w:rPr>
          <w:rFonts w:ascii="宋体" w:hAnsi="宋体" w:eastAsia="宋体" w:cs="宋体"/>
          <w:kern w:val="0"/>
          <w:szCs w:val="21"/>
        </w:rPr>
        <w:t>。（李商隐《无题》）</w:t>
      </w:r>
    </w:p>
    <w:p>
      <w:pPr>
        <w:spacing w:line="360" w:lineRule="auto"/>
        <w:ind w:left="420"/>
        <w:textAlignment w:val="center"/>
      </w:pPr>
      <w:r>
        <w:rPr>
          <w:rFonts w:ascii="Times New Roman" w:hAnsi="Times New Roman" w:eastAsia="Times New Roman" w:cs="Times New Roman"/>
          <w:kern w:val="0"/>
          <w:szCs w:val="21"/>
        </w:rPr>
        <w:t xml:space="preserve">(2) </w:t>
      </w:r>
      <w:r>
        <w:rPr>
          <w:rFonts w:ascii="宋体" w:hAnsi="宋体" w:eastAsia="宋体" w:cs="宋体"/>
          <w:kern w:val="0"/>
          <w:szCs w:val="21"/>
        </w:rPr>
        <w:t>无言独上西楼，月如钩，</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 xml:space="preserve">___ </w:t>
      </w:r>
      <w:r>
        <w:rPr>
          <w:rFonts w:ascii="宋体" w:hAnsi="宋体" w:eastAsia="宋体" w:cs="宋体"/>
          <w:kern w:val="0"/>
          <w:szCs w:val="21"/>
        </w:rPr>
        <w:t>。（李煜《相见欢》）</w:t>
      </w:r>
    </w:p>
    <w:p>
      <w:pPr>
        <w:spacing w:line="360" w:lineRule="auto"/>
        <w:ind w:left="420"/>
        <w:textAlignment w:val="center"/>
      </w:pPr>
      <w:r>
        <w:rPr>
          <w:rFonts w:ascii="Times New Roman" w:hAnsi="Times New Roman" w:eastAsia="Times New Roman" w:cs="Times New Roman"/>
          <w:kern w:val="0"/>
          <w:szCs w:val="21"/>
        </w:rPr>
        <w:t xml:space="preserve">(3) </w:t>
      </w:r>
      <w:r>
        <w:rPr>
          <w:rFonts w:ascii="宋体" w:hAnsi="宋体" w:eastAsia="宋体" w:cs="宋体"/>
          <w:kern w:val="0"/>
          <w:szCs w:val="21"/>
        </w:rPr>
        <w:t>杜牧《赤壁》中，提出与历史事实相反假设的句子是：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 xml:space="preserve">__ </w:t>
      </w:r>
      <w:r>
        <w:rPr>
          <w:rFonts w:ascii="宋体" w:hAnsi="宋体" w:eastAsia="宋体" w:cs="宋体"/>
          <w:kern w:val="0"/>
          <w:szCs w:val="21"/>
        </w:rPr>
        <w:t>，</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 xml:space="preserve">_ </w:t>
      </w:r>
      <w:r>
        <w:rPr>
          <w:rFonts w:ascii="宋体" w:hAnsi="宋体" w:eastAsia="宋体" w:cs="宋体"/>
          <w:kern w:val="0"/>
          <w:szCs w:val="21"/>
        </w:rPr>
        <w:t>。</w:t>
      </w:r>
    </w:p>
    <w:p>
      <w:pPr>
        <w:spacing w:line="360" w:lineRule="auto"/>
        <w:ind w:left="420"/>
        <w:textAlignment w:val="center"/>
      </w:pPr>
      <w:r>
        <w:rPr>
          <w:rFonts w:ascii="Times New Roman" w:hAnsi="Times New Roman" w:eastAsia="Times New Roman" w:cs="Times New Roman"/>
          <w:kern w:val="0"/>
          <w:szCs w:val="21"/>
        </w:rPr>
        <w:t xml:space="preserve">(4) </w:t>
      </w:r>
      <w:r>
        <w:rPr>
          <w:rFonts w:ascii="宋体" w:hAnsi="宋体" w:eastAsia="宋体" w:cs="宋体"/>
          <w:kern w:val="0"/>
          <w:szCs w:val="21"/>
        </w:rPr>
        <w:t>《天净沙•秋思》中直抒胸臆，道尽天涯游子之悲的句子是：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 xml:space="preserve">___ </w:t>
      </w:r>
      <w:r>
        <w:rPr>
          <w:rFonts w:ascii="宋体" w:hAnsi="宋体" w:eastAsia="宋体" w:cs="宋体"/>
          <w:kern w:val="0"/>
          <w:szCs w:val="21"/>
        </w:rPr>
        <w:t>，</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 xml:space="preserve">___ </w:t>
      </w:r>
      <w:r>
        <w:rPr>
          <w:rFonts w:ascii="宋体" w:hAnsi="宋体" w:eastAsia="宋体" w:cs="宋体"/>
          <w:kern w:val="0"/>
          <w:szCs w:val="21"/>
        </w:rPr>
        <w:t>。</w:t>
      </w:r>
    </w:p>
    <w:p>
      <w:pPr>
        <w:spacing w:line="360" w:lineRule="auto"/>
        <w:ind w:left="420"/>
        <w:textAlignment w:val="center"/>
      </w:pPr>
      <w:r>
        <w:rPr>
          <w:rFonts w:ascii="Times New Roman" w:hAnsi="Times New Roman" w:eastAsia="Times New Roman" w:cs="Times New Roman"/>
          <w:kern w:val="0"/>
          <w:szCs w:val="21"/>
        </w:rPr>
        <w:t xml:space="preserve">(5) </w:t>
      </w:r>
      <w:r>
        <w:rPr>
          <w:rFonts w:ascii="宋体" w:hAnsi="宋体" w:eastAsia="宋体" w:cs="宋体"/>
          <w:kern w:val="0"/>
          <w:szCs w:val="21"/>
        </w:rPr>
        <w:t>李清照《渔家傲》中展现辽阔壮美、海天一色的画卷的句子是：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 xml:space="preserve">__ </w:t>
      </w:r>
      <w:r>
        <w:rPr>
          <w:rFonts w:ascii="宋体" w:hAnsi="宋体" w:eastAsia="宋体" w:cs="宋体"/>
          <w:kern w:val="0"/>
          <w:szCs w:val="21"/>
        </w:rPr>
        <w:t>，</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u w:val="single"/>
        </w:rPr>
        <w:t>_</w:t>
      </w:r>
      <w:r>
        <w:rPr>
          <w:rFonts w:ascii="Times New Roman" w:hAnsi="Times New Roman" w:eastAsia="Times New Roman" w:cs="Times New Roman"/>
          <w:kern w:val="0"/>
          <w:szCs w:val="21"/>
        </w:rPr>
        <w:t>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 xml:space="preserve">_ </w:t>
      </w:r>
      <w:r>
        <w:rPr>
          <w:rFonts w:ascii="宋体" w:hAnsi="宋体" w:eastAsia="宋体" w:cs="宋体"/>
          <w:kern w:val="0"/>
          <w:szCs w:val="21"/>
        </w:rPr>
        <w:t>。</w:t>
      </w:r>
    </w:p>
    <w:p>
      <w:pPr>
        <w:spacing w:line="360" w:lineRule="auto"/>
        <w:ind w:left="420"/>
        <w:textAlignment w:val="center"/>
      </w:pPr>
      <w:r>
        <w:rPr>
          <w:rFonts w:ascii="Times New Roman" w:hAnsi="Times New Roman" w:eastAsia="Times New Roman" w:cs="Times New Roman"/>
          <w:sz w:val="24"/>
        </w:rPr>
        <w:t xml:space="preserve">2.  </w:t>
      </w:r>
      <w:bookmarkStart w:id="1" w:name="b90b5c76-0156-4706-802c-4f317ac653cf"/>
      <w:r>
        <w:rPr>
          <w:rFonts w:ascii="宋体" w:hAnsi="宋体" w:eastAsia="宋体" w:cs="宋体"/>
          <w:kern w:val="0"/>
          <w:szCs w:val="21"/>
        </w:rPr>
        <w:t>阅读下面的文字，回答以下各题。（</w:t>
      </w:r>
      <w:r>
        <w:rPr>
          <w:rFonts w:hint="eastAsia" w:ascii="宋体" w:hAnsi="宋体" w:cs="宋体" w:eastAsiaTheme="minorEastAsia"/>
          <w:kern w:val="0"/>
          <w:szCs w:val="21"/>
        </w:rPr>
        <w:t>12分</w:t>
      </w:r>
      <w:r>
        <w:rPr>
          <w:rFonts w:ascii="宋体" w:hAnsi="宋体" w:eastAsia="宋体" w:cs="宋体"/>
          <w:kern w:val="0"/>
          <w:szCs w:val="21"/>
        </w:rPr>
        <w:t>）</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陕西的农田可以说是顷斜的，有许多也可以说是滑溜溜的，因为经常发生山崩。农田大部分是地缝和小溪之间的条状小块。在许多地方，土地看来是够肥沃的，但是所种作物受到很陡的斜坡的严格限制，无论从数和质上来说都是这样。很少有真正的山脉，只有无穷无尽的断山孤丘，连绵不断，好像詹姆斯•乔伊斯的长句，甚至更加乏味。然而其效果却常常像毕加索一样触目，随着日光的转移，</w:t>
      </w:r>
      <w:r>
        <w:rPr>
          <w:rFonts w:ascii="Times New Roman" w:hAnsi="Times New Roman" w:eastAsia="Times New Roman" w:cs="Times New Roman"/>
          <w:kern w:val="0"/>
          <w:sz w:val="24"/>
          <w:szCs w:val="24"/>
        </w:rPr>
        <w:t xml:space="preserve"> </w:t>
      </w:r>
      <w:r>
        <w:rPr>
          <w:rFonts w:ascii="宋体" w:hAnsi="宋体" w:eastAsia="宋体" w:cs="宋体"/>
          <w:kern w:val="0"/>
          <w:szCs w:val="21"/>
          <w:u w:val="single"/>
        </w:rPr>
        <w:t>这些山丘的角度陡峭的阴影和颜色起着奇异的变化，到黄昏时分，紫色的山</w:t>
      </w:r>
      <w:r>
        <w:rPr>
          <w:rFonts w:ascii="Times New Roman" w:hAnsi="Times New Roman" w:eastAsia="Times New Roman" w:cs="Times New Roman"/>
          <w:kern w:val="0"/>
          <w:szCs w:val="21"/>
          <w:u w:val="single"/>
        </w:rPr>
        <w:t>diān</w:t>
      </w:r>
      <w:r>
        <w:rPr>
          <w:rFonts w:ascii="宋体" w:hAnsi="宋体" w:eastAsia="宋体" w:cs="宋体"/>
          <w:kern w:val="0"/>
          <w:szCs w:val="21"/>
          <w:u w:val="single"/>
        </w:rPr>
        <w:t>连成一片壮丽的海洋，深色的天鹅绒般的褶层从上而下，好像满族的百褶裙，二直到看去似乎深不及底的沟</w:t>
      </w:r>
      <w:r>
        <w:rPr>
          <w:rFonts w:ascii="Times New Roman" w:hAnsi="Times New Roman" w:eastAsia="Times New Roman" w:cs="Times New Roman"/>
          <w:kern w:val="0"/>
          <w:szCs w:val="21"/>
          <w:u w:val="single"/>
        </w:rPr>
        <w:t>hè</w:t>
      </w:r>
      <w:r>
        <w:rPr>
          <w:rFonts w:ascii="宋体" w:hAnsi="宋体" w:eastAsia="宋体" w:cs="宋体"/>
          <w:kern w:val="0"/>
          <w:szCs w:val="21"/>
          <w:u w:val="single"/>
        </w:rPr>
        <w:t>中。</w:t>
      </w:r>
      <w:bookmarkEnd w:id="1"/>
    </w:p>
    <w:p>
      <w:pPr>
        <w:spacing w:line="360" w:lineRule="auto"/>
        <w:ind w:left="420"/>
        <w:textAlignment w:val="center"/>
      </w:pPr>
      <w:r>
        <w:rPr>
          <w:rFonts w:ascii="Times New Roman" w:hAnsi="Times New Roman" w:eastAsia="Times New Roman" w:cs="Times New Roman"/>
          <w:kern w:val="0"/>
          <w:szCs w:val="21"/>
        </w:rPr>
        <w:t xml:space="preserve">(1) </w:t>
      </w:r>
      <w:r>
        <w:rPr>
          <w:rFonts w:ascii="宋体" w:hAnsi="宋体" w:eastAsia="宋体" w:cs="宋体"/>
          <w:kern w:val="0"/>
          <w:szCs w:val="21"/>
        </w:rPr>
        <w:t>根据拼音写出相应的汉字，给加点字注音。</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百</w:t>
      </w:r>
      <w:r>
        <w:rPr>
          <w:rFonts w:ascii="宋体" w:hAnsi="宋体" w:eastAsia="宋体" w:cs="宋体"/>
          <w:kern w:val="0"/>
          <w:szCs w:val="21"/>
          <w:em w:val="dot"/>
        </w:rPr>
        <w:t>褶</w:t>
      </w:r>
      <w:r>
        <w:rPr>
          <w:rFonts w:ascii="宋体" w:hAnsi="宋体" w:eastAsia="宋体" w:cs="宋体"/>
          <w:kern w:val="0"/>
          <w:szCs w:val="21"/>
        </w:rPr>
        <w:t>裙</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 xml:space="preserve">______ </w:t>
      </w:r>
      <w:r>
        <w:rPr>
          <w:rFonts w:hint="eastAsia" w:ascii="Times New Roman" w:hAnsi="Times New Roman" w:cs="Times New Roman" w:eastAsiaTheme="minorEastAsia"/>
          <w:kern w:val="0"/>
          <w:szCs w:val="21"/>
        </w:rPr>
        <w:t xml:space="preserve">     </w:t>
      </w:r>
      <w:r>
        <w:rPr>
          <w:rFonts w:ascii="宋体" w:hAnsi="宋体" w:eastAsia="宋体" w:cs="宋体"/>
          <w:kern w:val="0"/>
          <w:szCs w:val="21"/>
        </w:rPr>
        <w:t>沟</w:t>
      </w:r>
      <w:r>
        <w:rPr>
          <w:rFonts w:ascii="Times New Roman" w:hAnsi="Times New Roman" w:eastAsia="Times New Roman" w:cs="Times New Roman"/>
          <w:kern w:val="0"/>
          <w:szCs w:val="21"/>
        </w:rPr>
        <w:t xml:space="preserve"> hè 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____</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 xml:space="preserve"> </w:t>
      </w:r>
      <w:r>
        <w:rPr>
          <w:rFonts w:ascii="宋体" w:hAnsi="宋体" w:eastAsia="宋体" w:cs="宋体"/>
          <w:kern w:val="0"/>
          <w:szCs w:val="21"/>
        </w:rPr>
        <w:t>山</w:t>
      </w:r>
      <w:r>
        <w:rPr>
          <w:rFonts w:ascii="Times New Roman" w:hAnsi="Times New Roman" w:eastAsia="Times New Roman" w:cs="Times New Roman"/>
          <w:kern w:val="0"/>
          <w:szCs w:val="21"/>
        </w:rPr>
        <w:t xml:space="preserve"> dian 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 xml:space="preserve">___ </w:t>
      </w:r>
    </w:p>
    <w:p>
      <w:pPr>
        <w:spacing w:line="360" w:lineRule="auto"/>
        <w:ind w:left="420"/>
        <w:textAlignment w:val="center"/>
      </w:pPr>
      <w:r>
        <w:rPr>
          <w:rFonts w:ascii="Times New Roman" w:hAnsi="Times New Roman" w:eastAsia="Times New Roman" w:cs="Times New Roman"/>
          <w:kern w:val="0"/>
          <w:szCs w:val="21"/>
        </w:rPr>
        <w:t xml:space="preserve">(2) </w:t>
      </w:r>
      <w:r>
        <w:rPr>
          <w:rFonts w:ascii="宋体" w:hAnsi="宋体" w:eastAsia="宋体" w:cs="宋体"/>
          <w:kern w:val="0"/>
          <w:szCs w:val="21"/>
        </w:rPr>
        <w:t>文中有错别字的一个词是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 xml:space="preserve">______ </w:t>
      </w:r>
      <w:r>
        <w:rPr>
          <w:rFonts w:ascii="宋体" w:hAnsi="宋体" w:eastAsia="宋体" w:cs="宋体"/>
          <w:kern w:val="0"/>
          <w:szCs w:val="21"/>
        </w:rPr>
        <w:t>，这个词的正确写法是“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 xml:space="preserve">__ </w:t>
      </w:r>
      <w:r>
        <w:rPr>
          <w:rFonts w:ascii="宋体" w:hAnsi="宋体" w:eastAsia="宋体" w:cs="宋体"/>
          <w:kern w:val="0"/>
          <w:szCs w:val="21"/>
        </w:rPr>
        <w:t>”。</w:t>
      </w:r>
    </w:p>
    <w:p>
      <w:pPr>
        <w:spacing w:line="360" w:lineRule="auto"/>
        <w:ind w:left="420"/>
        <w:textAlignment w:val="center"/>
      </w:pPr>
      <w:r>
        <w:rPr>
          <w:rFonts w:ascii="Times New Roman" w:hAnsi="Times New Roman" w:eastAsia="Times New Roman" w:cs="Times New Roman"/>
          <w:kern w:val="0"/>
          <w:szCs w:val="21"/>
        </w:rPr>
        <w:t xml:space="preserve">(3) </w:t>
      </w:r>
      <w:r>
        <w:rPr>
          <w:rFonts w:ascii="宋体" w:hAnsi="宋体" w:eastAsia="宋体" w:cs="宋体"/>
          <w:kern w:val="0"/>
          <w:szCs w:val="21"/>
        </w:rPr>
        <w:t>把“但是所种作物受到很陡的斜坡的严格限制“这句话改为双重否定句：</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 xml:space="preserve">______ </w:t>
      </w:r>
      <w:r>
        <w:rPr>
          <w:rFonts w:ascii="宋体" w:hAnsi="宋体" w:eastAsia="宋体" w:cs="宋体"/>
          <w:kern w:val="0"/>
          <w:szCs w:val="21"/>
        </w:rPr>
        <w:t>。</w:t>
      </w:r>
    </w:p>
    <w:p>
      <w:pPr>
        <w:spacing w:line="360" w:lineRule="auto"/>
        <w:ind w:left="420"/>
        <w:textAlignment w:val="center"/>
      </w:pPr>
      <w:r>
        <w:rPr>
          <w:rFonts w:ascii="Times New Roman" w:hAnsi="Times New Roman" w:eastAsia="Times New Roman" w:cs="Times New Roman"/>
          <w:kern w:val="0"/>
          <w:szCs w:val="21"/>
        </w:rPr>
        <w:t xml:space="preserve">(4) </w:t>
      </w:r>
      <w:r>
        <w:rPr>
          <w:rFonts w:ascii="宋体" w:hAnsi="宋体" w:eastAsia="宋体" w:cs="宋体"/>
          <w:kern w:val="0"/>
          <w:szCs w:val="21"/>
        </w:rPr>
        <w:t>文中划线句运用了</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 xml:space="preserve">______ </w:t>
      </w:r>
      <w:r>
        <w:rPr>
          <w:rFonts w:ascii="宋体" w:hAnsi="宋体" w:eastAsia="宋体" w:cs="宋体"/>
          <w:kern w:val="0"/>
          <w:szCs w:val="21"/>
        </w:rPr>
        <w:t>的修辞手法。</w:t>
      </w:r>
    </w:p>
    <w:p>
      <w:pPr>
        <w:spacing w:line="360" w:lineRule="auto"/>
        <w:ind w:left="420"/>
        <w:textAlignment w:val="center"/>
      </w:pPr>
      <w:r>
        <w:rPr>
          <w:rFonts w:ascii="Times New Roman" w:hAnsi="Times New Roman" w:eastAsia="Times New Roman" w:cs="Times New Roman"/>
          <w:kern w:val="0"/>
          <w:szCs w:val="21"/>
        </w:rPr>
        <w:t xml:space="preserve">(5) </w:t>
      </w:r>
      <w:r>
        <w:rPr>
          <w:rFonts w:ascii="宋体" w:hAnsi="宋体" w:eastAsia="宋体" w:cs="宋体"/>
          <w:kern w:val="0"/>
          <w:szCs w:val="21"/>
        </w:rPr>
        <w:t>以上文段选自《</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 xml:space="preserve">______ </w:t>
      </w:r>
      <w:r>
        <w:rPr>
          <w:rFonts w:ascii="宋体" w:hAnsi="宋体" w:eastAsia="宋体" w:cs="宋体"/>
          <w:kern w:val="0"/>
          <w:szCs w:val="21"/>
        </w:rPr>
        <w:t>》（书名），作者是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 xml:space="preserve">______ </w:t>
      </w:r>
      <w:r>
        <w:rPr>
          <w:rFonts w:ascii="宋体" w:hAnsi="宋体" w:eastAsia="宋体" w:cs="宋体"/>
          <w:kern w:val="0"/>
          <w:szCs w:val="21"/>
        </w:rPr>
        <w:t>（国别）的</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 xml:space="preserve">______ </w:t>
      </w:r>
      <w:r>
        <w:rPr>
          <w:rFonts w:ascii="宋体" w:hAnsi="宋体" w:eastAsia="宋体" w:cs="宋体"/>
          <w:kern w:val="0"/>
          <w:szCs w:val="21"/>
        </w:rPr>
        <w:t>（人名）。当时为了在国民党统治区出版方便，该书曾易名为《</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 xml:space="preserve">___ </w:t>
      </w:r>
      <w:r>
        <w:rPr>
          <w:rFonts w:ascii="宋体" w:hAnsi="宋体" w:eastAsia="宋体" w:cs="宋体"/>
          <w:kern w:val="0"/>
          <w:szCs w:val="21"/>
        </w:rPr>
        <w:t>》。</w:t>
      </w:r>
    </w:p>
    <w:p>
      <w:pPr>
        <w:spacing w:line="360" w:lineRule="auto"/>
        <w:ind w:left="420"/>
        <w:textAlignment w:val="center"/>
      </w:pPr>
      <w:r>
        <w:rPr>
          <w:rFonts w:ascii="Times New Roman" w:hAnsi="Times New Roman" w:eastAsia="Times New Roman" w:cs="Times New Roman"/>
          <w:sz w:val="24"/>
        </w:rPr>
        <w:t xml:space="preserve">3.  </w:t>
      </w:r>
      <w:bookmarkStart w:id="2" w:name="61ff5aa1-1abb-4efc-8b49-d071de5edb73"/>
      <w:r>
        <w:rPr>
          <w:rFonts w:ascii="宋体" w:hAnsi="宋体" w:eastAsia="宋体" w:cs="宋体"/>
          <w:kern w:val="0"/>
          <w:szCs w:val="21"/>
        </w:rPr>
        <w:t>学校开展以“建设幸福中国”为主题的读书活动。下面是活动中的一些问题，请你参与解决。</w:t>
      </w:r>
      <w:bookmarkEnd w:id="2"/>
      <w:r>
        <w:rPr>
          <w:rFonts w:ascii="宋体" w:hAnsi="宋体" w:eastAsia="宋体" w:cs="宋体"/>
          <w:kern w:val="0"/>
          <w:szCs w:val="21"/>
        </w:rPr>
        <w:t>（</w:t>
      </w:r>
      <w:r>
        <w:rPr>
          <w:rFonts w:hint="eastAsia" w:ascii="宋体" w:hAnsi="宋体" w:cs="宋体" w:eastAsiaTheme="minorEastAsia"/>
          <w:kern w:val="0"/>
          <w:szCs w:val="21"/>
        </w:rPr>
        <w:t>13分</w:t>
      </w:r>
      <w:r>
        <w:rPr>
          <w:rFonts w:ascii="宋体" w:hAnsi="宋体" w:eastAsia="宋体" w:cs="宋体"/>
          <w:kern w:val="0"/>
          <w:szCs w:val="21"/>
        </w:rPr>
        <w:t>）</w:t>
      </w:r>
    </w:p>
    <w:p>
      <w:pPr>
        <w:spacing w:line="360" w:lineRule="auto"/>
        <w:ind w:left="420"/>
        <w:textAlignment w:val="center"/>
      </w:pPr>
      <w:r>
        <w:rPr>
          <w:rFonts w:ascii="Times New Roman" w:hAnsi="Times New Roman" w:eastAsia="Times New Roman" w:cs="Times New Roman"/>
          <w:kern w:val="0"/>
          <w:szCs w:val="21"/>
        </w:rPr>
        <w:t xml:space="preserve">(1) </w:t>
      </w:r>
      <w:r>
        <w:rPr>
          <w:rFonts w:ascii="宋体" w:hAnsi="宋体" w:eastAsia="宋体" w:cs="宋体"/>
          <w:kern w:val="0"/>
          <w:szCs w:val="21"/>
        </w:rPr>
        <w:t>校学生会需要一条标语，宣示本次活动的主题。标语的下句定为“建设幸福中国”，请你补写一个上句，与它形成对偶。</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_____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 xml:space="preserve">_ </w:t>
      </w:r>
      <w:r>
        <w:rPr>
          <w:rFonts w:ascii="宋体" w:hAnsi="宋体" w:eastAsia="宋体" w:cs="宋体"/>
          <w:kern w:val="0"/>
          <w:szCs w:val="21"/>
        </w:rPr>
        <w:t>，建设幸福中国。</w:t>
      </w:r>
    </w:p>
    <w:p>
      <w:pPr>
        <w:spacing w:line="360" w:lineRule="auto"/>
        <w:ind w:left="420"/>
        <w:textAlignment w:val="center"/>
      </w:pPr>
      <w:r>
        <w:rPr>
          <w:rFonts w:ascii="Times New Roman" w:hAnsi="Times New Roman" w:eastAsia="Times New Roman" w:cs="Times New Roman"/>
          <w:kern w:val="0"/>
          <w:szCs w:val="21"/>
        </w:rPr>
        <w:t xml:space="preserve">(2) </w:t>
      </w:r>
      <w:r>
        <w:rPr>
          <w:rFonts w:ascii="宋体" w:hAnsi="宋体" w:eastAsia="宋体" w:cs="宋体"/>
          <w:kern w:val="0"/>
          <w:szCs w:val="21"/>
        </w:rPr>
        <w:t>王刚同学读到一篇文章《传统文化里的幸福一生》，文中有一道趣味表格题，请你帮他完成。</w:t>
      </w:r>
      <w:r>
        <w:rPr>
          <w:rFonts w:ascii="Times New Roman" w:hAnsi="Times New Roman" w:eastAsia="Times New Roman" w:cs="Times New Roman"/>
          <w:kern w:val="0"/>
          <w:sz w:val="24"/>
          <w:szCs w:val="24"/>
        </w:rPr>
        <w:t xml:space="preserve"> </w:t>
      </w:r>
    </w:p>
    <w:tbl>
      <w:tblPr>
        <w:tblStyle w:val="15"/>
        <w:tblW w:w="8440"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775"/>
        <w:gridCol w:w="936"/>
        <w:gridCol w:w="982"/>
        <w:gridCol w:w="589"/>
        <w:gridCol w:w="955"/>
        <w:gridCol w:w="862"/>
        <w:gridCol w:w="562"/>
        <w:gridCol w:w="1115"/>
        <w:gridCol w:w="722"/>
        <w:gridCol w:w="942"/>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77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年龄</w:t>
            </w:r>
          </w:p>
        </w:tc>
        <w:tc>
          <w:tcPr>
            <w:tcW w:w="936"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未满周岁的儿童</w:t>
            </w:r>
          </w:p>
        </w:tc>
        <w:tc>
          <w:tcPr>
            <w:tcW w:w="98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女子十三四岁</w:t>
            </w:r>
          </w:p>
        </w:tc>
        <w:tc>
          <w:tcPr>
            <w:tcW w:w="589"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男子十五岁</w:t>
            </w:r>
          </w:p>
        </w:tc>
        <w:tc>
          <w:tcPr>
            <w:tcW w:w="95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Times New Roman" w:hAnsi="Times New Roman" w:eastAsia="Times New Roman" w:cs="Times New Roman"/>
                <w:color w:val="000000"/>
                <w:kern w:val="0"/>
                <w:szCs w:val="21"/>
              </w:rPr>
              <w:t xml:space="preserve">B ______ </w:t>
            </w:r>
          </w:p>
        </w:tc>
        <w:tc>
          <w:tcPr>
            <w:tcW w:w="86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三十岁</w:t>
            </w:r>
          </w:p>
        </w:tc>
        <w:tc>
          <w:tcPr>
            <w:tcW w:w="56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四十岁</w:t>
            </w:r>
          </w:p>
        </w:tc>
        <w:tc>
          <w:tcPr>
            <w:tcW w:w="111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Times New Roman" w:hAnsi="Times New Roman" w:eastAsia="Times New Roman" w:cs="Times New Roman"/>
                <w:color w:val="000000"/>
                <w:kern w:val="0"/>
                <w:szCs w:val="21"/>
              </w:rPr>
              <w:t xml:space="preserve">D ______ </w:t>
            </w:r>
          </w:p>
        </w:tc>
        <w:tc>
          <w:tcPr>
            <w:tcW w:w="72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六十岁</w:t>
            </w:r>
          </w:p>
        </w:tc>
        <w:tc>
          <w:tcPr>
            <w:tcW w:w="94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七十岁</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77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称谓</w:t>
            </w:r>
          </w:p>
        </w:tc>
        <w:tc>
          <w:tcPr>
            <w:tcW w:w="936"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襁褓</w:t>
            </w:r>
          </w:p>
        </w:tc>
        <w:tc>
          <w:tcPr>
            <w:tcW w:w="98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w:r>
              <w:rPr>
                <w:rFonts w:ascii="Times New Roman" w:hAnsi="Times New Roman" w:eastAsia="Times New Roman" w:cs="Times New Roman"/>
                <w:color w:val="000000"/>
                <w:kern w:val="0"/>
                <w:szCs w:val="21"/>
              </w:rPr>
              <w:t xml:space="preserve">A ______ </w:t>
            </w:r>
          </w:p>
        </w:tc>
        <w:tc>
          <w:tcPr>
            <w:tcW w:w="589"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成童</w:t>
            </w:r>
          </w:p>
        </w:tc>
        <w:tc>
          <w:tcPr>
            <w:tcW w:w="95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加冠</w:t>
            </w:r>
          </w:p>
        </w:tc>
        <w:tc>
          <w:tcPr>
            <w:tcW w:w="86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w:r>
              <w:rPr>
                <w:rFonts w:ascii="Times New Roman" w:hAnsi="Times New Roman" w:eastAsia="Times New Roman" w:cs="Times New Roman"/>
                <w:color w:val="000000"/>
                <w:kern w:val="0"/>
                <w:szCs w:val="21"/>
              </w:rPr>
              <w:t xml:space="preserve">C ______ </w:t>
            </w:r>
          </w:p>
        </w:tc>
        <w:tc>
          <w:tcPr>
            <w:tcW w:w="56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不惑</w:t>
            </w:r>
          </w:p>
        </w:tc>
        <w:tc>
          <w:tcPr>
            <w:tcW w:w="111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知天命</w:t>
            </w:r>
          </w:p>
        </w:tc>
        <w:tc>
          <w:tcPr>
            <w:tcW w:w="72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花甲</w:t>
            </w:r>
          </w:p>
        </w:tc>
        <w:tc>
          <w:tcPr>
            <w:tcW w:w="94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w:r>
              <w:rPr>
                <w:rFonts w:ascii="Times New Roman" w:hAnsi="Times New Roman" w:eastAsia="Times New Roman" w:cs="Times New Roman"/>
                <w:color w:val="000000"/>
                <w:kern w:val="0"/>
                <w:szCs w:val="21"/>
              </w:rPr>
              <w:t xml:space="preserve">E ______ </w:t>
            </w:r>
          </w:p>
        </w:tc>
      </w:tr>
    </w:tbl>
    <w:p>
      <w:pPr>
        <w:spacing w:line="360" w:lineRule="auto"/>
        <w:ind w:left="420"/>
        <w:textAlignment w:val="center"/>
      </w:pPr>
      <w:r>
        <w:rPr>
          <w:rFonts w:ascii="Times New Roman" w:hAnsi="Times New Roman" w:eastAsia="Times New Roman" w:cs="Times New Roman"/>
          <w:kern w:val="0"/>
          <w:szCs w:val="21"/>
        </w:rPr>
        <w:t xml:space="preserve">(3) </w:t>
      </w:r>
      <w:r>
        <w:rPr>
          <w:rFonts w:ascii="宋体" w:hAnsi="宋体" w:eastAsia="宋体" w:cs="宋体"/>
          <w:kern w:val="0"/>
          <w:szCs w:val="21"/>
        </w:rPr>
        <w:t>读书活动总结会上，班长李红要代表班级发言。下面是发言稿的部分内容，请你按要求帮她修改完善。</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本次读书活动中，我班同学读了大量歌颂祖国的书籍，</w:t>
      </w:r>
      <w:r>
        <w:rPr>
          <w:rFonts w:ascii="Times New Roman" w:hAnsi="Times New Roman" w:eastAsia="Times New Roman" w:cs="Times New Roman"/>
          <w:kern w:val="0"/>
          <w:sz w:val="24"/>
          <w:szCs w:val="24"/>
        </w:rPr>
        <w:t xml:space="preserve"> </w:t>
      </w:r>
      <w:r>
        <w:rPr>
          <w:rFonts w:ascii="宋体" w:hAnsi="宋体" w:eastAsia="宋体" w:cs="宋体"/>
          <w:kern w:val="0"/>
          <w:szCs w:val="21"/>
          <w:u w:val="single"/>
        </w:rPr>
        <w:t>有散文、小说、诗歌、新闻调查人物传记等等……</w:t>
      </w:r>
      <w:r>
        <w:rPr>
          <w:rFonts w:ascii="宋体" w:hAnsi="宋体" w:eastAsia="宋体" w:cs="宋体"/>
          <w:kern w:val="0"/>
          <w:szCs w:val="21"/>
        </w:rPr>
        <w:t>还结合读书活动写了一些文章。</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通过本次活动，我们感到：祖国是生我养我的地方，我们要对祖国充满热爱的感情。我们还认识到：</w:t>
      </w:r>
      <w:r>
        <w:rPr>
          <w:rFonts w:ascii="Times New Roman" w:hAnsi="Times New Roman" w:eastAsia="Times New Roman" w:cs="Times New Roman"/>
          <w:kern w:val="0"/>
          <w:sz w:val="24"/>
          <w:szCs w:val="24"/>
        </w:rPr>
        <w:t xml:space="preserve"> </w:t>
      </w:r>
      <w:r>
        <w:rPr>
          <w:rFonts w:ascii="宋体" w:hAnsi="宋体" w:eastAsia="宋体" w:cs="宋体"/>
          <w:kern w:val="0"/>
          <w:szCs w:val="21"/>
          <w:u w:val="single"/>
        </w:rPr>
        <w:t>热爱祖国，就要付诸于行动</w:t>
      </w:r>
      <w:r>
        <w:rPr>
          <w:rFonts w:ascii="宋体" w:hAnsi="宋体" w:eastAsia="宋体" w:cs="宋体"/>
          <w:kern w:val="0"/>
          <w:szCs w:val="21"/>
        </w:rPr>
        <w:t>。现在，学好知识本领，将来，为建设幸福中国作出贡献。总之，我们认为：</w:t>
      </w:r>
      <w:r>
        <w:rPr>
          <w:rFonts w:ascii="Times New Roman" w:hAnsi="Times New Roman" w:eastAsia="Times New Roman" w:cs="Times New Roman"/>
          <w:kern w:val="0"/>
          <w:szCs w:val="21"/>
        </w:rPr>
        <w:t>____</w:t>
      </w:r>
      <w:r>
        <w:rPr>
          <w:rFonts w:ascii="宋体" w:hAnsi="宋体" w:eastAsia="宋体" w:cs="宋体"/>
          <w:kern w:val="0"/>
          <w:szCs w:val="21"/>
        </w:rPr>
        <w:t>。</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①第一段画线句中，有标点符号使用不当的毛病，可以这样修改：</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 xml:space="preserve">__ </w:t>
      </w:r>
      <w:r>
        <w:rPr>
          <w:rFonts w:ascii="宋体" w:hAnsi="宋体" w:eastAsia="宋体" w:cs="宋体"/>
          <w:kern w:val="0"/>
          <w:szCs w:val="21"/>
        </w:rPr>
        <w:t>。</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②第二段画线句子有语病，可以这样修改：</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 xml:space="preserve">___ </w:t>
      </w:r>
      <w:r>
        <w:rPr>
          <w:rFonts w:ascii="宋体" w:hAnsi="宋体" w:eastAsia="宋体" w:cs="宋体"/>
          <w:kern w:val="0"/>
          <w:szCs w:val="21"/>
        </w:rPr>
        <w:t>。</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③在结尾的横线处补写一个有递进意思的句子，总括第二段文字的内容。</w:t>
      </w:r>
    </w:p>
    <w:p>
      <w:pPr>
        <w:spacing w:line="360" w:lineRule="auto"/>
        <w:ind w:firstLine="210" w:firstLineChars="100"/>
        <w:textAlignment w:val="center"/>
      </w:pPr>
      <w:bookmarkStart w:id="3" w:name="1d6322a5-8561-4fee-a604-6263ec578cc9"/>
      <w:r>
        <w:rPr>
          <w:rFonts w:hint="eastAsia"/>
        </w:rPr>
        <w:t>二、阅读（55分）</w:t>
      </w:r>
    </w:p>
    <w:p>
      <w:pPr>
        <w:ind w:firstLine="210" w:firstLineChars="100"/>
        <w:textAlignment w:val="center"/>
        <w:rPr>
          <w:rFonts w:ascii="宋体" w:cs="宋体"/>
        </w:rPr>
      </w:pPr>
      <w:r>
        <w:rPr>
          <w:rFonts w:ascii="宋体" w:cs="宋体"/>
        </w:rPr>
        <w:t>阅读下</w:t>
      </w:r>
      <w:r>
        <w:rPr>
          <w:rFonts w:hint="eastAsia" w:ascii="宋体" w:cs="宋体"/>
        </w:rPr>
        <w:t>面</w:t>
      </w:r>
      <w:r>
        <w:rPr>
          <w:rFonts w:ascii="宋体" w:cs="宋体"/>
        </w:rPr>
        <w:t>文</w:t>
      </w:r>
      <w:r>
        <w:rPr>
          <w:rFonts w:hint="eastAsia" w:ascii="宋体" w:cs="宋体"/>
        </w:rPr>
        <w:t>字</w:t>
      </w:r>
      <w:r>
        <w:rPr>
          <w:rFonts w:ascii="宋体" w:cs="宋体"/>
        </w:rPr>
        <w:t>，回答问题。</w:t>
      </w:r>
    </w:p>
    <w:p>
      <w:pPr>
        <w:spacing w:line="360" w:lineRule="auto"/>
        <w:ind w:left="420"/>
        <w:jc w:val="center"/>
        <w:textAlignment w:val="center"/>
        <w:rPr>
          <w:rFonts w:hint="eastAsia" w:ascii="宋体" w:cs="宋体"/>
        </w:rPr>
      </w:pPr>
      <w:r>
        <w:rPr>
          <w:rFonts w:hint="eastAsia" w:ascii="宋体" w:cs="宋体"/>
        </w:rPr>
        <w:t>【一】（21分）</w:t>
      </w:r>
    </w:p>
    <w:p>
      <w:pPr>
        <w:spacing w:line="360" w:lineRule="auto"/>
        <w:textAlignment w:val="center"/>
        <w:rPr>
          <w:rFonts w:hint="eastAsia" w:ascii="宋体" w:hAnsi="宋体" w:cs="宋体" w:eastAsiaTheme="minorEastAsia"/>
          <w:kern w:val="0"/>
          <w:szCs w:val="21"/>
        </w:rPr>
      </w:pPr>
      <w:r>
        <w:rPr>
          <w:rFonts w:ascii="宋体" w:hAnsi="宋体" w:eastAsia="宋体" w:cs="宋体"/>
          <w:kern w:val="0"/>
          <w:szCs w:val="21"/>
        </w:rPr>
        <w:t>材料一：</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2021</w:t>
      </w:r>
      <w:r>
        <w:rPr>
          <w:rFonts w:ascii="宋体" w:hAnsi="宋体" w:eastAsia="宋体" w:cs="宋体"/>
          <w:kern w:val="0"/>
          <w:szCs w:val="21"/>
        </w:rPr>
        <w:t>年</w:t>
      </w:r>
      <w:r>
        <w:rPr>
          <w:rFonts w:ascii="Times New Roman" w:hAnsi="Times New Roman" w:eastAsia="Times New Roman" w:cs="Times New Roman"/>
          <w:kern w:val="0"/>
          <w:szCs w:val="21"/>
        </w:rPr>
        <w:t>4</w:t>
      </w:r>
      <w:r>
        <w:rPr>
          <w:rFonts w:ascii="宋体" w:hAnsi="宋体" w:eastAsia="宋体" w:cs="宋体"/>
          <w:kern w:val="0"/>
          <w:szCs w:val="21"/>
        </w:rPr>
        <w:t>月</w:t>
      </w:r>
      <w:r>
        <w:rPr>
          <w:rFonts w:ascii="Times New Roman" w:hAnsi="Times New Roman" w:eastAsia="Times New Roman" w:cs="Times New Roman"/>
          <w:kern w:val="0"/>
          <w:szCs w:val="21"/>
        </w:rPr>
        <w:t>16</w:t>
      </w:r>
      <w:r>
        <w:rPr>
          <w:rFonts w:ascii="宋体" w:hAnsi="宋体" w:eastAsia="宋体" w:cs="宋体"/>
          <w:kern w:val="0"/>
          <w:szCs w:val="21"/>
        </w:rPr>
        <w:t>日发布的《</w:t>
      </w:r>
      <w:r>
        <w:rPr>
          <w:rFonts w:ascii="Times New Roman" w:hAnsi="Times New Roman" w:eastAsia="Times New Roman" w:cs="Times New Roman"/>
          <w:kern w:val="0"/>
          <w:szCs w:val="21"/>
        </w:rPr>
        <w:t>2020</w:t>
      </w:r>
      <w:r>
        <w:rPr>
          <w:rFonts w:ascii="宋体" w:hAnsi="宋体" w:eastAsia="宋体" w:cs="宋体"/>
          <w:kern w:val="0"/>
          <w:szCs w:val="21"/>
        </w:rPr>
        <w:t>年度中国数字阅读报告》（以下简称《报告》），从多个角度呈现了后疫情时代中国数字阅读产业的现状、特点以及趋势。</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《报告》指出，</w:t>
      </w:r>
      <w:r>
        <w:rPr>
          <w:rFonts w:ascii="Times New Roman" w:hAnsi="Times New Roman" w:eastAsia="Times New Roman" w:cs="Times New Roman"/>
          <w:kern w:val="0"/>
          <w:szCs w:val="21"/>
        </w:rPr>
        <w:t>2020</w:t>
      </w:r>
      <w:r>
        <w:rPr>
          <w:rFonts w:ascii="宋体" w:hAnsi="宋体" w:eastAsia="宋体" w:cs="宋体"/>
          <w:kern w:val="0"/>
          <w:szCs w:val="21"/>
        </w:rPr>
        <w:t>年中国数字阅读产业规模达</w:t>
      </w:r>
      <w:r>
        <w:rPr>
          <w:rFonts w:ascii="Times New Roman" w:hAnsi="Times New Roman" w:eastAsia="Times New Roman" w:cs="Times New Roman"/>
          <w:kern w:val="0"/>
          <w:szCs w:val="21"/>
        </w:rPr>
        <w:t>351.6</w:t>
      </w:r>
      <w:r>
        <w:rPr>
          <w:rFonts w:ascii="宋体" w:hAnsi="宋体" w:eastAsia="宋体" w:cs="宋体"/>
          <w:kern w:val="0"/>
          <w:szCs w:val="21"/>
        </w:rPr>
        <w:t>亿元，增长率达</w:t>
      </w:r>
      <w:r>
        <w:rPr>
          <w:rFonts w:ascii="Times New Roman" w:hAnsi="Times New Roman" w:eastAsia="Times New Roman" w:cs="Times New Roman"/>
          <w:kern w:val="0"/>
          <w:szCs w:val="21"/>
        </w:rPr>
        <w:t>21.8%</w:t>
      </w:r>
      <w:r>
        <w:rPr>
          <w:rFonts w:ascii="宋体" w:hAnsi="宋体" w:eastAsia="宋体" w:cs="宋体"/>
          <w:kern w:val="0"/>
          <w:szCs w:val="21"/>
        </w:rPr>
        <w:t>；数字阅读用户规模达到</w:t>
      </w:r>
      <w:r>
        <w:rPr>
          <w:rFonts w:ascii="Times New Roman" w:hAnsi="Times New Roman" w:eastAsia="Times New Roman" w:cs="Times New Roman"/>
          <w:kern w:val="0"/>
          <w:szCs w:val="21"/>
        </w:rPr>
        <w:t>4.94</w:t>
      </w:r>
      <w:r>
        <w:rPr>
          <w:rFonts w:ascii="宋体" w:hAnsi="宋体" w:eastAsia="宋体" w:cs="宋体"/>
          <w:kern w:val="0"/>
          <w:szCs w:val="21"/>
        </w:rPr>
        <w:t>亿，增长率</w:t>
      </w:r>
      <w:r>
        <w:rPr>
          <w:rFonts w:ascii="Times New Roman" w:hAnsi="Times New Roman" w:eastAsia="Times New Roman" w:cs="Times New Roman"/>
          <w:kern w:val="0"/>
          <w:szCs w:val="21"/>
        </w:rPr>
        <w:t>5.56%</w:t>
      </w:r>
      <w:r>
        <w:rPr>
          <w:rFonts w:ascii="宋体" w:hAnsi="宋体" w:eastAsia="宋体" w:cs="宋体"/>
          <w:kern w:val="0"/>
          <w:szCs w:val="21"/>
        </w:rPr>
        <w:t>；人均电子书阅读量</w:t>
      </w:r>
      <w:r>
        <w:rPr>
          <w:rFonts w:ascii="Times New Roman" w:hAnsi="Times New Roman" w:eastAsia="Times New Roman" w:cs="Times New Roman"/>
          <w:kern w:val="0"/>
          <w:szCs w:val="21"/>
        </w:rPr>
        <w:t>9.1</w:t>
      </w:r>
      <w:r>
        <w:rPr>
          <w:rFonts w:ascii="宋体" w:hAnsi="宋体" w:eastAsia="宋体" w:cs="宋体"/>
          <w:kern w:val="0"/>
          <w:szCs w:val="21"/>
        </w:rPr>
        <w:t>本，人均有声书阅读量</w:t>
      </w:r>
      <w:r>
        <w:rPr>
          <w:rFonts w:ascii="Times New Roman" w:hAnsi="Times New Roman" w:eastAsia="Times New Roman" w:cs="Times New Roman"/>
          <w:kern w:val="0"/>
          <w:szCs w:val="21"/>
        </w:rPr>
        <w:t>6.3</w:t>
      </w:r>
      <w:r>
        <w:rPr>
          <w:rFonts w:ascii="宋体" w:hAnsi="宋体" w:eastAsia="宋体" w:cs="宋体"/>
          <w:kern w:val="0"/>
          <w:szCs w:val="21"/>
        </w:rPr>
        <w:t>本。与此同时，人均纸质书阅读量</w:t>
      </w:r>
      <w:r>
        <w:rPr>
          <w:rFonts w:ascii="Times New Roman" w:hAnsi="Times New Roman" w:eastAsia="Times New Roman" w:cs="Times New Roman"/>
          <w:kern w:val="0"/>
          <w:szCs w:val="21"/>
        </w:rPr>
        <w:t>6.2</w:t>
      </w:r>
      <w:r>
        <w:rPr>
          <w:rFonts w:ascii="宋体" w:hAnsi="宋体" w:eastAsia="宋体" w:cs="宋体"/>
          <w:kern w:val="0"/>
          <w:szCs w:val="21"/>
        </w:rPr>
        <w:t>本，同比去年减少</w:t>
      </w:r>
      <w:r>
        <w:rPr>
          <w:rFonts w:ascii="Times New Roman" w:hAnsi="Times New Roman" w:eastAsia="Times New Roman" w:cs="Times New Roman"/>
          <w:kern w:val="0"/>
          <w:szCs w:val="21"/>
        </w:rPr>
        <w:t>2.6</w:t>
      </w:r>
      <w:r>
        <w:rPr>
          <w:rFonts w:ascii="宋体" w:hAnsi="宋体" w:eastAsia="宋体" w:cs="宋体"/>
          <w:kern w:val="0"/>
          <w:szCs w:val="21"/>
        </w:rPr>
        <w:t>本。</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u w:val="single"/>
        </w:rPr>
        <w:t>2020</w:t>
      </w:r>
      <w:r>
        <w:rPr>
          <w:rFonts w:ascii="宋体" w:hAnsi="宋体" w:eastAsia="宋体" w:cs="宋体"/>
          <w:kern w:val="0"/>
          <w:szCs w:val="21"/>
          <w:u w:val="single"/>
        </w:rPr>
        <w:t>年用户平均单次电子阅读时长为</w:t>
      </w:r>
      <w:r>
        <w:rPr>
          <w:rFonts w:ascii="Times New Roman" w:hAnsi="Times New Roman" w:eastAsia="Times New Roman" w:cs="Times New Roman"/>
          <w:kern w:val="0"/>
          <w:szCs w:val="21"/>
          <w:u w:val="single"/>
        </w:rPr>
        <w:t>79.3</w:t>
      </w:r>
      <w:r>
        <w:rPr>
          <w:rFonts w:ascii="宋体" w:hAnsi="宋体" w:eastAsia="宋体" w:cs="宋体"/>
          <w:kern w:val="0"/>
          <w:szCs w:val="21"/>
          <w:u w:val="single"/>
        </w:rPr>
        <w:t>分钟，有声阅读时长为</w:t>
      </w:r>
      <w:r>
        <w:rPr>
          <w:rFonts w:ascii="Times New Roman" w:hAnsi="Times New Roman" w:eastAsia="Times New Roman" w:cs="Times New Roman"/>
          <w:kern w:val="0"/>
          <w:szCs w:val="21"/>
          <w:u w:val="single"/>
        </w:rPr>
        <w:t>62.8</w:t>
      </w:r>
      <w:r>
        <w:rPr>
          <w:rFonts w:ascii="宋体" w:hAnsi="宋体" w:eastAsia="宋体" w:cs="宋体"/>
          <w:kern w:val="0"/>
          <w:szCs w:val="21"/>
          <w:u w:val="single"/>
        </w:rPr>
        <w:t>分钟，</w:t>
      </w:r>
      <w:r>
        <w:rPr>
          <w:rFonts w:ascii="Times New Roman" w:hAnsi="Times New Roman" w:eastAsia="Times New Roman" w:cs="Times New Roman"/>
          <w:kern w:val="0"/>
          <w:szCs w:val="21"/>
          <w:u w:val="single"/>
        </w:rPr>
        <w:t>17-22</w:t>
      </w:r>
      <w:r>
        <w:rPr>
          <w:rFonts w:ascii="宋体" w:hAnsi="宋体" w:eastAsia="宋体" w:cs="宋体"/>
          <w:kern w:val="0"/>
          <w:szCs w:val="21"/>
          <w:u w:val="single"/>
        </w:rPr>
        <w:t>点是阅读的“晚高峰”。值得一提的是，儿童也成为阅读的重要用户，儿童数字阅读付费用户规模增速</w:t>
      </w:r>
      <w:r>
        <w:rPr>
          <w:rFonts w:ascii="Times New Roman" w:hAnsi="Times New Roman" w:eastAsia="Times New Roman" w:cs="Times New Roman"/>
          <w:kern w:val="0"/>
          <w:szCs w:val="21"/>
          <w:u w:val="single"/>
        </w:rPr>
        <w:t>56.5%</w:t>
      </w:r>
      <w:r>
        <w:rPr>
          <w:rFonts w:ascii="宋体" w:hAnsi="宋体" w:eastAsia="宋体" w:cs="宋体"/>
          <w:kern w:val="0"/>
          <w:szCs w:val="21"/>
          <w:u w:val="single"/>
        </w:rPr>
        <w:t>，日均数字阅读时长</w:t>
      </w:r>
      <w:r>
        <w:rPr>
          <w:rFonts w:ascii="Times New Roman" w:hAnsi="Times New Roman" w:eastAsia="Times New Roman" w:cs="Times New Roman"/>
          <w:kern w:val="0"/>
          <w:szCs w:val="21"/>
          <w:u w:val="single"/>
        </w:rPr>
        <w:t>29</w:t>
      </w:r>
      <w:r>
        <w:rPr>
          <w:rFonts w:ascii="宋体" w:hAnsi="宋体" w:eastAsia="宋体" w:cs="宋体"/>
          <w:kern w:val="0"/>
          <w:szCs w:val="21"/>
          <w:u w:val="single"/>
        </w:rPr>
        <w:t>分钟，每晚</w:t>
      </w:r>
      <w:r>
        <w:rPr>
          <w:rFonts w:ascii="Times New Roman" w:hAnsi="Times New Roman" w:eastAsia="Times New Roman" w:cs="Times New Roman"/>
          <w:kern w:val="0"/>
          <w:szCs w:val="21"/>
          <w:u w:val="single"/>
        </w:rPr>
        <w:t>20-22</w:t>
      </w:r>
      <w:r>
        <w:rPr>
          <w:rFonts w:ascii="宋体" w:hAnsi="宋体" w:eastAsia="宋体" w:cs="宋体"/>
          <w:kern w:val="0"/>
          <w:szCs w:val="21"/>
          <w:u w:val="single"/>
        </w:rPr>
        <w:t>点是儿童数字阅读的高峰</w:t>
      </w:r>
      <w:r>
        <w:rPr>
          <w:rFonts w:ascii="宋体" w:hAnsi="宋体" w:eastAsia="宋体" w:cs="宋体"/>
          <w:kern w:val="0"/>
          <w:szCs w:val="21"/>
        </w:rPr>
        <w:t>。</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hint="eastAsia" w:ascii="宋体" w:hAnsi="宋体" w:cs="宋体" w:eastAsiaTheme="minorEastAsia"/>
          <w:kern w:val="0"/>
          <w:szCs w:val="21"/>
        </w:rPr>
        <w:t xml:space="preserve">                                                                </w:t>
      </w:r>
      <w:r>
        <w:rPr>
          <w:rFonts w:ascii="宋体" w:hAnsi="宋体" w:eastAsia="宋体" w:cs="宋体"/>
          <w:kern w:val="0"/>
          <w:szCs w:val="21"/>
        </w:rPr>
        <w:t>（摘自人民网）</w:t>
      </w:r>
    </w:p>
    <w:p>
      <w:pPr>
        <w:spacing w:line="360" w:lineRule="auto"/>
        <w:textAlignment w:val="center"/>
        <w:rPr>
          <w:rFonts w:hint="eastAsia" w:ascii="宋体" w:hAnsi="宋体" w:cs="宋体" w:eastAsiaTheme="minorEastAsia"/>
          <w:kern w:val="0"/>
          <w:szCs w:val="21"/>
        </w:rPr>
      </w:pPr>
      <w:r>
        <w:rPr>
          <w:rFonts w:ascii="宋体" w:hAnsi="宋体" w:eastAsia="宋体" w:cs="宋体"/>
          <w:kern w:val="0"/>
          <w:szCs w:val="21"/>
        </w:rPr>
        <w:t>材料二：</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2021</w:t>
      </w:r>
      <w:r>
        <w:rPr>
          <w:rFonts w:ascii="宋体" w:hAnsi="宋体" w:eastAsia="宋体" w:cs="宋体"/>
          <w:kern w:val="0"/>
          <w:szCs w:val="21"/>
        </w:rPr>
        <w:t>年</w:t>
      </w:r>
      <w:r>
        <w:rPr>
          <w:rFonts w:ascii="Times New Roman" w:hAnsi="Times New Roman" w:eastAsia="Times New Roman" w:cs="Times New Roman"/>
          <w:kern w:val="0"/>
          <w:szCs w:val="21"/>
        </w:rPr>
        <w:t>4</w:t>
      </w:r>
      <w:r>
        <w:rPr>
          <w:rFonts w:ascii="宋体" w:hAnsi="宋体" w:eastAsia="宋体" w:cs="宋体"/>
          <w:kern w:val="0"/>
          <w:szCs w:val="21"/>
        </w:rPr>
        <w:t>月</w:t>
      </w:r>
      <w:r>
        <w:rPr>
          <w:rFonts w:ascii="Times New Roman" w:hAnsi="Times New Roman" w:eastAsia="Times New Roman" w:cs="Times New Roman"/>
          <w:kern w:val="0"/>
          <w:szCs w:val="21"/>
        </w:rPr>
        <w:t>23</w:t>
      </w:r>
      <w:r>
        <w:rPr>
          <w:rFonts w:ascii="宋体" w:hAnsi="宋体" w:eastAsia="宋体" w:cs="宋体"/>
          <w:kern w:val="0"/>
          <w:szCs w:val="21"/>
        </w:rPr>
        <w:t>日，中国新闻出版研究院发布第十八次全国国民阅读调查成果。与数字化阅读相关的图表如下：</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pict>
          <v:shape id="_x0000_i1025" o:spt="75" alt=" " type="#_x0000_t75" style="height:171.75pt;width:396.75pt;" filled="f" o:preferrelative="t" stroked="f" coordsize="21600,21600">
            <v:path/>
            <v:fill on="f" focussize="0,0"/>
            <v:stroke on="f" joinstyle="miter"/>
            <v:imagedata r:id="rId7" o:title=""/>
            <o:lock v:ext="edit" aspectratio="t"/>
            <w10:wrap type="none"/>
            <w10:anchorlock/>
          </v:shape>
        </w:pic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hint="eastAsia" w:ascii="宋体" w:hAnsi="宋体" w:cs="宋体" w:eastAsiaTheme="minorEastAsia"/>
          <w:kern w:val="0"/>
          <w:szCs w:val="21"/>
        </w:rPr>
        <w:t xml:space="preserve">                                                         </w:t>
      </w:r>
      <w:r>
        <w:rPr>
          <w:rFonts w:ascii="宋体" w:hAnsi="宋体" w:eastAsia="宋体" w:cs="宋体"/>
          <w:kern w:val="0"/>
          <w:szCs w:val="21"/>
        </w:rPr>
        <w:t>（摘自“传媒”微信公众号）</w:t>
      </w:r>
    </w:p>
    <w:p>
      <w:pPr>
        <w:spacing w:line="360" w:lineRule="auto"/>
        <w:textAlignment w:val="center"/>
      </w:pPr>
      <w:r>
        <w:rPr>
          <w:rFonts w:ascii="宋体" w:hAnsi="宋体" w:eastAsia="宋体" w:cs="宋体"/>
          <w:kern w:val="0"/>
          <w:szCs w:val="21"/>
        </w:rPr>
        <w:t>材料三：</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自二十一世纪以来，人们借助电脑、电子阅读器、手机等电子终端工具，以及各种数据库、在线教育、电子书包等新兴数字出版平台浏览信息和获取知识，已经成为信息社会生活的一种常态。于是，一些人士对于“碎片化阅读”忧虑之甚，认为读者在相对较短的空闲时间内进行的所谓“阅读”，以及浏览微博、短信等零碎的、片段化的内容，“不易形成系统的、深度的知识体系”。但我们也应该看到，这一趋势是数字化时代人们阅读方式变迁的必然结果。</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其实，碎片化阅读的语境，是相对于长达千余年的纸本阅读方式而言的。当前，有些人对文字内容缺乏整体性阅读及系统性理解，阅读注意力不够集中，乃至难以进入深度思考、有所创新的佳境。针对上述现象，笔者曾提出“左书右网，前语后文”及“开卷读书，启屏求知”等阅读方法论建议：“网络的普及，正在逐渐改变着人们的阅读习惯……电子书的出现，拓宽了书的范围，丰富了书的形式，让每一个热爱文字和书籍的人，更多了一种选择。阅读的本质，在于阅读内容，不管是纸质阅读还是数字阅读，都是对内容的阅读。”全民阅读推广名师之一、知名出版家、作家聂震宁先生也提出，“在繁忙的生活中，人们不妨利用碎片时间在手机上、电子阅读器上，读一些自己喜欢读的东西，同时，一定要挤出空闲时间读些纸书”。他认为，一个成熟的“阅读社会”，应该“善待一切阅读方式，坚守人类阅读认知规律，推动传统阅读与新兴阅读（方式）的融合”，让人们愿意将“读文读图”“看屏看书”视为现代化的“快乐生活”方式之一，以提升其精神生活质量。</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hint="eastAsia" w:ascii="宋体" w:hAnsi="宋体" w:cs="宋体" w:eastAsiaTheme="minorEastAsia"/>
          <w:kern w:val="0"/>
          <w:szCs w:val="21"/>
        </w:rPr>
        <w:t xml:space="preserve">                                                               </w:t>
      </w:r>
      <w:r>
        <w:rPr>
          <w:rFonts w:ascii="宋体" w:hAnsi="宋体" w:eastAsia="宋体" w:cs="宋体"/>
          <w:kern w:val="0"/>
          <w:szCs w:val="21"/>
        </w:rPr>
        <w:t>（摘自人民论坛网）</w:t>
      </w:r>
      <w:bookmarkEnd w:id="3"/>
    </w:p>
    <w:p>
      <w:pPr>
        <w:spacing w:line="360" w:lineRule="auto"/>
        <w:ind w:left="420"/>
        <w:textAlignment w:val="center"/>
      </w:pPr>
      <w:r>
        <w:rPr>
          <w:rFonts w:hint="eastAsia" w:ascii="Times New Roman" w:hAnsi="Times New Roman" w:cs="Times New Roman" w:eastAsiaTheme="minorEastAsia"/>
          <w:kern w:val="0"/>
          <w:szCs w:val="21"/>
        </w:rPr>
        <w:t>4.</w:t>
      </w:r>
      <w:r>
        <w:rPr>
          <w:rFonts w:ascii="Times New Roman" w:hAnsi="Times New Roman" w:eastAsia="Times New Roman" w:cs="Times New Roman"/>
          <w:kern w:val="0"/>
          <w:szCs w:val="21"/>
        </w:rPr>
        <w:t xml:space="preserve"> </w:t>
      </w:r>
      <w:r>
        <w:rPr>
          <w:rFonts w:ascii="宋体" w:hAnsi="宋体" w:eastAsia="宋体" w:cs="宋体"/>
          <w:kern w:val="0"/>
          <w:szCs w:val="21"/>
        </w:rPr>
        <w:t>根据以上材料，下列理解和判断不正确的一项是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 xml:space="preserve">______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A.2020</w:t>
      </w:r>
      <w:r>
        <w:rPr>
          <w:rFonts w:ascii="宋体" w:hAnsi="宋体" w:eastAsia="宋体" w:cs="宋体"/>
          <w:kern w:val="0"/>
          <w:szCs w:val="21"/>
        </w:rPr>
        <w:t>年，我国数字阅读产业规模和用户规模相较前一年增幅不大。</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B.</w:t>
      </w:r>
      <w:r>
        <w:rPr>
          <w:rFonts w:ascii="宋体" w:hAnsi="宋体" w:eastAsia="宋体" w:cs="宋体"/>
          <w:kern w:val="0"/>
          <w:szCs w:val="21"/>
        </w:rPr>
        <w:t>近两年来，我国数字阅读的主要方式是手机阅读和网络在线阅读。</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C.</w:t>
      </w:r>
      <w:r>
        <w:rPr>
          <w:rFonts w:ascii="宋体" w:hAnsi="宋体" w:eastAsia="宋体" w:cs="宋体"/>
          <w:kern w:val="0"/>
          <w:szCs w:val="21"/>
        </w:rPr>
        <w:t>我国数字化阅读人群分布显现出人群比例随年龄增长递减的趋势。</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D.</w:t>
      </w:r>
      <w:r>
        <w:rPr>
          <w:rFonts w:ascii="宋体" w:hAnsi="宋体" w:eastAsia="宋体" w:cs="宋体"/>
          <w:kern w:val="0"/>
          <w:szCs w:val="21"/>
        </w:rPr>
        <w:t>纸质阅读、数字阅读，都是对内容的阅读，它们的本质是一样的。</w:t>
      </w:r>
    </w:p>
    <w:p>
      <w:pPr>
        <w:spacing w:line="360" w:lineRule="auto"/>
        <w:ind w:left="420"/>
        <w:textAlignment w:val="center"/>
      </w:pPr>
      <w:r>
        <w:rPr>
          <w:rFonts w:hint="eastAsia" w:ascii="Times New Roman" w:hAnsi="Times New Roman" w:cs="Times New Roman" w:eastAsiaTheme="minorEastAsia"/>
          <w:kern w:val="0"/>
          <w:szCs w:val="21"/>
        </w:rPr>
        <w:t>5.</w:t>
      </w:r>
      <w:r>
        <w:rPr>
          <w:rFonts w:ascii="宋体" w:hAnsi="宋体" w:eastAsia="宋体" w:cs="宋体"/>
          <w:kern w:val="0"/>
          <w:szCs w:val="21"/>
        </w:rPr>
        <w:t>请根据以上材料，概括“数字阅读”的主要特点。</w:t>
      </w:r>
    </w:p>
    <w:p>
      <w:pPr>
        <w:spacing w:line="360" w:lineRule="auto"/>
        <w:ind w:left="420"/>
        <w:textAlignment w:val="center"/>
      </w:pPr>
      <w:r>
        <w:rPr>
          <w:rFonts w:hint="eastAsia" w:ascii="Times New Roman" w:hAnsi="Times New Roman" w:cs="Times New Roman" w:eastAsiaTheme="minorEastAsia"/>
          <w:kern w:val="0"/>
          <w:szCs w:val="21"/>
        </w:rPr>
        <w:t>6.</w:t>
      </w:r>
      <w:r>
        <w:rPr>
          <w:rFonts w:ascii="宋体" w:hAnsi="宋体" w:eastAsia="宋体" w:cs="宋体"/>
          <w:kern w:val="0"/>
          <w:szCs w:val="21"/>
        </w:rPr>
        <w:t>材料一画线句主要运用了哪种说明方法？有什么作用？</w:t>
      </w:r>
    </w:p>
    <w:p>
      <w:pPr>
        <w:spacing w:line="360" w:lineRule="auto"/>
        <w:ind w:left="420"/>
        <w:textAlignment w:val="center"/>
      </w:pPr>
      <w:r>
        <w:rPr>
          <w:rFonts w:hint="eastAsia" w:ascii="Times New Roman" w:hAnsi="Times New Roman" w:cs="Times New Roman" w:eastAsiaTheme="minorEastAsia"/>
          <w:kern w:val="0"/>
          <w:szCs w:val="21"/>
        </w:rPr>
        <w:t>7.</w:t>
      </w:r>
      <w:r>
        <w:rPr>
          <w:rFonts w:ascii="宋体" w:hAnsi="宋体" w:eastAsia="宋体" w:cs="宋体"/>
          <w:kern w:val="0"/>
          <w:szCs w:val="21"/>
        </w:rPr>
        <w:t>结合以上材料，你认为数字阅读会取代传统的阅读方式吗？请说说理由。</w:t>
      </w:r>
    </w:p>
    <w:p>
      <w:pPr>
        <w:spacing w:line="360" w:lineRule="auto"/>
        <w:jc w:val="center"/>
        <w:textAlignment w:val="center"/>
        <w:rPr>
          <w:rFonts w:cs="楷体" w:asciiTheme="minorEastAsia" w:hAnsiTheme="minorEastAsia" w:eastAsiaTheme="minorEastAsia"/>
        </w:rPr>
      </w:pPr>
      <w:r>
        <w:rPr>
          <w:rFonts w:hint="eastAsia" w:cs="宋体" w:asciiTheme="minorEastAsia" w:hAnsiTheme="minorEastAsia" w:eastAsiaTheme="minorEastAsia"/>
        </w:rPr>
        <w:t>【二】（17分）</w:t>
      </w:r>
      <w:r>
        <w:rPr>
          <w:rFonts w:cs="楷体" w:asciiTheme="minorEastAsia" w:hAnsiTheme="minorEastAsia" w:eastAsiaTheme="minorEastAsia"/>
        </w:rPr>
        <w:t>红船女子</w:t>
      </w:r>
    </w:p>
    <w:p>
      <w:pPr>
        <w:spacing w:line="360" w:lineRule="auto"/>
        <w:jc w:val="center"/>
        <w:textAlignment w:val="center"/>
        <w:rPr>
          <w:rFonts w:cs="楷体" w:asciiTheme="minorEastAsia" w:hAnsiTheme="minorEastAsia" w:eastAsiaTheme="minorEastAsia"/>
        </w:rPr>
      </w:pPr>
      <w:r>
        <w:rPr>
          <w:rFonts w:cs="楷体" w:asciiTheme="minorEastAsia" w:hAnsiTheme="minorEastAsia" w:eastAsiaTheme="minorEastAsia"/>
        </w:rPr>
        <w:t>佟继萍</w:t>
      </w:r>
    </w:p>
    <w:p>
      <w:pPr>
        <w:spacing w:line="360" w:lineRule="auto"/>
        <w:ind w:firstLine="420"/>
        <w:textAlignment w:val="center"/>
        <w:rPr>
          <w:rFonts w:cs="楷体" w:asciiTheme="minorEastAsia" w:hAnsiTheme="minorEastAsia" w:eastAsiaTheme="minorEastAsia"/>
        </w:rPr>
      </w:pPr>
      <w:r>
        <w:rPr>
          <w:rFonts w:cs="楷体" w:asciiTheme="minorEastAsia" w:hAnsiTheme="minorEastAsia" w:eastAsiaTheme="minorEastAsia"/>
        </w:rPr>
        <w:t>①1921年7月，上海的天气闷热，海风裹挟下，浓重的云团翻卷集聚着，像是在酝酿一场暴风雨。</w:t>
      </w:r>
    </w:p>
    <w:p>
      <w:pPr>
        <w:spacing w:line="360" w:lineRule="auto"/>
        <w:ind w:firstLine="420"/>
        <w:textAlignment w:val="center"/>
        <w:rPr>
          <w:rFonts w:cs="楷体" w:asciiTheme="minorEastAsia" w:hAnsiTheme="minorEastAsia" w:eastAsiaTheme="minorEastAsia"/>
        </w:rPr>
      </w:pPr>
      <w:r>
        <w:rPr>
          <w:rFonts w:cs="楷体" w:asciiTheme="minorEastAsia" w:hAnsiTheme="minorEastAsia" w:eastAsiaTheme="minorEastAsia"/>
        </w:rPr>
        <w:t>②法租界的望志路上，一幢石库门建筑的二楼，一些人正在慷慨激昂地谈论着。楼下过廊里的长凳上，坐着个神色凝重的青年女子，她不时地朝着门口左右张望。她叫王会悟，受丈夫李达委托，为屋里开会的十五个神秘人物站岗放哨。这个秘密会议就是中国共产党第一次代表大会。</w:t>
      </w:r>
    </w:p>
    <w:p>
      <w:pPr>
        <w:spacing w:line="360" w:lineRule="auto"/>
        <w:ind w:firstLine="420"/>
        <w:textAlignment w:val="center"/>
        <w:rPr>
          <w:rFonts w:cs="楷体" w:asciiTheme="minorEastAsia" w:hAnsiTheme="minorEastAsia" w:eastAsiaTheme="minorEastAsia"/>
        </w:rPr>
      </w:pPr>
      <w:r>
        <w:rPr>
          <w:rFonts w:cs="楷体" w:asciiTheme="minorEastAsia" w:hAnsiTheme="minorEastAsia" w:eastAsiaTheme="minorEastAsia"/>
        </w:rPr>
        <w:t>③30日晚，进行第六场会议时，王会悟看到一个身穿灰色长衫的陌生人，从厢房虚掩着的后门闯入径直往楼上走，便立即叫住他，问他是谁。这人支吾了一句，说声对不起，神色慌张地下楼走了。这个突然出现的人，让王会悟感觉非常蹊跷，她立刻去楼上通报消息。正在发言的共产国际代表马林，建议会议立即停止，代表们纷纷撤离。</w:t>
      </w:r>
    </w:p>
    <w:p>
      <w:pPr>
        <w:spacing w:line="360" w:lineRule="auto"/>
        <w:ind w:firstLine="420"/>
        <w:textAlignment w:val="center"/>
        <w:rPr>
          <w:rFonts w:cs="楷体" w:asciiTheme="minorEastAsia" w:hAnsiTheme="minorEastAsia" w:eastAsiaTheme="minorEastAsia"/>
        </w:rPr>
      </w:pPr>
      <w:r>
        <w:rPr>
          <w:rFonts w:cs="楷体" w:asciiTheme="minorEastAsia" w:hAnsiTheme="minorEastAsia" w:eastAsiaTheme="minorEastAsia"/>
        </w:rPr>
        <w:t>④十多分钟后，两辆巡捕房警车停在楼下，全副武装的巡捕冲下车，包围了整栋房子，开始大搜查。一阵混乱后，没找到任何证据，只好悻悻地撤退了。</w:t>
      </w:r>
    </w:p>
    <w:p>
      <w:pPr>
        <w:spacing w:line="360" w:lineRule="auto"/>
        <w:ind w:firstLine="420"/>
        <w:textAlignment w:val="center"/>
        <w:rPr>
          <w:rFonts w:cs="楷体" w:asciiTheme="minorEastAsia" w:hAnsiTheme="minorEastAsia" w:eastAsiaTheme="minorEastAsia"/>
        </w:rPr>
      </w:pPr>
      <w:r>
        <w:rPr>
          <w:rFonts w:cs="楷体" w:asciiTheme="minorEastAsia" w:hAnsiTheme="minorEastAsia" w:eastAsiaTheme="minorEastAsia"/>
        </w:rPr>
        <w:t>⑤那个穿灰色长衫的人，是法租界巡捕房密探，正是因为王会悟的警惕，代表们才得以及时疏散。事后，马林称赞王会悟说：“这个女孩子很机警，要好好培养。”</w:t>
      </w:r>
    </w:p>
    <w:p>
      <w:pPr>
        <w:spacing w:line="360" w:lineRule="auto"/>
        <w:ind w:firstLine="420"/>
        <w:textAlignment w:val="center"/>
        <w:rPr>
          <w:rFonts w:cs="楷体" w:asciiTheme="minorEastAsia" w:hAnsiTheme="minorEastAsia" w:eastAsiaTheme="minorEastAsia"/>
        </w:rPr>
      </w:pPr>
      <w:r>
        <w:rPr>
          <w:rFonts w:cs="楷体" w:asciiTheme="minorEastAsia" w:hAnsiTheme="minorEastAsia" w:eastAsiaTheme="minorEastAsia"/>
        </w:rPr>
        <w:t>⑥晚上，一起撤离的部分代表，在李达寓所商议复会事宜。上海是不能开会了，到哪儿去继续开会呢？代表们意见不一。王会悟说：“我有个建议，我老家嘉兴的南湖，游人少，好隐蔽，咱们到南湖去租一艘画舫，在船上开会，大家看如何？”</w:t>
      </w:r>
    </w:p>
    <w:p>
      <w:pPr>
        <w:spacing w:line="360" w:lineRule="auto"/>
        <w:ind w:firstLine="420"/>
        <w:textAlignment w:val="center"/>
        <w:rPr>
          <w:rFonts w:cs="楷体" w:asciiTheme="minorEastAsia" w:hAnsiTheme="minorEastAsia" w:eastAsiaTheme="minorEastAsia"/>
        </w:rPr>
      </w:pPr>
      <w:r>
        <w:rPr>
          <w:rFonts w:cs="楷体" w:asciiTheme="minorEastAsia" w:hAnsiTheme="minorEastAsia" w:eastAsiaTheme="minorEastAsia"/>
        </w:rPr>
        <w:t>⑦“我觉得王先生提的这个建议非常好！”来自武汉的董必武首先表示赞同，其他代表听了也纷纷说是个好主意。</w:t>
      </w:r>
    </w:p>
    <w:p>
      <w:pPr>
        <w:spacing w:line="360" w:lineRule="auto"/>
        <w:ind w:firstLine="420"/>
        <w:textAlignment w:val="center"/>
        <w:rPr>
          <w:rFonts w:cs="楷体" w:asciiTheme="minorEastAsia" w:hAnsiTheme="minorEastAsia" w:eastAsiaTheme="minorEastAsia"/>
        </w:rPr>
      </w:pPr>
      <w:r>
        <w:rPr>
          <w:rFonts w:cs="楷体" w:asciiTheme="minorEastAsia" w:hAnsiTheme="minorEastAsia" w:eastAsiaTheme="minorEastAsia"/>
        </w:rPr>
        <w:t>⑧江南水乡乌镇长大的王会悟，其父是晚清秀才，开一家私塾。在嘉兴读书期间，王会悟接触到陈独秀创办的《新青年》，来到新思想荟萃的上海，结识了李达，两人便在陈独秀家里举行了婚礼。</w:t>
      </w:r>
    </w:p>
    <w:p>
      <w:pPr>
        <w:spacing w:line="360" w:lineRule="auto"/>
        <w:ind w:firstLine="420"/>
        <w:textAlignment w:val="center"/>
        <w:rPr>
          <w:rFonts w:cs="楷体" w:asciiTheme="minorEastAsia" w:hAnsiTheme="minorEastAsia" w:eastAsiaTheme="minorEastAsia"/>
        </w:rPr>
      </w:pPr>
      <w:r>
        <w:rPr>
          <w:rFonts w:cs="楷体" w:asciiTheme="minorEastAsia" w:hAnsiTheme="minorEastAsia" w:eastAsiaTheme="minorEastAsia"/>
        </w:rPr>
        <w:t>⑨会议地点一确定，王会悟与李达周密策划，决定各带领一部分代表分两个车次出发。</w:t>
      </w:r>
    </w:p>
    <w:p>
      <w:pPr>
        <w:spacing w:line="360" w:lineRule="auto"/>
        <w:ind w:firstLine="420"/>
        <w:textAlignment w:val="center"/>
        <w:rPr>
          <w:rFonts w:cs="楷体" w:asciiTheme="minorEastAsia" w:hAnsiTheme="minorEastAsia" w:eastAsiaTheme="minorEastAsia"/>
        </w:rPr>
      </w:pPr>
      <w:r>
        <w:rPr>
          <w:rFonts w:cs="楷体" w:asciiTheme="minorEastAsia" w:hAnsiTheme="minorEastAsia" w:eastAsiaTheme="minorEastAsia"/>
        </w:rPr>
        <w:t>⑩第二天一早，王会悟乘早班火车赶到嘉兴，安排代表们去鸳湖旅社歇息，在同车到达的毛泽东、董必武、何叔衡、陈潭秋陪同下，到南湖烟雨楼实地观察，确定画舫的停靠位置。</w:t>
      </w:r>
    </w:p>
    <w:p>
      <w:pPr>
        <w:spacing w:line="360" w:lineRule="auto"/>
        <w:ind w:firstLine="420"/>
        <w:textAlignment w:val="center"/>
        <w:rPr>
          <w:rFonts w:cs="楷体" w:asciiTheme="minorEastAsia" w:hAnsiTheme="minorEastAsia" w:eastAsiaTheme="minorEastAsia"/>
        </w:rPr>
      </w:pPr>
      <w:r>
        <w:rPr>
          <w:rFonts w:hAnsi="Cambria Math" w:eastAsiaTheme="minorEastAsia"/>
        </w:rPr>
        <w:t>⑪</w:t>
      </w:r>
      <w:r>
        <w:rPr>
          <w:rFonts w:cs="楷体" w:asciiTheme="minorEastAsia" w:hAnsiTheme="minorEastAsia" w:eastAsiaTheme="minorEastAsia"/>
        </w:rPr>
        <w:t>王会悟让旅社账房先生帮忙租了画舫，在离开旅社前往南湖时，向旅社借了麻将带上。</w:t>
      </w:r>
    </w:p>
    <w:p>
      <w:pPr>
        <w:spacing w:line="360" w:lineRule="auto"/>
        <w:ind w:firstLine="420"/>
        <w:textAlignment w:val="center"/>
        <w:rPr>
          <w:rFonts w:cs="楷体" w:asciiTheme="minorEastAsia" w:hAnsiTheme="minorEastAsia" w:eastAsiaTheme="minorEastAsia"/>
        </w:rPr>
      </w:pPr>
      <w:r>
        <w:rPr>
          <w:rFonts w:hAnsi="Cambria Math" w:eastAsiaTheme="minorEastAsia"/>
        </w:rPr>
        <w:t>⑫</w:t>
      </w:r>
      <w:r>
        <w:rPr>
          <w:rFonts w:cs="楷体" w:asciiTheme="minorEastAsia" w:hAnsiTheme="minorEastAsia" w:eastAsiaTheme="minorEastAsia"/>
        </w:rPr>
        <w:t>身着素色衣裙的王会悟在前边引路，边走边介绍南湖的环境，十几位西装革履的外地“游客”，悠闲地随在其后，步入船舱。</w:t>
      </w:r>
    </w:p>
    <w:p>
      <w:pPr>
        <w:spacing w:line="360" w:lineRule="auto"/>
        <w:ind w:firstLine="420"/>
        <w:textAlignment w:val="center"/>
        <w:rPr>
          <w:rFonts w:cs="楷体" w:asciiTheme="minorEastAsia" w:hAnsiTheme="minorEastAsia" w:eastAsiaTheme="minorEastAsia"/>
        </w:rPr>
      </w:pPr>
      <w:r>
        <w:rPr>
          <w:rFonts w:hAnsi="Cambria Math" w:eastAsiaTheme="minorEastAsia"/>
        </w:rPr>
        <w:t>⑬</w:t>
      </w:r>
      <w:r>
        <w:rPr>
          <w:rFonts w:cs="楷体" w:asciiTheme="minorEastAsia" w:hAnsiTheme="minorEastAsia" w:eastAsiaTheme="minorEastAsia"/>
        </w:rPr>
        <w:t>一艘古朴典雅的红船，在荷花摇曳的嘉兴南湖上荡漾着。船头，江南女子王会悟一边警觉地环视周围，一边指点船主，把船撑到烟雨楼东南方向僻静的水域用篙插住，代表们坐在中舱的八仙桌前开始开会。此时，俏丽窈窕的王会悟如一水乡歌女、哼唱起嘉兴小调，遇到有船经过时，她手指敲着舱门打节拍提醒代表们注意。船舱里听到暗号，就压低声音讨论，船过去了就群情振奋。带来的那副麻将牌码放在桌子中心，掩人耳目。</w:t>
      </w:r>
    </w:p>
    <w:p>
      <w:pPr>
        <w:spacing w:line="360" w:lineRule="auto"/>
        <w:ind w:firstLine="420"/>
        <w:textAlignment w:val="center"/>
        <w:rPr>
          <w:rFonts w:cs="楷体" w:asciiTheme="minorEastAsia" w:hAnsiTheme="minorEastAsia" w:eastAsiaTheme="minorEastAsia"/>
        </w:rPr>
      </w:pPr>
      <w:r>
        <w:rPr>
          <w:rFonts w:hAnsi="Cambria Math" w:eastAsiaTheme="minorEastAsia"/>
        </w:rPr>
        <w:t>⑭</w:t>
      </w:r>
      <w:r>
        <w:rPr>
          <w:rFonts w:cs="楷体" w:asciiTheme="minorEastAsia" w:hAnsiTheme="minorEastAsia" w:eastAsiaTheme="minorEastAsia"/>
        </w:rPr>
        <w:t>会议气氛正热烈时，湖面上突然驶来一条大船，王会悟立即提高嗓音，手拍舱门的节奏也加快了。代表们当即停止讨论，有的打起了麻将，有的端起茶杯到船头去赏风景。</w:t>
      </w:r>
    </w:p>
    <w:p>
      <w:pPr>
        <w:spacing w:line="360" w:lineRule="auto"/>
        <w:ind w:firstLine="420"/>
        <w:textAlignment w:val="center"/>
        <w:rPr>
          <w:rFonts w:cs="楷体" w:asciiTheme="minorEastAsia" w:hAnsiTheme="minorEastAsia" w:eastAsiaTheme="minorEastAsia"/>
        </w:rPr>
      </w:pPr>
      <w:r>
        <w:rPr>
          <w:rFonts w:hAnsi="Cambria Math" w:eastAsiaTheme="minorEastAsia"/>
        </w:rPr>
        <w:t>⑮</w:t>
      </w:r>
      <w:r>
        <w:rPr>
          <w:rFonts w:cs="楷体" w:asciiTheme="minorEastAsia" w:hAnsiTheme="minorEastAsia" w:eastAsiaTheme="minorEastAsia"/>
        </w:rPr>
        <w:t>王会悟婉转地向船主询问，得知是富人家游船在湖上兜风，代表们又聚在一起，会议继续进行。</w:t>
      </w:r>
    </w:p>
    <w:p>
      <w:pPr>
        <w:spacing w:line="360" w:lineRule="auto"/>
        <w:ind w:firstLine="420"/>
        <w:textAlignment w:val="center"/>
        <w:rPr>
          <w:rFonts w:cs="楷体" w:asciiTheme="minorEastAsia" w:hAnsiTheme="minorEastAsia" w:eastAsiaTheme="minorEastAsia"/>
        </w:rPr>
      </w:pPr>
      <w:r>
        <w:rPr>
          <w:rFonts w:hAnsi="Cambria Math" w:eastAsiaTheme="minorEastAsia"/>
        </w:rPr>
        <w:t>⑯</w:t>
      </w:r>
      <w:r>
        <w:rPr>
          <w:rFonts w:cs="楷体" w:asciiTheme="minorEastAsia" w:hAnsiTheme="minorEastAsia" w:eastAsiaTheme="minorEastAsia"/>
        </w:rPr>
        <w:t>午后，雨打湖面，游人渐渐散去，南湖少有的清静。代表们字斟句酌地通过了中国共产党第一个纲领，异口同声地喊出“中国共产党万岁“。雨停了，一抹红彤形的霞光穿过云层涂在红船上，依在船头上的王会悟，在波光粼粼水面的映衬下，仙女般伫立着。</w:t>
      </w:r>
    </w:p>
    <w:p>
      <w:pPr>
        <w:spacing w:line="360" w:lineRule="auto"/>
        <w:ind w:firstLine="420"/>
        <w:textAlignment w:val="center"/>
        <w:rPr>
          <w:rFonts w:cs="楷体" w:asciiTheme="minorEastAsia" w:hAnsiTheme="minorEastAsia" w:eastAsiaTheme="minorEastAsia"/>
        </w:rPr>
      </w:pPr>
      <w:r>
        <w:rPr>
          <w:rFonts w:hAnsi="Cambria Math" w:eastAsiaTheme="minorEastAsia"/>
        </w:rPr>
        <w:t>⑰</w:t>
      </w:r>
      <w:r>
        <w:rPr>
          <w:rFonts w:hint="eastAsia" w:cs="楷体" w:asciiTheme="minorEastAsia" w:hAnsiTheme="minorEastAsia" w:eastAsiaTheme="minorEastAsia"/>
        </w:rPr>
        <w:t>……</w:t>
      </w:r>
    </w:p>
    <w:p>
      <w:pPr>
        <w:spacing w:line="360" w:lineRule="auto"/>
        <w:ind w:firstLine="420"/>
        <w:textAlignment w:val="center"/>
        <w:rPr>
          <w:rFonts w:cs="楷体" w:asciiTheme="minorEastAsia" w:hAnsiTheme="minorEastAsia" w:eastAsiaTheme="minorEastAsia"/>
        </w:rPr>
      </w:pPr>
      <w:r>
        <w:rPr>
          <w:rFonts w:hAnsi="Cambria Math" w:eastAsiaTheme="minorEastAsia"/>
        </w:rPr>
        <w:t>⑱</w:t>
      </w:r>
      <w:r>
        <w:rPr>
          <w:rFonts w:cs="楷体" w:asciiTheme="minorEastAsia" w:hAnsiTheme="minorEastAsia" w:eastAsiaTheme="minorEastAsia"/>
        </w:rPr>
        <w:t>傍晚，王会悟送别代表们离开红船时，已是暮霭沉沉、渔火点点了。</w:t>
      </w:r>
    </w:p>
    <w:p>
      <w:pPr>
        <w:spacing w:line="360" w:lineRule="auto"/>
        <w:ind w:firstLine="420"/>
        <w:textAlignment w:val="center"/>
        <w:rPr>
          <w:rFonts w:cs="楷体" w:asciiTheme="minorEastAsia" w:hAnsiTheme="minorEastAsia" w:eastAsiaTheme="minorEastAsia"/>
        </w:rPr>
      </w:pPr>
      <w:r>
        <w:rPr>
          <w:rFonts w:hAnsi="Cambria Math" w:eastAsiaTheme="minorEastAsia"/>
        </w:rPr>
        <w:t>⑲</w:t>
      </w:r>
      <w:r>
        <w:rPr>
          <w:rFonts w:cs="楷体" w:asciiTheme="minorEastAsia" w:hAnsiTheme="minorEastAsia" w:eastAsiaTheme="minorEastAsia"/>
        </w:rPr>
        <w:t>而今，乌镇西栅王会悟纪念馆里，王会悟与红船群雕伫立堂前，仿佛在向后人们讲述着红船的故事。</w:t>
      </w:r>
    </w:p>
    <w:p>
      <w:pPr>
        <w:spacing w:line="360" w:lineRule="auto"/>
        <w:jc w:val="right"/>
        <w:textAlignment w:val="center"/>
        <w:rPr>
          <w:rFonts w:asciiTheme="minorEastAsia" w:hAnsiTheme="minorEastAsia" w:eastAsiaTheme="minorEastAsia"/>
        </w:rPr>
      </w:pPr>
      <w:r>
        <w:rPr>
          <w:rFonts w:asciiTheme="minorEastAsia" w:hAnsiTheme="minorEastAsia" w:eastAsiaTheme="minorEastAsia"/>
        </w:rPr>
        <w:t>（选自（2021中国年度小小说》，有改动）</w:t>
      </w:r>
    </w:p>
    <w:p>
      <w:pPr>
        <w:spacing w:line="360" w:lineRule="auto"/>
        <w:textAlignment w:val="center"/>
        <w:rPr>
          <w:rFonts w:asciiTheme="minorEastAsia" w:hAnsiTheme="minorEastAsia" w:eastAsiaTheme="minorEastAsia"/>
        </w:rPr>
      </w:pPr>
      <w:r>
        <w:rPr>
          <w:rFonts w:hint="eastAsia" w:asciiTheme="minorEastAsia" w:hAnsiTheme="minorEastAsia" w:eastAsiaTheme="minorEastAsia"/>
        </w:rPr>
        <w:t>8</w:t>
      </w:r>
      <w:r>
        <w:rPr>
          <w:rFonts w:asciiTheme="minorEastAsia" w:hAnsiTheme="minorEastAsia" w:eastAsiaTheme="minorEastAsia"/>
        </w:rPr>
        <w:t>．下列对小说相关内容和艺术特色的分析鉴赏，不正确的一项是（</w:t>
      </w:r>
      <w:r>
        <w:rPr>
          <w:rFonts w:cs="'Times New Roman'" w:asciiTheme="minorEastAsia" w:hAnsiTheme="minorEastAsia" w:eastAsiaTheme="minorEastAsia"/>
        </w:rPr>
        <w:t>     </w:t>
      </w:r>
      <w:r>
        <w:rPr>
          <w:rFonts w:asciiTheme="minorEastAsia" w:hAnsiTheme="minorEastAsia" w:eastAsiaTheme="minorEastAsia"/>
        </w:rPr>
        <w:t>）</w:t>
      </w:r>
    </w:p>
    <w:p>
      <w:pPr>
        <w:spacing w:line="360" w:lineRule="auto"/>
        <w:textAlignment w:val="center"/>
        <w:rPr>
          <w:rFonts w:asciiTheme="minorEastAsia" w:hAnsiTheme="minorEastAsia" w:eastAsiaTheme="minorEastAsia"/>
        </w:rPr>
      </w:pPr>
      <w:r>
        <w:rPr>
          <w:rFonts w:asciiTheme="minorEastAsia" w:hAnsiTheme="minorEastAsia" w:eastAsiaTheme="minorEastAsia"/>
        </w:rPr>
        <w:t>A．共产国际代表马林和会议代表董必武的话都体现了对王会悟工作的认可。</w:t>
      </w:r>
    </w:p>
    <w:p>
      <w:pPr>
        <w:spacing w:line="360" w:lineRule="auto"/>
        <w:textAlignment w:val="center"/>
        <w:rPr>
          <w:rFonts w:asciiTheme="minorEastAsia" w:hAnsiTheme="minorEastAsia" w:eastAsiaTheme="minorEastAsia"/>
        </w:rPr>
      </w:pPr>
      <w:r>
        <w:rPr>
          <w:rFonts w:asciiTheme="minorEastAsia" w:hAnsiTheme="minorEastAsia" w:eastAsiaTheme="minorEastAsia"/>
        </w:rPr>
        <w:t>B．小说的插叙部分简要交代了王会悟的家庭出身、读书经历和生活经历等。</w:t>
      </w:r>
    </w:p>
    <w:p>
      <w:pPr>
        <w:spacing w:line="360" w:lineRule="auto"/>
        <w:textAlignment w:val="center"/>
        <w:rPr>
          <w:rFonts w:asciiTheme="minorEastAsia" w:hAnsiTheme="minorEastAsia" w:eastAsiaTheme="minorEastAsia"/>
        </w:rPr>
      </w:pPr>
      <w:r>
        <w:rPr>
          <w:rFonts w:asciiTheme="minorEastAsia" w:hAnsiTheme="minorEastAsia" w:eastAsiaTheme="minorEastAsia"/>
        </w:rPr>
        <w:t>C．“麻将”在小说中多次出现，是故事的重要细节，也是贯穿全文的线索。</w:t>
      </w:r>
    </w:p>
    <w:p>
      <w:pPr>
        <w:spacing w:line="360" w:lineRule="auto"/>
        <w:textAlignment w:val="center"/>
        <w:rPr>
          <w:rFonts w:asciiTheme="minorEastAsia" w:hAnsiTheme="minorEastAsia" w:eastAsiaTheme="minorEastAsia"/>
        </w:rPr>
      </w:pPr>
      <w:r>
        <w:rPr>
          <w:rFonts w:asciiTheme="minorEastAsia" w:hAnsiTheme="minorEastAsia" w:eastAsiaTheme="minorEastAsia"/>
        </w:rPr>
        <w:t>D．小说既充分尊重历史真实，又运用了丰富的文学表现手法，特点突出。</w:t>
      </w:r>
    </w:p>
    <w:p>
      <w:pPr>
        <w:spacing w:line="360" w:lineRule="auto"/>
        <w:textAlignment w:val="center"/>
        <w:rPr>
          <w:rFonts w:asciiTheme="minorEastAsia" w:hAnsiTheme="minorEastAsia" w:eastAsiaTheme="minorEastAsia"/>
        </w:rPr>
      </w:pPr>
      <w:r>
        <w:rPr>
          <w:rFonts w:hint="eastAsia" w:asciiTheme="minorEastAsia" w:hAnsiTheme="minorEastAsia" w:eastAsiaTheme="minorEastAsia"/>
        </w:rPr>
        <w:t>9</w:t>
      </w:r>
      <w:r>
        <w:rPr>
          <w:rFonts w:asciiTheme="minorEastAsia" w:hAnsiTheme="minorEastAsia" w:eastAsiaTheme="minorEastAsia"/>
        </w:rPr>
        <w:t>．小说情节一波三折，请加以梳理，在表格中填入相应内容。</w:t>
      </w:r>
    </w:p>
    <w:tbl>
      <w:tblPr>
        <w:tblStyle w:val="5"/>
        <w:tblW w:w="90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171"/>
        <w:gridCol w:w="2171"/>
        <w:gridCol w:w="3145"/>
        <w:gridCol w:w="15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17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rPr>
                <w:rFonts w:asciiTheme="minorEastAsia" w:hAnsiTheme="minorEastAsia" w:eastAsiaTheme="minorEastAsia"/>
              </w:rPr>
            </w:pPr>
            <w:r>
              <w:rPr>
                <w:rFonts w:asciiTheme="minorEastAsia" w:hAnsiTheme="minorEastAsia" w:eastAsiaTheme="minorEastAsia"/>
              </w:rPr>
              <w:t>地点</w:t>
            </w:r>
          </w:p>
        </w:tc>
        <w:tc>
          <w:tcPr>
            <w:tcW w:w="217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rPr>
                <w:rFonts w:asciiTheme="minorEastAsia" w:hAnsiTheme="minorEastAsia" w:eastAsiaTheme="minorEastAsia"/>
              </w:rPr>
            </w:pPr>
            <w:r>
              <w:rPr>
                <w:rFonts w:asciiTheme="minorEastAsia" w:hAnsiTheme="minorEastAsia" w:eastAsiaTheme="minorEastAsia"/>
              </w:rPr>
              <w:t>起因</w:t>
            </w:r>
          </w:p>
        </w:tc>
        <w:tc>
          <w:tcPr>
            <w:tcW w:w="31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rPr>
                <w:rFonts w:asciiTheme="minorEastAsia" w:hAnsiTheme="minorEastAsia" w:eastAsiaTheme="minorEastAsia"/>
              </w:rPr>
            </w:pPr>
            <w:r>
              <w:rPr>
                <w:rFonts w:asciiTheme="minorEastAsia" w:hAnsiTheme="minorEastAsia" w:eastAsiaTheme="minorEastAsia"/>
              </w:rPr>
              <w:t>经过</w:t>
            </w:r>
          </w:p>
        </w:tc>
        <w:tc>
          <w:tcPr>
            <w:tcW w:w="159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rPr>
                <w:rFonts w:asciiTheme="minorEastAsia" w:hAnsiTheme="minorEastAsia" w:eastAsiaTheme="minorEastAsia"/>
              </w:rPr>
            </w:pPr>
            <w:r>
              <w:rPr>
                <w:rFonts w:asciiTheme="minorEastAsia" w:hAnsiTheme="minorEastAsia" w:eastAsiaTheme="minorEastAsia"/>
              </w:rPr>
              <w:t>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17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rPr>
                <w:rFonts w:asciiTheme="minorEastAsia" w:hAnsiTheme="minorEastAsia" w:eastAsiaTheme="minorEastAsia"/>
              </w:rPr>
            </w:pPr>
            <w:r>
              <w:rPr>
                <w:rFonts w:asciiTheme="minorEastAsia" w:hAnsiTheme="minorEastAsia" w:eastAsiaTheme="minorEastAsia"/>
              </w:rPr>
              <w:t>上海—幢石库门建筑里</w:t>
            </w:r>
          </w:p>
        </w:tc>
        <w:tc>
          <w:tcPr>
            <w:tcW w:w="217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rPr>
                <w:rFonts w:asciiTheme="minorEastAsia" w:hAnsiTheme="minorEastAsia" w:eastAsiaTheme="minorEastAsia"/>
                <w:u w:val="single"/>
              </w:rPr>
            </w:pPr>
            <w:r>
              <w:rPr>
                <w:rFonts w:asciiTheme="minorEastAsia" w:hAnsiTheme="minorEastAsia" w:eastAsiaTheme="minorEastAsia"/>
                <w:u w:val="single"/>
              </w:rPr>
              <w:t>①</w:t>
            </w:r>
          </w:p>
        </w:tc>
        <w:tc>
          <w:tcPr>
            <w:tcW w:w="31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rPr>
                <w:rFonts w:asciiTheme="minorEastAsia" w:hAnsiTheme="minorEastAsia" w:eastAsiaTheme="minorEastAsia"/>
              </w:rPr>
            </w:pPr>
            <w:r>
              <w:rPr>
                <w:rFonts w:asciiTheme="minorEastAsia" w:hAnsiTheme="minorEastAsia" w:eastAsiaTheme="minorEastAsia"/>
              </w:rPr>
              <w:t>王会悟及时通报</w:t>
            </w:r>
          </w:p>
        </w:tc>
        <w:tc>
          <w:tcPr>
            <w:tcW w:w="159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rPr>
                <w:rFonts w:asciiTheme="minorEastAsia" w:hAnsiTheme="minorEastAsia" w:eastAsiaTheme="minorEastAsia"/>
              </w:rPr>
            </w:pPr>
            <w:r>
              <w:rPr>
                <w:rFonts w:asciiTheme="minorEastAsia" w:hAnsiTheme="minorEastAsia" w:eastAsiaTheme="minorEastAsia"/>
              </w:rPr>
              <w:t>代表们立即撤离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17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rPr>
                <w:rFonts w:asciiTheme="minorEastAsia" w:hAnsiTheme="minorEastAsia" w:eastAsiaTheme="minorEastAsia"/>
                <w:u w:val="single"/>
              </w:rPr>
            </w:pPr>
            <w:r>
              <w:rPr>
                <w:rFonts w:asciiTheme="minorEastAsia" w:hAnsiTheme="minorEastAsia" w:eastAsiaTheme="minorEastAsia"/>
                <w:u w:val="single"/>
              </w:rPr>
              <w:t>②</w:t>
            </w:r>
          </w:p>
        </w:tc>
        <w:tc>
          <w:tcPr>
            <w:tcW w:w="217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rPr>
                <w:rFonts w:asciiTheme="minorEastAsia" w:hAnsiTheme="minorEastAsia" w:eastAsiaTheme="minorEastAsia"/>
              </w:rPr>
            </w:pPr>
            <w:r>
              <w:rPr>
                <w:rFonts w:asciiTheme="minorEastAsia" w:hAnsiTheme="minorEastAsia" w:eastAsiaTheme="minorEastAsia"/>
              </w:rPr>
              <w:t>代表复会地点意见不一</w:t>
            </w:r>
          </w:p>
        </w:tc>
        <w:tc>
          <w:tcPr>
            <w:tcW w:w="31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rPr>
                <w:rFonts w:asciiTheme="minorEastAsia" w:hAnsiTheme="minorEastAsia" w:eastAsiaTheme="minorEastAsia"/>
                <w:u w:val="single"/>
              </w:rPr>
            </w:pPr>
            <w:r>
              <w:rPr>
                <w:rFonts w:asciiTheme="minorEastAsia" w:hAnsiTheme="minorEastAsia" w:eastAsiaTheme="minorEastAsia"/>
                <w:u w:val="single"/>
              </w:rPr>
              <w:t>③</w:t>
            </w:r>
          </w:p>
        </w:tc>
        <w:tc>
          <w:tcPr>
            <w:tcW w:w="159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rPr>
                <w:rFonts w:asciiTheme="minorEastAsia" w:hAnsiTheme="minorEastAsia" w:eastAsiaTheme="minorEastAsia"/>
              </w:rPr>
            </w:pPr>
            <w:r>
              <w:rPr>
                <w:rFonts w:asciiTheme="minorEastAsia" w:hAnsiTheme="minorEastAsia" w:eastAsiaTheme="minorEastAsia"/>
              </w:rPr>
              <w:t>代表们纷纷赞同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17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rPr>
                <w:rFonts w:asciiTheme="minorEastAsia" w:hAnsiTheme="minorEastAsia" w:eastAsiaTheme="minorEastAsia"/>
                <w:u w:val="single"/>
              </w:rPr>
            </w:pPr>
            <w:r>
              <w:rPr>
                <w:rFonts w:asciiTheme="minorEastAsia" w:hAnsiTheme="minorEastAsia" w:eastAsiaTheme="minorEastAsia"/>
                <w:u w:val="single"/>
              </w:rPr>
              <w:t>④</w:t>
            </w:r>
          </w:p>
        </w:tc>
        <w:tc>
          <w:tcPr>
            <w:tcW w:w="217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rPr>
                <w:rFonts w:asciiTheme="minorEastAsia" w:hAnsiTheme="minorEastAsia" w:eastAsiaTheme="minorEastAsia"/>
                <w:u w:val="single"/>
              </w:rPr>
            </w:pPr>
            <w:r>
              <w:rPr>
                <w:rFonts w:asciiTheme="minorEastAsia" w:hAnsiTheme="minorEastAsia" w:eastAsiaTheme="minorEastAsia"/>
                <w:u w:val="single"/>
              </w:rPr>
              <w:t>⑤</w:t>
            </w:r>
          </w:p>
        </w:tc>
        <w:tc>
          <w:tcPr>
            <w:tcW w:w="31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rPr>
                <w:rFonts w:asciiTheme="minorEastAsia" w:hAnsiTheme="minorEastAsia" w:eastAsiaTheme="minorEastAsia"/>
              </w:rPr>
            </w:pPr>
            <w:r>
              <w:rPr>
                <w:rFonts w:asciiTheme="minorEastAsia" w:hAnsiTheme="minorEastAsia" w:eastAsiaTheme="minorEastAsia"/>
              </w:rPr>
              <w:t>王会悟示警，了解情况后解除警报</w:t>
            </w:r>
          </w:p>
        </w:tc>
        <w:tc>
          <w:tcPr>
            <w:tcW w:w="159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rPr>
                <w:rFonts w:asciiTheme="minorEastAsia" w:hAnsiTheme="minorEastAsia" w:eastAsiaTheme="minorEastAsia"/>
              </w:rPr>
            </w:pPr>
            <w:r>
              <w:rPr>
                <w:rFonts w:asciiTheme="minorEastAsia" w:hAnsiTheme="minorEastAsia" w:eastAsiaTheme="minorEastAsia"/>
              </w:rPr>
              <w:t>会议继续进行</w:t>
            </w:r>
          </w:p>
        </w:tc>
      </w:tr>
    </w:tbl>
    <w:p>
      <w:pPr>
        <w:spacing w:line="360" w:lineRule="auto"/>
        <w:textAlignment w:val="center"/>
        <w:rPr>
          <w:rFonts w:asciiTheme="minorEastAsia" w:hAnsiTheme="minorEastAsia" w:eastAsiaTheme="minorEastAsia"/>
        </w:rPr>
      </w:pPr>
    </w:p>
    <w:p>
      <w:pPr>
        <w:spacing w:line="360" w:lineRule="auto"/>
        <w:textAlignment w:val="center"/>
        <w:rPr>
          <w:rFonts w:asciiTheme="minorEastAsia" w:hAnsiTheme="minorEastAsia" w:eastAsiaTheme="minorEastAsia"/>
        </w:rPr>
      </w:pPr>
      <w:r>
        <w:rPr>
          <w:rFonts w:hint="eastAsia" w:asciiTheme="minorEastAsia" w:hAnsiTheme="minorEastAsia" w:eastAsiaTheme="minorEastAsia"/>
        </w:rPr>
        <w:t>10</w:t>
      </w:r>
      <w:r>
        <w:rPr>
          <w:rFonts w:asciiTheme="minorEastAsia" w:hAnsiTheme="minorEastAsia" w:eastAsiaTheme="minorEastAsia"/>
        </w:rPr>
        <w:t>．小说开头的景物描写具有象征意义，请联系全文简要分析。</w:t>
      </w:r>
    </w:p>
    <w:p>
      <w:pPr>
        <w:spacing w:line="360" w:lineRule="auto"/>
        <w:textAlignment w:val="center"/>
        <w:rPr>
          <w:rFonts w:asciiTheme="minorEastAsia" w:hAnsiTheme="minorEastAsia" w:eastAsiaTheme="minorEastAsia"/>
        </w:rPr>
      </w:pPr>
      <w:r>
        <w:rPr>
          <w:rFonts w:hint="eastAsia" w:asciiTheme="minorEastAsia" w:hAnsiTheme="minorEastAsia" w:eastAsiaTheme="minorEastAsia"/>
        </w:rPr>
        <w:t>11</w:t>
      </w:r>
      <w:r>
        <w:rPr>
          <w:rFonts w:asciiTheme="minorEastAsia" w:hAnsiTheme="minorEastAsia" w:eastAsiaTheme="minorEastAsia"/>
        </w:rPr>
        <w:t>．请赏析下列句子中加点词语的表达效果。</w:t>
      </w:r>
    </w:p>
    <w:p>
      <w:pPr>
        <w:spacing w:line="360" w:lineRule="auto"/>
        <w:textAlignment w:val="center"/>
        <w:rPr>
          <w:rFonts w:asciiTheme="minorEastAsia" w:hAnsiTheme="minorEastAsia" w:eastAsiaTheme="minorEastAsia"/>
        </w:rPr>
      </w:pPr>
      <w:r>
        <w:rPr>
          <w:rFonts w:asciiTheme="minorEastAsia" w:hAnsiTheme="minorEastAsia" w:eastAsiaTheme="minorEastAsia"/>
        </w:rPr>
        <w:t>代表们</w:t>
      </w:r>
      <w:r>
        <w:rPr>
          <w:rFonts w:asciiTheme="minorEastAsia" w:hAnsiTheme="minorEastAsia" w:eastAsiaTheme="minorEastAsia"/>
          <w:em w:val="dot"/>
        </w:rPr>
        <w:t>字斟句酌</w:t>
      </w:r>
      <w:r>
        <w:rPr>
          <w:rFonts w:asciiTheme="minorEastAsia" w:hAnsiTheme="minorEastAsia" w:eastAsiaTheme="minorEastAsia"/>
        </w:rPr>
        <w:t>地通过了中国共产党第一个纲领，</w:t>
      </w:r>
      <w:r>
        <w:rPr>
          <w:rFonts w:asciiTheme="minorEastAsia" w:hAnsiTheme="minorEastAsia" w:eastAsiaTheme="minorEastAsia"/>
          <w:em w:val="dot"/>
        </w:rPr>
        <w:t>异口同声</w:t>
      </w:r>
      <w:r>
        <w:rPr>
          <w:rFonts w:asciiTheme="minorEastAsia" w:hAnsiTheme="minorEastAsia" w:eastAsiaTheme="minorEastAsia"/>
        </w:rPr>
        <w:t>地喊出“中国共产党万岁”</w:t>
      </w:r>
    </w:p>
    <w:p>
      <w:pPr>
        <w:spacing w:line="360" w:lineRule="auto"/>
        <w:textAlignment w:val="center"/>
        <w:rPr>
          <w:rFonts w:asciiTheme="minorEastAsia" w:hAnsiTheme="minorEastAsia" w:eastAsiaTheme="minorEastAsia"/>
        </w:rPr>
      </w:pPr>
      <w:r>
        <w:rPr>
          <w:rFonts w:hint="eastAsia" w:asciiTheme="minorEastAsia" w:hAnsiTheme="minorEastAsia" w:eastAsiaTheme="minorEastAsia"/>
        </w:rPr>
        <w:t>12</w:t>
      </w:r>
      <w:r>
        <w:rPr>
          <w:rFonts w:asciiTheme="minorEastAsia" w:hAnsiTheme="minorEastAsia" w:eastAsiaTheme="minorEastAsia"/>
        </w:rPr>
        <w:t>．缅怀历史，致敬先辈。王会悟的哪些优秀品质给你留下深刻印象？请结合小说内容写出两点并简述理由。</w:t>
      </w:r>
    </w:p>
    <w:p>
      <w:pPr>
        <w:spacing w:line="360" w:lineRule="auto"/>
        <w:ind w:left="420"/>
        <w:jc w:val="center"/>
        <w:textAlignment w:val="center"/>
        <w:rPr>
          <w:rFonts w:hint="eastAsia"/>
        </w:rPr>
      </w:pPr>
      <w:bookmarkStart w:id="4" w:name="88810c77-b0e7-4a4a-a491-6fc0760ec835"/>
      <w:r>
        <w:rPr>
          <w:rFonts w:hint="eastAsia"/>
        </w:rPr>
        <w:t>【三】（17分）</w:t>
      </w:r>
    </w:p>
    <w:p>
      <w:pPr>
        <w:spacing w:line="360" w:lineRule="auto"/>
        <w:ind w:left="420"/>
        <w:jc w:val="center"/>
        <w:textAlignment w:val="center"/>
        <w:rPr>
          <w:rFonts w:hint="eastAsia" w:cs="Times New Roman" w:asciiTheme="minorEastAsia" w:hAnsiTheme="minorEastAsia" w:eastAsiaTheme="minorEastAsia"/>
          <w:kern w:val="0"/>
          <w:sz w:val="24"/>
          <w:szCs w:val="24"/>
        </w:rPr>
      </w:pPr>
      <w:r>
        <w:rPr>
          <w:rFonts w:cs="宋体" w:asciiTheme="minorEastAsia" w:hAnsiTheme="minorEastAsia" w:eastAsiaTheme="minorEastAsia"/>
          <w:kern w:val="0"/>
          <w:szCs w:val="21"/>
        </w:rPr>
        <w:t>【甲】</w:t>
      </w:r>
      <w:r>
        <w:rPr>
          <w:rFonts w:cs="宋体" w:asciiTheme="minorEastAsia" w:hAnsiTheme="minorEastAsia" w:eastAsiaTheme="minorEastAsia"/>
          <w:kern w:val="0"/>
          <w:szCs w:val="21"/>
        </w:rPr>
        <w:br w:type="textWrapping"/>
      </w:r>
      <w:r>
        <w:rPr>
          <w:rFonts w:cs="宋体" w:asciiTheme="minorEastAsia" w:hAnsiTheme="minorEastAsia" w:eastAsiaTheme="minorEastAsia"/>
          <w:kern w:val="0"/>
          <w:szCs w:val="21"/>
        </w:rPr>
        <w:t>鱼我所欲也</w:t>
      </w:r>
    </w:p>
    <w:p>
      <w:pPr>
        <w:spacing w:line="360" w:lineRule="auto"/>
        <w:ind w:firstLine="630" w:firstLineChars="300"/>
        <w:textAlignment w:val="center"/>
        <w:rPr>
          <w:rFonts w:cs="Times New Roman" w:asciiTheme="minorEastAsia" w:hAnsiTheme="minorEastAsia" w:eastAsiaTheme="minorEastAsia"/>
          <w:kern w:val="0"/>
          <w:sz w:val="24"/>
          <w:szCs w:val="24"/>
        </w:rPr>
      </w:pPr>
      <w:r>
        <w:rPr>
          <w:rFonts w:cs="宋体" w:asciiTheme="minorEastAsia" w:hAnsiTheme="minorEastAsia" w:eastAsiaTheme="minorEastAsia"/>
          <w:kern w:val="0"/>
          <w:szCs w:val="21"/>
        </w:rPr>
        <w:t>鱼，我所欲也；熊掌，亦我所欲也。二者不可得兼，舍鱼而取熊掌者也。生，亦我所欲也；义，亦我所欲也。二者不可得兼，舍生而取义者也。生亦我所欲，所欲有甚于生者，故不为苟得也；死亦我所恶，所恶有甚于死者，故患有所不辟也。如使人之所欲莫甚于生，则凡可以得生者何不用也？使人之所恶莫甚于死者，则凡可以辟患者何不为也？由是则生而有不用也，由是则可以辟患而有不为也。是故所欲有甚于生者，所恶有甚于死者。非独贤者有是心也，人皆有之，贤者能勿丧耳。</w:t>
      </w:r>
      <w:r>
        <w:rPr>
          <w:rFonts w:cs="Times New Roman" w:asciiTheme="minorEastAsia" w:hAnsiTheme="minorEastAsia" w:eastAsiaTheme="minorEastAsia"/>
          <w:kern w:val="0"/>
          <w:sz w:val="24"/>
          <w:szCs w:val="24"/>
        </w:rPr>
        <w:t xml:space="preserve"> </w:t>
      </w:r>
      <w:r>
        <w:rPr>
          <w:rFonts w:cs="Times New Roman" w:asciiTheme="minorEastAsia" w:hAnsiTheme="minorEastAsia" w:eastAsiaTheme="minorEastAsia"/>
          <w:kern w:val="0"/>
          <w:sz w:val="24"/>
          <w:szCs w:val="24"/>
        </w:rPr>
        <w:br w:type="textWrapping"/>
      </w:r>
      <w:r>
        <w:rPr>
          <w:rFonts w:hAnsi="Batang" w:eastAsia="Batang" w:cs="Batang" w:asciiTheme="minorEastAsia"/>
          <w:kern w:val="0"/>
          <w:szCs w:val="21"/>
        </w:rPr>
        <w:t>ㅤㅤ</w:t>
      </w:r>
      <w:r>
        <w:rPr>
          <w:rFonts w:cs="宋体" w:asciiTheme="minorEastAsia" w:hAnsiTheme="minorEastAsia" w:eastAsiaTheme="minorEastAsia"/>
          <w:kern w:val="0"/>
          <w:szCs w:val="21"/>
        </w:rPr>
        <w:t>一箪食，一豆羹，得之则生，弗得则死。呼尔而与之，行道之人弗受；蹴尔而与之，乞人不屑也。</w:t>
      </w:r>
      <w:r>
        <w:rPr>
          <w:rFonts w:cs="Times New Roman" w:asciiTheme="minorEastAsia" w:hAnsiTheme="minorEastAsia" w:eastAsiaTheme="minorEastAsia"/>
          <w:kern w:val="0"/>
          <w:sz w:val="24"/>
          <w:szCs w:val="24"/>
        </w:rPr>
        <w:t xml:space="preserve"> </w:t>
      </w:r>
      <w:r>
        <w:rPr>
          <w:rFonts w:cs="宋体" w:asciiTheme="minorEastAsia" w:hAnsiTheme="minorEastAsia" w:eastAsiaTheme="minorEastAsia"/>
          <w:kern w:val="0"/>
          <w:szCs w:val="21"/>
        </w:rPr>
        <w:t>为宫室之美、妻妾之奉、所识穷乏者得我与？乡为身死而不受，今为宫室之美为之；乡为身死而不受，今为妻妾之奉为之；乡为身死而不受，今为所识穷乏者得我而为之：是亦不可以已乎？此之谓失其本心。</w:t>
      </w:r>
      <w:r>
        <w:rPr>
          <w:rFonts w:cs="Times New Roman" w:asciiTheme="minorEastAsia" w:hAnsiTheme="minorEastAsia" w:eastAsiaTheme="minorEastAsia"/>
          <w:kern w:val="0"/>
          <w:sz w:val="24"/>
          <w:szCs w:val="24"/>
        </w:rPr>
        <w:t xml:space="preserve"> </w:t>
      </w:r>
    </w:p>
    <w:p>
      <w:pPr>
        <w:spacing w:line="360" w:lineRule="auto"/>
        <w:ind w:left="420"/>
        <w:jc w:val="center"/>
        <w:textAlignment w:val="center"/>
        <w:rPr>
          <w:rFonts w:cs="Times New Roman" w:asciiTheme="minorEastAsia" w:hAnsiTheme="minorEastAsia" w:eastAsiaTheme="minorEastAsia"/>
          <w:kern w:val="0"/>
          <w:sz w:val="24"/>
          <w:szCs w:val="24"/>
        </w:rPr>
      </w:pPr>
      <w:r>
        <w:rPr>
          <w:rFonts w:cs="宋体" w:asciiTheme="minorEastAsia" w:hAnsiTheme="minorEastAsia" w:eastAsiaTheme="minorEastAsia"/>
          <w:kern w:val="0"/>
          <w:szCs w:val="21"/>
        </w:rPr>
        <w:t>【乙】</w:t>
      </w:r>
      <w:r>
        <w:rPr>
          <w:rFonts w:cs="宋体" w:asciiTheme="minorEastAsia" w:hAnsiTheme="minorEastAsia" w:eastAsiaTheme="minorEastAsia"/>
          <w:kern w:val="0"/>
          <w:szCs w:val="21"/>
        </w:rPr>
        <w:br w:type="textWrapping"/>
      </w:r>
      <w:r>
        <w:rPr>
          <w:rFonts w:cs="宋体" w:asciiTheme="minorEastAsia" w:hAnsiTheme="minorEastAsia" w:eastAsiaTheme="minorEastAsia"/>
          <w:kern w:val="0"/>
          <w:szCs w:val="21"/>
        </w:rPr>
        <w:t>赴戍登程口占示家人（其二）</w:t>
      </w:r>
    </w:p>
    <w:p>
      <w:pPr>
        <w:spacing w:line="360" w:lineRule="auto"/>
        <w:ind w:left="420"/>
        <w:jc w:val="center"/>
        <w:textAlignment w:val="center"/>
        <w:rPr>
          <w:rFonts w:cs="Times New Roman" w:asciiTheme="minorEastAsia" w:hAnsiTheme="minorEastAsia" w:eastAsiaTheme="minorEastAsia"/>
          <w:kern w:val="0"/>
          <w:sz w:val="24"/>
          <w:szCs w:val="24"/>
        </w:rPr>
      </w:pPr>
      <w:r>
        <w:rPr>
          <w:rFonts w:cs="宋体" w:asciiTheme="minorEastAsia" w:hAnsiTheme="minorEastAsia" w:eastAsiaTheme="minorEastAsia"/>
          <w:kern w:val="0"/>
          <w:szCs w:val="21"/>
        </w:rPr>
        <w:t>力微任重久神疲，再竭衰庸定不支。苟利国家生死以，岂因祸福避趋之？</w:t>
      </w:r>
      <w:r>
        <w:rPr>
          <w:rFonts w:cs="宋体" w:asciiTheme="minorEastAsia" w:hAnsiTheme="minorEastAsia" w:eastAsiaTheme="minorEastAsia"/>
          <w:kern w:val="0"/>
          <w:szCs w:val="21"/>
        </w:rPr>
        <w:br w:type="textWrapping"/>
      </w:r>
      <w:r>
        <w:rPr>
          <w:rFonts w:cs="宋体" w:asciiTheme="minorEastAsia" w:hAnsiTheme="minorEastAsia" w:eastAsiaTheme="minorEastAsia"/>
          <w:kern w:val="0"/>
          <w:szCs w:val="21"/>
        </w:rPr>
        <w:t>谪居正是君恩厚，养拙刚于戍卒宜。戏与山妻谈故事，试吟断送老头皮。</w:t>
      </w:r>
      <w:bookmarkEnd w:id="4"/>
    </w:p>
    <w:p>
      <w:pPr>
        <w:spacing w:line="360" w:lineRule="auto"/>
        <w:ind w:left="420"/>
        <w:textAlignment w:val="center"/>
        <w:rPr>
          <w:rFonts w:cs="Times New Roman" w:asciiTheme="minorEastAsia" w:hAnsiTheme="minorEastAsia" w:eastAsiaTheme="minorEastAsia"/>
          <w:kern w:val="0"/>
          <w:sz w:val="24"/>
          <w:szCs w:val="24"/>
        </w:rPr>
      </w:pPr>
      <w:r>
        <w:rPr>
          <w:rFonts w:hint="eastAsia" w:cs="Times New Roman" w:asciiTheme="minorEastAsia" w:hAnsiTheme="minorEastAsia" w:eastAsiaTheme="minorEastAsia"/>
          <w:kern w:val="0"/>
          <w:szCs w:val="21"/>
        </w:rPr>
        <w:t>13.</w:t>
      </w:r>
      <w:r>
        <w:rPr>
          <w:rFonts w:cs="Times New Roman" w:asciiTheme="minorEastAsia" w:hAnsiTheme="minorEastAsia" w:eastAsiaTheme="minorEastAsia"/>
          <w:kern w:val="0"/>
          <w:szCs w:val="21"/>
        </w:rPr>
        <w:t xml:space="preserve"> </w:t>
      </w:r>
      <w:r>
        <w:rPr>
          <w:rFonts w:cs="宋体" w:asciiTheme="minorEastAsia" w:hAnsiTheme="minorEastAsia" w:eastAsiaTheme="minorEastAsia"/>
          <w:kern w:val="0"/>
          <w:szCs w:val="21"/>
        </w:rPr>
        <w:t>解释下列加点词在文中的意思。</w:t>
      </w:r>
      <w:r>
        <w:rPr>
          <w:rFonts w:cs="Times New Roman" w:asciiTheme="minorEastAsia" w:hAnsiTheme="minorEastAsia" w:eastAsiaTheme="minorEastAsia"/>
          <w:kern w:val="0"/>
          <w:sz w:val="24"/>
          <w:szCs w:val="24"/>
        </w:rPr>
        <w:t xml:space="preserve"> </w:t>
      </w:r>
    </w:p>
    <w:tbl>
      <w:tblPr>
        <w:tblStyle w:val="16"/>
        <w:tblW w:w="8280" w:type="dxa"/>
        <w:tblInd w:w="420" w:type="dxa"/>
        <w:tblLayout w:type="fixed"/>
        <w:tblCellMar>
          <w:top w:w="15" w:type="dxa"/>
          <w:left w:w="15" w:type="dxa"/>
          <w:bottom w:w="15" w:type="dxa"/>
          <w:right w:w="15" w:type="dxa"/>
        </w:tblCellMar>
      </w:tblPr>
      <w:tblGrid>
        <w:gridCol w:w="3825"/>
        <w:gridCol w:w="630"/>
        <w:gridCol w:w="3825"/>
      </w:tblGrid>
      <w:tr>
        <w:tblPrEx>
          <w:tblLayout w:type="fixed"/>
          <w:tblCellMar>
            <w:top w:w="15" w:type="dxa"/>
            <w:left w:w="15" w:type="dxa"/>
            <w:bottom w:w="15" w:type="dxa"/>
            <w:right w:w="15" w:type="dxa"/>
          </w:tblCellMar>
        </w:tblPrEx>
        <w:trPr>
          <w:cantSplit/>
        </w:trPr>
        <w:tc>
          <w:tcPr>
            <w:tcW w:w="3825" w:type="dxa"/>
            <w:tcMar>
              <w:top w:w="15" w:type="dxa"/>
              <w:left w:w="15" w:type="dxa"/>
              <w:bottom w:w="15" w:type="dxa"/>
              <w:right w:w="15" w:type="dxa"/>
            </w:tcMar>
            <w:vAlign w:val="center"/>
          </w:tcPr>
          <w:p>
            <w:pPr>
              <w:keepNext/>
              <w:spacing w:line="360" w:lineRule="auto"/>
              <w:textAlignment w:val="center"/>
              <w:rPr>
                <w:rFonts w:cs="Times New Roman" w:asciiTheme="minorEastAsia" w:hAnsiTheme="minorEastAsia" w:eastAsiaTheme="minorEastAsia"/>
                <w:kern w:val="0"/>
                <w:sz w:val="24"/>
                <w:szCs w:val="24"/>
              </w:rPr>
            </w:pPr>
            <w:r>
              <w:rPr>
                <w:rFonts w:cs="宋体" w:asciiTheme="minorEastAsia" w:hAnsiTheme="minorEastAsia" w:eastAsiaTheme="minorEastAsia"/>
                <w:kern w:val="0"/>
                <w:szCs w:val="21"/>
              </w:rPr>
              <w:t>①故不为</w:t>
            </w:r>
            <w:r>
              <w:rPr>
                <w:rFonts w:cs="宋体" w:asciiTheme="minorEastAsia" w:hAnsiTheme="minorEastAsia" w:eastAsiaTheme="minorEastAsia"/>
                <w:kern w:val="0"/>
                <w:szCs w:val="21"/>
                <w:em w:val="dot"/>
              </w:rPr>
              <w:t>苟</w:t>
            </w:r>
            <w:r>
              <w:rPr>
                <w:rFonts w:cs="宋体" w:asciiTheme="minorEastAsia" w:hAnsiTheme="minorEastAsia" w:eastAsiaTheme="minorEastAsia"/>
                <w:kern w:val="0"/>
                <w:szCs w:val="21"/>
              </w:rPr>
              <w:t>得</w:t>
            </w:r>
          </w:p>
        </w:tc>
        <w:tc>
          <w:tcPr>
            <w:tcW w:w="630" w:type="dxa"/>
            <w:tcMar>
              <w:top w:w="15" w:type="dxa"/>
              <w:left w:w="15" w:type="dxa"/>
              <w:bottom w:w="15" w:type="dxa"/>
              <w:right w:w="15" w:type="dxa"/>
            </w:tcMar>
            <w:vAlign w:val="center"/>
          </w:tcPr>
          <w:p>
            <w:pPr>
              <w:keepNext/>
              <w:spacing w:line="360" w:lineRule="auto"/>
              <w:textAlignment w:val="center"/>
              <w:rPr>
                <w:rFonts w:cs="Times New Roman" w:asciiTheme="minorEastAsia" w:hAnsiTheme="minorEastAsia" w:eastAsiaTheme="minorEastAsia"/>
                <w:kern w:val="0"/>
                <w:sz w:val="24"/>
                <w:szCs w:val="24"/>
              </w:rPr>
            </w:pPr>
            <w:r>
              <w:rPr>
                <w:rFonts w:cs="宋体" w:asciiTheme="minorEastAsia" w:hAnsiTheme="minorEastAsia" w:eastAsiaTheme="minorEastAsia"/>
                <w:kern w:val="0"/>
                <w:szCs w:val="21"/>
              </w:rPr>
              <w:t>苟：</w:t>
            </w:r>
          </w:p>
        </w:tc>
        <w:tc>
          <w:tcPr>
            <w:tcW w:w="3825" w:type="dxa"/>
            <w:tcMar>
              <w:top w:w="15" w:type="dxa"/>
              <w:left w:w="15" w:type="dxa"/>
              <w:bottom w:w="15" w:type="dxa"/>
              <w:right w:w="15" w:type="dxa"/>
            </w:tcMar>
            <w:vAlign w:val="center"/>
          </w:tcPr>
          <w:p>
            <w:pPr>
              <w:keepNext/>
              <w:spacing w:line="360" w:lineRule="auto"/>
              <w:textAlignment w:val="center"/>
              <w:rPr>
                <w:rFonts w:cs="Times New Roman" w:asciiTheme="minorEastAsia" w:hAnsiTheme="minorEastAsia" w:eastAsiaTheme="minorEastAsia"/>
                <w:kern w:val="0"/>
                <w:sz w:val="24"/>
                <w:szCs w:val="24"/>
              </w:rPr>
            </w:pPr>
            <w:r>
              <w:rPr>
                <w:rFonts w:cs="Times New Roman" w:asciiTheme="minorEastAsia" w:hAnsiTheme="minorEastAsia" w:eastAsiaTheme="minorEastAsia"/>
                <w:kern w:val="0"/>
                <w:szCs w:val="21"/>
              </w:rPr>
              <w:t>____</w:t>
            </w:r>
            <w:r>
              <w:rPr>
                <w:rFonts w:hint="eastAsia" w:cs="Times New Roman" w:asciiTheme="minorEastAsia" w:hAnsiTheme="minorEastAsia" w:eastAsiaTheme="minorEastAsia"/>
                <w:kern w:val="0"/>
                <w:szCs w:val="21"/>
                <w:u w:val="single"/>
              </w:rPr>
              <w:t xml:space="preserve">                              </w:t>
            </w:r>
            <w:r>
              <w:rPr>
                <w:rFonts w:cs="Times New Roman" w:asciiTheme="minorEastAsia" w:hAnsiTheme="minorEastAsia" w:eastAsiaTheme="minorEastAsia"/>
                <w:kern w:val="0"/>
                <w:szCs w:val="21"/>
              </w:rPr>
              <w:t xml:space="preserve">__ </w:t>
            </w:r>
          </w:p>
        </w:tc>
      </w:tr>
      <w:tr>
        <w:tblPrEx>
          <w:tblLayout w:type="fixed"/>
          <w:tblCellMar>
            <w:top w:w="15" w:type="dxa"/>
            <w:left w:w="15" w:type="dxa"/>
            <w:bottom w:w="15" w:type="dxa"/>
            <w:right w:w="15" w:type="dxa"/>
          </w:tblCellMar>
        </w:tblPrEx>
        <w:trPr>
          <w:cantSplit/>
        </w:trPr>
        <w:tc>
          <w:tcPr>
            <w:tcW w:w="3825" w:type="dxa"/>
            <w:tcMar>
              <w:top w:w="15" w:type="dxa"/>
              <w:left w:w="15" w:type="dxa"/>
              <w:bottom w:w="15" w:type="dxa"/>
              <w:right w:w="15" w:type="dxa"/>
            </w:tcMar>
            <w:vAlign w:val="center"/>
          </w:tcPr>
          <w:p>
            <w:pPr>
              <w:keepNext/>
              <w:spacing w:line="360" w:lineRule="auto"/>
              <w:textAlignment w:val="center"/>
              <w:rPr>
                <w:rFonts w:cs="Times New Roman" w:asciiTheme="minorEastAsia" w:hAnsiTheme="minorEastAsia" w:eastAsiaTheme="minorEastAsia"/>
                <w:kern w:val="0"/>
                <w:sz w:val="24"/>
                <w:szCs w:val="24"/>
              </w:rPr>
            </w:pPr>
            <w:r>
              <w:rPr>
                <w:rFonts w:cs="宋体" w:asciiTheme="minorEastAsia" w:hAnsiTheme="minorEastAsia" w:eastAsiaTheme="minorEastAsia"/>
                <w:kern w:val="0"/>
                <w:szCs w:val="21"/>
              </w:rPr>
              <w:t>②今为所识穷乏者</w:t>
            </w:r>
            <w:r>
              <w:rPr>
                <w:rFonts w:cs="宋体" w:asciiTheme="minorEastAsia" w:hAnsiTheme="minorEastAsia" w:eastAsiaTheme="minorEastAsia"/>
                <w:kern w:val="0"/>
                <w:szCs w:val="21"/>
                <w:em w:val="dot"/>
              </w:rPr>
              <w:t>得</w:t>
            </w:r>
            <w:r>
              <w:rPr>
                <w:rFonts w:cs="宋体" w:asciiTheme="minorEastAsia" w:hAnsiTheme="minorEastAsia" w:eastAsiaTheme="minorEastAsia"/>
                <w:kern w:val="0"/>
                <w:szCs w:val="21"/>
              </w:rPr>
              <w:t>我而为之</w:t>
            </w:r>
          </w:p>
        </w:tc>
        <w:tc>
          <w:tcPr>
            <w:tcW w:w="630" w:type="dxa"/>
            <w:tcMar>
              <w:top w:w="15" w:type="dxa"/>
              <w:left w:w="15" w:type="dxa"/>
              <w:bottom w:w="15" w:type="dxa"/>
              <w:right w:w="15" w:type="dxa"/>
            </w:tcMar>
            <w:vAlign w:val="center"/>
          </w:tcPr>
          <w:p>
            <w:pPr>
              <w:keepNext/>
              <w:spacing w:line="360" w:lineRule="auto"/>
              <w:textAlignment w:val="center"/>
              <w:rPr>
                <w:rFonts w:cs="Times New Roman" w:asciiTheme="minorEastAsia" w:hAnsiTheme="minorEastAsia" w:eastAsiaTheme="minorEastAsia"/>
                <w:kern w:val="0"/>
                <w:sz w:val="24"/>
                <w:szCs w:val="24"/>
              </w:rPr>
            </w:pPr>
            <w:r>
              <w:rPr>
                <w:rFonts w:cs="宋体" w:asciiTheme="minorEastAsia" w:hAnsiTheme="minorEastAsia" w:eastAsiaTheme="minorEastAsia"/>
                <w:kern w:val="0"/>
                <w:szCs w:val="21"/>
              </w:rPr>
              <w:t>得：</w:t>
            </w:r>
          </w:p>
        </w:tc>
        <w:tc>
          <w:tcPr>
            <w:tcW w:w="3825" w:type="dxa"/>
            <w:tcMar>
              <w:top w:w="15" w:type="dxa"/>
              <w:left w:w="15" w:type="dxa"/>
              <w:bottom w:w="15" w:type="dxa"/>
              <w:right w:w="15" w:type="dxa"/>
            </w:tcMar>
            <w:vAlign w:val="center"/>
          </w:tcPr>
          <w:p>
            <w:pPr>
              <w:keepNext/>
              <w:spacing w:line="360" w:lineRule="auto"/>
              <w:textAlignment w:val="center"/>
              <w:rPr>
                <w:rFonts w:cs="Times New Roman" w:asciiTheme="minorEastAsia" w:hAnsiTheme="minorEastAsia" w:eastAsiaTheme="minorEastAsia"/>
                <w:kern w:val="0"/>
                <w:sz w:val="24"/>
                <w:szCs w:val="24"/>
              </w:rPr>
            </w:pPr>
            <w:r>
              <w:rPr>
                <w:rFonts w:cs="Times New Roman" w:asciiTheme="minorEastAsia" w:hAnsiTheme="minorEastAsia" w:eastAsiaTheme="minorEastAsia"/>
                <w:kern w:val="0"/>
                <w:szCs w:val="21"/>
              </w:rPr>
              <w:t>___</w:t>
            </w:r>
            <w:r>
              <w:rPr>
                <w:rFonts w:hint="eastAsia" w:cs="Times New Roman" w:asciiTheme="minorEastAsia" w:hAnsiTheme="minorEastAsia" w:eastAsiaTheme="minorEastAsia"/>
                <w:kern w:val="0"/>
                <w:szCs w:val="21"/>
                <w:u w:val="single"/>
              </w:rPr>
              <w:t xml:space="preserve">                              </w:t>
            </w:r>
            <w:r>
              <w:rPr>
                <w:rFonts w:cs="Times New Roman" w:asciiTheme="minorEastAsia" w:hAnsiTheme="minorEastAsia" w:eastAsiaTheme="minorEastAsia"/>
                <w:kern w:val="0"/>
                <w:szCs w:val="21"/>
              </w:rPr>
              <w:t xml:space="preserve">___ </w:t>
            </w:r>
          </w:p>
        </w:tc>
      </w:tr>
      <w:tr>
        <w:tblPrEx>
          <w:tblLayout w:type="fixed"/>
          <w:tblCellMar>
            <w:top w:w="15" w:type="dxa"/>
            <w:left w:w="15" w:type="dxa"/>
            <w:bottom w:w="15" w:type="dxa"/>
            <w:right w:w="15" w:type="dxa"/>
          </w:tblCellMar>
        </w:tblPrEx>
        <w:trPr>
          <w:cantSplit/>
        </w:trPr>
        <w:tc>
          <w:tcPr>
            <w:tcW w:w="3825" w:type="dxa"/>
            <w:tcMar>
              <w:top w:w="15" w:type="dxa"/>
              <w:left w:w="15" w:type="dxa"/>
              <w:bottom w:w="15" w:type="dxa"/>
              <w:right w:w="15" w:type="dxa"/>
            </w:tcMar>
            <w:vAlign w:val="center"/>
          </w:tcPr>
          <w:p>
            <w:pPr>
              <w:keepNext/>
              <w:spacing w:line="360" w:lineRule="auto"/>
              <w:textAlignment w:val="center"/>
              <w:rPr>
                <w:rFonts w:cs="Times New Roman" w:asciiTheme="minorEastAsia" w:hAnsiTheme="minorEastAsia" w:eastAsiaTheme="minorEastAsia"/>
                <w:kern w:val="0"/>
                <w:sz w:val="24"/>
                <w:szCs w:val="24"/>
              </w:rPr>
            </w:pPr>
            <w:r>
              <w:rPr>
                <w:rFonts w:cs="宋体" w:asciiTheme="minorEastAsia" w:hAnsiTheme="minorEastAsia" w:eastAsiaTheme="minorEastAsia"/>
                <w:kern w:val="0"/>
                <w:szCs w:val="21"/>
              </w:rPr>
              <w:t>③</w:t>
            </w:r>
            <w:r>
              <w:rPr>
                <w:rFonts w:cs="宋体" w:asciiTheme="minorEastAsia" w:hAnsiTheme="minorEastAsia" w:eastAsiaTheme="minorEastAsia"/>
                <w:kern w:val="0"/>
                <w:szCs w:val="21"/>
                <w:em w:val="dot"/>
              </w:rPr>
              <w:t>蹴</w:t>
            </w:r>
            <w:r>
              <w:rPr>
                <w:rFonts w:cs="宋体" w:asciiTheme="minorEastAsia" w:hAnsiTheme="minorEastAsia" w:eastAsiaTheme="minorEastAsia"/>
                <w:kern w:val="0"/>
                <w:szCs w:val="21"/>
              </w:rPr>
              <w:t>尔而与之</w:t>
            </w:r>
          </w:p>
        </w:tc>
        <w:tc>
          <w:tcPr>
            <w:tcW w:w="630" w:type="dxa"/>
            <w:tcMar>
              <w:top w:w="15" w:type="dxa"/>
              <w:left w:w="15" w:type="dxa"/>
              <w:bottom w:w="15" w:type="dxa"/>
              <w:right w:w="15" w:type="dxa"/>
            </w:tcMar>
            <w:vAlign w:val="center"/>
          </w:tcPr>
          <w:p>
            <w:pPr>
              <w:keepNext/>
              <w:spacing w:line="360" w:lineRule="auto"/>
              <w:textAlignment w:val="center"/>
              <w:rPr>
                <w:rFonts w:cs="Times New Roman" w:asciiTheme="minorEastAsia" w:hAnsiTheme="minorEastAsia" w:eastAsiaTheme="minorEastAsia"/>
                <w:kern w:val="0"/>
                <w:sz w:val="24"/>
                <w:szCs w:val="24"/>
              </w:rPr>
            </w:pPr>
            <w:r>
              <w:rPr>
                <w:rFonts w:cs="宋体" w:asciiTheme="minorEastAsia" w:hAnsiTheme="minorEastAsia" w:eastAsiaTheme="minorEastAsia"/>
                <w:kern w:val="0"/>
                <w:szCs w:val="21"/>
              </w:rPr>
              <w:t>蹴：</w:t>
            </w:r>
          </w:p>
        </w:tc>
        <w:tc>
          <w:tcPr>
            <w:tcW w:w="3825" w:type="dxa"/>
            <w:tcMar>
              <w:top w:w="15" w:type="dxa"/>
              <w:left w:w="15" w:type="dxa"/>
              <w:bottom w:w="15" w:type="dxa"/>
              <w:right w:w="15" w:type="dxa"/>
            </w:tcMar>
            <w:vAlign w:val="center"/>
          </w:tcPr>
          <w:p>
            <w:pPr>
              <w:keepNext/>
              <w:spacing w:line="360" w:lineRule="auto"/>
              <w:textAlignment w:val="center"/>
              <w:rPr>
                <w:rFonts w:cs="Times New Roman" w:asciiTheme="minorEastAsia" w:hAnsiTheme="minorEastAsia" w:eastAsiaTheme="minorEastAsia"/>
                <w:kern w:val="0"/>
                <w:sz w:val="24"/>
                <w:szCs w:val="24"/>
              </w:rPr>
            </w:pPr>
            <w:r>
              <w:rPr>
                <w:rFonts w:cs="Times New Roman" w:asciiTheme="minorEastAsia" w:hAnsiTheme="minorEastAsia" w:eastAsiaTheme="minorEastAsia"/>
                <w:kern w:val="0"/>
                <w:szCs w:val="21"/>
              </w:rPr>
              <w:t>___</w:t>
            </w:r>
            <w:r>
              <w:rPr>
                <w:rFonts w:hint="eastAsia" w:cs="Times New Roman" w:asciiTheme="minorEastAsia" w:hAnsiTheme="minorEastAsia" w:eastAsiaTheme="minorEastAsia"/>
                <w:kern w:val="0"/>
                <w:szCs w:val="21"/>
                <w:u w:val="single"/>
              </w:rPr>
              <w:t xml:space="preserve">                              </w:t>
            </w:r>
            <w:r>
              <w:rPr>
                <w:rFonts w:cs="Times New Roman" w:asciiTheme="minorEastAsia" w:hAnsiTheme="minorEastAsia" w:eastAsiaTheme="minorEastAsia"/>
                <w:kern w:val="0"/>
                <w:szCs w:val="21"/>
              </w:rPr>
              <w:t xml:space="preserve">___ </w:t>
            </w:r>
          </w:p>
        </w:tc>
      </w:tr>
      <w:tr>
        <w:tblPrEx>
          <w:tblLayout w:type="fixed"/>
          <w:tblCellMar>
            <w:top w:w="15" w:type="dxa"/>
            <w:left w:w="15" w:type="dxa"/>
            <w:bottom w:w="15" w:type="dxa"/>
            <w:right w:w="15" w:type="dxa"/>
          </w:tblCellMar>
        </w:tblPrEx>
        <w:trPr>
          <w:cantSplit/>
        </w:trPr>
        <w:tc>
          <w:tcPr>
            <w:tcW w:w="3825" w:type="dxa"/>
            <w:tcMar>
              <w:top w:w="15" w:type="dxa"/>
              <w:left w:w="15" w:type="dxa"/>
              <w:bottom w:w="15" w:type="dxa"/>
              <w:right w:w="15" w:type="dxa"/>
            </w:tcMar>
            <w:vAlign w:val="center"/>
          </w:tcPr>
          <w:p>
            <w:pPr>
              <w:spacing w:line="360" w:lineRule="auto"/>
              <w:textAlignment w:val="center"/>
              <w:rPr>
                <w:rFonts w:cs="Times New Roman" w:asciiTheme="minorEastAsia" w:hAnsiTheme="minorEastAsia" w:eastAsiaTheme="minorEastAsia"/>
                <w:kern w:val="0"/>
                <w:sz w:val="24"/>
                <w:szCs w:val="24"/>
              </w:rPr>
            </w:pPr>
            <w:r>
              <w:rPr>
                <w:rFonts w:cs="宋体" w:asciiTheme="minorEastAsia" w:hAnsiTheme="minorEastAsia" w:eastAsiaTheme="minorEastAsia"/>
                <w:kern w:val="0"/>
                <w:szCs w:val="21"/>
              </w:rPr>
              <w:t>④</w:t>
            </w:r>
            <w:r>
              <w:rPr>
                <w:rFonts w:cs="宋体" w:asciiTheme="minorEastAsia" w:hAnsiTheme="minorEastAsia" w:eastAsiaTheme="minorEastAsia"/>
                <w:kern w:val="0"/>
                <w:szCs w:val="21"/>
                <w:em w:val="dot"/>
              </w:rPr>
              <w:t>谪</w:t>
            </w:r>
            <w:r>
              <w:rPr>
                <w:rFonts w:cs="宋体" w:asciiTheme="minorEastAsia" w:hAnsiTheme="minorEastAsia" w:eastAsiaTheme="minorEastAsia"/>
                <w:kern w:val="0"/>
                <w:szCs w:val="21"/>
              </w:rPr>
              <w:t>居正是君恩厚</w:t>
            </w:r>
          </w:p>
        </w:tc>
        <w:tc>
          <w:tcPr>
            <w:tcW w:w="630" w:type="dxa"/>
            <w:tcMar>
              <w:top w:w="15" w:type="dxa"/>
              <w:left w:w="15" w:type="dxa"/>
              <w:bottom w:w="15" w:type="dxa"/>
              <w:right w:w="15" w:type="dxa"/>
            </w:tcMar>
            <w:vAlign w:val="center"/>
          </w:tcPr>
          <w:p>
            <w:pPr>
              <w:spacing w:line="360" w:lineRule="auto"/>
              <w:textAlignment w:val="center"/>
              <w:rPr>
                <w:rFonts w:cs="Times New Roman" w:asciiTheme="minorEastAsia" w:hAnsiTheme="minorEastAsia" w:eastAsiaTheme="minorEastAsia"/>
                <w:kern w:val="0"/>
                <w:sz w:val="24"/>
                <w:szCs w:val="24"/>
              </w:rPr>
            </w:pPr>
            <w:r>
              <w:rPr>
                <w:rFonts w:cs="宋体" w:asciiTheme="minorEastAsia" w:hAnsiTheme="minorEastAsia" w:eastAsiaTheme="minorEastAsia"/>
                <w:kern w:val="0"/>
                <w:szCs w:val="21"/>
              </w:rPr>
              <w:t>谪：</w:t>
            </w:r>
          </w:p>
        </w:tc>
        <w:tc>
          <w:tcPr>
            <w:tcW w:w="3825" w:type="dxa"/>
            <w:tcMar>
              <w:top w:w="15" w:type="dxa"/>
              <w:left w:w="15" w:type="dxa"/>
              <w:bottom w:w="15" w:type="dxa"/>
              <w:right w:w="15" w:type="dxa"/>
            </w:tcMar>
            <w:vAlign w:val="center"/>
          </w:tcPr>
          <w:p>
            <w:pPr>
              <w:spacing w:line="360" w:lineRule="auto"/>
              <w:textAlignment w:val="center"/>
              <w:rPr>
                <w:rFonts w:cs="Times New Roman" w:asciiTheme="minorEastAsia" w:hAnsiTheme="minorEastAsia" w:eastAsiaTheme="minorEastAsia"/>
                <w:kern w:val="0"/>
                <w:sz w:val="24"/>
                <w:szCs w:val="24"/>
              </w:rPr>
            </w:pPr>
            <w:r>
              <w:rPr>
                <w:rFonts w:cs="Times New Roman" w:asciiTheme="minorEastAsia" w:hAnsiTheme="minorEastAsia" w:eastAsiaTheme="minorEastAsia"/>
                <w:kern w:val="0"/>
                <w:szCs w:val="21"/>
              </w:rPr>
              <w:t>__</w:t>
            </w:r>
            <w:r>
              <w:rPr>
                <w:rFonts w:hint="eastAsia" w:cs="Times New Roman" w:asciiTheme="minorEastAsia" w:hAnsiTheme="minorEastAsia" w:eastAsiaTheme="minorEastAsia"/>
                <w:kern w:val="0"/>
                <w:szCs w:val="21"/>
                <w:u w:val="single"/>
              </w:rPr>
              <w:t xml:space="preserve">                              </w:t>
            </w:r>
            <w:r>
              <w:rPr>
                <w:rFonts w:cs="Times New Roman" w:asciiTheme="minorEastAsia" w:hAnsiTheme="minorEastAsia" w:eastAsiaTheme="minorEastAsia"/>
                <w:kern w:val="0"/>
                <w:szCs w:val="21"/>
              </w:rPr>
              <w:t xml:space="preserve">____ </w:t>
            </w:r>
          </w:p>
        </w:tc>
      </w:tr>
    </w:tbl>
    <w:p>
      <w:pPr>
        <w:spacing w:line="360" w:lineRule="auto"/>
        <w:ind w:left="420"/>
        <w:textAlignment w:val="center"/>
        <w:rPr>
          <w:rFonts w:cs="Times New Roman" w:asciiTheme="minorEastAsia" w:hAnsiTheme="minorEastAsia" w:eastAsiaTheme="minorEastAsia"/>
          <w:kern w:val="0"/>
          <w:sz w:val="24"/>
          <w:szCs w:val="24"/>
        </w:rPr>
      </w:pPr>
      <w:r>
        <w:rPr>
          <w:rFonts w:hint="eastAsia" w:cs="Times New Roman" w:asciiTheme="minorEastAsia" w:hAnsiTheme="minorEastAsia" w:eastAsiaTheme="minorEastAsia"/>
          <w:kern w:val="0"/>
          <w:szCs w:val="21"/>
        </w:rPr>
        <w:t>14.</w:t>
      </w:r>
      <w:r>
        <w:rPr>
          <w:rFonts w:cs="Times New Roman" w:asciiTheme="minorEastAsia" w:hAnsiTheme="minorEastAsia" w:eastAsiaTheme="minorEastAsia"/>
          <w:kern w:val="0"/>
          <w:szCs w:val="21"/>
        </w:rPr>
        <w:t xml:space="preserve"> </w:t>
      </w:r>
      <w:r>
        <w:rPr>
          <w:rFonts w:cs="宋体" w:asciiTheme="minorEastAsia" w:hAnsiTheme="minorEastAsia" w:eastAsiaTheme="minorEastAsia"/>
          <w:kern w:val="0"/>
          <w:szCs w:val="21"/>
        </w:rPr>
        <w:t>翻译下列句子。</w:t>
      </w:r>
      <w:r>
        <w:rPr>
          <w:rFonts w:cs="Times New Roman" w:asciiTheme="minorEastAsia" w:hAnsiTheme="minorEastAsia" w:eastAsiaTheme="minorEastAsia"/>
          <w:kern w:val="0"/>
          <w:sz w:val="24"/>
          <w:szCs w:val="24"/>
        </w:rPr>
        <w:t xml:space="preserve"> </w:t>
      </w:r>
      <w:r>
        <w:rPr>
          <w:rFonts w:cs="Times New Roman" w:asciiTheme="minorEastAsia" w:hAnsiTheme="minorEastAsia" w:eastAsiaTheme="minorEastAsia"/>
          <w:kern w:val="0"/>
          <w:sz w:val="24"/>
          <w:szCs w:val="24"/>
        </w:rPr>
        <w:br w:type="textWrapping"/>
      </w:r>
      <w:r>
        <w:rPr>
          <w:rFonts w:cs="宋体" w:asciiTheme="minorEastAsia" w:hAnsiTheme="minorEastAsia" w:eastAsiaTheme="minorEastAsia"/>
          <w:kern w:val="0"/>
          <w:szCs w:val="21"/>
        </w:rPr>
        <w:t>①万钟则不辩礼义而受之，万钟于我何加焉！</w:t>
      </w:r>
      <w:r>
        <w:rPr>
          <w:rFonts w:cs="Times New Roman" w:asciiTheme="minorEastAsia" w:hAnsiTheme="minorEastAsia" w:eastAsiaTheme="minorEastAsia"/>
          <w:kern w:val="0"/>
          <w:sz w:val="24"/>
          <w:szCs w:val="24"/>
        </w:rPr>
        <w:t xml:space="preserve"> </w:t>
      </w:r>
      <w:r>
        <w:rPr>
          <w:rFonts w:cs="Times New Roman" w:asciiTheme="minorEastAsia" w:hAnsiTheme="minorEastAsia" w:eastAsiaTheme="minorEastAsia"/>
          <w:kern w:val="0"/>
          <w:sz w:val="24"/>
          <w:szCs w:val="24"/>
        </w:rPr>
        <w:br w:type="textWrapping"/>
      </w:r>
      <w:r>
        <w:rPr>
          <w:rFonts w:cs="宋体" w:asciiTheme="minorEastAsia" w:hAnsiTheme="minorEastAsia" w:eastAsiaTheme="minorEastAsia"/>
          <w:kern w:val="0"/>
          <w:szCs w:val="21"/>
        </w:rPr>
        <w:t>②苟利国家生死以，岂因祸福避趋之？</w:t>
      </w:r>
    </w:p>
    <w:p>
      <w:pPr>
        <w:spacing w:line="360" w:lineRule="auto"/>
        <w:ind w:left="420"/>
        <w:textAlignment w:val="center"/>
        <w:rPr>
          <w:rFonts w:cs="Times New Roman" w:asciiTheme="minorEastAsia" w:hAnsiTheme="minorEastAsia" w:eastAsiaTheme="minorEastAsia"/>
          <w:kern w:val="0"/>
          <w:sz w:val="24"/>
          <w:szCs w:val="24"/>
        </w:rPr>
      </w:pPr>
      <w:r>
        <w:rPr>
          <w:rFonts w:hint="eastAsia" w:cs="Times New Roman" w:asciiTheme="minorEastAsia" w:hAnsiTheme="minorEastAsia" w:eastAsiaTheme="minorEastAsia"/>
          <w:kern w:val="0"/>
          <w:szCs w:val="21"/>
        </w:rPr>
        <w:t>15.</w:t>
      </w:r>
      <w:r>
        <w:rPr>
          <w:rFonts w:cs="Times New Roman" w:asciiTheme="minorEastAsia" w:hAnsiTheme="minorEastAsia" w:eastAsiaTheme="minorEastAsia"/>
          <w:kern w:val="0"/>
          <w:szCs w:val="21"/>
        </w:rPr>
        <w:t xml:space="preserve"> </w:t>
      </w:r>
      <w:r>
        <w:rPr>
          <w:rFonts w:cs="宋体" w:asciiTheme="minorEastAsia" w:hAnsiTheme="minorEastAsia" w:eastAsiaTheme="minorEastAsia"/>
          <w:kern w:val="0"/>
          <w:szCs w:val="21"/>
        </w:rPr>
        <w:t>以【甲】文【乙】诗为材料构思一篇议论文，某同学已列出写作提纲，请你帮他补充完整。</w:t>
      </w:r>
      <w:r>
        <w:rPr>
          <w:rFonts w:cs="Times New Roman" w:asciiTheme="minorEastAsia" w:hAnsiTheme="minorEastAsia" w:eastAsiaTheme="minorEastAsia"/>
          <w:kern w:val="0"/>
          <w:sz w:val="24"/>
          <w:szCs w:val="24"/>
        </w:rPr>
        <w:t xml:space="preserve"> </w:t>
      </w:r>
      <w:r>
        <w:rPr>
          <w:rFonts w:cs="Times New Roman" w:asciiTheme="minorEastAsia" w:hAnsiTheme="minorEastAsia" w:eastAsiaTheme="minorEastAsia"/>
          <w:kern w:val="0"/>
          <w:sz w:val="24"/>
          <w:szCs w:val="24"/>
        </w:rPr>
        <w:br w:type="textWrapping"/>
      </w:r>
      <w:r>
        <w:rPr>
          <w:rFonts w:cs="宋体" w:asciiTheme="minorEastAsia" w:hAnsiTheme="minorEastAsia" w:eastAsiaTheme="minorEastAsia"/>
          <w:kern w:val="0"/>
          <w:szCs w:val="21"/>
        </w:rPr>
        <w:t>引论：</w:t>
      </w:r>
      <w:r>
        <w:rPr>
          <w:rFonts w:cs="Times New Roman" w:asciiTheme="minorEastAsia" w:hAnsiTheme="minorEastAsia" w:eastAsiaTheme="minorEastAsia"/>
          <w:kern w:val="0"/>
          <w:sz w:val="24"/>
          <w:szCs w:val="24"/>
        </w:rPr>
        <w:t xml:space="preserve"> </w:t>
      </w:r>
      <w:r>
        <w:rPr>
          <w:rFonts w:cs="Times New Roman" w:asciiTheme="minorEastAsia" w:hAnsiTheme="minorEastAsia" w:eastAsiaTheme="minorEastAsia"/>
          <w:kern w:val="0"/>
          <w:sz w:val="24"/>
          <w:szCs w:val="24"/>
        </w:rPr>
        <w:br w:type="textWrapping"/>
      </w:r>
      <w:r>
        <w:rPr>
          <w:rFonts w:hAnsi="Batang" w:eastAsia="Batang" w:cs="Batang" w:asciiTheme="minorEastAsia"/>
          <w:kern w:val="0"/>
          <w:szCs w:val="21"/>
        </w:rPr>
        <w:t>ㅤㅤ</w:t>
      </w:r>
      <w:r>
        <w:rPr>
          <w:rFonts w:cs="宋体" w:asciiTheme="minorEastAsia" w:hAnsiTheme="minorEastAsia" w:eastAsiaTheme="minorEastAsia"/>
          <w:kern w:val="0"/>
          <w:szCs w:val="21"/>
        </w:rPr>
        <w:t>飞行员王伟执行对进入我国领空的美军用侦察机跟踪监视任务时坚毅果敢，多次对美方发出严厉警告，但美侦察机在飞行中突然大转向，撞毁中国战机，致使王伟光荣牺牲。</w:t>
      </w:r>
      <w:r>
        <w:rPr>
          <w:rFonts w:cs="Times New Roman" w:asciiTheme="minorEastAsia" w:hAnsiTheme="minorEastAsia" w:eastAsiaTheme="minorEastAsia"/>
          <w:kern w:val="0"/>
          <w:sz w:val="24"/>
          <w:szCs w:val="24"/>
        </w:rPr>
        <w:t xml:space="preserve"> </w:t>
      </w:r>
      <w:r>
        <w:rPr>
          <w:rFonts w:cs="Times New Roman" w:asciiTheme="minorEastAsia" w:hAnsiTheme="minorEastAsia" w:eastAsiaTheme="minorEastAsia"/>
          <w:kern w:val="0"/>
          <w:sz w:val="24"/>
          <w:szCs w:val="24"/>
        </w:rPr>
        <w:br w:type="textWrapping"/>
      </w:r>
      <w:r>
        <w:rPr>
          <w:rFonts w:cs="宋体" w:asciiTheme="minorEastAsia" w:hAnsiTheme="minorEastAsia" w:eastAsiaTheme="minorEastAsia"/>
          <w:kern w:val="0"/>
          <w:szCs w:val="21"/>
        </w:rPr>
        <w:t>由此材料引出论题：当生和义发生冲突时，我们该如何做？依据【甲】文内容，先表明立场，进而提出中心论点：①</w:t>
      </w:r>
      <w:r>
        <w:rPr>
          <w:rFonts w:cs="Times New Roman" w:asciiTheme="minorEastAsia" w:hAnsiTheme="minorEastAsia" w:eastAsiaTheme="minorEastAsia"/>
          <w:kern w:val="0"/>
          <w:sz w:val="24"/>
          <w:szCs w:val="24"/>
        </w:rPr>
        <w:t xml:space="preserve"> </w:t>
      </w:r>
      <w:r>
        <w:rPr>
          <w:rFonts w:cs="Times New Roman" w:asciiTheme="minorEastAsia" w:hAnsiTheme="minorEastAsia" w:eastAsiaTheme="minorEastAsia"/>
          <w:kern w:val="0"/>
          <w:szCs w:val="21"/>
        </w:rPr>
        <w:t>___</w:t>
      </w:r>
      <w:r>
        <w:rPr>
          <w:rFonts w:hint="eastAsia" w:cs="Times New Roman" w:asciiTheme="minorEastAsia" w:hAnsiTheme="minorEastAsia" w:eastAsiaTheme="minorEastAsia"/>
          <w:kern w:val="0"/>
          <w:szCs w:val="21"/>
          <w:u w:val="single"/>
        </w:rPr>
        <w:t xml:space="preserve">                                                </w:t>
      </w:r>
      <w:r>
        <w:rPr>
          <w:rFonts w:cs="Times New Roman" w:asciiTheme="minorEastAsia" w:hAnsiTheme="minorEastAsia" w:eastAsiaTheme="minorEastAsia"/>
          <w:kern w:val="0"/>
          <w:szCs w:val="21"/>
        </w:rPr>
        <w:t xml:space="preserve">___ </w:t>
      </w:r>
      <w:r>
        <w:rPr>
          <w:rFonts w:cs="Times New Roman" w:asciiTheme="minorEastAsia" w:hAnsiTheme="minorEastAsia" w:eastAsiaTheme="minorEastAsia"/>
          <w:kern w:val="0"/>
          <w:szCs w:val="21"/>
        </w:rPr>
        <w:br w:type="textWrapping"/>
      </w:r>
      <w:r>
        <w:rPr>
          <w:rFonts w:cs="宋体" w:asciiTheme="minorEastAsia" w:hAnsiTheme="minorEastAsia" w:eastAsiaTheme="minorEastAsia"/>
          <w:kern w:val="0"/>
          <w:szCs w:val="21"/>
        </w:rPr>
        <w:t>本论：</w:t>
      </w:r>
      <w:r>
        <w:rPr>
          <w:rFonts w:cs="Times New Roman" w:asciiTheme="minorEastAsia" w:hAnsiTheme="minorEastAsia" w:eastAsiaTheme="minorEastAsia"/>
          <w:kern w:val="0"/>
          <w:sz w:val="24"/>
          <w:szCs w:val="24"/>
        </w:rPr>
        <w:t xml:space="preserve"> </w:t>
      </w:r>
      <w:r>
        <w:rPr>
          <w:rFonts w:cs="Times New Roman" w:asciiTheme="minorEastAsia" w:hAnsiTheme="minorEastAsia" w:eastAsiaTheme="minorEastAsia"/>
          <w:kern w:val="0"/>
          <w:sz w:val="24"/>
          <w:szCs w:val="24"/>
        </w:rPr>
        <w:br w:type="textWrapping"/>
      </w:r>
      <w:r>
        <w:rPr>
          <w:rFonts w:cs="宋体" w:asciiTheme="minorEastAsia" w:hAnsiTheme="minorEastAsia" w:eastAsiaTheme="minorEastAsia"/>
          <w:kern w:val="0"/>
          <w:szCs w:val="21"/>
        </w:rPr>
        <w:t>举例论证：以【甲】文第二段中“②</w:t>
      </w:r>
      <w:r>
        <w:rPr>
          <w:rFonts w:cs="Times New Roman" w:asciiTheme="minorEastAsia" w:hAnsiTheme="minorEastAsia" w:eastAsiaTheme="minorEastAsia"/>
          <w:kern w:val="0"/>
          <w:sz w:val="24"/>
          <w:szCs w:val="24"/>
        </w:rPr>
        <w:t xml:space="preserve"> </w:t>
      </w:r>
      <w:r>
        <w:rPr>
          <w:rFonts w:cs="Times New Roman" w:asciiTheme="minorEastAsia" w:hAnsiTheme="minorEastAsia" w:eastAsiaTheme="minorEastAsia"/>
          <w:kern w:val="0"/>
          <w:szCs w:val="21"/>
        </w:rPr>
        <w:t xml:space="preserve">______ </w:t>
      </w:r>
      <w:r>
        <w:rPr>
          <w:rFonts w:cs="宋体" w:asciiTheme="minorEastAsia" w:hAnsiTheme="minorEastAsia" w:eastAsiaTheme="minorEastAsia"/>
          <w:kern w:val="0"/>
          <w:szCs w:val="21"/>
        </w:rPr>
        <w:t>”的一类人为例，从反面展开论述。</w:t>
      </w:r>
      <w:r>
        <w:rPr>
          <w:rFonts w:cs="Times New Roman" w:asciiTheme="minorEastAsia" w:hAnsiTheme="minorEastAsia" w:eastAsiaTheme="minorEastAsia"/>
          <w:kern w:val="0"/>
          <w:sz w:val="24"/>
          <w:szCs w:val="24"/>
        </w:rPr>
        <w:t xml:space="preserve"> </w:t>
      </w:r>
      <w:r>
        <w:rPr>
          <w:rFonts w:cs="Times New Roman" w:asciiTheme="minorEastAsia" w:hAnsiTheme="minorEastAsia" w:eastAsiaTheme="minorEastAsia"/>
          <w:kern w:val="0"/>
          <w:sz w:val="24"/>
          <w:szCs w:val="24"/>
        </w:rPr>
        <w:br w:type="textWrapping"/>
      </w:r>
      <w:r>
        <w:rPr>
          <w:rFonts w:cs="宋体" w:asciiTheme="minorEastAsia" w:hAnsiTheme="minorEastAsia" w:eastAsiaTheme="minorEastAsia"/>
          <w:kern w:val="0"/>
          <w:szCs w:val="21"/>
        </w:rPr>
        <w:t>道理论证：引用【乙】诗中“③</w:t>
      </w:r>
      <w:r>
        <w:rPr>
          <w:rFonts w:cs="Times New Roman" w:asciiTheme="minorEastAsia" w:hAnsiTheme="minorEastAsia" w:eastAsiaTheme="minorEastAsia"/>
          <w:kern w:val="0"/>
          <w:sz w:val="24"/>
          <w:szCs w:val="24"/>
        </w:rPr>
        <w:t xml:space="preserve"> </w:t>
      </w:r>
      <w:r>
        <w:rPr>
          <w:rFonts w:cs="Times New Roman" w:asciiTheme="minorEastAsia" w:hAnsiTheme="minorEastAsia" w:eastAsiaTheme="minorEastAsia"/>
          <w:kern w:val="0"/>
          <w:szCs w:val="21"/>
        </w:rPr>
        <w:t xml:space="preserve">______ </w:t>
      </w:r>
      <w:r>
        <w:rPr>
          <w:rFonts w:cs="宋体" w:asciiTheme="minorEastAsia" w:hAnsiTheme="minorEastAsia" w:eastAsiaTheme="minorEastAsia"/>
          <w:kern w:val="0"/>
          <w:szCs w:val="21"/>
        </w:rPr>
        <w:t>，</w:t>
      </w:r>
      <w:r>
        <w:rPr>
          <w:rFonts w:cs="Times New Roman" w:asciiTheme="minorEastAsia" w:hAnsiTheme="minorEastAsia" w:eastAsiaTheme="minorEastAsia"/>
          <w:kern w:val="0"/>
          <w:sz w:val="24"/>
          <w:szCs w:val="24"/>
        </w:rPr>
        <w:t xml:space="preserve"> </w:t>
      </w:r>
      <w:r>
        <w:rPr>
          <w:rFonts w:cs="Times New Roman" w:asciiTheme="minorEastAsia" w:hAnsiTheme="minorEastAsia" w:eastAsiaTheme="minorEastAsia"/>
          <w:kern w:val="0"/>
          <w:szCs w:val="21"/>
        </w:rPr>
        <w:t xml:space="preserve">______ </w:t>
      </w:r>
      <w:r>
        <w:rPr>
          <w:rFonts w:cs="宋体" w:asciiTheme="minorEastAsia" w:hAnsiTheme="minorEastAsia" w:eastAsiaTheme="minorEastAsia"/>
          <w:kern w:val="0"/>
          <w:szCs w:val="21"/>
        </w:rPr>
        <w:t>”两句，从④</w:t>
      </w:r>
      <w:r>
        <w:rPr>
          <w:rFonts w:cs="Times New Roman" w:asciiTheme="minorEastAsia" w:hAnsiTheme="minorEastAsia" w:eastAsiaTheme="minorEastAsia"/>
          <w:kern w:val="0"/>
          <w:sz w:val="24"/>
          <w:szCs w:val="24"/>
        </w:rPr>
        <w:t xml:space="preserve"> </w:t>
      </w:r>
      <w:r>
        <w:rPr>
          <w:rFonts w:cs="Times New Roman" w:asciiTheme="minorEastAsia" w:hAnsiTheme="minorEastAsia" w:eastAsiaTheme="minorEastAsia"/>
          <w:kern w:val="0"/>
          <w:szCs w:val="21"/>
        </w:rPr>
        <w:t xml:space="preserve">______ </w:t>
      </w:r>
      <w:r>
        <w:rPr>
          <w:rFonts w:cs="宋体" w:asciiTheme="minorEastAsia" w:hAnsiTheme="minorEastAsia" w:eastAsiaTheme="minorEastAsia"/>
          <w:kern w:val="0"/>
          <w:szCs w:val="21"/>
        </w:rPr>
        <w:t>面展开论述。</w:t>
      </w:r>
      <w:r>
        <w:rPr>
          <w:rFonts w:cs="Times New Roman" w:asciiTheme="minorEastAsia" w:hAnsiTheme="minorEastAsia" w:eastAsiaTheme="minorEastAsia"/>
          <w:kern w:val="0"/>
          <w:sz w:val="24"/>
          <w:szCs w:val="24"/>
        </w:rPr>
        <w:t xml:space="preserve"> </w:t>
      </w:r>
      <w:r>
        <w:rPr>
          <w:rFonts w:cs="Times New Roman" w:asciiTheme="minorEastAsia" w:hAnsiTheme="minorEastAsia" w:eastAsiaTheme="minorEastAsia"/>
          <w:kern w:val="0"/>
          <w:sz w:val="24"/>
          <w:szCs w:val="24"/>
        </w:rPr>
        <w:br w:type="textWrapping"/>
      </w:r>
      <w:r>
        <w:rPr>
          <w:rFonts w:cs="宋体" w:asciiTheme="minorEastAsia" w:hAnsiTheme="minorEastAsia" w:eastAsiaTheme="minorEastAsia"/>
          <w:kern w:val="0"/>
          <w:szCs w:val="21"/>
        </w:rPr>
        <w:t>结论：重申观点，发出号召。</w:t>
      </w:r>
    </w:p>
    <w:p>
      <w:pPr>
        <w:rPr>
          <w:b/>
        </w:rPr>
      </w:pPr>
      <w:r>
        <w:rPr>
          <w:rFonts w:hint="eastAsia"/>
          <w:b/>
        </w:rPr>
        <w:t>三、作文（55分）</w:t>
      </w:r>
    </w:p>
    <w:p>
      <w:pPr>
        <w:spacing w:line="360" w:lineRule="auto"/>
        <w:textAlignment w:val="center"/>
        <w:rPr>
          <w:rFonts w:hint="eastAsia" w:cs="Times New Roman" w:asciiTheme="minorEastAsia" w:hAnsiTheme="minorEastAsia" w:eastAsiaTheme="minorEastAsia"/>
          <w:kern w:val="0"/>
          <w:sz w:val="24"/>
          <w:szCs w:val="24"/>
        </w:rPr>
      </w:pPr>
      <w:r>
        <w:rPr>
          <w:rFonts w:hint="eastAsia" w:cs="Times New Roman" w:asciiTheme="minorEastAsia" w:hAnsiTheme="minorEastAsia" w:eastAsiaTheme="minorEastAsia"/>
          <w:sz w:val="24"/>
        </w:rPr>
        <w:t>16</w:t>
      </w:r>
      <w:r>
        <w:rPr>
          <w:rFonts w:cs="Times New Roman" w:asciiTheme="minorEastAsia" w:hAnsiTheme="minorEastAsia" w:eastAsiaTheme="minorEastAsia"/>
          <w:sz w:val="24"/>
        </w:rPr>
        <w:t xml:space="preserve">.  </w:t>
      </w:r>
      <w:bookmarkStart w:id="5" w:name="175dd206-2bde-4109-a534-25b993aefac5"/>
      <w:r>
        <w:rPr>
          <w:rFonts w:cs="宋体" w:asciiTheme="minorEastAsia" w:hAnsiTheme="minorEastAsia" w:eastAsiaTheme="minorEastAsia"/>
          <w:kern w:val="0"/>
          <w:szCs w:val="21"/>
        </w:rPr>
        <w:t>在学习与生活中，你一定有一些关于“读书”的经历与感悟。请结合下列材料，自拟题目，写一篇不少于</w:t>
      </w:r>
      <w:r>
        <w:rPr>
          <w:rFonts w:cs="Times New Roman" w:asciiTheme="minorEastAsia" w:hAnsiTheme="minorEastAsia" w:eastAsiaTheme="minorEastAsia"/>
          <w:kern w:val="0"/>
          <w:szCs w:val="21"/>
        </w:rPr>
        <w:t>600</w:t>
      </w:r>
      <w:r>
        <w:rPr>
          <w:rFonts w:cs="宋体" w:asciiTheme="minorEastAsia" w:hAnsiTheme="minorEastAsia" w:eastAsiaTheme="minorEastAsia"/>
          <w:kern w:val="0"/>
          <w:szCs w:val="21"/>
        </w:rPr>
        <w:t>字的文章。</w:t>
      </w:r>
      <w:r>
        <w:rPr>
          <w:rFonts w:cs="Times New Roman" w:asciiTheme="minorEastAsia" w:hAnsiTheme="minorEastAsia" w:eastAsiaTheme="minorEastAsia"/>
          <w:kern w:val="0"/>
          <w:sz w:val="24"/>
          <w:szCs w:val="24"/>
        </w:rPr>
        <w:t xml:space="preserve"> </w:t>
      </w:r>
      <w:r>
        <w:rPr>
          <w:rFonts w:cs="Times New Roman" w:asciiTheme="minorEastAsia" w:hAnsiTheme="minorEastAsia" w:eastAsiaTheme="minorEastAsia"/>
          <w:kern w:val="0"/>
          <w:sz w:val="24"/>
          <w:szCs w:val="24"/>
        </w:rPr>
        <w:br w:type="textWrapping"/>
      </w:r>
      <w:r>
        <w:rPr>
          <w:rFonts w:cs="宋体" w:asciiTheme="minorEastAsia" w:hAnsiTheme="minorEastAsia" w:eastAsiaTheme="minorEastAsia"/>
          <w:kern w:val="0"/>
          <w:szCs w:val="21"/>
        </w:rPr>
        <w:t>人之才智但有滞碍，无不可读适当之书使之顺畅，一如身体百病，皆可借相宜之运动除之。</w:t>
      </w:r>
      <w:r>
        <w:rPr>
          <w:rFonts w:cs="Times New Roman" w:asciiTheme="minorEastAsia" w:hAnsiTheme="minorEastAsia" w:eastAsiaTheme="minorEastAsia"/>
          <w:kern w:val="0"/>
          <w:sz w:val="24"/>
          <w:szCs w:val="24"/>
        </w:rPr>
        <w:t xml:space="preserve"> </w:t>
      </w:r>
      <w:r>
        <w:rPr>
          <w:rFonts w:cs="Times New Roman" w:asciiTheme="minorEastAsia" w:hAnsiTheme="minorEastAsia" w:eastAsiaTheme="minorEastAsia"/>
          <w:kern w:val="0"/>
          <w:sz w:val="24"/>
          <w:szCs w:val="24"/>
        </w:rPr>
        <w:br w:type="textWrapping"/>
      </w:r>
      <w:r>
        <w:rPr>
          <w:rFonts w:cs="宋体" w:asciiTheme="minorEastAsia" w:hAnsiTheme="minorEastAsia" w:eastAsiaTheme="minorEastAsia"/>
          <w:kern w:val="0"/>
          <w:szCs w:val="21"/>
        </w:rPr>
        <w:t>（费朗西斯•培根《谈读书》）纸上得来终觉浅，绝知此事要躬行。</w:t>
      </w:r>
      <w:r>
        <w:rPr>
          <w:rFonts w:cs="Times New Roman" w:asciiTheme="minorEastAsia" w:hAnsiTheme="minorEastAsia" w:eastAsiaTheme="minorEastAsia"/>
          <w:kern w:val="0"/>
          <w:sz w:val="24"/>
          <w:szCs w:val="24"/>
        </w:rPr>
        <w:t xml:space="preserve"> </w:t>
      </w:r>
      <w:r>
        <w:rPr>
          <w:rFonts w:cs="Times New Roman" w:asciiTheme="minorEastAsia" w:hAnsiTheme="minorEastAsia" w:eastAsiaTheme="minorEastAsia"/>
          <w:kern w:val="0"/>
          <w:sz w:val="24"/>
          <w:szCs w:val="24"/>
        </w:rPr>
        <w:br w:type="textWrapping"/>
      </w:r>
      <w:r>
        <w:rPr>
          <w:rFonts w:cs="宋体" w:asciiTheme="minorEastAsia" w:hAnsiTheme="minorEastAsia" w:eastAsiaTheme="minorEastAsia"/>
          <w:kern w:val="0"/>
          <w:szCs w:val="21"/>
        </w:rPr>
        <w:t>（陆游《冬夜读书示子聿》）【提示与要求】（</w:t>
      </w:r>
      <w:r>
        <w:rPr>
          <w:rFonts w:cs="Times New Roman" w:asciiTheme="minorEastAsia" w:hAnsiTheme="minorEastAsia" w:eastAsiaTheme="minorEastAsia"/>
          <w:kern w:val="0"/>
          <w:szCs w:val="21"/>
        </w:rPr>
        <w:t>1</w:t>
      </w:r>
      <w:r>
        <w:rPr>
          <w:rFonts w:cs="宋体" w:asciiTheme="minorEastAsia" w:hAnsiTheme="minorEastAsia" w:eastAsiaTheme="minorEastAsia"/>
          <w:kern w:val="0"/>
          <w:szCs w:val="21"/>
        </w:rPr>
        <w:t>）自选文体；（</w:t>
      </w:r>
      <w:r>
        <w:rPr>
          <w:rFonts w:cs="Times New Roman" w:asciiTheme="minorEastAsia" w:hAnsiTheme="minorEastAsia" w:eastAsiaTheme="minorEastAsia"/>
          <w:kern w:val="0"/>
          <w:szCs w:val="21"/>
        </w:rPr>
        <w:t>2</w:t>
      </w:r>
      <w:r>
        <w:rPr>
          <w:rFonts w:cs="宋体" w:asciiTheme="minorEastAsia" w:hAnsiTheme="minorEastAsia" w:eastAsiaTheme="minorEastAsia"/>
          <w:kern w:val="0"/>
          <w:szCs w:val="21"/>
        </w:rPr>
        <w:t>）文中不要出现透露你个人身份的信息；（</w:t>
      </w:r>
      <w:r>
        <w:rPr>
          <w:rFonts w:cs="Times New Roman" w:asciiTheme="minorEastAsia" w:hAnsiTheme="minorEastAsia" w:eastAsiaTheme="minorEastAsia"/>
          <w:kern w:val="0"/>
          <w:szCs w:val="21"/>
        </w:rPr>
        <w:t>3</w:t>
      </w:r>
      <w:r>
        <w:rPr>
          <w:rFonts w:cs="宋体" w:asciiTheme="minorEastAsia" w:hAnsiTheme="minorEastAsia" w:eastAsiaTheme="minorEastAsia"/>
          <w:kern w:val="0"/>
          <w:szCs w:val="21"/>
        </w:rPr>
        <w:t>）抄袭是不良行为，请不要照搬灿人的文章。</w:t>
      </w:r>
      <w:bookmarkEnd w:id="5"/>
    </w:p>
    <w:p>
      <w:pPr>
        <w:spacing w:line="360" w:lineRule="auto"/>
        <w:jc w:val="center"/>
        <w:textAlignment w:val="center"/>
        <w:rPr>
          <w:rFonts w:cs="宋体" w:asciiTheme="minorEastAsia" w:hAnsiTheme="minorEastAsia" w:eastAsiaTheme="minorEastAsia"/>
          <w:b/>
          <w:sz w:val="32"/>
        </w:rPr>
      </w:pPr>
    </w:p>
    <w:p>
      <w:pPr>
        <w:spacing w:line="360" w:lineRule="auto"/>
        <w:jc w:val="center"/>
        <w:textAlignment w:val="center"/>
        <w:rPr>
          <w:rFonts w:cs="宋体" w:asciiTheme="minorEastAsia" w:hAnsiTheme="minorEastAsia" w:eastAsiaTheme="minorEastAsia"/>
          <w:b/>
          <w:sz w:val="32"/>
        </w:rPr>
      </w:pPr>
    </w:p>
    <w:p>
      <w:pPr>
        <w:spacing w:line="360" w:lineRule="auto"/>
        <w:jc w:val="center"/>
        <w:textAlignment w:val="center"/>
        <w:rPr>
          <w:rFonts w:cs="宋体" w:asciiTheme="minorEastAsia" w:hAnsiTheme="minorEastAsia" w:eastAsiaTheme="minorEastAsia"/>
          <w:b/>
          <w:sz w:val="32"/>
        </w:rPr>
      </w:pPr>
    </w:p>
    <w:p>
      <w:pPr>
        <w:spacing w:line="360" w:lineRule="auto"/>
        <w:jc w:val="center"/>
        <w:textAlignment w:val="center"/>
        <w:rPr>
          <w:rFonts w:cs="宋体" w:asciiTheme="minorEastAsia" w:hAnsiTheme="minorEastAsia" w:eastAsiaTheme="minorEastAsia"/>
          <w:b/>
          <w:sz w:val="32"/>
        </w:rPr>
      </w:pPr>
    </w:p>
    <w:p>
      <w:pPr>
        <w:spacing w:line="360" w:lineRule="auto"/>
        <w:jc w:val="center"/>
        <w:textAlignment w:val="center"/>
        <w:rPr>
          <w:rFonts w:cs="宋体" w:asciiTheme="minorEastAsia" w:hAnsiTheme="minorEastAsia" w:eastAsiaTheme="minorEastAsia"/>
          <w:b/>
          <w:sz w:val="32"/>
        </w:rPr>
      </w:pPr>
    </w:p>
    <w:p>
      <w:pPr>
        <w:spacing w:line="360" w:lineRule="auto"/>
        <w:jc w:val="center"/>
        <w:textAlignment w:val="center"/>
        <w:rPr>
          <w:rFonts w:cs="宋体" w:asciiTheme="minorEastAsia" w:hAnsiTheme="minorEastAsia" w:eastAsiaTheme="minorEastAsia"/>
          <w:b/>
          <w:sz w:val="32"/>
        </w:rPr>
      </w:pPr>
    </w:p>
    <w:p>
      <w:pPr>
        <w:spacing w:line="360" w:lineRule="auto"/>
        <w:jc w:val="center"/>
        <w:textAlignment w:val="center"/>
        <w:rPr>
          <w:rFonts w:cs="宋体" w:asciiTheme="minorEastAsia" w:hAnsiTheme="minorEastAsia" w:eastAsiaTheme="minorEastAsia"/>
          <w:b/>
          <w:sz w:val="32"/>
        </w:rPr>
      </w:pPr>
    </w:p>
    <w:p>
      <w:pPr>
        <w:spacing w:line="360" w:lineRule="auto"/>
        <w:jc w:val="center"/>
        <w:textAlignment w:val="center"/>
        <w:rPr>
          <w:rFonts w:cs="宋体" w:asciiTheme="minorEastAsia" w:hAnsiTheme="minorEastAsia" w:eastAsiaTheme="minorEastAsia"/>
          <w:b/>
          <w:sz w:val="32"/>
        </w:rPr>
      </w:pPr>
    </w:p>
    <w:p>
      <w:pPr>
        <w:spacing w:line="360" w:lineRule="auto"/>
        <w:jc w:val="center"/>
        <w:textAlignment w:val="center"/>
        <w:rPr>
          <w:rFonts w:cs="宋体" w:asciiTheme="minorEastAsia" w:hAnsiTheme="minorEastAsia" w:eastAsiaTheme="minorEastAsia"/>
          <w:b/>
          <w:sz w:val="32"/>
        </w:rPr>
      </w:pPr>
    </w:p>
    <w:p>
      <w:pPr>
        <w:spacing w:line="360" w:lineRule="auto"/>
        <w:jc w:val="center"/>
        <w:textAlignment w:val="center"/>
        <w:rPr>
          <w:rFonts w:cs="宋体" w:asciiTheme="minorEastAsia" w:hAnsiTheme="minorEastAsia" w:eastAsiaTheme="minorEastAsia"/>
          <w:b/>
          <w:sz w:val="32"/>
        </w:rPr>
      </w:pPr>
    </w:p>
    <w:p>
      <w:pPr>
        <w:spacing w:line="360" w:lineRule="auto"/>
        <w:jc w:val="center"/>
        <w:textAlignment w:val="center"/>
        <w:rPr>
          <w:rFonts w:cs="宋体" w:asciiTheme="minorEastAsia" w:hAnsiTheme="minorEastAsia" w:eastAsiaTheme="minorEastAsia"/>
          <w:b/>
          <w:sz w:val="32"/>
        </w:rPr>
      </w:pPr>
    </w:p>
    <w:p>
      <w:pPr>
        <w:spacing w:line="360" w:lineRule="auto"/>
        <w:jc w:val="center"/>
        <w:textAlignment w:val="center"/>
        <w:rPr>
          <w:rFonts w:cs="宋体" w:asciiTheme="minorEastAsia" w:hAnsiTheme="minorEastAsia" w:eastAsiaTheme="minorEastAsia"/>
          <w:b/>
          <w:sz w:val="32"/>
        </w:rPr>
      </w:pPr>
    </w:p>
    <w:p>
      <w:pPr>
        <w:spacing w:line="360" w:lineRule="auto"/>
        <w:jc w:val="center"/>
        <w:textAlignment w:val="center"/>
        <w:rPr>
          <w:rFonts w:cs="宋体" w:asciiTheme="minorEastAsia" w:hAnsiTheme="minorEastAsia" w:eastAsiaTheme="minorEastAsia"/>
          <w:b/>
          <w:sz w:val="32"/>
        </w:rPr>
      </w:pPr>
    </w:p>
    <w:p>
      <w:pPr>
        <w:spacing w:line="360" w:lineRule="auto"/>
        <w:jc w:val="center"/>
        <w:textAlignment w:val="center"/>
        <w:rPr>
          <w:rFonts w:cs="宋体" w:asciiTheme="minorEastAsia" w:hAnsiTheme="minorEastAsia" w:eastAsiaTheme="minorEastAsia"/>
          <w:b/>
          <w:sz w:val="32"/>
        </w:rPr>
      </w:pPr>
    </w:p>
    <w:p>
      <w:pPr>
        <w:spacing w:line="360" w:lineRule="auto"/>
        <w:jc w:val="center"/>
        <w:textAlignment w:val="center"/>
        <w:rPr>
          <w:rFonts w:cs="宋体" w:asciiTheme="minorEastAsia" w:hAnsiTheme="minorEastAsia" w:eastAsiaTheme="minorEastAsia"/>
          <w:b/>
          <w:sz w:val="32"/>
        </w:rPr>
      </w:pPr>
    </w:p>
    <w:p>
      <w:pPr>
        <w:spacing w:line="360" w:lineRule="auto"/>
        <w:jc w:val="center"/>
        <w:textAlignment w:val="center"/>
        <w:rPr>
          <w:rFonts w:cs="宋体" w:asciiTheme="minorEastAsia" w:hAnsiTheme="minorEastAsia" w:eastAsiaTheme="minorEastAsia"/>
          <w:b/>
          <w:sz w:val="32"/>
        </w:rPr>
      </w:pPr>
    </w:p>
    <w:p>
      <w:pPr>
        <w:spacing w:line="360" w:lineRule="auto"/>
        <w:jc w:val="center"/>
        <w:textAlignment w:val="center"/>
        <w:rPr>
          <w:rFonts w:cs="宋体" w:asciiTheme="minorEastAsia" w:hAnsiTheme="minorEastAsia" w:eastAsiaTheme="minorEastAsia"/>
          <w:b/>
          <w:sz w:val="32"/>
        </w:rPr>
      </w:pPr>
    </w:p>
    <w:p>
      <w:pPr>
        <w:spacing w:line="360" w:lineRule="auto"/>
        <w:jc w:val="center"/>
        <w:textAlignment w:val="center"/>
        <w:rPr>
          <w:rFonts w:cs="宋体" w:asciiTheme="minorEastAsia" w:hAnsiTheme="minorEastAsia" w:eastAsiaTheme="minorEastAsia"/>
          <w:b/>
          <w:sz w:val="32"/>
        </w:rPr>
      </w:pPr>
    </w:p>
    <w:p>
      <w:pPr>
        <w:spacing w:line="360" w:lineRule="auto"/>
        <w:jc w:val="center"/>
        <w:textAlignment w:val="center"/>
        <w:rPr>
          <w:rFonts w:cs="Times New Roman" w:asciiTheme="minorEastAsia" w:hAnsiTheme="minorEastAsia" w:eastAsiaTheme="minorEastAsia"/>
          <w:kern w:val="0"/>
          <w:sz w:val="24"/>
          <w:szCs w:val="24"/>
        </w:rPr>
      </w:pPr>
      <w:r>
        <w:rPr>
          <w:rFonts w:cs="宋体" w:asciiTheme="minorEastAsia" w:hAnsiTheme="minorEastAsia" w:eastAsiaTheme="minorEastAsia"/>
          <w:b/>
          <w:sz w:val="32"/>
        </w:rPr>
        <w:t>参考答案</w:t>
      </w:r>
    </w:p>
    <w:p>
      <w:pPr>
        <w:spacing w:line="360" w:lineRule="auto"/>
        <w:textAlignment w:val="center"/>
        <w:rPr>
          <w:rFonts w:hint="eastAsia" w:cs="宋体" w:asciiTheme="minorEastAsia" w:hAnsiTheme="minorEastAsia" w:eastAsiaTheme="minorEastAsia"/>
          <w:kern w:val="0"/>
          <w:szCs w:val="21"/>
        </w:rPr>
      </w:pPr>
      <w:r>
        <w:rPr>
          <w:rFonts w:cs="Times New Roman" w:asciiTheme="minorEastAsia" w:hAnsiTheme="minorEastAsia" w:eastAsiaTheme="minorEastAsia"/>
          <w:kern w:val="0"/>
          <w:sz w:val="24"/>
          <w:szCs w:val="24"/>
        </w:rPr>
        <w:t>1.</w:t>
      </w:r>
      <w:r>
        <w:rPr>
          <w:rFonts w:cs="宋体" w:asciiTheme="minorEastAsia" w:hAnsiTheme="minorEastAsia" w:eastAsiaTheme="minorEastAsia"/>
          <w:kern w:val="0"/>
          <w:szCs w:val="21"/>
        </w:rPr>
        <w:t>（</w:t>
      </w:r>
      <w:r>
        <w:rPr>
          <w:rFonts w:cs="Times New Roman" w:asciiTheme="minorEastAsia" w:hAnsiTheme="minorEastAsia" w:eastAsiaTheme="minorEastAsia"/>
          <w:kern w:val="0"/>
          <w:szCs w:val="21"/>
        </w:rPr>
        <w:t>1</w:t>
      </w:r>
      <w:r>
        <w:rPr>
          <w:rFonts w:cs="宋体" w:asciiTheme="minorEastAsia" w:hAnsiTheme="minorEastAsia" w:eastAsiaTheme="minorEastAsia"/>
          <w:kern w:val="0"/>
          <w:szCs w:val="21"/>
        </w:rPr>
        <w:t>）万里赴戎机</w:t>
      </w:r>
      <w:r>
        <w:rPr>
          <w:rFonts w:cs="Times New Roman" w:asciiTheme="minorEastAsia" w:hAnsiTheme="minorEastAsia" w:eastAsiaTheme="minorEastAsia"/>
          <w:kern w:val="0"/>
          <w:sz w:val="24"/>
          <w:szCs w:val="24"/>
        </w:rPr>
        <w:t xml:space="preserve"> </w:t>
      </w:r>
      <w:r>
        <w:rPr>
          <w:rFonts w:cs="Times New Roman" w:asciiTheme="minorEastAsia" w:hAnsiTheme="minorEastAsia" w:eastAsiaTheme="minorEastAsia"/>
          <w:kern w:val="0"/>
          <w:sz w:val="24"/>
          <w:szCs w:val="24"/>
        </w:rPr>
        <w:br w:type="textWrapping"/>
      </w:r>
      <w:r>
        <w:rPr>
          <w:rFonts w:cs="宋体" w:asciiTheme="minorEastAsia" w:hAnsiTheme="minorEastAsia" w:eastAsiaTheme="minorEastAsia"/>
          <w:kern w:val="0"/>
          <w:szCs w:val="21"/>
        </w:rPr>
        <w:t>（</w:t>
      </w:r>
      <w:r>
        <w:rPr>
          <w:rFonts w:cs="Times New Roman" w:asciiTheme="minorEastAsia" w:hAnsiTheme="minorEastAsia" w:eastAsiaTheme="minorEastAsia"/>
          <w:kern w:val="0"/>
          <w:szCs w:val="21"/>
        </w:rPr>
        <w:t>2</w:t>
      </w:r>
      <w:r>
        <w:rPr>
          <w:rFonts w:cs="宋体" w:asciiTheme="minorEastAsia" w:hAnsiTheme="minorEastAsia" w:eastAsiaTheme="minorEastAsia"/>
          <w:kern w:val="0"/>
          <w:szCs w:val="21"/>
        </w:rPr>
        <w:t>）斗折蛇行</w:t>
      </w:r>
      <w:r>
        <w:rPr>
          <w:rFonts w:cs="Times New Roman" w:asciiTheme="minorEastAsia" w:hAnsiTheme="minorEastAsia" w:eastAsiaTheme="minorEastAsia"/>
          <w:kern w:val="0"/>
          <w:sz w:val="24"/>
          <w:szCs w:val="24"/>
        </w:rPr>
        <w:t xml:space="preserve"> </w:t>
      </w:r>
      <w:r>
        <w:rPr>
          <w:rFonts w:cs="Times New Roman" w:asciiTheme="minorEastAsia" w:hAnsiTheme="minorEastAsia" w:eastAsiaTheme="minorEastAsia"/>
          <w:kern w:val="0"/>
          <w:sz w:val="24"/>
          <w:szCs w:val="24"/>
        </w:rPr>
        <w:br w:type="textWrapping"/>
      </w:r>
      <w:r>
        <w:rPr>
          <w:rFonts w:cs="宋体" w:asciiTheme="minorEastAsia" w:hAnsiTheme="minorEastAsia" w:eastAsiaTheme="minorEastAsia"/>
          <w:kern w:val="0"/>
          <w:szCs w:val="21"/>
        </w:rPr>
        <w:t>（</w:t>
      </w:r>
      <w:r>
        <w:rPr>
          <w:rFonts w:cs="Times New Roman" w:asciiTheme="minorEastAsia" w:hAnsiTheme="minorEastAsia" w:eastAsiaTheme="minorEastAsia"/>
          <w:kern w:val="0"/>
          <w:szCs w:val="21"/>
        </w:rPr>
        <w:t>3</w:t>
      </w:r>
      <w:r>
        <w:rPr>
          <w:rFonts w:cs="宋体" w:asciiTheme="minorEastAsia" w:hAnsiTheme="minorEastAsia" w:eastAsiaTheme="minorEastAsia"/>
          <w:kern w:val="0"/>
          <w:szCs w:val="21"/>
        </w:rPr>
        <w:t>）蜡炬成灰泪始干</w:t>
      </w:r>
      <w:r>
        <w:rPr>
          <w:rFonts w:cs="Times New Roman" w:asciiTheme="minorEastAsia" w:hAnsiTheme="minorEastAsia" w:eastAsiaTheme="minorEastAsia"/>
          <w:kern w:val="0"/>
          <w:sz w:val="24"/>
          <w:szCs w:val="24"/>
        </w:rPr>
        <w:t xml:space="preserve"> </w:t>
      </w:r>
      <w:r>
        <w:rPr>
          <w:rFonts w:cs="Times New Roman" w:asciiTheme="minorEastAsia" w:hAnsiTheme="minorEastAsia" w:eastAsiaTheme="minorEastAsia"/>
          <w:kern w:val="0"/>
          <w:sz w:val="24"/>
          <w:szCs w:val="24"/>
        </w:rPr>
        <w:br w:type="textWrapping"/>
      </w:r>
      <w:r>
        <w:rPr>
          <w:rFonts w:cs="宋体" w:asciiTheme="minorEastAsia" w:hAnsiTheme="minorEastAsia" w:eastAsiaTheme="minorEastAsia"/>
          <w:kern w:val="0"/>
          <w:szCs w:val="21"/>
        </w:rPr>
        <w:t>（</w:t>
      </w:r>
      <w:r>
        <w:rPr>
          <w:rFonts w:cs="Times New Roman" w:asciiTheme="minorEastAsia" w:hAnsiTheme="minorEastAsia" w:eastAsiaTheme="minorEastAsia"/>
          <w:kern w:val="0"/>
          <w:szCs w:val="21"/>
        </w:rPr>
        <w:t>4</w:t>
      </w:r>
      <w:r>
        <w:rPr>
          <w:rFonts w:cs="宋体" w:asciiTheme="minorEastAsia" w:hAnsiTheme="minorEastAsia" w:eastAsiaTheme="minorEastAsia"/>
          <w:kern w:val="0"/>
          <w:szCs w:val="21"/>
        </w:rPr>
        <w:t>）寂寞梧桐深院锁清秋</w:t>
      </w:r>
      <w:r>
        <w:rPr>
          <w:rFonts w:cs="Times New Roman" w:asciiTheme="minorEastAsia" w:hAnsiTheme="minorEastAsia" w:eastAsiaTheme="minorEastAsia"/>
          <w:kern w:val="0"/>
          <w:sz w:val="24"/>
          <w:szCs w:val="24"/>
        </w:rPr>
        <w:t xml:space="preserve"> </w:t>
      </w:r>
      <w:r>
        <w:rPr>
          <w:rFonts w:cs="Times New Roman" w:asciiTheme="minorEastAsia" w:hAnsiTheme="minorEastAsia" w:eastAsiaTheme="minorEastAsia"/>
          <w:kern w:val="0"/>
          <w:sz w:val="24"/>
          <w:szCs w:val="24"/>
        </w:rPr>
        <w:br w:type="textWrapping"/>
      </w:r>
      <w:r>
        <w:rPr>
          <w:rFonts w:cs="宋体" w:asciiTheme="minorEastAsia" w:hAnsiTheme="minorEastAsia" w:eastAsiaTheme="minorEastAsia"/>
          <w:kern w:val="0"/>
          <w:szCs w:val="21"/>
        </w:rPr>
        <w:t>（</w:t>
      </w:r>
      <w:r>
        <w:rPr>
          <w:rFonts w:cs="Times New Roman" w:asciiTheme="minorEastAsia" w:hAnsiTheme="minorEastAsia" w:eastAsiaTheme="minorEastAsia"/>
          <w:kern w:val="0"/>
          <w:szCs w:val="21"/>
        </w:rPr>
        <w:t>5</w:t>
      </w:r>
      <w:r>
        <w:rPr>
          <w:rFonts w:cs="宋体" w:asciiTheme="minorEastAsia" w:hAnsiTheme="minorEastAsia" w:eastAsiaTheme="minorEastAsia"/>
          <w:kern w:val="0"/>
          <w:szCs w:val="21"/>
        </w:rPr>
        <w:t>）东风不与周郎便</w:t>
      </w:r>
      <w:r>
        <w:rPr>
          <w:rFonts w:hint="eastAsia" w:cs="Times New Roman" w:asciiTheme="minorEastAsia" w:hAnsiTheme="minorEastAsia" w:eastAsiaTheme="minorEastAsia"/>
          <w:kern w:val="0"/>
          <w:szCs w:val="21"/>
        </w:rPr>
        <w:t>，</w:t>
      </w:r>
      <w:r>
        <w:rPr>
          <w:rFonts w:cs="宋体" w:asciiTheme="minorEastAsia" w:hAnsiTheme="minorEastAsia" w:eastAsiaTheme="minorEastAsia"/>
          <w:kern w:val="0"/>
          <w:szCs w:val="21"/>
        </w:rPr>
        <w:t>铜雀春深锁二乔</w:t>
      </w:r>
      <w:r>
        <w:rPr>
          <w:rFonts w:hint="eastAsia" w:cs="Times New Roman" w:asciiTheme="minorEastAsia" w:hAnsiTheme="minorEastAsia" w:eastAsiaTheme="minorEastAsia"/>
          <w:kern w:val="0"/>
          <w:szCs w:val="21"/>
        </w:rPr>
        <w:t>，</w:t>
      </w:r>
      <w:r>
        <w:rPr>
          <w:rFonts w:cs="Times New Roman" w:asciiTheme="minorEastAsia" w:hAnsiTheme="minorEastAsia" w:eastAsiaTheme="minorEastAsia"/>
          <w:kern w:val="0"/>
          <w:sz w:val="24"/>
          <w:szCs w:val="24"/>
        </w:rPr>
        <w:br w:type="textWrapping"/>
      </w:r>
      <w:r>
        <w:rPr>
          <w:rFonts w:cs="宋体" w:asciiTheme="minorEastAsia" w:hAnsiTheme="minorEastAsia" w:eastAsiaTheme="minorEastAsia"/>
          <w:kern w:val="0"/>
          <w:szCs w:val="21"/>
        </w:rPr>
        <w:t>（</w:t>
      </w:r>
      <w:r>
        <w:rPr>
          <w:rFonts w:cs="Times New Roman" w:asciiTheme="minorEastAsia" w:hAnsiTheme="minorEastAsia" w:eastAsiaTheme="minorEastAsia"/>
          <w:kern w:val="0"/>
          <w:szCs w:val="21"/>
        </w:rPr>
        <w:t>6</w:t>
      </w:r>
      <w:r>
        <w:rPr>
          <w:rFonts w:cs="宋体" w:asciiTheme="minorEastAsia" w:hAnsiTheme="minorEastAsia" w:eastAsiaTheme="minorEastAsia"/>
          <w:kern w:val="0"/>
          <w:szCs w:val="21"/>
        </w:rPr>
        <w:t>）夕阳西下</w:t>
      </w:r>
      <w:r>
        <w:rPr>
          <w:rFonts w:hint="eastAsia" w:cs="Times New Roman" w:asciiTheme="minorEastAsia" w:hAnsiTheme="minorEastAsia" w:eastAsiaTheme="minorEastAsia"/>
          <w:kern w:val="0"/>
          <w:szCs w:val="21"/>
        </w:rPr>
        <w:t>，</w:t>
      </w:r>
      <w:r>
        <w:rPr>
          <w:rFonts w:cs="宋体" w:asciiTheme="minorEastAsia" w:hAnsiTheme="minorEastAsia" w:eastAsiaTheme="minorEastAsia"/>
          <w:kern w:val="0"/>
          <w:szCs w:val="21"/>
        </w:rPr>
        <w:t>断肠人在天涯</w:t>
      </w:r>
      <w:r>
        <w:rPr>
          <w:rFonts w:cs="Times New Roman" w:asciiTheme="minorEastAsia" w:hAnsiTheme="minorEastAsia" w:eastAsiaTheme="minorEastAsia"/>
          <w:kern w:val="0"/>
          <w:sz w:val="24"/>
          <w:szCs w:val="24"/>
        </w:rPr>
        <w:t xml:space="preserve"> </w:t>
      </w:r>
      <w:r>
        <w:rPr>
          <w:rFonts w:cs="Times New Roman" w:asciiTheme="minorEastAsia" w:hAnsiTheme="minorEastAsia" w:eastAsiaTheme="minorEastAsia"/>
          <w:kern w:val="0"/>
          <w:sz w:val="24"/>
          <w:szCs w:val="24"/>
        </w:rPr>
        <w:br w:type="textWrapping"/>
      </w:r>
      <w:r>
        <w:rPr>
          <w:rFonts w:cs="宋体" w:asciiTheme="minorEastAsia" w:hAnsiTheme="minorEastAsia" w:eastAsiaTheme="minorEastAsia"/>
          <w:kern w:val="0"/>
          <w:szCs w:val="21"/>
        </w:rPr>
        <w:t>（</w:t>
      </w:r>
      <w:r>
        <w:rPr>
          <w:rFonts w:cs="Times New Roman" w:asciiTheme="minorEastAsia" w:hAnsiTheme="minorEastAsia" w:eastAsiaTheme="minorEastAsia"/>
          <w:kern w:val="0"/>
          <w:szCs w:val="21"/>
        </w:rPr>
        <w:t>7</w:t>
      </w:r>
      <w:r>
        <w:rPr>
          <w:rFonts w:cs="宋体" w:asciiTheme="minorEastAsia" w:hAnsiTheme="minorEastAsia" w:eastAsiaTheme="minorEastAsia"/>
          <w:kern w:val="0"/>
          <w:szCs w:val="21"/>
        </w:rPr>
        <w:t>）天接云涛连晓雾</w:t>
      </w:r>
      <w:r>
        <w:rPr>
          <w:rFonts w:hint="eastAsia" w:cs="Times New Roman" w:asciiTheme="minorEastAsia" w:hAnsiTheme="minorEastAsia" w:eastAsiaTheme="minorEastAsia"/>
          <w:kern w:val="0"/>
          <w:szCs w:val="21"/>
        </w:rPr>
        <w:t>，</w:t>
      </w:r>
      <w:r>
        <w:rPr>
          <w:rFonts w:cs="宋体" w:asciiTheme="minorEastAsia" w:hAnsiTheme="minorEastAsia" w:eastAsiaTheme="minorEastAsia"/>
          <w:kern w:val="0"/>
          <w:szCs w:val="21"/>
        </w:rPr>
        <w:t>星河欲转千帆舞</w:t>
      </w:r>
      <w:r>
        <w:rPr>
          <w:rFonts w:hint="eastAsia" w:cs="宋体" w:asciiTheme="minorEastAsia" w:hAnsiTheme="minorEastAsia" w:eastAsiaTheme="minorEastAsia"/>
          <w:kern w:val="0"/>
          <w:szCs w:val="21"/>
        </w:rPr>
        <w:t>，</w:t>
      </w:r>
      <w:r>
        <w:rPr>
          <w:rFonts w:cs="宋体" w:asciiTheme="minorEastAsia" w:hAnsiTheme="minorEastAsia" w:eastAsiaTheme="minorEastAsia"/>
          <w:kern w:val="0"/>
          <w:szCs w:val="21"/>
        </w:rPr>
        <w:br w:type="textWrapping"/>
      </w:r>
      <w:r>
        <w:rPr>
          <w:rFonts w:cs="Times New Roman" w:asciiTheme="minorEastAsia" w:hAnsiTheme="minorEastAsia" w:eastAsiaTheme="minorEastAsia"/>
          <w:kern w:val="0"/>
          <w:sz w:val="24"/>
          <w:szCs w:val="24"/>
        </w:rPr>
        <w:t>2.</w:t>
      </w:r>
      <w:r>
        <w:rPr>
          <w:rFonts w:cs="宋体" w:asciiTheme="minorEastAsia" w:hAnsiTheme="minorEastAsia" w:eastAsiaTheme="minorEastAsia"/>
          <w:kern w:val="0"/>
          <w:szCs w:val="21"/>
        </w:rPr>
        <w:t>（</w:t>
      </w:r>
      <w:r>
        <w:rPr>
          <w:rFonts w:cs="Times New Roman" w:asciiTheme="minorEastAsia" w:hAnsiTheme="minorEastAsia" w:eastAsiaTheme="minorEastAsia"/>
          <w:kern w:val="0"/>
          <w:szCs w:val="21"/>
        </w:rPr>
        <w:t>1</w:t>
      </w:r>
      <w:r>
        <w:rPr>
          <w:rFonts w:cs="宋体" w:asciiTheme="minorEastAsia" w:hAnsiTheme="minorEastAsia" w:eastAsiaTheme="minorEastAsia"/>
          <w:kern w:val="0"/>
          <w:szCs w:val="21"/>
        </w:rPr>
        <w:t>）</w:t>
      </w:r>
      <w:r>
        <w:rPr>
          <w:rFonts w:cs="Times New Roman" w:asciiTheme="minorEastAsia" w:hAnsiTheme="minorEastAsia" w:eastAsiaTheme="minorEastAsia"/>
          <w:kern w:val="0"/>
          <w:szCs w:val="21"/>
        </w:rPr>
        <w:t xml:space="preserve">zhě    </w:t>
      </w:r>
      <w:r>
        <w:rPr>
          <w:rFonts w:cs="宋体" w:asciiTheme="minorEastAsia" w:hAnsiTheme="minorEastAsia" w:eastAsiaTheme="minorEastAsia"/>
          <w:kern w:val="0"/>
          <w:szCs w:val="21"/>
        </w:rPr>
        <w:t>壑</w:t>
      </w:r>
      <w:r>
        <w:rPr>
          <w:rFonts w:cs="Times New Roman" w:asciiTheme="minorEastAsia" w:hAnsiTheme="minorEastAsia" w:eastAsiaTheme="minorEastAsia"/>
          <w:kern w:val="0"/>
          <w:szCs w:val="21"/>
        </w:rPr>
        <w:t xml:space="preserve">    </w:t>
      </w:r>
      <w:r>
        <w:rPr>
          <w:rFonts w:cs="宋体" w:asciiTheme="minorEastAsia" w:hAnsiTheme="minorEastAsia" w:eastAsiaTheme="minorEastAsia"/>
          <w:kern w:val="0"/>
          <w:szCs w:val="21"/>
        </w:rPr>
        <w:t>巅</w:t>
      </w:r>
      <w:r>
        <w:rPr>
          <w:rFonts w:cs="Times New Roman" w:asciiTheme="minorEastAsia" w:hAnsiTheme="minorEastAsia" w:eastAsiaTheme="minorEastAsia"/>
          <w:kern w:val="0"/>
          <w:sz w:val="24"/>
          <w:szCs w:val="24"/>
        </w:rPr>
        <w:t xml:space="preserve"> </w:t>
      </w:r>
      <w:r>
        <w:rPr>
          <w:rFonts w:cs="Times New Roman" w:asciiTheme="minorEastAsia" w:hAnsiTheme="minorEastAsia" w:eastAsiaTheme="minorEastAsia"/>
          <w:kern w:val="0"/>
          <w:sz w:val="24"/>
          <w:szCs w:val="24"/>
        </w:rPr>
        <w:br w:type="textWrapping"/>
      </w:r>
      <w:r>
        <w:rPr>
          <w:rFonts w:cs="宋体" w:asciiTheme="minorEastAsia" w:hAnsiTheme="minorEastAsia" w:eastAsiaTheme="minorEastAsia"/>
          <w:kern w:val="0"/>
          <w:szCs w:val="21"/>
        </w:rPr>
        <w:t>（</w:t>
      </w:r>
      <w:r>
        <w:rPr>
          <w:rFonts w:cs="Times New Roman" w:asciiTheme="minorEastAsia" w:hAnsiTheme="minorEastAsia" w:eastAsiaTheme="minorEastAsia"/>
          <w:kern w:val="0"/>
          <w:szCs w:val="21"/>
        </w:rPr>
        <w:t>2</w:t>
      </w:r>
      <w:r>
        <w:rPr>
          <w:rFonts w:cs="宋体" w:asciiTheme="minorEastAsia" w:hAnsiTheme="minorEastAsia" w:eastAsiaTheme="minorEastAsia"/>
          <w:kern w:val="0"/>
          <w:szCs w:val="21"/>
        </w:rPr>
        <w:t>）顷斜</w:t>
      </w:r>
      <w:r>
        <w:rPr>
          <w:rFonts w:cs="Times New Roman" w:asciiTheme="minorEastAsia" w:hAnsiTheme="minorEastAsia" w:eastAsiaTheme="minorEastAsia"/>
          <w:kern w:val="0"/>
          <w:szCs w:val="21"/>
        </w:rPr>
        <w:t xml:space="preserve">    </w:t>
      </w:r>
      <w:r>
        <w:rPr>
          <w:rFonts w:cs="宋体" w:asciiTheme="minorEastAsia" w:hAnsiTheme="minorEastAsia" w:eastAsiaTheme="minorEastAsia"/>
          <w:kern w:val="0"/>
          <w:szCs w:val="21"/>
        </w:rPr>
        <w:t>倾斜</w:t>
      </w:r>
      <w:r>
        <w:rPr>
          <w:rFonts w:cs="Times New Roman" w:asciiTheme="minorEastAsia" w:hAnsiTheme="minorEastAsia" w:eastAsiaTheme="minorEastAsia"/>
          <w:kern w:val="0"/>
          <w:sz w:val="24"/>
          <w:szCs w:val="24"/>
        </w:rPr>
        <w:t xml:space="preserve"> </w:t>
      </w:r>
      <w:r>
        <w:rPr>
          <w:rFonts w:cs="Times New Roman" w:asciiTheme="minorEastAsia" w:hAnsiTheme="minorEastAsia" w:eastAsiaTheme="minorEastAsia"/>
          <w:kern w:val="0"/>
          <w:sz w:val="24"/>
          <w:szCs w:val="24"/>
        </w:rPr>
        <w:br w:type="textWrapping"/>
      </w:r>
      <w:r>
        <w:rPr>
          <w:rFonts w:cs="宋体" w:asciiTheme="minorEastAsia" w:hAnsiTheme="minorEastAsia" w:eastAsiaTheme="minorEastAsia"/>
          <w:kern w:val="0"/>
          <w:szCs w:val="21"/>
        </w:rPr>
        <w:t>（</w:t>
      </w:r>
      <w:r>
        <w:rPr>
          <w:rFonts w:cs="Times New Roman" w:asciiTheme="minorEastAsia" w:hAnsiTheme="minorEastAsia" w:eastAsiaTheme="minorEastAsia"/>
          <w:kern w:val="0"/>
          <w:szCs w:val="21"/>
        </w:rPr>
        <w:t>3</w:t>
      </w:r>
      <w:r>
        <w:rPr>
          <w:rFonts w:cs="宋体" w:asciiTheme="minorEastAsia" w:hAnsiTheme="minorEastAsia" w:eastAsiaTheme="minorEastAsia"/>
          <w:kern w:val="0"/>
          <w:szCs w:val="21"/>
        </w:rPr>
        <w:t>）但是所种作物无不受到很陡的斜坡的严格限制</w:t>
      </w:r>
      <w:r>
        <w:rPr>
          <w:rFonts w:cs="Times New Roman" w:asciiTheme="minorEastAsia" w:hAnsiTheme="minorEastAsia" w:eastAsiaTheme="minorEastAsia"/>
          <w:kern w:val="0"/>
          <w:sz w:val="24"/>
          <w:szCs w:val="24"/>
        </w:rPr>
        <w:t xml:space="preserve"> </w:t>
      </w:r>
      <w:r>
        <w:rPr>
          <w:rFonts w:cs="Times New Roman" w:asciiTheme="minorEastAsia" w:hAnsiTheme="minorEastAsia" w:eastAsiaTheme="minorEastAsia"/>
          <w:kern w:val="0"/>
          <w:sz w:val="24"/>
          <w:szCs w:val="24"/>
        </w:rPr>
        <w:br w:type="textWrapping"/>
      </w:r>
      <w:r>
        <w:rPr>
          <w:rFonts w:cs="宋体" w:asciiTheme="minorEastAsia" w:hAnsiTheme="minorEastAsia" w:eastAsiaTheme="minorEastAsia"/>
          <w:kern w:val="0"/>
          <w:szCs w:val="21"/>
        </w:rPr>
        <w:t>（</w:t>
      </w:r>
      <w:r>
        <w:rPr>
          <w:rFonts w:cs="Times New Roman" w:asciiTheme="minorEastAsia" w:hAnsiTheme="minorEastAsia" w:eastAsiaTheme="minorEastAsia"/>
          <w:kern w:val="0"/>
          <w:szCs w:val="21"/>
        </w:rPr>
        <w:t>4</w:t>
      </w:r>
      <w:r>
        <w:rPr>
          <w:rFonts w:cs="宋体" w:asciiTheme="minorEastAsia" w:hAnsiTheme="minorEastAsia" w:eastAsiaTheme="minorEastAsia"/>
          <w:kern w:val="0"/>
          <w:szCs w:val="21"/>
        </w:rPr>
        <w:t>）比喻</w:t>
      </w:r>
      <w:r>
        <w:rPr>
          <w:rFonts w:cs="Times New Roman" w:asciiTheme="minorEastAsia" w:hAnsiTheme="minorEastAsia" w:eastAsiaTheme="minorEastAsia"/>
          <w:kern w:val="0"/>
          <w:sz w:val="24"/>
          <w:szCs w:val="24"/>
        </w:rPr>
        <w:t xml:space="preserve"> </w:t>
      </w:r>
      <w:r>
        <w:rPr>
          <w:rFonts w:cs="Times New Roman" w:asciiTheme="minorEastAsia" w:hAnsiTheme="minorEastAsia" w:eastAsiaTheme="minorEastAsia"/>
          <w:kern w:val="0"/>
          <w:sz w:val="24"/>
          <w:szCs w:val="24"/>
        </w:rPr>
        <w:br w:type="textWrapping"/>
      </w:r>
      <w:r>
        <w:rPr>
          <w:rFonts w:cs="宋体" w:asciiTheme="minorEastAsia" w:hAnsiTheme="minorEastAsia" w:eastAsiaTheme="minorEastAsia"/>
          <w:kern w:val="0"/>
          <w:szCs w:val="21"/>
        </w:rPr>
        <w:t>（</w:t>
      </w:r>
      <w:r>
        <w:rPr>
          <w:rFonts w:cs="Times New Roman" w:asciiTheme="minorEastAsia" w:hAnsiTheme="minorEastAsia" w:eastAsiaTheme="minorEastAsia"/>
          <w:kern w:val="0"/>
          <w:szCs w:val="21"/>
        </w:rPr>
        <w:t>5</w:t>
      </w:r>
      <w:r>
        <w:rPr>
          <w:rFonts w:cs="宋体" w:asciiTheme="minorEastAsia" w:hAnsiTheme="minorEastAsia" w:eastAsiaTheme="minorEastAsia"/>
          <w:kern w:val="0"/>
          <w:szCs w:val="21"/>
        </w:rPr>
        <w:t>）红星照耀</w:t>
      </w:r>
      <w:r>
        <w:rPr>
          <w:rFonts w:ascii="宋体" w:hAnsi="宋体" w:eastAsia="宋体" w:cs="宋体"/>
          <w:kern w:val="0"/>
          <w:szCs w:val="21"/>
        </w:rPr>
        <w:t>中国</w:t>
      </w:r>
      <w:r>
        <w:rPr>
          <w:rFonts w:ascii="Times New Roman" w:hAnsi="Times New Roman" w:eastAsia="Times New Roman" w:cs="Times New Roman"/>
          <w:kern w:val="0"/>
          <w:szCs w:val="21"/>
        </w:rPr>
        <w:t>  </w:t>
      </w:r>
      <w:r>
        <w:rPr>
          <w:rFonts w:ascii="宋体" w:hAnsi="宋体" w:eastAsia="宋体" w:cs="宋体"/>
          <w:kern w:val="0"/>
          <w:szCs w:val="21"/>
        </w:rPr>
        <w:t>美国</w:t>
      </w:r>
      <w:r>
        <w:rPr>
          <w:rFonts w:ascii="Times New Roman" w:hAnsi="Times New Roman" w:eastAsia="Times New Roman" w:cs="Times New Roman"/>
          <w:kern w:val="0"/>
          <w:szCs w:val="21"/>
        </w:rPr>
        <w:t xml:space="preserve">   </w:t>
      </w:r>
      <w:r>
        <w:rPr>
          <w:rFonts w:ascii="宋体" w:hAnsi="宋体" w:eastAsia="宋体" w:cs="宋体"/>
          <w:kern w:val="0"/>
          <w:szCs w:val="21"/>
        </w:rPr>
        <w:t>埃德加•斯诺</w:t>
      </w:r>
      <w:r>
        <w:rPr>
          <w:rFonts w:ascii="Times New Roman" w:hAnsi="Times New Roman" w:eastAsia="Times New Roman" w:cs="Times New Roman"/>
          <w:kern w:val="0"/>
          <w:szCs w:val="21"/>
        </w:rPr>
        <w:t>    </w:t>
      </w:r>
      <w:r>
        <w:rPr>
          <w:rFonts w:ascii="宋体" w:hAnsi="宋体" w:eastAsia="宋体" w:cs="宋体"/>
          <w:kern w:val="0"/>
          <w:szCs w:val="21"/>
        </w:rPr>
        <w:t>西行漫记</w:t>
      </w:r>
    </w:p>
    <w:p>
      <w:pPr>
        <w:spacing w:line="360" w:lineRule="auto"/>
        <w:textAlignment w:val="center"/>
        <w:rPr>
          <w:rFonts w:hint="eastAsia" w:ascii="Times New Roman" w:hAnsi="Times New Roman" w:cs="Times New Roman" w:eastAsiaTheme="minorEastAsia"/>
          <w:kern w:val="0"/>
          <w:sz w:val="24"/>
          <w:szCs w:val="24"/>
        </w:rPr>
      </w:pPr>
      <w:r>
        <w:rPr>
          <w:rFonts w:ascii="Times New Roman" w:hAnsi="Times New Roman" w:eastAsia="Times New Roman" w:cs="Times New Roman"/>
          <w:kern w:val="0"/>
          <w:sz w:val="24"/>
          <w:szCs w:val="24"/>
        </w:rPr>
        <w:t>3.</w:t>
      </w:r>
      <w:r>
        <w:rPr>
          <w:rFonts w:hint="eastAsia" w:ascii="宋体" w:cs="宋体"/>
          <w:kern w:val="0"/>
          <w:szCs w:val="21"/>
        </w:rPr>
        <w:t>（</w:t>
      </w:r>
      <w:r>
        <w:rPr>
          <w:rFonts w:ascii="Times New Roman" w:hAnsi="Times New Roman" w:eastAsia="Times New Roman" w:cs="Times New Roman"/>
          <w:kern w:val="0"/>
          <w:szCs w:val="21"/>
        </w:rPr>
        <w:t>1</w:t>
      </w:r>
      <w:r>
        <w:rPr>
          <w:rFonts w:hint="eastAsia" w:ascii="宋体" w:cs="宋体"/>
          <w:kern w:val="0"/>
          <w:szCs w:val="21"/>
        </w:rPr>
        <w:t>）示例一：开展读书活动</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hint="eastAsia" w:ascii="宋体" w:cs="宋体"/>
          <w:kern w:val="0"/>
          <w:szCs w:val="21"/>
        </w:rPr>
        <w:t>示例二：阅读有益书籍</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hint="eastAsia" w:ascii="宋体" w:cs="宋体"/>
          <w:kern w:val="0"/>
          <w:szCs w:val="21"/>
        </w:rPr>
        <w:t>（</w:t>
      </w:r>
      <w:r>
        <w:rPr>
          <w:rFonts w:ascii="Times New Roman" w:hAnsi="Times New Roman" w:eastAsia="Times New Roman" w:cs="Times New Roman"/>
          <w:kern w:val="0"/>
          <w:szCs w:val="21"/>
        </w:rPr>
        <w:t>2</w:t>
      </w:r>
      <w:r>
        <w:rPr>
          <w:rFonts w:hint="eastAsia" w:ascii="宋体" w:cs="宋体"/>
          <w:kern w:val="0"/>
          <w:szCs w:val="21"/>
        </w:rPr>
        <w:t>）</w:t>
      </w:r>
      <w:r>
        <w:rPr>
          <w:rFonts w:ascii="Times New Roman" w:hAnsi="Times New Roman" w:eastAsia="Times New Roman" w:cs="Times New Roman"/>
          <w:kern w:val="0"/>
          <w:szCs w:val="21"/>
        </w:rPr>
        <w:t>A.</w:t>
      </w:r>
      <w:r>
        <w:rPr>
          <w:rFonts w:hint="eastAsia" w:ascii="宋体" w:cs="宋体"/>
          <w:kern w:val="0"/>
          <w:szCs w:val="21"/>
        </w:rPr>
        <w:t>豆蔻</w:t>
      </w:r>
      <w:r>
        <w:rPr>
          <w:rFonts w:ascii="Times New Roman" w:hAnsi="Times New Roman" w:eastAsia="Times New Roman" w:cs="Times New Roman"/>
          <w:kern w:val="0"/>
          <w:sz w:val="24"/>
          <w:szCs w:val="24"/>
        </w:rPr>
        <w:t xml:space="preserve"> </w:t>
      </w:r>
      <w:r>
        <w:rPr>
          <w:rFonts w:hint="eastAsia" w:ascii="Times New Roman" w:hAnsi="Times New Roman" w:cs="Times New Roman" w:eastAsiaTheme="minorEastAsia"/>
          <w:kern w:val="0"/>
          <w:sz w:val="24"/>
          <w:szCs w:val="24"/>
        </w:rPr>
        <w:t xml:space="preserve">   </w:t>
      </w:r>
      <w:r>
        <w:rPr>
          <w:rFonts w:ascii="Times New Roman" w:hAnsi="Times New Roman" w:eastAsia="Times New Roman" w:cs="Times New Roman"/>
          <w:kern w:val="0"/>
          <w:szCs w:val="21"/>
        </w:rPr>
        <w:t>B.</w:t>
      </w:r>
      <w:r>
        <w:rPr>
          <w:rFonts w:hint="eastAsia" w:ascii="宋体" w:cs="宋体"/>
          <w:kern w:val="0"/>
          <w:szCs w:val="21"/>
        </w:rPr>
        <w:t>二十岁</w:t>
      </w:r>
      <w:r>
        <w:rPr>
          <w:rFonts w:ascii="Times New Roman" w:hAnsi="Times New Roman" w:eastAsia="Times New Roman" w:cs="Times New Roman"/>
          <w:kern w:val="0"/>
          <w:sz w:val="24"/>
          <w:szCs w:val="24"/>
        </w:rPr>
        <w:t xml:space="preserve"> </w:t>
      </w:r>
      <w:r>
        <w:rPr>
          <w:rFonts w:hint="eastAsia" w:ascii="Times New Roman" w:hAnsi="Times New Roman" w:cs="Times New Roman" w:eastAsiaTheme="minorEastAsia"/>
          <w:kern w:val="0"/>
          <w:sz w:val="24"/>
          <w:szCs w:val="24"/>
        </w:rPr>
        <w:t xml:space="preserve">   </w:t>
      </w:r>
      <w:r>
        <w:rPr>
          <w:rFonts w:ascii="Times New Roman" w:hAnsi="Times New Roman" w:eastAsia="Times New Roman" w:cs="Times New Roman"/>
          <w:kern w:val="0"/>
          <w:szCs w:val="21"/>
        </w:rPr>
        <w:t>C.</w:t>
      </w:r>
      <w:r>
        <w:rPr>
          <w:rFonts w:hint="eastAsia" w:ascii="宋体" w:cs="宋体"/>
          <w:kern w:val="0"/>
          <w:szCs w:val="21"/>
        </w:rPr>
        <w:t>而立</w:t>
      </w:r>
      <w:r>
        <w:rPr>
          <w:rFonts w:ascii="Times New Roman" w:hAnsi="Times New Roman" w:eastAsia="Times New Roman" w:cs="Times New Roman"/>
          <w:kern w:val="0"/>
          <w:sz w:val="24"/>
          <w:szCs w:val="24"/>
        </w:rPr>
        <w:t xml:space="preserve"> </w:t>
      </w:r>
      <w:r>
        <w:rPr>
          <w:rFonts w:hint="eastAsia" w:ascii="Times New Roman" w:hAnsi="Times New Roman" w:cs="Times New Roman" w:eastAsiaTheme="minorEastAsia"/>
          <w:kern w:val="0"/>
          <w:sz w:val="24"/>
          <w:szCs w:val="24"/>
        </w:rPr>
        <w:t xml:space="preserve">    </w:t>
      </w:r>
      <w:r>
        <w:rPr>
          <w:rFonts w:ascii="Times New Roman" w:hAnsi="Times New Roman" w:eastAsia="Times New Roman" w:cs="Times New Roman"/>
          <w:kern w:val="0"/>
          <w:szCs w:val="21"/>
        </w:rPr>
        <w:t>D.</w:t>
      </w:r>
      <w:r>
        <w:rPr>
          <w:rFonts w:hint="eastAsia" w:ascii="宋体" w:cs="宋体"/>
          <w:kern w:val="0"/>
          <w:szCs w:val="21"/>
        </w:rPr>
        <w:t>五十岁</w:t>
      </w:r>
      <w:r>
        <w:rPr>
          <w:rFonts w:ascii="Times New Roman" w:hAnsi="Times New Roman" w:eastAsia="Times New Roman" w:cs="Times New Roman"/>
          <w:kern w:val="0"/>
          <w:sz w:val="24"/>
          <w:szCs w:val="24"/>
        </w:rPr>
        <w:t xml:space="preserve"> </w:t>
      </w:r>
      <w:r>
        <w:rPr>
          <w:rFonts w:hint="eastAsia" w:ascii="Times New Roman" w:hAnsi="Times New Roman" w:cs="Times New Roman" w:eastAsiaTheme="minorEastAsia"/>
          <w:kern w:val="0"/>
          <w:sz w:val="24"/>
          <w:szCs w:val="24"/>
        </w:rPr>
        <w:t xml:space="preserve">    </w:t>
      </w:r>
      <w:r>
        <w:rPr>
          <w:rFonts w:ascii="Times New Roman" w:hAnsi="Times New Roman" w:eastAsia="Times New Roman" w:cs="Times New Roman"/>
          <w:kern w:val="0"/>
          <w:szCs w:val="21"/>
        </w:rPr>
        <w:t> E.</w:t>
      </w:r>
      <w:r>
        <w:rPr>
          <w:rFonts w:hint="eastAsia" w:ascii="宋体" w:cs="宋体"/>
          <w:kern w:val="0"/>
          <w:szCs w:val="21"/>
        </w:rPr>
        <w:t>古稀</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hint="eastAsia" w:ascii="宋体" w:cs="宋体"/>
          <w:kern w:val="0"/>
          <w:szCs w:val="21"/>
        </w:rPr>
        <w:t>（</w:t>
      </w:r>
      <w:r>
        <w:rPr>
          <w:rFonts w:ascii="Times New Roman" w:hAnsi="Times New Roman" w:eastAsia="Times New Roman" w:cs="Times New Roman"/>
          <w:kern w:val="0"/>
          <w:szCs w:val="21"/>
        </w:rPr>
        <w:t>3</w:t>
      </w:r>
      <w:r>
        <w:rPr>
          <w:rFonts w:hint="eastAsia" w:ascii="宋体" w:cs="宋体"/>
          <w:kern w:val="0"/>
          <w:szCs w:val="21"/>
        </w:rPr>
        <w:t>）①把省略号改为句号，或：删除</w:t>
      </w:r>
      <w:r>
        <w:rPr>
          <w:rFonts w:ascii="宋体" w:hAnsi="宋体" w:eastAsia="宋体" w:cs="宋体"/>
          <w:kern w:val="0"/>
          <w:szCs w:val="21"/>
        </w:rPr>
        <w:t>“</w:t>
      </w:r>
      <w:r>
        <w:rPr>
          <w:rFonts w:hint="eastAsia" w:ascii="宋体" w:cs="宋体"/>
          <w:kern w:val="0"/>
          <w:szCs w:val="21"/>
        </w:rPr>
        <w:t>等</w:t>
      </w:r>
      <w:r>
        <w:rPr>
          <w:rFonts w:ascii="宋体" w:hAnsi="宋体" w:eastAsia="宋体" w:cs="宋体"/>
          <w:kern w:val="0"/>
          <w:szCs w:val="21"/>
        </w:rPr>
        <w:t>”</w:t>
      </w:r>
      <w:r>
        <w:rPr>
          <w:rFonts w:hint="eastAsia" w:ascii="宋体" w:cs="宋体"/>
          <w:kern w:val="0"/>
          <w:szCs w:val="21"/>
        </w:rPr>
        <w:t>。</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hint="eastAsia" w:ascii="宋体" w:cs="宋体"/>
          <w:kern w:val="0"/>
          <w:szCs w:val="21"/>
        </w:rPr>
        <w:t>②删除</w:t>
      </w:r>
      <w:r>
        <w:rPr>
          <w:rFonts w:ascii="宋体" w:hAnsi="宋体" w:eastAsia="宋体" w:cs="宋体"/>
          <w:kern w:val="0"/>
          <w:szCs w:val="21"/>
        </w:rPr>
        <w:t>“</w:t>
      </w:r>
      <w:r>
        <w:rPr>
          <w:rFonts w:hint="eastAsia" w:ascii="宋体" w:cs="宋体"/>
          <w:kern w:val="0"/>
          <w:szCs w:val="21"/>
        </w:rPr>
        <w:t>于</w:t>
      </w:r>
      <w:r>
        <w:rPr>
          <w:rFonts w:ascii="宋体" w:hAnsi="宋体" w:eastAsia="宋体" w:cs="宋体"/>
          <w:kern w:val="0"/>
          <w:szCs w:val="21"/>
        </w:rPr>
        <w:t>”</w:t>
      </w:r>
      <w:r>
        <w:rPr>
          <w:rFonts w:hint="eastAsia" w:ascii="宋体" w:cs="宋体"/>
          <w:kern w:val="0"/>
          <w:szCs w:val="21"/>
        </w:rPr>
        <w:t>或将</w:t>
      </w:r>
      <w:r>
        <w:rPr>
          <w:rFonts w:ascii="宋体" w:hAnsi="宋体" w:eastAsia="宋体" w:cs="宋体"/>
          <w:kern w:val="0"/>
          <w:szCs w:val="21"/>
        </w:rPr>
        <w:t>“</w:t>
      </w:r>
      <w:r>
        <w:rPr>
          <w:rFonts w:hint="eastAsia" w:ascii="宋体" w:cs="宋体"/>
          <w:kern w:val="0"/>
          <w:szCs w:val="21"/>
        </w:rPr>
        <w:t>诸</w:t>
      </w:r>
      <w:r>
        <w:rPr>
          <w:rFonts w:ascii="宋体" w:hAnsi="宋体" w:eastAsia="宋体" w:cs="宋体"/>
          <w:kern w:val="0"/>
          <w:szCs w:val="21"/>
        </w:rPr>
        <w:t>”</w:t>
      </w:r>
      <w:r>
        <w:rPr>
          <w:rFonts w:hint="eastAsia" w:ascii="宋体" w:cs="宋体"/>
          <w:kern w:val="0"/>
          <w:szCs w:val="21"/>
        </w:rPr>
        <w:t>改为</w:t>
      </w:r>
      <w:r>
        <w:rPr>
          <w:rFonts w:ascii="宋体" w:hAnsi="宋体" w:eastAsia="宋体" w:cs="宋体"/>
          <w:kern w:val="0"/>
          <w:szCs w:val="21"/>
        </w:rPr>
        <w:t>“</w:t>
      </w:r>
      <w:r>
        <w:rPr>
          <w:rFonts w:hint="eastAsia" w:ascii="宋体" w:cs="宋体"/>
          <w:kern w:val="0"/>
          <w:szCs w:val="21"/>
        </w:rPr>
        <w:t>之</w:t>
      </w:r>
      <w:r>
        <w:rPr>
          <w:rFonts w:ascii="宋体" w:hAnsi="宋体" w:eastAsia="宋体" w:cs="宋体"/>
          <w:kern w:val="0"/>
          <w:szCs w:val="21"/>
        </w:rPr>
        <w:t>”</w:t>
      </w:r>
      <w:r>
        <w:rPr>
          <w:rFonts w:hint="eastAsia" w:ascii="宋体" w:cs="宋体"/>
          <w:kern w:val="0"/>
          <w:szCs w:val="21"/>
        </w:rPr>
        <w:t>。</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hint="eastAsia" w:ascii="宋体" w:cs="宋体"/>
          <w:kern w:val="0"/>
          <w:szCs w:val="21"/>
        </w:rPr>
        <w:t>③示例：热爱祖国。不仅要有对祖国的深厚感情。而且要有建设祖国的实际行动。</w:t>
      </w:r>
    </w:p>
    <w:p>
      <w:pPr>
        <w:spacing w:line="360" w:lineRule="auto"/>
        <w:textAlignment w:val="center"/>
      </w:pPr>
      <w:r>
        <w:rPr>
          <w:rFonts w:hint="eastAsia" w:ascii="宋体" w:cs="宋体"/>
          <w:kern w:val="0"/>
          <w:szCs w:val="21"/>
        </w:rPr>
        <w:t>4.</w:t>
      </w:r>
      <w:r>
        <w:rPr>
          <w:rFonts w:ascii="Times New Roman" w:hAnsi="Times New Roman" w:eastAsia="Times New Roman" w:cs="Times New Roman"/>
          <w:kern w:val="0"/>
          <w:szCs w:val="21"/>
        </w:rPr>
        <w:t xml:space="preserve">A </w:t>
      </w:r>
      <w:r>
        <w:rPr>
          <w:rFonts w:ascii="Times New Roman" w:hAnsi="Times New Roman" w:eastAsia="Times New Roman" w:cs="Times New Roman"/>
          <w:kern w:val="0"/>
          <w:szCs w:val="21"/>
        </w:rPr>
        <w:br w:type="textWrapping"/>
      </w:r>
      <w:r>
        <w:rPr>
          <w:rFonts w:hint="eastAsia" w:ascii="宋体" w:cs="宋体"/>
          <w:kern w:val="0"/>
          <w:szCs w:val="21"/>
        </w:rPr>
        <w:t>5.阅读内容的数字化；阅读媒介的数字化；阅读主体的年轻化；阅读方式的碎片化。</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hint="eastAsia" w:ascii="宋体" w:cs="宋体"/>
          <w:kern w:val="0"/>
          <w:szCs w:val="21"/>
        </w:rPr>
        <w:t>6.列数字。通过列举三组数据，具体准确地说明了</w:t>
      </w:r>
      <w:r>
        <w:rPr>
          <w:rFonts w:ascii="Times New Roman" w:hAnsi="Times New Roman" w:eastAsia="Times New Roman" w:cs="Times New Roman"/>
          <w:kern w:val="0"/>
          <w:szCs w:val="21"/>
        </w:rPr>
        <w:t>2020</w:t>
      </w:r>
      <w:r>
        <w:rPr>
          <w:rFonts w:hint="eastAsia" w:ascii="宋体" w:cs="宋体"/>
          <w:kern w:val="0"/>
          <w:szCs w:val="21"/>
        </w:rPr>
        <w:t>年我国儿童成为数字阅读的重要用户的情况。</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hint="eastAsia" w:ascii="宋体" w:cs="宋体"/>
          <w:kern w:val="0"/>
          <w:szCs w:val="21"/>
        </w:rPr>
        <w:t>7.示例一：不会。数字阅读具有容易碎片化，阅读者精神不易集中、思考不深入的缺点，而传统的纸书阅读则能避免这些缺点，并且更符合人们的阅读习惯。所以数字阅读不能取代传统的纸质阅读方式。</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hint="eastAsia" w:ascii="宋体" w:cs="宋体"/>
          <w:kern w:val="0"/>
          <w:szCs w:val="21"/>
        </w:rPr>
        <w:t>示例二：会。数字阅读虽然还存在着一些缺点，但因其具有不可比拟的便捷性，使得越来越多的人接受了它并养成了进行数字阅读的习惯。随着技术的进步和体验的提升，数字阅读会有取代传统阅读方式的时候。</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hint="eastAsia" w:ascii="宋体" w:cs="宋体"/>
          <w:kern w:val="0"/>
          <w:szCs w:val="21"/>
        </w:rPr>
        <w:t>示例三：不好确定。数字阅读的内容和技术都在发展，但纸质阅读仍然深入人心，所以数字阅读能还取代传统阅读方式，目前还没能下结论。</w:t>
      </w:r>
      <w:r>
        <w:rPr>
          <w:rFonts w:ascii="宋体" w:hAnsi="宋体" w:eastAsia="宋体" w:cs="宋体"/>
          <w:kern w:val="0"/>
          <w:szCs w:val="21"/>
        </w:rPr>
        <w:br w:type="textWrapping"/>
      </w:r>
      <w:r>
        <w:rPr>
          <w:rFonts w:hint="eastAsia"/>
        </w:rPr>
        <w:t>8</w:t>
      </w:r>
      <w:r>
        <w:t>．C</w:t>
      </w:r>
    </w:p>
    <w:p>
      <w:pPr>
        <w:spacing w:line="360" w:lineRule="auto"/>
        <w:textAlignment w:val="center"/>
      </w:pPr>
      <w:r>
        <w:rPr>
          <w:rFonts w:hint="eastAsia"/>
        </w:rPr>
        <w:t>9</w:t>
      </w:r>
      <w:r>
        <w:t>．①有陌生人突然闯入 ②李达寓所里 ③王会悟建议在南湖上召开会议 ④嘉兴南湖的一艘红船上 ⑤湖面上突然驶来一条大船</w:t>
      </w:r>
    </w:p>
    <w:p>
      <w:pPr>
        <w:spacing w:line="360" w:lineRule="auto"/>
        <w:textAlignment w:val="center"/>
      </w:pPr>
      <w:r>
        <w:rPr>
          <w:rFonts w:hint="eastAsia"/>
        </w:rPr>
        <w:t>10</w:t>
      </w:r>
      <w:r>
        <w:t>．“闷热”象征帝国主义压迫之紧，“海风”“云团”象征封建主义和帝国主义协同迫害，“酝酿着一场暴风雨”象征着中共一大的召开和中国共产党的诞生。景物描写渲染了紧张氛围，突出了会议召开的不易、艰难，为下文代表们开会时密探闯入做铺垫。</w:t>
      </w:r>
    </w:p>
    <w:p>
      <w:pPr>
        <w:spacing w:line="360" w:lineRule="auto"/>
        <w:textAlignment w:val="center"/>
      </w:pPr>
      <w:r>
        <w:rPr>
          <w:rFonts w:hint="eastAsia"/>
        </w:rPr>
        <w:t>11</w:t>
      </w:r>
      <w:r>
        <w:t>．“字斟句酌”的意思是仔细地斟酌推敲，传神地写出了代表们写中共第一个纲领时慎重的态度；“异口同声”指不约而同，写出了他们内心信念的坚定，以及对中国共产党美好未来的期望。</w:t>
      </w:r>
    </w:p>
    <w:p>
      <w:pPr>
        <w:spacing w:line="360" w:lineRule="auto"/>
        <w:textAlignment w:val="center"/>
      </w:pPr>
      <w:r>
        <w:rPr>
          <w:rFonts w:hint="eastAsia"/>
        </w:rPr>
        <w:t>12</w:t>
      </w:r>
      <w:r>
        <w:t>．①谨慎机敏、胆大心细：从她发现可疑人物及时报告给代表们可以看出；②爱党，尽职尽责：从她坚持为会议站岗放哨，即使在风雨中也依然坚持可以看出；③做事稳重，不怕牺牲：从她安排大家去南湖进行会议可以看出。(答对2点即可)</w:t>
      </w:r>
    </w:p>
    <w:p>
      <w:pPr>
        <w:spacing w:line="360" w:lineRule="auto"/>
        <w:textAlignment w:val="center"/>
        <w:rPr>
          <w:rFonts w:hint="eastAsia" w:ascii="Times New Roman" w:hAnsi="Times New Roman" w:cs="Times New Roman" w:eastAsiaTheme="minorEastAsia"/>
          <w:kern w:val="0"/>
          <w:sz w:val="24"/>
          <w:szCs w:val="24"/>
        </w:rPr>
        <w:sectPr>
          <w:headerReference r:id="rId3" w:type="default"/>
          <w:footerReference r:id="rId4" w:type="default"/>
          <w:pgSz w:w="11906" w:h="16838"/>
          <w:pgMar w:top="1440" w:right="1531" w:bottom="1440" w:left="1531" w:header="499" w:footer="499" w:gutter="0"/>
          <w:cols w:space="425" w:num="1" w:sep="1"/>
          <w:docGrid w:type="lines" w:linePitch="312" w:charSpace="0"/>
        </w:sectPr>
      </w:pPr>
      <w:r>
        <w:rPr>
          <w:rFonts w:hint="eastAsia" w:ascii="Times New Roman" w:hAnsi="Times New Roman" w:cs="Times New Roman" w:eastAsiaTheme="minorEastAsia"/>
          <w:kern w:val="0"/>
          <w:sz w:val="24"/>
          <w:szCs w:val="24"/>
        </w:rPr>
        <w:t>13.</w:t>
      </w:r>
      <w:r>
        <w:rPr>
          <w:rFonts w:hint="eastAsia" w:ascii="宋体" w:cs="宋体"/>
          <w:kern w:val="0"/>
          <w:szCs w:val="21"/>
        </w:rPr>
        <w:t>①</w:t>
      </w:r>
      <w:r>
        <w:rPr>
          <w:rFonts w:ascii="宋体" w:hAnsi="宋体" w:eastAsia="宋体" w:cs="宋体"/>
          <w:kern w:val="0"/>
          <w:szCs w:val="21"/>
        </w:rPr>
        <w:t>苟且；</w:t>
      </w:r>
      <w:r>
        <w:rPr>
          <w:rFonts w:hint="eastAsia" w:ascii="宋体" w:cs="宋体"/>
          <w:kern w:val="0"/>
          <w:szCs w:val="21"/>
        </w:rPr>
        <w:t>②</w:t>
      </w:r>
      <w:r>
        <w:rPr>
          <w:rFonts w:ascii="宋体" w:hAnsi="宋体" w:eastAsia="宋体" w:cs="宋体"/>
          <w:kern w:val="0"/>
          <w:szCs w:val="21"/>
        </w:rPr>
        <w:t>同“德”，感恩，感激；</w:t>
      </w:r>
      <w:r>
        <w:rPr>
          <w:rFonts w:hint="eastAsia" w:ascii="宋体" w:cs="宋体"/>
          <w:kern w:val="0"/>
          <w:szCs w:val="21"/>
        </w:rPr>
        <w:t>③</w:t>
      </w:r>
      <w:r>
        <w:rPr>
          <w:rFonts w:ascii="宋体" w:hAnsi="宋体" w:eastAsia="宋体" w:cs="宋体"/>
          <w:kern w:val="0"/>
          <w:szCs w:val="21"/>
        </w:rPr>
        <w:t>踩踏；</w:t>
      </w:r>
      <w:r>
        <w:rPr>
          <w:rFonts w:hint="eastAsia" w:ascii="宋体" w:cs="宋体"/>
          <w:kern w:val="0"/>
          <w:szCs w:val="21"/>
        </w:rPr>
        <w:t>④</w:t>
      </w:r>
      <w:r>
        <w:rPr>
          <w:rFonts w:ascii="宋体" w:hAnsi="宋体" w:eastAsia="宋体" w:cs="宋体"/>
          <w:kern w:val="0"/>
          <w:szCs w:val="21"/>
        </w:rPr>
        <w:t>贬官，或降职远调。</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hint="eastAsia" w:ascii="宋体" w:hAnsi="宋体" w:cs="宋体" w:eastAsiaTheme="minorEastAsia"/>
          <w:kern w:val="0"/>
          <w:szCs w:val="21"/>
        </w:rPr>
        <w:t>14.</w:t>
      </w:r>
      <w:r>
        <w:rPr>
          <w:rFonts w:hint="eastAsia" w:ascii="宋体" w:cs="宋体"/>
          <w:kern w:val="0"/>
          <w:szCs w:val="21"/>
        </w:rPr>
        <w:t>①</w:t>
      </w:r>
      <w:r>
        <w:rPr>
          <w:rFonts w:ascii="宋体" w:hAnsi="宋体" w:eastAsia="宋体" w:cs="宋体"/>
          <w:kern w:val="0"/>
          <w:szCs w:val="21"/>
        </w:rPr>
        <w:t>（可是有的人）见了优厚俸禄却不辨是否合乎礼义就接受了，这样，优厚的俸禄对我有什么好处呢？</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hint="eastAsia" w:ascii="宋体" w:cs="宋体"/>
          <w:kern w:val="0"/>
          <w:szCs w:val="21"/>
        </w:rPr>
        <w:t>②</w:t>
      </w:r>
      <w:r>
        <w:rPr>
          <w:rFonts w:ascii="宋体" w:hAnsi="宋体" w:eastAsia="宋体" w:cs="宋体"/>
          <w:kern w:val="0"/>
          <w:szCs w:val="21"/>
        </w:rPr>
        <w:t>如果有利于国家，我可以不顾生死；岂能因为是祸就避开，是福就追求呢？</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hint="eastAsia" w:ascii="宋体" w:hAnsi="宋体" w:cs="宋体" w:eastAsiaTheme="minorEastAsia"/>
          <w:kern w:val="0"/>
          <w:szCs w:val="21"/>
        </w:rPr>
        <w:t>15.</w:t>
      </w:r>
      <w:r>
        <w:rPr>
          <w:rFonts w:hint="eastAsia" w:ascii="宋体" w:cs="宋体"/>
          <w:kern w:val="0"/>
          <w:szCs w:val="21"/>
        </w:rPr>
        <w:t>①</w:t>
      </w:r>
      <w:r>
        <w:rPr>
          <w:rFonts w:ascii="宋体" w:hAnsi="宋体" w:eastAsia="宋体" w:cs="宋体"/>
          <w:kern w:val="0"/>
          <w:szCs w:val="21"/>
        </w:rPr>
        <w:t>当生和义发生冲突时，我们要舍生取义</w:t>
      </w:r>
      <w:r>
        <w:rPr>
          <w:rFonts w:ascii="Times New Roman" w:hAnsi="Times New Roman" w:eastAsia="Times New Roman" w:cs="Times New Roman"/>
          <w:kern w:val="0"/>
          <w:szCs w:val="21"/>
        </w:rPr>
        <w:t>    </w:t>
      </w:r>
      <w:r>
        <w:rPr>
          <w:rFonts w:hint="eastAsia" w:ascii="宋体" w:cs="宋体"/>
          <w:kern w:val="0"/>
          <w:szCs w:val="21"/>
        </w:rPr>
        <w:t>②</w:t>
      </w:r>
      <w:r>
        <w:rPr>
          <w:rFonts w:ascii="宋体" w:hAnsi="宋体" w:eastAsia="宋体" w:cs="宋体"/>
          <w:kern w:val="0"/>
          <w:szCs w:val="21"/>
        </w:rPr>
        <w:t>万钟则不辩礼义而受之</w:t>
      </w:r>
      <w:r>
        <w:rPr>
          <w:rFonts w:ascii="Times New Roman" w:hAnsi="Times New Roman" w:eastAsia="Times New Roman" w:cs="Times New Roman"/>
          <w:kern w:val="0"/>
          <w:szCs w:val="21"/>
        </w:rPr>
        <w:t>    </w:t>
      </w:r>
      <w:r>
        <w:rPr>
          <w:rFonts w:hint="eastAsia" w:ascii="宋体" w:cs="宋体"/>
          <w:kern w:val="0"/>
          <w:szCs w:val="21"/>
        </w:rPr>
        <w:t>③</w:t>
      </w:r>
      <w:r>
        <w:rPr>
          <w:rFonts w:ascii="宋体" w:hAnsi="宋体" w:eastAsia="宋体" w:cs="宋体"/>
          <w:kern w:val="0"/>
          <w:szCs w:val="21"/>
        </w:rPr>
        <w:t>苟利国家生死以，</w:t>
      </w:r>
      <w:r>
        <w:rPr>
          <w:rFonts w:hint="eastAsia" w:ascii="宋体" w:cs="宋体"/>
          <w:kern w:val="0"/>
          <w:szCs w:val="21"/>
        </w:rPr>
        <w:t>④</w:t>
      </w:r>
      <w:r>
        <w:rPr>
          <w:rFonts w:ascii="宋体" w:hAnsi="宋体" w:eastAsia="宋体" w:cs="宋体"/>
          <w:kern w:val="0"/>
          <w:szCs w:val="21"/>
        </w:rPr>
        <w:t>岂因祸福避趋之？</w:t>
      </w:r>
      <w:r>
        <w:rPr>
          <w:rFonts w:hint="eastAsia" w:ascii="宋体" w:cs="宋体"/>
          <w:kern w:val="0"/>
          <w:szCs w:val="21"/>
        </w:rPr>
        <w:t xml:space="preserve"> </w:t>
      </w:r>
      <w:r>
        <w:rPr>
          <w:rFonts w:ascii="宋体" w:hAnsi="宋体" w:eastAsia="宋体" w:cs="宋体"/>
          <w:kern w:val="0"/>
          <w:szCs w:val="21"/>
        </w:rPr>
        <w:t>正</w:t>
      </w:r>
      <w:r>
        <w:rPr>
          <w:rFonts w:ascii="宋体" w:hAnsi="宋体" w:eastAsia="宋体" w:cs="宋体"/>
          <w:kern w:val="0"/>
          <w:szCs w:val="21"/>
        </w:rPr>
        <w:br w:type="textWrapping"/>
      </w:r>
      <w:r>
        <w:rPr>
          <w:rFonts w:hint="eastAsia" w:ascii="宋体" w:hAnsi="宋体" w:cs="宋体" w:eastAsiaTheme="minorEastAsia"/>
          <w:kern w:val="0"/>
          <w:szCs w:val="21"/>
        </w:rPr>
        <w:t>16</w:t>
      </w:r>
      <w:r>
        <w:rPr>
          <w:rFonts w:ascii="Times New Roman" w:hAnsi="Times New Roman" w:eastAsia="Times New Roman" w:cs="Times New Roman"/>
          <w:kern w:val="0"/>
          <w:sz w:val="24"/>
          <w:szCs w:val="24"/>
        </w:rPr>
        <w:t>.</w:t>
      </w:r>
      <w:r>
        <w:rPr>
          <w:rFonts w:ascii="宋体" w:hAnsi="宋体" w:eastAsia="宋体" w:cs="宋体"/>
          <w:kern w:val="0"/>
          <w:szCs w:val="21"/>
        </w:rPr>
        <w:t>略</w:t>
      </w:r>
    </w:p>
    <w:p>
      <w:bookmarkStart w:id="6" w:name="_GoBack"/>
      <w:bookmarkEnd w:id="6"/>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Math">
    <w:panose1 w:val="02040503050406030204"/>
    <w:charset w:val="01"/>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Times New Roman'">
    <w:altName w:val="Segoe Print"/>
    <w:panose1 w:val="00000000000000000000"/>
    <w:charset w:val="00"/>
    <w:family w:val="auto"/>
    <w:pitch w:val="default"/>
    <w:sig w:usb0="00000000" w:usb1="00000000" w:usb2="00000000" w:usb3="00000000" w:csb0="00000000" w:csb1="00000000"/>
  </w:font>
  <w:font w:name="Batang">
    <w:altName w:val="Malgun Gothic"/>
    <w:panose1 w:val="02030600000101010101"/>
    <w:charset w:val="81"/>
    <w:family w:val="auto"/>
    <w:pitch w:val="default"/>
    <w:sig w:usb0="00000000" w:usb1="00000000" w:usb2="00000010" w:usb3="00000000" w:csb0="00080000" w:csb1="0000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839"/>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M1ZWE1MmUzZjk0ZDc0YjQ1N2M1MGI0Y2YxY2Q5ZjMifQ=="/>
  </w:docVars>
  <w:rsids>
    <w:rsidRoot w:val="00A67357"/>
    <w:rsid w:val="00010FF2"/>
    <w:rsid w:val="000F18D7"/>
    <w:rsid w:val="00172BE0"/>
    <w:rsid w:val="002A2CE2"/>
    <w:rsid w:val="00315A04"/>
    <w:rsid w:val="004151FC"/>
    <w:rsid w:val="00587CB3"/>
    <w:rsid w:val="00595C36"/>
    <w:rsid w:val="00596CAD"/>
    <w:rsid w:val="006968C9"/>
    <w:rsid w:val="006C6FDA"/>
    <w:rsid w:val="006D0B73"/>
    <w:rsid w:val="00705079"/>
    <w:rsid w:val="00716164"/>
    <w:rsid w:val="007439EA"/>
    <w:rsid w:val="00795920"/>
    <w:rsid w:val="00A67357"/>
    <w:rsid w:val="00B75F9F"/>
    <w:rsid w:val="00C02FC6"/>
    <w:rsid w:val="00D6216C"/>
    <w:rsid w:val="00DE51BA"/>
    <w:rsid w:val="00E46D56"/>
    <w:rsid w:val="00F22C2D"/>
    <w:rsid w:val="00F94975"/>
    <w:rsid w:val="5A447C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rPr>
      <w:rFonts w:ascii="Cambria Math" w:hAnsi="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7"/>
    <w:link w:val="4"/>
    <w:qFormat/>
    <w:uiPriority w:val="99"/>
    <w:rPr>
      <w:rFonts w:ascii="Cambria Math" w:hAnsi="宋体" w:eastAsia="宋体" w:cs="Cambria Math"/>
      <w:sz w:val="18"/>
      <w:szCs w:val="18"/>
    </w:rPr>
  </w:style>
  <w:style w:type="character" w:customStyle="1" w:styleId="9">
    <w:name w:val="页脚 Char"/>
    <w:basedOn w:val="7"/>
    <w:link w:val="3"/>
    <w:qFormat/>
    <w:uiPriority w:val="99"/>
    <w:rPr>
      <w:rFonts w:ascii="Cambria Math" w:hAnsi="宋体" w:eastAsia="宋体" w:cs="Cambria Math"/>
      <w:sz w:val="18"/>
      <w:szCs w:val="18"/>
    </w:rPr>
  </w:style>
  <w:style w:type="character" w:customStyle="1" w:styleId="10">
    <w:name w:val="批注框文本 Char"/>
    <w:basedOn w:val="7"/>
    <w:link w:val="2"/>
    <w:semiHidden/>
    <w:qFormat/>
    <w:uiPriority w:val="99"/>
    <w:rPr>
      <w:rFonts w:ascii="Cambria Math" w:hAnsi="宋体" w:eastAsia="宋体" w:cs="Cambria Math"/>
      <w:sz w:val="18"/>
      <w:szCs w:val="18"/>
    </w:rPr>
  </w:style>
  <w:style w:type="paragraph" w:styleId="11">
    <w:name w:val="No Spacing"/>
    <w:link w:val="12"/>
    <w:qFormat/>
    <w:uiPriority w:val="1"/>
    <w:rPr>
      <w:rFonts w:ascii="Cambria Math" w:hAnsi="宋体" w:eastAsia="宋体" w:cs="Cambria Math"/>
      <w:sz w:val="22"/>
      <w:szCs w:val="22"/>
      <w:lang w:val="en-US" w:eastAsia="zh-CN" w:bidi="ar-SA"/>
    </w:rPr>
  </w:style>
  <w:style w:type="character" w:customStyle="1" w:styleId="12">
    <w:name w:val="无间隔 Char"/>
    <w:basedOn w:val="7"/>
    <w:link w:val="11"/>
    <w:qFormat/>
    <w:uiPriority w:val="1"/>
    <w:rPr>
      <w:rFonts w:ascii="Cambria Math" w:hAnsi="宋体" w:eastAsia="宋体" w:cs="Cambria Math"/>
      <w:kern w:val="0"/>
      <w:sz w:val="22"/>
    </w:rPr>
  </w:style>
  <w:style w:type="paragraph" w:styleId="13">
    <w:name w:val="List Paragraph"/>
    <w:basedOn w:val="1"/>
    <w:qFormat/>
    <w:uiPriority w:val="34"/>
    <w:pPr>
      <w:ind w:firstLine="420" w:firstLineChars="200"/>
    </w:pPr>
  </w:style>
  <w:style w:type="character" w:customStyle="1" w:styleId="14">
    <w:name w:val="不明显强调1"/>
    <w:basedOn w:val="7"/>
    <w:qFormat/>
    <w:uiPriority w:val="19"/>
    <w:rPr>
      <w:rFonts w:ascii="Cambria Math" w:hAnsi="宋体" w:eastAsia="宋体" w:cs="Cambria Math"/>
      <w:i/>
      <w:iCs/>
      <w:color w:val="7F7F7F" w:themeColor="text1" w:themeTint="7F"/>
    </w:rPr>
  </w:style>
  <w:style w:type="table" w:customStyle="1" w:styleId="15">
    <w:name w:val="edittable"/>
    <w:basedOn w:val="5"/>
    <w:uiPriority w:val="0"/>
    <w:tblPr>
      <w:tblLayout w:type="fixed"/>
      <w:tblCellMar>
        <w:top w:w="0" w:type="dxa"/>
        <w:left w:w="108" w:type="dxa"/>
        <w:bottom w:w="0" w:type="dxa"/>
        <w:right w:w="108" w:type="dxa"/>
      </w:tblCellMar>
    </w:tblPr>
  </w:style>
  <w:style w:type="table" w:customStyle="1" w:styleId="16">
    <w:name w:val="composition2"/>
    <w:basedOn w:val="5"/>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3.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xtzj xmlns="http://schemas.microsoft.com/vsto/xtzj">
  <dataContent>05a996e17-1a5a-4ded-b0be-cbec22c8500e;66c711447-e689-4070-ab99-42f42ac11f3b,b902b5c76-0156-4706-802c-4f317ac653cf,61f8f5aa1-1abb-4efc-8b49-d071de5edb73,1d69322a5-8561-4fee-a604-6263ec578cc9,6cc9ad779-723d-4a9c-8185-9019a265d4ff,888510c77-b0e7-4a4a-a491-6fc0760ec835,1756dd206-2bde-4109-a534-25b993aefac5,</dataContent>
</xtzj>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9FDA8C3-F015-4684-8A94-221486AF9427}">
  <ds:schemaRefs/>
</ds:datastoreItem>
</file>

<file path=customXml/itemProps3.xml><?xml version="1.0" encoding="utf-8"?>
<ds:datastoreItem xmlns:ds="http://schemas.openxmlformats.org/officeDocument/2006/customXml" ds:itemID="{BF56C749-E6D6-4781-B395-1CDEA6C8FE83}">
  <ds:schemaRefs/>
</ds:datastoreItem>
</file>

<file path=docProps/app.xml><?xml version="1.0" encoding="utf-8"?>
<Properties xmlns="http://schemas.openxmlformats.org/officeDocument/2006/extended-properties" xmlns:vt="http://schemas.openxmlformats.org/officeDocument/2006/docPropsVTypes">
  <Template>Normal</Template>
  <Pages>9</Pages>
  <Words>3972</Words>
  <Characters>4093</Characters>
  <Lines>157</Lines>
  <Paragraphs>104</Paragraphs>
  <TotalTime>316</TotalTime>
  <ScaleCrop>false</ScaleCrop>
  <LinksUpToDate>false</LinksUpToDate>
  <CharactersWithSpaces>7961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Administrator</dc:creator>
  <cp:lastModifiedBy>Administrator</cp:lastModifiedBy>
  <dcterms:modified xsi:type="dcterms:W3CDTF">2023-02-20T06:38:00Z</dcterms:modified>
  <cp:revision>281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