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sz w:val="36"/>
          <w:szCs w:val="36"/>
        </w:rPr>
      </w:pPr>
      <w:r>
        <w:rPr>
          <w:rFonts w:hint="eastAsia" w:ascii="等线" w:hAnsi="等线" w:eastAsia="等线" w:cs="宋体"/>
          <w:sz w:val="36"/>
          <w:szCs w:val="36"/>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10972800</wp:posOffset>
            </wp:positionV>
            <wp:extent cx="381000" cy="419100"/>
            <wp:effectExtent l="0" t="0" r="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381000" cy="419100"/>
                    </a:xfrm>
                    <a:prstGeom prst="rect">
                      <a:avLst/>
                    </a:prstGeom>
                  </pic:spPr>
                </pic:pic>
              </a:graphicData>
            </a:graphic>
          </wp:anchor>
        </w:drawing>
      </w:r>
      <w:r>
        <w:rPr>
          <w:rFonts w:hint="eastAsia" w:ascii="等线" w:hAnsi="等线" w:eastAsia="等线" w:cs="宋体"/>
          <w:sz w:val="36"/>
          <w:szCs w:val="36"/>
        </w:rPr>
        <w:t>2023年九年级中考第一次模拟考试</w:t>
      </w:r>
    </w:p>
    <w:p>
      <w:pPr>
        <w:spacing w:line="360" w:lineRule="auto"/>
        <w:ind w:left="420"/>
        <w:jc w:val="center"/>
        <w:textAlignment w:val="center"/>
        <w:rPr>
          <w:rFonts w:ascii="等线" w:hAnsi="等线" w:eastAsia="等线"/>
          <w:sz w:val="36"/>
          <w:szCs w:val="36"/>
        </w:rPr>
      </w:pPr>
      <w:r>
        <w:rPr>
          <w:rFonts w:hint="eastAsia" w:ascii="等线" w:hAnsi="等线" w:eastAsia="等线" w:cs="黑体"/>
          <w:sz w:val="36"/>
          <w:szCs w:val="36"/>
        </w:rPr>
        <w:t>化学</w:t>
      </w:r>
      <w:r>
        <w:rPr>
          <w:rFonts w:ascii="等线" w:hAnsi="等线" w:eastAsia="等线" w:cs="黑体"/>
          <w:sz w:val="36"/>
          <w:szCs w:val="36"/>
        </w:rPr>
        <w:t>试题</w:t>
      </w:r>
    </w:p>
    <w:p>
      <w:pPr>
        <w:spacing w:line="360" w:lineRule="auto"/>
        <w:ind w:left="420"/>
        <w:textAlignment w:val="center"/>
        <w:rPr>
          <w:rFonts w:ascii="宋体"/>
        </w:rPr>
      </w:pPr>
      <w:r>
        <w:rPr>
          <w:rFonts w:hint="eastAsia" w:ascii="宋体"/>
        </w:rPr>
        <w:t>一、选择题（</w:t>
      </w:r>
      <w:r>
        <w:rPr>
          <w:rFonts w:ascii="等线" w:hAnsi="等线" w:cs="宋体"/>
        </w:rPr>
        <w:t>12</w:t>
      </w:r>
      <w:r>
        <w:rPr>
          <w:rFonts w:hint="eastAsia" w:ascii="宋体"/>
        </w:rPr>
        <w:t>小题，每小题</w:t>
      </w:r>
      <w:r>
        <w:rPr>
          <w:rFonts w:ascii="等线" w:hAnsi="等线" w:cs="宋体"/>
        </w:rPr>
        <w:t>1</w:t>
      </w:r>
      <w:r>
        <w:rPr>
          <w:rFonts w:hint="eastAsia" w:ascii="宋体"/>
        </w:rPr>
        <w:t>分，满分</w:t>
      </w:r>
      <w:r>
        <w:rPr>
          <w:rFonts w:ascii="等线" w:hAnsi="等线" w:cs="宋体"/>
        </w:rPr>
        <w:t>12</w:t>
      </w:r>
      <w:r>
        <w:rPr>
          <w:rFonts w:hint="eastAsia" w:ascii="宋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df397e82-eede-457a-b0af-f4bda45b3726"/>
      <w:r>
        <w:rPr>
          <w:rFonts w:ascii="宋体" w:hAnsi="宋体" w:eastAsia="宋体" w:cs="宋体"/>
          <w:kern w:val="0"/>
          <w:szCs w:val="21"/>
        </w:rPr>
        <w:t>目前，全区上下齐心协力抗击疫情并卓有成效，下列过程中发生了化学变化的是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5" o:spt="75" alt=" " type="#_x0000_t75" style="height:36.75pt;width:48pt;" filled="f" o:preferrelative="t" stroked="f" coordsize="21600,21600">
            <v:path/>
            <v:fill on="f" focussize="0,0"/>
            <v:stroke on="f" joinstyle="miter"/>
            <v:imagedata r:id="rId7" o:title=""/>
            <o:lock v:ext="edit" aspectratio="t"/>
            <w10:wrap type="none"/>
            <w10:anchorlock/>
          </v:shape>
        </w:pict>
      </w:r>
      <w:r>
        <w:rPr>
          <w:rFonts w:ascii="宋体" w:hAnsi="宋体" w:eastAsia="宋体" w:cs="宋体"/>
          <w:kern w:val="0"/>
          <w:szCs w:val="21"/>
        </w:rPr>
        <w:t>杀菌消毒</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26" o:spt="75" alt=" " type="#_x0000_t75" style="height:36.75pt;width:48.75pt;" filled="f" o:preferrelative="t" stroked="f" coordsize="21600,21600">
            <v:path/>
            <v:fill on="f" focussize="0,0"/>
            <v:stroke on="f" joinstyle="miter"/>
            <v:imagedata r:id="rId8" o:title=""/>
            <o:lock v:ext="edit" aspectratio="t"/>
            <w10:wrap type="none"/>
            <w10:anchorlock/>
          </v:shape>
        </w:pict>
      </w:r>
      <w:r>
        <w:rPr>
          <w:rFonts w:ascii="宋体" w:hAnsi="宋体" w:eastAsia="宋体" w:cs="宋体"/>
          <w:kern w:val="0"/>
          <w:szCs w:val="21"/>
        </w:rPr>
        <w:t>测量体温</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27" o:spt="75" alt=" " type="#_x0000_t75" style="height:36pt;width:47.25pt;" filled="f" o:preferrelative="t" stroked="f" coordsize="21600,21600">
            <v:path/>
            <v:fill on="f" focussize="0,0"/>
            <v:stroke on="f" joinstyle="miter"/>
            <v:imagedata r:id="rId9" o:title=""/>
            <o:lock v:ext="edit" aspectratio="t"/>
            <w10:wrap type="none"/>
            <w10:anchorlock/>
          </v:shape>
        </w:pict>
      </w:r>
      <w:r>
        <w:rPr>
          <w:rFonts w:ascii="宋体" w:hAnsi="宋体" w:eastAsia="宋体" w:cs="宋体"/>
          <w:kern w:val="0"/>
          <w:szCs w:val="21"/>
        </w:rPr>
        <w:t>排查统计</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28" o:spt="75" alt=" " type="#_x0000_t75" style="height:36pt;width:45pt;" filled="f" o:preferrelative="t" stroked="f" coordsize="21600,21600">
            <v:path/>
            <v:fill on="f" focussize="0,0"/>
            <v:stroke on="f" joinstyle="miter"/>
            <v:imagedata r:id="rId10" o:title=""/>
            <o:lock v:ext="edit" aspectratio="t"/>
            <w10:wrap type="none"/>
            <w10:anchorlock/>
          </v:shape>
        </w:pict>
      </w:r>
      <w:r>
        <w:rPr>
          <w:rFonts w:ascii="宋体" w:hAnsi="宋体" w:eastAsia="宋体" w:cs="宋体"/>
          <w:kern w:val="0"/>
          <w:szCs w:val="21"/>
        </w:rPr>
        <w:t>分发口罩</w:t>
      </w:r>
    </w:p>
    <w:p>
      <w:pPr>
        <w:spacing w:line="360" w:lineRule="auto"/>
        <w:ind w:left="420"/>
        <w:textAlignment w:val="center"/>
      </w:pPr>
      <w:r>
        <w:rPr>
          <w:rFonts w:ascii="Times New Roman" w:hAnsi="Times New Roman" w:eastAsia="Times New Roman" w:cs="Times New Roman"/>
          <w:sz w:val="24"/>
        </w:rPr>
        <w:t xml:space="preserve">2.  </w:t>
      </w:r>
      <w:bookmarkStart w:id="1" w:name="538be586-f4f3-4094-9eb7-5961d4eb678a"/>
      <w:r>
        <w:rPr>
          <w:rFonts w:ascii="宋体" w:hAnsi="宋体" w:eastAsia="宋体" w:cs="宋体"/>
          <w:kern w:val="0"/>
          <w:szCs w:val="21"/>
        </w:rPr>
        <w:t>截止</w:t>
      </w:r>
      <m:oMath>
        <m:r>
          <m:rPr>
            <m:sty m:val="p"/>
          </m:rPr>
          <m:t>2022</m:t>
        </m:r>
      </m:oMath>
      <w:r>
        <w:rPr>
          <w:rFonts w:ascii="宋体" w:hAnsi="宋体" w:eastAsia="宋体" w:cs="宋体"/>
          <w:kern w:val="0"/>
          <w:szCs w:val="21"/>
        </w:rPr>
        <w:t>年</w:t>
      </w:r>
      <m:oMath>
        <m:r>
          <m:rPr>
            <m:sty m:val="p"/>
          </m:rPr>
          <m:t>4</m:t>
        </m:r>
      </m:oMath>
      <w:r>
        <w:rPr>
          <w:rFonts w:ascii="宋体" w:hAnsi="宋体" w:eastAsia="宋体" w:cs="宋体"/>
          <w:kern w:val="0"/>
          <w:szCs w:val="21"/>
        </w:rPr>
        <w:t>月</w:t>
      </w:r>
      <m:oMath>
        <m:r>
          <m:rPr>
            <m:sty m:val="p"/>
          </m:rPr>
          <m:t>5</m:t>
        </m:r>
      </m:oMath>
      <w:r>
        <w:rPr>
          <w:rFonts w:ascii="宋体" w:hAnsi="宋体" w:eastAsia="宋体" w:cs="宋体"/>
          <w:kern w:val="0"/>
          <w:szCs w:val="21"/>
        </w:rPr>
        <w:t>日，全球累计确诊新冠肺炎人数已经超过</w:t>
      </w:r>
      <m:oMath>
        <m:r>
          <m:rPr>
            <m:sty m:val="p"/>
          </m:rPr>
          <m:t>4.9</m:t>
        </m:r>
      </m:oMath>
      <w:r>
        <w:rPr>
          <w:rFonts w:ascii="宋体" w:hAnsi="宋体" w:eastAsia="宋体" w:cs="宋体"/>
          <w:kern w:val="0"/>
          <w:szCs w:val="21"/>
        </w:rPr>
        <w:t>亿。在治疗新冠肺炎的药物中，中药“连花清瘟胶囊“起到了重要作用，其中含有连翘、金银花、炙麻黄等；连翘的主要成分之一</w:t>
      </w:r>
      <m:oMath>
        <m:r>
          <m:rPr>
            <m:sty m:val="p"/>
          </m:rPr>
          <m:t>—</m:t>
        </m:r>
      </m:oMath>
      <w:r>
        <w:rPr>
          <w:rFonts w:ascii="宋体" w:hAnsi="宋体" w:eastAsia="宋体" w:cs="宋体"/>
          <w:kern w:val="0"/>
          <w:szCs w:val="21"/>
        </w:rPr>
        <w:t>连翘甙</w:t>
      </w:r>
      <m:oMath>
        <m:r>
          <m:rPr>
            <m:sty m:val="p"/>
          </m:rPr>
          <m:t>(Phillyrin)</m:t>
        </m:r>
      </m:oMath>
      <w:r>
        <w:rPr>
          <w:rFonts w:ascii="宋体" w:hAnsi="宋体" w:eastAsia="宋体" w:cs="宋体"/>
          <w:kern w:val="0"/>
          <w:szCs w:val="21"/>
        </w:rPr>
        <w:t>的化学式为</w:t>
      </w:r>
      <m:oMath>
        <m:sSub>
          <m:sSubPr>
            <m:ctrlPr>
              <w:rPr>
                <w:rFonts w:hAnsi="Cambria Math"/>
              </w:rPr>
            </m:ctrlPr>
          </m:sSubPr>
          <m:e>
            <m:r>
              <m:rPr>
                <m:sty m:val="p"/>
              </m:rPr>
              <m:t>C</m:t>
            </m:r>
            <m:ctrlPr>
              <w:rPr>
                <w:rFonts w:hAnsi="Cambria Math"/>
              </w:rPr>
            </m:ctrlPr>
          </m:e>
          <m:sub>
            <m:r>
              <m:rPr>
                <m:sty m:val="p"/>
              </m:rPr>
              <m:t>27</m:t>
            </m:r>
            <m:ctrlPr>
              <w:rPr>
                <w:rFonts w:hAnsi="Cambria Math"/>
              </w:rPr>
            </m:ctrlPr>
          </m:sub>
        </m:sSub>
        <m:sSub>
          <m:sSubPr>
            <m:ctrlPr>
              <w:rPr>
                <w:rFonts w:hAnsi="Cambria Math"/>
              </w:rPr>
            </m:ctrlPr>
          </m:sSubPr>
          <m:e>
            <m:r>
              <m:rPr>
                <m:sty m:val="p"/>
              </m:rPr>
              <m:t>H</m:t>
            </m:r>
            <m:ctrlPr>
              <w:rPr>
                <w:rFonts w:hAnsi="Cambria Math"/>
              </w:rPr>
            </m:ctrlPr>
          </m:e>
          <m:sub>
            <m:r>
              <m:rPr>
                <m:sty m:val="p"/>
              </m:rPr>
              <m:t>34</m:t>
            </m:r>
            <m:ctrlPr>
              <w:rPr>
                <w:rFonts w:hAnsi="Cambria Math"/>
              </w:rPr>
            </m:ctrlPr>
          </m:sub>
        </m:sSub>
        <m:sSub>
          <m:sSubPr>
            <m:ctrlPr>
              <w:rPr>
                <w:rFonts w:hAnsi="Cambria Math"/>
              </w:rPr>
            </m:ctrlPr>
          </m:sSubPr>
          <m:e>
            <m:r>
              <m:rPr>
                <m:sty m:val="p"/>
              </m:rPr>
              <m:t>O</m:t>
            </m:r>
            <m:ctrlPr>
              <w:rPr>
                <w:rFonts w:hAnsi="Cambria Math"/>
              </w:rPr>
            </m:ctrlPr>
          </m:e>
          <m:sub>
            <m:r>
              <m:rPr>
                <m:sty m:val="p"/>
              </m:rPr>
              <m:t>11</m:t>
            </m:r>
            <m:ctrlPr>
              <w:rPr>
                <w:rFonts w:hAnsi="Cambria Math"/>
              </w:rPr>
            </m:ctrlPr>
          </m:sub>
        </m:sSub>
      </m:oMath>
      <w:r>
        <w:rPr>
          <w:rFonts w:ascii="宋体" w:hAnsi="宋体" w:eastAsia="宋体" w:cs="宋体"/>
          <w:kern w:val="0"/>
          <w:szCs w:val="21"/>
        </w:rPr>
        <w:t>。下列有关说法错误的是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1"/>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连翘属于混合物</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连翘甙中碳、氧元素的质量比是</w:t>
      </w:r>
      <m:oMath>
        <m:r>
          <m:rPr>
            <m:sty m:val="p"/>
          </m:rPr>
          <m:t>81</m:t>
        </m:r>
      </m:oMath>
      <w:r>
        <w:rPr>
          <w:rFonts w:ascii="宋体" w:hAnsi="宋体" w:eastAsia="宋体" w:cs="宋体"/>
          <w:kern w:val="0"/>
          <w:szCs w:val="21"/>
        </w:rPr>
        <w:t>：</w:t>
      </w:r>
      <m:oMath>
        <m:r>
          <m:rPr>
            <m:sty m:val="p"/>
          </m:rPr>
          <m:t>44</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连翘甙中氢元素的质量分数最大</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连翘甙是有机化合物</w:t>
      </w:r>
    </w:p>
    <w:p>
      <w:pPr>
        <w:spacing w:line="360" w:lineRule="auto"/>
        <w:ind w:left="420"/>
        <w:textAlignment w:val="center"/>
      </w:pPr>
      <w:r>
        <w:rPr>
          <w:rFonts w:ascii="Times New Roman" w:hAnsi="Times New Roman" w:eastAsia="Times New Roman" w:cs="Times New Roman"/>
          <w:sz w:val="24"/>
        </w:rPr>
        <w:t xml:space="preserve">3.  </w:t>
      </w:r>
      <w:bookmarkStart w:id="2" w:name="f2b621f1-f035-40e8-9e6b-07c2332cf4c5"/>
      <w:r>
        <w:rPr>
          <w:rFonts w:ascii="宋体" w:hAnsi="宋体" w:eastAsia="宋体" w:cs="宋体"/>
          <w:kern w:val="0"/>
          <w:szCs w:val="21"/>
        </w:rPr>
        <w:t>如图是金刚石、石墨、</w:t>
      </w:r>
      <m:oMath>
        <m:sSub>
          <m:sSubPr>
            <m:ctrlPr>
              <w:rPr>
                <w:rFonts w:hAnsi="Cambria Math"/>
              </w:rPr>
            </m:ctrlPr>
          </m:sSubPr>
          <m:e>
            <m:r>
              <m:rPr>
                <m:sty m:val="p"/>
              </m:rPr>
              <m:t>C</m:t>
            </m:r>
            <m:ctrlPr>
              <w:rPr>
                <w:rFonts w:hAnsi="Cambria Math"/>
              </w:rPr>
            </m:ctrlPr>
          </m:e>
          <m:sub>
            <m:r>
              <m:rPr>
                <m:sty m:val="p"/>
              </m:rPr>
              <m:t>60</m:t>
            </m:r>
            <m:ctrlPr>
              <w:rPr>
                <w:rFonts w:hAnsi="Cambria Math"/>
              </w:rPr>
            </m:ctrlPr>
          </m:sub>
        </m:sSub>
      </m:oMath>
      <w:r>
        <w:rPr>
          <w:rFonts w:ascii="宋体" w:hAnsi="宋体" w:eastAsia="宋体" w:cs="宋体"/>
          <w:kern w:val="0"/>
          <w:szCs w:val="21"/>
        </w:rPr>
        <w:t>、碳纳米管的结构示意图，下列说法错误的是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pict>
          <v:shape id="_x0000_i1029" o:spt="75" alt=" " type="#_x0000_t75" style="height:95.25pt;width:365.25pt;" filled="f" o:preferrelative="t" stroked="f" coordsize="21600,21600">
            <v:path/>
            <v:fill on="f" focussize="0,0"/>
            <v:stroke on="f" joinstyle="miter"/>
            <v:imagedata r:id="rId11" o:title=""/>
            <o:lock v:ext="edit" aspectratio="t"/>
            <w10:wrap type="none"/>
            <w10:anchorlock/>
          </v:shape>
        </w:pict>
      </w:r>
      <w:bookmarkEnd w:id="2"/>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这四种物质完全燃烧后的产物都是</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常温下，</w:t>
      </w:r>
      <m:oMath>
        <m:sSub>
          <m:sSubPr>
            <m:ctrlPr>
              <w:rPr>
                <w:rFonts w:hAnsi="Cambria Math"/>
              </w:rPr>
            </m:ctrlPr>
          </m:sSubPr>
          <m:e>
            <m:r>
              <m:rPr>
                <m:sty m:val="p"/>
              </m:rPr>
              <m:t>C</m:t>
            </m:r>
            <m:ctrlPr>
              <w:rPr>
                <w:rFonts w:hAnsi="Cambria Math"/>
              </w:rPr>
            </m:ctrlPr>
          </m:e>
          <m:sub>
            <m:r>
              <m:rPr>
                <m:sty m:val="p"/>
              </m:rPr>
              <m:t>60</m:t>
            </m:r>
            <m:ctrlPr>
              <w:rPr>
                <w:rFonts w:hAnsi="Cambria Math"/>
              </w:rPr>
            </m:ctrlPr>
          </m:sub>
        </m:sSub>
      </m:oMath>
      <w:r>
        <w:rPr>
          <w:rFonts w:ascii="宋体" w:hAnsi="宋体" w:eastAsia="宋体" w:cs="宋体"/>
          <w:kern w:val="0"/>
          <w:szCs w:val="21"/>
        </w:rPr>
        <w:t>和碳纳米管的化学性质很活泼</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这四种物质的物理性质有较大差异的原因是碳原子的排列方式不同</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石墨可以制作高铁的电刷</w:t>
      </w:r>
    </w:p>
    <w:p>
      <w:pPr>
        <w:spacing w:line="360" w:lineRule="auto"/>
        <w:ind w:left="420"/>
        <w:textAlignment w:val="center"/>
      </w:pPr>
      <w:r>
        <w:rPr>
          <w:rFonts w:ascii="Times New Roman" w:hAnsi="Times New Roman" w:eastAsia="Times New Roman" w:cs="Times New Roman"/>
          <w:sz w:val="24"/>
        </w:rPr>
        <w:t xml:space="preserve">4.  </w:t>
      </w:r>
      <w:bookmarkStart w:id="3" w:name="da5059d3-c860-4354-8261-fa9d8b016580"/>
      <w:r>
        <w:rPr>
          <w:rFonts w:ascii="宋体" w:hAnsi="宋体" w:eastAsia="宋体" w:cs="宋体"/>
          <w:kern w:val="0"/>
          <w:szCs w:val="21"/>
        </w:rPr>
        <w:t>下列实验，通过观察实验现象，不能达到实验目的是</w:t>
      </w:r>
      <w:r>
        <w:rPr>
          <w:rFonts w:ascii="Times New Roman" w:hAnsi="Times New Roman" w:eastAsia="Times New Roman" w:cs="Times New Roman"/>
          <w:kern w:val="0"/>
          <w:szCs w:val="21"/>
        </w:rPr>
        <w:t>(    )</w:t>
      </w:r>
      <w:bookmarkEnd w:id="3"/>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30" o:spt="75" alt=" " type="#_x0000_t75" style="height:71.25pt;width:76.5pt;" filled="f" o:preferrelative="t" stroked="f" coordsize="21600,21600">
            <v:path/>
            <v:fill on="f" focussize="0,0"/>
            <v:stroke on="f" joinstyle="miter"/>
            <v:imagedata r:id="rId12" o:title=""/>
            <o:lock v:ext="edit" aspectratio="t"/>
            <w10:wrap type="none"/>
            <w10:anchorlock/>
          </v:shape>
        </w:pict>
      </w:r>
      <w:r>
        <w:rPr>
          <w:rFonts w:ascii="宋体" w:hAnsi="宋体" w:eastAsia="宋体" w:cs="宋体"/>
          <w:kern w:val="0"/>
          <w:szCs w:val="21"/>
        </w:rPr>
        <w:t>证明蜡烛中含有碳元素</w:t>
      </w:r>
      <w: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31" o:spt="75" alt=" " type="#_x0000_t75" style="height:75.75pt;width:60pt;" filled="f" o:preferrelative="t" stroked="f" coordsize="21600,21600">
            <v:path/>
            <v:fill on="f" focussize="0,0"/>
            <v:stroke on="f" joinstyle="miter"/>
            <v:imagedata r:id="rId13" o:title=""/>
            <o:lock v:ext="edit" aspectratio="t"/>
            <w10:wrap type="none"/>
            <w10:anchorlock/>
          </v:shape>
        </w:pict>
      </w:r>
      <w:r>
        <w:rPr>
          <w:rFonts w:ascii="宋体" w:hAnsi="宋体" w:eastAsia="宋体" w:cs="宋体"/>
          <w:kern w:val="0"/>
          <w:szCs w:val="21"/>
        </w:rPr>
        <w:t>探究同种溶质在不同溶剂中的溶解性不同</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32" o:spt="75" alt=" " type="#_x0000_t75" style="height:79.5pt;width:93.75pt;" filled="f" o:preferrelative="t" stroked="f" coordsize="21600,21600">
            <v:path/>
            <v:fill on="f" focussize="0,0"/>
            <v:stroke on="f" joinstyle="miter"/>
            <v:imagedata r:id="rId14" o:title=""/>
            <o:lock v:ext="edit" aspectratio="t"/>
            <w10:wrap type="none"/>
            <w10:anchorlock/>
          </v:shape>
        </w:pict>
      </w:r>
      <w:r>
        <w:rPr>
          <w:rFonts w:ascii="宋体" w:hAnsi="宋体" w:eastAsia="宋体" w:cs="宋体"/>
          <w:kern w:val="0"/>
          <w:szCs w:val="21"/>
        </w:rPr>
        <w:t>验证生石灰与水反应放热</w:t>
      </w:r>
      <w: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33" o:spt="75" alt=" " type="#_x0000_t75" style="height:50.25pt;width:91.5pt;" filled="f" o:preferrelative="t" stroked="f" coordsize="21600,21600">
            <v:path/>
            <v:fill on="f" focussize="0,0"/>
            <v:stroke on="f" joinstyle="miter"/>
            <v:imagedata r:id="rId15" o:title=""/>
            <o:lock v:ext="edit" aspectratio="t"/>
            <w10:wrap type="none"/>
            <w10:anchorlock/>
          </v:shape>
        </w:pict>
      </w:r>
      <w:r>
        <w:rPr>
          <w:rFonts w:ascii="宋体" w:hAnsi="宋体" w:eastAsia="宋体" w:cs="宋体"/>
          <w:kern w:val="0"/>
          <w:szCs w:val="21"/>
        </w:rPr>
        <w:t>证明分子不断运动</w:t>
      </w:r>
    </w:p>
    <w:p>
      <w:pPr>
        <w:spacing w:line="360" w:lineRule="auto"/>
        <w:ind w:left="420"/>
        <w:textAlignment w:val="center"/>
      </w:pPr>
      <w:r>
        <w:rPr>
          <w:rFonts w:ascii="Times New Roman" w:hAnsi="Times New Roman" w:eastAsia="Times New Roman" w:cs="Times New Roman"/>
          <w:sz w:val="24"/>
        </w:rPr>
        <w:t xml:space="preserve">5.  </w:t>
      </w:r>
      <w:bookmarkStart w:id="4" w:name="2d7dcb50-6a1a-4254-8e14-2f9addc56161"/>
      <w:r>
        <w:rPr>
          <w:rFonts w:ascii="宋体" w:hAnsi="宋体" w:eastAsia="宋体" w:cs="宋体"/>
          <w:kern w:val="0"/>
          <w:szCs w:val="21"/>
        </w:rPr>
        <w:t>科学家用钙原子轰击铕原子，合成</w:t>
      </w:r>
      <m:oMath>
        <m:r>
          <m:rPr>
            <m:sty m:val="p"/>
          </m:rPr>
          <m:t>117</m:t>
        </m:r>
      </m:oMath>
      <w:r>
        <w:rPr>
          <w:rFonts w:ascii="宋体" w:hAnsi="宋体" w:eastAsia="宋体" w:cs="宋体"/>
          <w:kern w:val="0"/>
          <w:szCs w:val="21"/>
        </w:rPr>
        <w:t>号元素。下列说法错误的是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pict>
          <v:shape id="_x0000_i1034" o:spt="75" alt=" " type="#_x0000_t75" style="height:65.25pt;width:65.25pt;" filled="f" o:preferrelative="t" stroked="f" coordsize="21600,21600">
            <v:path/>
            <v:fill on="f" focussize="0,0"/>
            <v:stroke on="f" joinstyle="miter"/>
            <v:imagedata r:id="rId16" o:title=""/>
            <o:lock v:ext="edit" aspectratio="t"/>
            <w10:wrap type="none"/>
            <w10:anchorlock/>
          </v:shape>
        </w:pict>
      </w:r>
      <w:bookmarkEnd w:id="4"/>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该元素的相对原子质量为</w:t>
      </w:r>
      <m:oMath>
        <m:r>
          <m:rPr>
            <m:sty m:val="p"/>
          </m:rPr>
          <m:t>294g</m:t>
        </m:r>
      </m:oMath>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该元素的原子序数为</w:t>
      </w:r>
      <m:oMath>
        <m:r>
          <m:rPr>
            <m:sty m:val="p"/>
          </m:rPr>
          <m:t>117</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该元素的核外电子数为</w:t>
      </w:r>
      <m:oMath>
        <m:r>
          <m:rPr>
            <m:sty m:val="p"/>
          </m:rPr>
          <m:t>117</m:t>
        </m:r>
      </m:oMath>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钙和铕都属于金属元素</w:t>
      </w:r>
    </w:p>
    <w:p>
      <w:pPr>
        <w:spacing w:line="360" w:lineRule="auto"/>
        <w:ind w:left="420"/>
        <w:textAlignment w:val="center"/>
      </w:pPr>
      <w:r>
        <w:rPr>
          <w:rFonts w:ascii="Times New Roman" w:hAnsi="Times New Roman" w:eastAsia="Times New Roman" w:cs="Times New Roman"/>
          <w:sz w:val="24"/>
        </w:rPr>
        <w:t xml:space="preserve">6.  </w:t>
      </w:r>
      <w:bookmarkStart w:id="5" w:name="57d6e8d1-9869-40b0-b9a9-9d22e0eaaf7b"/>
      <w:r>
        <w:rPr>
          <w:rFonts w:ascii="宋体" w:hAnsi="宋体" w:eastAsia="宋体" w:cs="宋体"/>
          <w:kern w:val="0"/>
          <w:szCs w:val="21"/>
        </w:rPr>
        <w:t>除去下列物质中所含的少量杂质，下表中除杂方法中不正确的是</w:t>
      </w:r>
      <w:r>
        <w:rPr>
          <w:rFonts w:ascii="Times New Roman" w:hAnsi="Times New Roman" w:eastAsia="Times New Roman" w:cs="Times New Roman"/>
          <w:kern w:val="0"/>
          <w:szCs w:val="21"/>
        </w:rPr>
        <w:t>(    )</w:t>
      </w:r>
    </w:p>
    <w:tbl>
      <w:tblPr>
        <w:tblStyle w:val="15"/>
        <w:tblW w:w="666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765"/>
        <w:gridCol w:w="1485"/>
        <w:gridCol w:w="1125"/>
        <w:gridCol w:w="328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6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选项</w:t>
            </w:r>
          </w:p>
        </w:tc>
        <w:tc>
          <w:tcPr>
            <w:tcW w:w="14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物质</w:t>
            </w:r>
          </w:p>
        </w:tc>
        <w:tc>
          <w:tcPr>
            <w:tcW w:w="112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杂质</w:t>
            </w:r>
          </w:p>
        </w:tc>
        <w:tc>
          <w:tcPr>
            <w:tcW w:w="32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除杂质的方法</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6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A</m:t>
                </m:r>
              </m:oMath>
            </m:oMathPara>
          </w:p>
        </w:tc>
        <w:tc>
          <w:tcPr>
            <w:tcW w:w="14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氧化铜</w:t>
            </w:r>
          </w:p>
        </w:tc>
        <w:tc>
          <w:tcPr>
            <w:tcW w:w="112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氯化钠</w:t>
            </w:r>
          </w:p>
        </w:tc>
        <w:tc>
          <w:tcPr>
            <w:tcW w:w="32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加水溶解、过滤、洗涤干燥</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6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B</m:t>
                </m:r>
              </m:oMath>
            </m:oMathPara>
          </w:p>
        </w:tc>
        <w:tc>
          <w:tcPr>
            <w:tcW w:w="14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氧气</w:t>
            </w:r>
          </w:p>
        </w:tc>
        <w:tc>
          <w:tcPr>
            <w:tcW w:w="112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水蒸气</w:t>
            </w:r>
          </w:p>
        </w:tc>
        <w:tc>
          <w:tcPr>
            <w:tcW w:w="32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通过盛有浓硫酸的洗气瓶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6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C</m:t>
                </m:r>
              </m:oMath>
            </m:oMathPara>
          </w:p>
        </w:tc>
        <w:tc>
          <w:tcPr>
            <w:tcW w:w="14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氯化钙溶液</w:t>
            </w:r>
          </w:p>
        </w:tc>
        <w:tc>
          <w:tcPr>
            <w:tcW w:w="112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稀盐酸</w:t>
            </w:r>
          </w:p>
        </w:tc>
        <w:tc>
          <w:tcPr>
            <w:tcW w:w="32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加入过量的石灰石，过滤</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6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D</m:t>
                </m:r>
              </m:oMath>
            </m:oMathPara>
          </w:p>
        </w:tc>
        <w:tc>
          <w:tcPr>
            <w:tcW w:w="14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
              <m:r>
                <m:rPr>
                  <m:sty m:val="p"/>
                </m:rPr>
                <m:t>CuS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color w:val="000000"/>
                <w:kern w:val="0"/>
                <w:szCs w:val="21"/>
              </w:rPr>
              <w:t>溶液</w:t>
            </w:r>
          </w:p>
        </w:tc>
        <w:tc>
          <w:tcPr>
            <w:tcW w:w="112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FeS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m:oMathPara>
          </w:p>
        </w:tc>
        <w:tc>
          <w:tcPr>
            <w:tcW w:w="32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加入足量铜粉，过滤</w:t>
            </w:r>
          </w:p>
        </w:tc>
      </w:tr>
      <w:bookmarkEnd w:id="5"/>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7.  </w:t>
      </w:r>
      <w:bookmarkStart w:id="6" w:name="b49ca251-f878-4d62-bbb3-98fb5c20f375"/>
      <w:r>
        <w:rPr>
          <w:rFonts w:ascii="宋体" w:hAnsi="宋体" w:eastAsia="宋体" w:cs="宋体"/>
          <w:kern w:val="0"/>
          <w:szCs w:val="21"/>
        </w:rPr>
        <w:t>用如图所示装置探究</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能否与</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反应。滴加</w:t>
      </w:r>
      <m:oMath>
        <m:r>
          <m:rPr>
            <m:sty m:val="p"/>
          </m:rPr>
          <m:t>25%</m:t>
        </m:r>
      </m:oMath>
      <w:r>
        <w:rPr>
          <w:rFonts w:ascii="宋体" w:hAnsi="宋体" w:eastAsia="宋体" w:cs="宋体"/>
          <w:kern w:val="0"/>
          <w:szCs w:val="21"/>
        </w:rPr>
        <w:t>的盐酸，待试管乙中液体变红后，将其加热至沸腾，红色不褪去。下列说法正确的是</w:t>
      </w:r>
      <w:r>
        <w:rPr>
          <w:rFonts w:ascii="Times New Roman" w:hAnsi="Times New Roman" w:eastAsia="Times New Roman" w:cs="Times New Roman"/>
          <w:kern w:val="0"/>
          <w:szCs w:val="21"/>
        </w:rPr>
        <w:t>(    )</w:t>
      </w:r>
      <w:bookmarkEnd w:id="6"/>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甲中逸出的气体只含</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乙中液体变红，证明</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能与水反应</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加热后红色不褪去，说明碳酸受热不分解</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欲达到实验目的，可将盐酸改为稀硫酸</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8.  </w:t>
      </w:r>
      <w:bookmarkStart w:id="7" w:name="b56d4ec1-5950-494c-8363-d83b65603ede"/>
      <w:r>
        <w:rPr>
          <w:rFonts w:ascii="宋体" w:hAnsi="宋体" w:eastAsia="宋体" w:cs="宋体"/>
          <w:kern w:val="0"/>
          <w:szCs w:val="21"/>
        </w:rPr>
        <w:t>配制</w:t>
      </w:r>
      <m:oMath>
        <m:r>
          <m:rPr>
            <m:sty m:val="p"/>
          </m:rPr>
          <m:t>50g</m:t>
        </m:r>
      </m:oMath>
      <w:r>
        <w:rPr>
          <w:rFonts w:ascii="宋体" w:hAnsi="宋体" w:eastAsia="宋体" w:cs="宋体"/>
          <w:kern w:val="0"/>
          <w:szCs w:val="21"/>
        </w:rPr>
        <w:t>质量分数为</w:t>
      </w:r>
      <m:oMath>
        <m:r>
          <m:rPr>
            <m:sty m:val="p"/>
          </m:rPr>
          <m:t>6%</m:t>
        </m:r>
      </m:oMath>
      <w:r>
        <w:rPr>
          <w:rFonts w:ascii="宋体" w:hAnsi="宋体" w:eastAsia="宋体" w:cs="宋体"/>
          <w:kern w:val="0"/>
          <w:szCs w:val="21"/>
        </w:rPr>
        <w:t>的</w:t>
      </w:r>
      <m:oMath>
        <m:r>
          <m:rPr>
            <m:sty m:val="p"/>
          </m:rPr>
          <m:t>NaCl</m:t>
        </m:r>
      </m:oMath>
      <w:r>
        <w:rPr>
          <w:rFonts w:ascii="宋体" w:hAnsi="宋体" w:eastAsia="宋体" w:cs="宋体"/>
          <w:kern w:val="0"/>
          <w:szCs w:val="21"/>
        </w:rPr>
        <w:t>溶液。下列情况会导致所配制的溶液中溶质的质量分数偏大的是</w:t>
      </w:r>
      <w:r>
        <w:rPr>
          <w:rFonts w:ascii="Times New Roman" w:hAnsi="Times New Roman" w:eastAsia="Times New Roman" w:cs="Times New Roman"/>
          <w:kern w:val="0"/>
          <w:szCs w:val="21"/>
        </w:rPr>
        <w:t>(    )</w:t>
      </w:r>
      <w:bookmarkEnd w:id="7"/>
    </w:p>
    <w:p>
      <w:pPr>
        <w:spacing w:line="360" w:lineRule="auto"/>
        <w:ind w:left="420"/>
        <w:textAlignment w:val="center"/>
        <w:rPr>
          <w:rFonts w:hint="eastAsia" w:ascii="Times New Roman" w:hAnsi="Times New Roman" w:cs="Times New Roman" w:eastAsiaTheme="minorEastAsia"/>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所用的</w:t>
      </w:r>
      <m:oMath>
        <m:r>
          <m:rPr>
            <m:sty m:val="p"/>
          </m:rPr>
          <m:t>NaCl</m:t>
        </m:r>
      </m:oMath>
      <w:r>
        <w:rPr>
          <w:rFonts w:ascii="宋体" w:hAnsi="宋体" w:eastAsia="宋体" w:cs="宋体"/>
          <w:kern w:val="0"/>
          <w:szCs w:val="21"/>
        </w:rPr>
        <w:t>不干燥</w:t>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Cs w:val="21"/>
        </w:rPr>
        <w:t>量筒量取水时仰视读数</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量筒中的水倒入烧杯时有少量水溅出</w:t>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Cs w:val="21"/>
        </w:rPr>
        <w:t>配好的溶液装瓶后，烧杯内有溶液残留</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9.  </w:t>
      </w:r>
      <w:bookmarkStart w:id="8" w:name="50e41f09-952d-4d4e-9186-5358832bd2a8"/>
      <w:r>
        <w:rPr>
          <w:rFonts w:ascii="宋体" w:hAnsi="宋体" w:eastAsia="宋体" w:cs="宋体"/>
          <w:kern w:val="0"/>
          <w:szCs w:val="21"/>
        </w:rPr>
        <w:t>如图为两种物质的溶解度曲线，下列说法正确的是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8"/>
    </w:p>
    <w:tbl>
      <w:tblPr>
        <w:tblStyle w:val="5"/>
        <w:tblW w:w="5812" w:type="dxa"/>
        <w:jc w:val="center"/>
        <w:tblInd w:w="420" w:type="dxa"/>
        <w:tblLayout w:type="fixed"/>
        <w:tblCellMar>
          <w:top w:w="0" w:type="dxa"/>
          <w:left w:w="108" w:type="dxa"/>
          <w:bottom w:w="0" w:type="dxa"/>
          <w:right w:w="108" w:type="dxa"/>
        </w:tblCellMar>
      </w:tblPr>
      <w:tblGrid>
        <w:gridCol w:w="2096"/>
        <w:gridCol w:w="3716"/>
      </w:tblGrid>
      <w:tr>
        <w:tblPrEx>
          <w:tblLayout w:type="fixed"/>
          <w:tblCellMar>
            <w:top w:w="0" w:type="dxa"/>
            <w:left w:w="108" w:type="dxa"/>
            <w:bottom w:w="0" w:type="dxa"/>
            <w:right w:w="108" w:type="dxa"/>
          </w:tblCellMar>
        </w:tblPrEx>
        <w:trPr>
          <w:cantSplit/>
          <w:jc w:val="center"/>
        </w:trPr>
        <w:tc>
          <w:tcPr>
            <w:tcW w:w="2096"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35" o:spid="_x0000_s1035" o:spt="75" type="#_x0000_t75" style="position:absolute;left:0pt;margin-top:12pt;height:95.25pt;width:102.7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7" o:title=""/>
                  <o:lock v:ext="edit" aspectratio="t"/>
                  <w10:wrap type="square" side="left"/>
                </v:shape>
              </w:pict>
            </w:r>
          </w:p>
        </w:tc>
        <w:tc>
          <w:tcPr>
            <w:tcW w:w="3716"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36" o:spid="_x0000_s1036" o:spt="75" type="#_x0000_t75" style="position:absolute;left:0pt;margin-top:0pt;height:144pt;width:183.7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8" o:title=""/>
                  <o:lock v:ext="edit" aspectratio="t"/>
                  <w10:wrap type="square"/>
                </v:shape>
              </w:pict>
            </w:r>
          </w:p>
        </w:tc>
      </w:tr>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两种物质的溶解度都随温度升高而增大</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m:oMath>
        <m:r>
          <m:rPr>
            <m:sty m:val="p"/>
          </m:rPr>
          <m:t>20℃</m:t>
        </m:r>
      </m:oMath>
      <w:r>
        <w:rPr>
          <w:rFonts w:ascii="宋体" w:hAnsi="宋体" w:eastAsia="宋体" w:cs="宋体"/>
          <w:kern w:val="0"/>
          <w:szCs w:val="21"/>
        </w:rPr>
        <w:t>时，</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r</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7</m:t>
            </m:r>
            <m:ctrlPr>
              <w:rPr>
                <w:rFonts w:hAnsi="Cambria Math"/>
              </w:rPr>
            </m:ctrlPr>
          </m:sub>
        </m:sSub>
      </m:oMath>
      <w:r>
        <w:rPr>
          <w:rFonts w:ascii="宋体" w:hAnsi="宋体" w:eastAsia="宋体" w:cs="宋体"/>
          <w:kern w:val="0"/>
          <w:szCs w:val="21"/>
        </w:rPr>
        <w:t>饱和溶液的溶质质量分数为</w:t>
      </w:r>
      <m:oMath>
        <m:r>
          <m:rPr>
            <m:sty m:val="p"/>
          </m:rPr>
          <m:t>80%</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m:oMath>
        <m:r>
          <m:rPr>
            <m:sty m:val="p"/>
          </m:rPr>
          <m:t>60℃</m:t>
        </m:r>
      </m:oMath>
      <w:r>
        <w:rPr>
          <w:rFonts w:ascii="宋体" w:hAnsi="宋体" w:eastAsia="宋体" w:cs="宋体"/>
          <w:kern w:val="0"/>
          <w:szCs w:val="21"/>
        </w:rPr>
        <w:t>时，</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的溶解度大于</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r</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7</m:t>
            </m:r>
            <m:ctrlPr>
              <w:rPr>
                <w:rFonts w:hAnsi="Cambria Math"/>
              </w:rPr>
            </m:ctrlPr>
          </m:sub>
        </m:sSub>
      </m:oMath>
      <w:r>
        <w:rPr>
          <w:rFonts w:ascii="宋体" w:hAnsi="宋体" w:eastAsia="宋体" w:cs="宋体"/>
          <w:kern w:val="0"/>
          <w:szCs w:val="21"/>
        </w:rPr>
        <w:t>的溶解度</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可以配制溶质质量分数相同的</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r</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7</m:t>
            </m:r>
            <m:ctrlPr>
              <w:rPr>
                <w:rFonts w:hAnsi="Cambria Math"/>
              </w:rPr>
            </m:ctrlPr>
          </m:sub>
        </m:sSub>
      </m:oMath>
      <w:r>
        <w:rPr>
          <w:rFonts w:ascii="宋体" w:hAnsi="宋体" w:eastAsia="宋体" w:cs="宋体"/>
          <w:kern w:val="0"/>
          <w:szCs w:val="21"/>
        </w:rPr>
        <w:t>、</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溶液</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10.  </w:t>
      </w:r>
      <w:bookmarkStart w:id="9" w:name="c5631274-e301-445d-9af9-bb16e2e21878"/>
      <w:r>
        <w:rPr>
          <w:rFonts w:ascii="宋体" w:hAnsi="宋体" w:eastAsia="宋体" w:cs="宋体"/>
          <w:kern w:val="0"/>
          <w:szCs w:val="21"/>
        </w:rPr>
        <w:t>下列说法正确的是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9"/>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用铁、铜和硫酸锌溶液可以验证锌、铁、铜三种金属的活动性强弱</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m:oMath>
        <m:r>
          <m:rPr>
            <m:sty m:val="p"/>
          </m:rPr>
          <m:t>F</m:t>
        </m:r>
        <m:sSup>
          <m:sSupPr>
            <m:ctrlPr>
              <w:rPr>
                <w:rFonts w:hAnsi="Cambria Math"/>
              </w:rPr>
            </m:ctrlPr>
          </m:sSupPr>
          <m:e>
            <m:r>
              <m:rPr>
                <m:sty m:val="p"/>
              </m:rPr>
              <m:t>e</m:t>
            </m:r>
            <m:ctrlPr>
              <w:rPr>
                <w:rFonts w:hAnsi="Cambria Math"/>
              </w:rPr>
            </m:ctrlPr>
          </m:e>
          <m:sup>
            <m:r>
              <m:rPr>
                <m:sty m:val="p"/>
              </m:rPr>
              <m:t>2+</m:t>
            </m:r>
            <m:ctrlPr>
              <w:rPr>
                <w:rFonts w:hAnsi="Cambria Math"/>
              </w:rPr>
            </m:ctrlPr>
          </m:sup>
        </m:sSup>
      </m:oMath>
      <w:r>
        <w:rPr>
          <w:rFonts w:ascii="宋体" w:hAnsi="宋体" w:eastAsia="宋体" w:cs="宋体"/>
          <w:kern w:val="0"/>
          <w:szCs w:val="21"/>
        </w:rPr>
        <w:t>、</w:t>
      </w:r>
      <m:oMath>
        <m:r>
          <m:rPr>
            <m:sty m:val="p"/>
          </m:rPr>
          <m:t>N</m:t>
        </m:r>
        <m:sSup>
          <m:sSupPr>
            <m:ctrlPr>
              <w:rPr>
                <w:rFonts w:hAnsi="Cambria Math"/>
              </w:rPr>
            </m:ctrlPr>
          </m:sSupPr>
          <m:e>
            <m:r>
              <m:rPr>
                <m:sty m:val="p"/>
              </m:rPr>
              <m:t>a</m:t>
            </m:r>
            <m:ctrlPr>
              <w:rPr>
                <w:rFonts w:hAnsi="Cambria Math"/>
              </w:rPr>
            </m:ctrlPr>
          </m:e>
          <m:sup>
            <m:r>
              <m:rPr>
                <m:sty m:val="p"/>
              </m:rPr>
              <m:t>+</m:t>
            </m:r>
            <m:ctrlPr>
              <w:rPr>
                <w:rFonts w:hAnsi="Cambria Math"/>
              </w:rPr>
            </m:ctrlPr>
          </m:sup>
        </m:sSup>
      </m:oMath>
      <w:r>
        <w:rPr>
          <w:rFonts w:ascii="宋体" w:hAnsi="宋体" w:eastAsia="宋体" w:cs="宋体"/>
          <w:kern w:val="0"/>
          <w:szCs w:val="21"/>
        </w:rPr>
        <w:t>、</w:t>
      </w:r>
      <m:oMath>
        <m:r>
          <m:rPr>
            <m:sty m:val="p"/>
          </m:rPr>
          <m:t>C</m:t>
        </m:r>
        <m:sSup>
          <m:sSupPr>
            <m:ctrlPr>
              <w:rPr>
                <w:rFonts w:hAnsi="Cambria Math"/>
              </w:rPr>
            </m:ctrlPr>
          </m:sSupPr>
          <m:e>
            <m:r>
              <m:rPr>
                <m:sty m:val="p"/>
              </m:rPr>
              <m:t>l</m:t>
            </m:r>
            <m:ctrlPr>
              <w:rPr>
                <w:rFonts w:hAnsi="Cambria Math"/>
              </w:rPr>
            </m:ctrlPr>
          </m:e>
          <m:sup>
            <m:r>
              <m:rPr>
                <m:sty m:val="p"/>
              </m:rPr>
              <m:t>-</m:t>
            </m:r>
            <m:ctrlPr>
              <w:rPr>
                <w:rFonts w:hAnsi="Cambria Math"/>
              </w:rPr>
            </m:ctrlPr>
          </m:sup>
        </m:sSup>
      </m:oMath>
      <w:r>
        <w:rPr>
          <w:rFonts w:ascii="宋体" w:hAnsi="宋体" w:eastAsia="宋体" w:cs="宋体"/>
          <w:kern w:val="0"/>
          <w:szCs w:val="21"/>
        </w:rPr>
        <w:t>、</w:t>
      </w:r>
      <m:oMath>
        <m:r>
          <m:rPr>
            <m:sty m:val="p"/>
          </m:rPr>
          <m:t>S</m:t>
        </m:r>
        <m:sSubSup>
          <m:sSubSupPr>
            <m:ctrlPr>
              <w:rPr>
                <w:rFonts w:hAnsi="Cambria Math"/>
              </w:rPr>
            </m:ctrlPr>
          </m:sSubSupPr>
          <m:e>
            <m:r>
              <m:rPr>
                <m:sty m:val="p"/>
              </m:rPr>
              <m:t>O</m:t>
            </m:r>
            <m:ctrlPr>
              <w:rPr>
                <w:rFonts w:hAnsi="Cambria Math"/>
              </w:rPr>
            </m:ctrlPr>
          </m:e>
          <m:sub>
            <m:r>
              <m:rPr>
                <m:sty m:val="p"/>
              </m:rPr>
              <m:t>4</m:t>
            </m:r>
            <m:ctrlPr>
              <w:rPr>
                <w:rFonts w:hAnsi="Cambria Math"/>
              </w:rPr>
            </m:ctrlPr>
          </m:sub>
          <m:sup>
            <m:r>
              <m:rPr>
                <m:sty m:val="p"/>
              </m:rPr>
              <m:t>2-</m:t>
            </m:r>
            <m:ctrlPr>
              <w:rPr>
                <w:rFonts w:hAnsi="Cambria Math"/>
              </w:rPr>
            </m:ctrlPr>
          </m:sup>
        </m:sSubSup>
      </m:oMath>
      <w:r>
        <w:rPr>
          <w:rFonts w:ascii="宋体" w:hAnsi="宋体" w:eastAsia="宋体" w:cs="宋体"/>
          <w:kern w:val="0"/>
          <w:szCs w:val="21"/>
        </w:rPr>
        <w:t>在</w:t>
      </w:r>
      <m:oMath>
        <m:r>
          <m:rPr>
            <m:sty m:val="p"/>
          </m:rPr>
          <m:t>pH=2</m:t>
        </m:r>
      </m:oMath>
      <w:r>
        <w:rPr>
          <w:rFonts w:ascii="宋体" w:hAnsi="宋体" w:eastAsia="宋体" w:cs="宋体"/>
          <w:kern w:val="0"/>
          <w:szCs w:val="21"/>
        </w:rPr>
        <w:t>的溶液中能大量共存，形成无色溶液</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用燃着的木条可以鉴别</w:t>
      </w:r>
      <m:oMath>
        <m:sSub>
          <m:sSubPr>
            <m:ctrlPr>
              <w:rPr>
                <w:rFonts w:hAnsi="Cambria Math"/>
              </w:rPr>
            </m:ctrlPr>
          </m:sSubPr>
          <m:e>
            <m:r>
              <m:rPr>
                <m:sty m:val="p"/>
              </m:rPr>
              <m:t>N</m:t>
            </m:r>
            <m:ctrlPr>
              <w:rPr>
                <w:rFonts w:hAnsi="Cambria Math"/>
              </w:rPr>
            </m:ctrlPr>
          </m:e>
          <m:sub>
            <m:r>
              <m:rPr>
                <m:sty m:val="p"/>
              </m:rPr>
              <m:t>2</m:t>
            </m:r>
            <m:ctrlPr>
              <w:rPr>
                <w:rFonts w:hAnsi="Cambria Math"/>
              </w:rPr>
            </m:ctrlPr>
          </m:sub>
        </m:sSub>
      </m:oMath>
      <w:r>
        <w:rPr>
          <w:rFonts w:ascii="宋体" w:hAnsi="宋体" w:eastAsia="宋体" w:cs="宋体"/>
          <w:kern w:val="0"/>
          <w:szCs w:val="21"/>
        </w:rPr>
        <w:t>、</w:t>
      </w:r>
      <m:oMath>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oMath>
      <w:r>
        <w:rPr>
          <w:rFonts w:ascii="宋体" w:hAnsi="宋体" w:eastAsia="宋体" w:cs="宋体"/>
          <w:kern w:val="0"/>
          <w:szCs w:val="21"/>
        </w:rPr>
        <w:t>四种气体</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配制</w:t>
      </w:r>
      <m:oMath>
        <m:r>
          <m:rPr>
            <m:sty m:val="p"/>
          </m:rPr>
          <m:t>20g</m:t>
        </m:r>
      </m:oMath>
      <w:r>
        <w:rPr>
          <w:rFonts w:ascii="宋体" w:hAnsi="宋体" w:eastAsia="宋体" w:cs="宋体"/>
          <w:kern w:val="0"/>
          <w:szCs w:val="21"/>
        </w:rPr>
        <w:t>溶质质量分数为</w:t>
      </w:r>
      <m:oMath>
        <m:r>
          <m:rPr>
            <m:sty m:val="p"/>
          </m:rPr>
          <m:t>5%</m:t>
        </m:r>
      </m:oMath>
      <w:r>
        <w:rPr>
          <w:rFonts w:ascii="宋体" w:hAnsi="宋体" w:eastAsia="宋体" w:cs="宋体"/>
          <w:kern w:val="0"/>
          <w:szCs w:val="21"/>
        </w:rPr>
        <w:t>的氯化钠溶液，主要实验步骤是：计算、称量</w:t>
      </w:r>
      <m:oMath>
        <m:r>
          <m:rPr>
            <m:sty m:val="p"/>
          </m:rPr>
          <m:t>(</m:t>
        </m:r>
      </m:oMath>
      <w:r>
        <w:rPr>
          <w:rFonts w:ascii="宋体" w:hAnsi="宋体" w:eastAsia="宋体" w:cs="宋体"/>
          <w:kern w:val="0"/>
          <w:szCs w:val="21"/>
        </w:rPr>
        <w:t>量取</w:t>
      </w:r>
      <m:oMath>
        <m:r>
          <m:rPr>
            <m:sty m:val="p"/>
          </m:rPr>
          <m:t>)</m:t>
        </m:r>
      </m:oMath>
      <w:r>
        <w:rPr>
          <w:rFonts w:ascii="宋体" w:hAnsi="宋体" w:eastAsia="宋体" w:cs="宋体"/>
          <w:kern w:val="0"/>
          <w:szCs w:val="21"/>
        </w:rPr>
        <w:t>、溶解、装瓶贴标签</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11.  </w:t>
      </w:r>
      <w:bookmarkStart w:id="10" w:name="571ed867-f2c7-436a-9cff-e3024937c281"/>
      <w:r>
        <w:rPr>
          <w:rFonts w:ascii="宋体" w:hAnsi="宋体" w:eastAsia="宋体" w:cs="宋体"/>
          <w:kern w:val="0"/>
          <w:szCs w:val="21"/>
        </w:rPr>
        <w:t>通过数字化仪器进行空气中氧气含量的测定，密闭容器内的氧气含量和压强变化曲线如图所示，说法不正确的是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pict>
          <v:shape id="_x0000_i1035" o:spt="75" alt=" " type="#_x0000_t75" style="height:108.75pt;width:303pt;" filled="f" o:preferrelative="t" stroked="f" coordsize="21600,21600">
            <v:path/>
            <v:fill on="f" focussize="0,0"/>
            <v:stroke on="f" joinstyle="miter"/>
            <v:imagedata r:id="rId19" o:title=""/>
            <o:lock v:ext="edit" aspectratio="t"/>
            <w10:wrap type="none"/>
            <w10:anchorlock/>
          </v:shape>
        </w:pict>
      </w:r>
      <w:bookmarkEnd w:id="10"/>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数字化能为探究提供更为直观的证据</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用红磷能准确测定空气中氧气的含量</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瓶内压强后来降低不仅是因为温度恢复至室温导致的</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实验后压强恢复是因为打开了止水夹</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bookmarkStart w:id="11" w:name="bb140651-0961-4eb4-99ac-f6e2fd858daf"/>
      <w:r>
        <w:rPr>
          <w:rFonts w:ascii="宋体" w:hAnsi="宋体" w:eastAsia="宋体" w:cs="宋体"/>
          <w:kern w:val="0"/>
          <w:szCs w:val="21"/>
        </w:rPr>
        <w:t>我国化学家研究出一种新型催化剂，在太阳光照射下实现了水的高效分解。该反应过程的微观示意图如图：</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6" o:spt="75" alt=" " type="#_x0000_t75" style="height:124.5pt;width:375pt;" filled="f" o:preferrelative="t" stroked="f" coordsize="21600,21600">
            <v:path/>
            <v:fill on="f" focussize="0,0"/>
            <v:stroke on="f" joinstyle="miter"/>
            <v:imagedata r:id="rId20" o:title=""/>
            <o:lock v:ext="edit" aspectratio="t"/>
            <w10:wrap type="none"/>
            <w10:anchorlock/>
          </v:shape>
        </w:pict>
      </w:r>
      <w:r>
        <w:rPr>
          <w:rFonts w:ascii="Times New Roman" w:hAnsi="Times New Roman" w:eastAsia="Times New Roman" w:cs="Times New Roman"/>
          <w:kern w:val="0"/>
          <w:sz w:val="24"/>
          <w:szCs w:val="24"/>
        </w:rPr>
        <w:br w:type="textWrapping"/>
      </w:r>
      <w:r>
        <w:rPr>
          <w:rFonts w:ascii="宋体" w:hAnsi="宋体" w:eastAsia="宋体" w:cs="宋体"/>
          <w:kern w:val="0"/>
          <w:szCs w:val="21"/>
        </w:rPr>
        <w:t>下列说法错误的是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11"/>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37" o:spt="75" alt=" " type="#_x0000_t75" style="height:26.25pt;width:32.25pt;" filled="f" o:preferrelative="t" stroked="f" coordsize="21600,21600">
            <v:path/>
            <v:fill on="f" focussize="0,0"/>
            <v:stroke on="f" joinstyle="miter"/>
            <v:imagedata r:id="rId21" o:title=""/>
            <o:lock v:ext="edit" aspectratio="t"/>
            <w10:wrap type="none"/>
            <w10:anchorlock/>
          </v:shape>
        </w:pict>
      </w:r>
      <w:r>
        <w:rPr>
          <w:rFonts w:ascii="宋体" w:hAnsi="宋体" w:eastAsia="宋体" w:cs="宋体"/>
          <w:kern w:val="0"/>
          <w:szCs w:val="21"/>
        </w:rPr>
        <w:t>表示的物质属于氧化物</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反应</w:t>
      </w:r>
      <w:r>
        <w:rPr>
          <w:rFonts w:ascii="MS UI Gothic" w:hAnsi="MS UI Gothic" w:eastAsia="MS UI Gothic" w:cs="MS UI Gothic"/>
          <w:kern w:val="0"/>
          <w:szCs w:val="21"/>
        </w:rPr>
        <w:t>Ⅰ</w:t>
      </w:r>
      <w:r>
        <w:rPr>
          <w:rFonts w:ascii="宋体" w:hAnsi="宋体" w:eastAsia="宋体" w:cs="宋体"/>
          <w:kern w:val="0"/>
          <w:szCs w:val="21"/>
        </w:rPr>
        <w:t>的化学方程式为</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Times New Roman" w:hAnsi="Times New Roman" w:eastAsia="Times New Roman" w:cs="Times New Roman"/>
          <w:kern w:val="0"/>
          <w:sz w:val="24"/>
          <w:szCs w:val="24"/>
        </w:rPr>
        <w:pict>
          <v:shape id="_x0000_i1038" o:spt="75" alt=" " type="#_x0000_t75" style="height:17.25pt;width:31.5pt;" filled="f" o:preferrelative="t" stroked="f" coordsize="21600,21600">
            <v:path/>
            <v:fill on="f" focussize="0,0"/>
            <v:stroke on="f" joinstyle="miter"/>
            <v:imagedata r:id="rId22" o:title=""/>
            <o:lock v:ext="edit" aspectratio="t"/>
            <w10:wrap type="none"/>
            <w10:anchorlock/>
          </v:shape>
        </w:pic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反应</w:t>
      </w:r>
      <w:r>
        <w:rPr>
          <w:rFonts w:ascii="MS UI Gothic" w:hAnsi="MS UI Gothic" w:eastAsia="MS UI Gothic" w:cs="MS UI Gothic"/>
          <w:kern w:val="0"/>
          <w:szCs w:val="21"/>
        </w:rPr>
        <w:t>Ⅱ</w:t>
      </w:r>
      <w:r>
        <w:rPr>
          <w:rFonts w:ascii="宋体" w:hAnsi="宋体" w:eastAsia="宋体" w:cs="宋体"/>
          <w:kern w:val="0"/>
          <w:szCs w:val="21"/>
        </w:rPr>
        <w:t>中，反应前后原子的种类和数目均不变</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该成果对氢能源的推广应用有重要的实践意义</w:t>
      </w:r>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二、</w:t>
      </w:r>
      <w:r>
        <w:rPr>
          <w:rFonts w:hint="eastAsia" w:cs="黑体" w:asciiTheme="minorEastAsia" w:hAnsiTheme="minorEastAsia" w:eastAsiaTheme="minorEastAsia"/>
        </w:rPr>
        <w:t>非选择</w:t>
      </w:r>
      <w:r>
        <w:rPr>
          <w:rFonts w:ascii="黑体" w:hAnsi="黑体" w:eastAsia="黑体" w:cs="黑体"/>
        </w:rPr>
        <w:t>题（本大题共</w:t>
      </w:r>
      <w:r>
        <w:rPr>
          <w:rFonts w:hint="eastAsia" w:ascii="Times New Roman" w:hAnsi="Times New Roman" w:cs="Times New Roman" w:eastAsiaTheme="minorEastAsia"/>
          <w:b/>
        </w:rPr>
        <w:t>5</w:t>
      </w:r>
      <w:r>
        <w:rPr>
          <w:rFonts w:ascii="黑体" w:hAnsi="黑体" w:eastAsia="黑体" w:cs="黑体"/>
        </w:rPr>
        <w:t>小题，共</w:t>
      </w:r>
      <w:r>
        <w:rPr>
          <w:rFonts w:hint="eastAsia" w:ascii="Times New Roman" w:hAnsi="Times New Roman" w:cs="Times New Roman" w:eastAsiaTheme="minorEastAsia"/>
          <w:b/>
        </w:rPr>
        <w:t>28</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13.  </w:t>
      </w:r>
      <w:bookmarkStart w:id="12" w:name="f257c68e-2050-4110-bc2d-6f63f13eb9b3"/>
      <w:r>
        <w:rPr>
          <w:rFonts w:ascii="宋体" w:hAnsi="宋体" w:eastAsia="宋体" w:cs="宋体"/>
          <w:kern w:val="0"/>
          <w:szCs w:val="21"/>
        </w:rPr>
        <w:t>南海</w:t>
      </w:r>
      <w:r>
        <w:rPr>
          <w:rFonts w:ascii="Times New Roman" w:hAnsi="Times New Roman" w:eastAsia="Times New Roman" w:cs="Times New Roman"/>
          <w:kern w:val="0"/>
          <w:szCs w:val="21"/>
        </w:rPr>
        <w:t>----</w:t>
      </w:r>
      <w:r>
        <w:rPr>
          <w:rFonts w:ascii="宋体" w:hAnsi="宋体" w:eastAsia="宋体" w:cs="宋体"/>
          <w:kern w:val="0"/>
          <w:szCs w:val="21"/>
        </w:rPr>
        <w:t>我们的“聚宝盆”南海是中国四大海域中最大、最深、自然资源最为丰富的海区。菲律宾、越南等五国已经与西方</w:t>
      </w:r>
      <m:oMath>
        <m:r>
          <m:rPr>
            <m:sty m:val="p"/>
          </m:rPr>
          <m:t>200</m:t>
        </m:r>
      </m:oMath>
      <w:r>
        <w:rPr>
          <w:rFonts w:ascii="宋体" w:hAnsi="宋体" w:eastAsia="宋体" w:cs="宋体"/>
          <w:kern w:val="0"/>
          <w:szCs w:val="21"/>
        </w:rPr>
        <w:t>多家石油公司合作，在南海海域合作钻探，年石油产量达</w:t>
      </w:r>
      <m:oMath>
        <m:r>
          <m:rPr>
            <m:sty m:val="p"/>
          </m:rPr>
          <m:t>5000</m:t>
        </m:r>
      </m:oMath>
      <w:r>
        <w:rPr>
          <w:rFonts w:ascii="宋体" w:hAnsi="宋体" w:eastAsia="宋体" w:cs="宋体"/>
          <w:kern w:val="0"/>
          <w:szCs w:val="21"/>
        </w:rPr>
        <w:t>万吨。相当于大庆油田最辉煌时的年开采量。</w:t>
      </w:r>
      <w:r>
        <w:rPr>
          <w:rFonts w:ascii="宋体" w:hAnsi="宋体" w:eastAsia="宋体" w:cs="宋体"/>
          <w:kern w:val="0"/>
          <w:szCs w:val="21"/>
        </w:rPr>
        <w:br w:type="textWrapping"/>
      </w:r>
      <w:r>
        <w:rPr>
          <w:rFonts w:ascii="宋体" w:hAnsi="宋体" w:eastAsia="宋体" w:cs="宋体"/>
          <w:kern w:val="0"/>
          <w:szCs w:val="21"/>
        </w:rPr>
        <w:t>材料</w:t>
      </w:r>
      <m:oMath>
        <m:r>
          <m:rPr>
            <m:sty m:val="p"/>
          </m:rPr>
          <m:t>1</m:t>
        </m:r>
      </m:oMath>
      <w:r>
        <w:rPr>
          <w:rFonts w:ascii="宋体" w:hAnsi="宋体" w:eastAsia="宋体" w:cs="宋体"/>
          <w:kern w:val="0"/>
          <w:szCs w:val="21"/>
        </w:rPr>
        <w:t>：油气资源：南海中南部油气地质资原量占</w:t>
      </w:r>
      <m:oMath>
        <m:r>
          <m:rPr>
            <m:sty m:val="p"/>
          </m:rPr>
          <m:t>53%</m:t>
        </m:r>
      </m:oMath>
      <w:r>
        <w:rPr>
          <w:rFonts w:ascii="宋体" w:hAnsi="宋体" w:eastAsia="宋体" w:cs="宋体"/>
          <w:kern w:val="0"/>
          <w:szCs w:val="21"/>
        </w:rPr>
        <w:t>，可采资源量占</w:t>
      </w:r>
      <m:oMath>
        <m:r>
          <m:rPr>
            <m:sty m:val="p"/>
          </m:rPr>
          <m:t>66%</m:t>
        </m:r>
      </m:oMath>
      <w:r>
        <w:rPr>
          <w:rFonts w:ascii="宋体" w:hAnsi="宋体" w:eastAsia="宋体" w:cs="宋体"/>
          <w:kern w:val="0"/>
          <w:szCs w:val="21"/>
        </w:rPr>
        <w:t>，若被他国掠夺，中国海域将失去约</w:t>
      </w:r>
      <m:oMath>
        <m:f>
          <m:fPr>
            <m:ctrlPr>
              <w:rPr>
                <w:rFonts w:hAnsi="Cambria Math"/>
              </w:rPr>
            </m:ctrlPr>
          </m:fPr>
          <m:num>
            <m:r>
              <m:rPr>
                <m:sty m:val="p"/>
              </m:rPr>
              <w:rPr>
                <w:rFonts w:hAnsi="Cambria Math"/>
                <w:sz w:val="24"/>
                <w:szCs w:val="24"/>
              </w:rPr>
              <m:t>2</m:t>
            </m:r>
            <m:ctrlPr>
              <w:rPr>
                <w:rFonts w:hAnsi="Cambria Math"/>
              </w:rPr>
            </m:ctrlPr>
          </m:num>
          <m:den>
            <m:r>
              <m:rPr>
                <m:sty m:val="p"/>
              </m:rPr>
              <w:rPr>
                <w:rFonts w:hAnsi="Cambria Math"/>
                <w:sz w:val="24"/>
                <w:szCs w:val="24"/>
              </w:rPr>
              <m:t>3</m:t>
            </m:r>
            <m:ctrlPr>
              <w:rPr>
                <w:rFonts w:hAnsi="Cambria Math"/>
              </w:rPr>
            </m:ctrlPr>
          </m:den>
        </m:f>
      </m:oMath>
      <w:r>
        <w:rPr>
          <w:rFonts w:ascii="宋体" w:hAnsi="宋体" w:eastAsia="宋体" w:cs="宋体"/>
          <w:kern w:val="0"/>
          <w:szCs w:val="21"/>
        </w:rPr>
        <w:t>的可采油气资源。中沙群岛的水下有上千米的新生代沉积物，是大有希望的海底石油。</w:t>
      </w:r>
      <w:r>
        <w:rPr>
          <w:rFonts w:ascii="宋体" w:hAnsi="宋体" w:eastAsia="宋体" w:cs="宋体"/>
          <w:kern w:val="0"/>
          <w:szCs w:val="21"/>
        </w:rPr>
        <w:br w:type="textWrapping"/>
      </w:r>
      <w:r>
        <w:rPr>
          <w:rFonts w:ascii="宋体" w:hAnsi="宋体" w:eastAsia="宋体" w:cs="宋体"/>
          <w:kern w:val="0"/>
          <w:szCs w:val="21"/>
        </w:rPr>
        <w:t>材料</w:t>
      </w:r>
      <m:oMath>
        <m:r>
          <m:rPr>
            <m:sty m:val="p"/>
          </m:rPr>
          <m:t>2</m:t>
        </m:r>
      </m:oMath>
      <w:r>
        <w:rPr>
          <w:rFonts w:ascii="宋体" w:hAnsi="宋体" w:eastAsia="宋体" w:cs="宋体"/>
          <w:kern w:val="0"/>
          <w:szCs w:val="21"/>
        </w:rPr>
        <w:t>：矿产资源：南海蕴藏</w:t>
      </w:r>
      <m:oMath>
        <m:r>
          <m:rPr>
            <m:sty m:val="p"/>
          </m:rPr>
          <m:t>5</m:t>
        </m:r>
      </m:oMath>
      <w:r>
        <w:rPr>
          <w:rFonts w:ascii="宋体" w:hAnsi="宋体" w:eastAsia="宋体" w:cs="宋体"/>
          <w:kern w:val="0"/>
          <w:szCs w:val="21"/>
        </w:rPr>
        <w:t>万亿吨以上的锰、约</w:t>
      </w:r>
      <m:oMath>
        <m:r>
          <m:rPr>
            <m:sty m:val="p"/>
          </m:rPr>
          <m:t>3100</m:t>
        </m:r>
      </m:oMath>
      <w:r>
        <w:rPr>
          <w:rFonts w:ascii="宋体" w:hAnsi="宋体" w:eastAsia="宋体" w:cs="宋体"/>
          <w:kern w:val="0"/>
          <w:szCs w:val="21"/>
        </w:rPr>
        <w:t>亿吨镁、</w:t>
      </w:r>
      <m:oMath>
        <m:r>
          <m:rPr>
            <m:sty m:val="p"/>
          </m:rPr>
          <m:t>29</m:t>
        </m:r>
      </m:oMath>
      <w:r>
        <w:rPr>
          <w:rFonts w:ascii="宋体" w:hAnsi="宋体" w:eastAsia="宋体" w:cs="宋体"/>
          <w:kern w:val="0"/>
          <w:szCs w:val="21"/>
        </w:rPr>
        <w:t>亿吨镍及锰、</w:t>
      </w:r>
      <m:oMath>
        <m:r>
          <m:rPr>
            <m:sty m:val="p"/>
          </m:rPr>
          <m:t>8</m:t>
        </m:r>
      </m:oMath>
      <w:r>
        <w:rPr>
          <w:rFonts w:ascii="宋体" w:hAnsi="宋体" w:eastAsia="宋体" w:cs="宋体"/>
          <w:kern w:val="0"/>
          <w:szCs w:val="21"/>
        </w:rPr>
        <w:t>亿吨钴、</w:t>
      </w:r>
      <m:oMath>
        <m:r>
          <m:rPr>
            <m:sty m:val="p"/>
          </m:rPr>
          <m:t>5</m:t>
        </m:r>
      </m:oMath>
      <w:r>
        <w:rPr>
          <w:rFonts w:ascii="宋体" w:hAnsi="宋体" w:eastAsia="宋体" w:cs="宋体"/>
          <w:kern w:val="0"/>
          <w:szCs w:val="21"/>
        </w:rPr>
        <w:t>亿吨银、</w:t>
      </w:r>
      <m:oMath>
        <m:r>
          <m:rPr>
            <m:sty m:val="p"/>
          </m:rPr>
          <m:t>80</m:t>
        </m:r>
      </m:oMath>
      <w:r>
        <w:rPr>
          <w:rFonts w:ascii="宋体" w:hAnsi="宋体" w:eastAsia="宋体" w:cs="宋体"/>
          <w:kern w:val="0"/>
          <w:szCs w:val="21"/>
        </w:rPr>
        <w:t>万吨金、</w:t>
      </w:r>
      <m:oMath>
        <m:r>
          <m:rPr>
            <m:sty m:val="p"/>
          </m:rPr>
          <m:t>60</m:t>
        </m:r>
      </m:oMath>
      <w:r>
        <w:rPr>
          <w:rFonts w:ascii="宋体" w:hAnsi="宋体" w:eastAsia="宋体" w:cs="宋体"/>
          <w:kern w:val="0"/>
          <w:szCs w:val="21"/>
        </w:rPr>
        <w:t>亿吨铀等，比陆地资源丰富得多。</w:t>
      </w:r>
      <w:r>
        <w:rPr>
          <w:rFonts w:ascii="宋体" w:hAnsi="宋体" w:eastAsia="宋体" w:cs="宋体"/>
          <w:kern w:val="0"/>
          <w:szCs w:val="21"/>
        </w:rPr>
        <w:br w:type="textWrapping"/>
      </w:r>
      <w:r>
        <w:rPr>
          <w:rFonts w:ascii="宋体" w:hAnsi="宋体" w:eastAsia="宋体" w:cs="宋体"/>
          <w:kern w:val="0"/>
          <w:szCs w:val="21"/>
        </w:rPr>
        <w:t>材料</w:t>
      </w:r>
      <m:oMath>
        <m:r>
          <m:rPr>
            <m:sty m:val="p"/>
          </m:rPr>
          <m:t>3</m:t>
        </m:r>
      </m:oMath>
      <w:r>
        <w:rPr>
          <w:rFonts w:ascii="宋体" w:hAnsi="宋体" w:eastAsia="宋体" w:cs="宋体"/>
          <w:kern w:val="0"/>
          <w:szCs w:val="21"/>
        </w:rPr>
        <w:t>：水产资源：南海海洋鱼类有</w:t>
      </w:r>
      <m:oMath>
        <m:r>
          <m:rPr>
            <m:sty m:val="p"/>
          </m:rPr>
          <m:t>1500</m:t>
        </m:r>
      </m:oMath>
      <w:r>
        <w:rPr>
          <w:rFonts w:ascii="宋体" w:hAnsi="宋体" w:eastAsia="宋体" w:cs="宋体"/>
          <w:kern w:val="0"/>
          <w:szCs w:val="21"/>
        </w:rPr>
        <w:t>多种，大多数种类在西、南、中沙群岛海域，多具有极高的经济价值。海龟、海参、龙虾、螺、贝、海带等都很丰富。</w:t>
      </w:r>
      <w:r>
        <w:rPr>
          <w:rFonts w:ascii="宋体" w:hAnsi="宋体" w:eastAsia="宋体" w:cs="宋体"/>
          <w:kern w:val="0"/>
          <w:szCs w:val="21"/>
        </w:rPr>
        <w:br w:type="textWrapping"/>
      </w:r>
      <w:r>
        <w:rPr>
          <w:rFonts w:ascii="宋体" w:hAnsi="宋体" w:eastAsia="宋体" w:cs="宋体"/>
          <w:kern w:val="0"/>
          <w:szCs w:val="21"/>
        </w:rPr>
        <w:t>综合分析上述材料，回答下列问题：</w:t>
      </w:r>
      <w:r>
        <w:rPr>
          <w:rFonts w:ascii="宋体" w:hAnsi="宋体" w:eastAsia="宋体" w:cs="宋体"/>
          <w:kern w:val="0"/>
          <w:szCs w:val="21"/>
        </w:rPr>
        <w:br w:type="textWrapping"/>
      </w:r>
      <m:oMath>
        <m:r>
          <m:rPr>
            <m:sty m:val="p"/>
          </m:rPr>
          <m:t>(1)</m:t>
        </m:r>
      </m:oMath>
      <w:r>
        <w:rPr>
          <w:rFonts w:ascii="宋体" w:hAnsi="宋体" w:eastAsia="宋体" w:cs="宋体"/>
          <w:kern w:val="0"/>
          <w:szCs w:val="21"/>
        </w:rPr>
        <w:t>南海丰富的资源中，油气属于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填“纯净物”或“混合物</w:t>
      </w:r>
      <m:oMath>
        <m:r>
          <m:rPr>
            <m:sty m:val="p"/>
          </m:rPr>
          <m:t>)</m:t>
        </m:r>
      </m:oMath>
      <w:r>
        <w:rPr>
          <w:rFonts w:ascii="宋体" w:hAnsi="宋体" w:eastAsia="宋体" w:cs="宋体"/>
          <w:kern w:val="0"/>
          <w:szCs w:val="21"/>
        </w:rPr>
        <w:t>，对石油加热炼制时，根据各成分的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不同，可得到的产品有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填一种即可</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天然气可压缩储存于钢瓶中，用分子的观点解释其变化</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材料</w:t>
      </w:r>
      <m:oMath>
        <m:r>
          <m:rPr>
            <m:sty m:val="p"/>
          </m:rPr>
          <m:t>2</m:t>
        </m:r>
      </m:oMath>
      <w:r>
        <w:rPr>
          <w:rFonts w:ascii="宋体" w:hAnsi="宋体" w:eastAsia="宋体" w:cs="宋体"/>
          <w:kern w:val="0"/>
          <w:szCs w:val="21"/>
        </w:rPr>
        <w:t>中所述锰、镁、铜等是指</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填“元素”或“原子”</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(4)</m:t>
        </m:r>
      </m:oMath>
      <w:r>
        <w:rPr>
          <w:rFonts w:ascii="宋体" w:hAnsi="宋体" w:eastAsia="宋体" w:cs="宋体"/>
          <w:kern w:val="0"/>
          <w:szCs w:val="21"/>
        </w:rPr>
        <w:t>海洋鱼类、海参、龙虾富含的营养素是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bookmarkEnd w:id="12"/>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bookmarkStart w:id="13" w:name="8d2de1dd-63da-4acd-adc3-d3b019db2083"/>
      <w:r>
        <w:rPr>
          <w:rFonts w:ascii="宋体" w:hAnsi="宋体" w:eastAsia="宋体" w:cs="宋体"/>
          <w:kern w:val="0"/>
          <w:szCs w:val="21"/>
        </w:rPr>
        <w:t>纯碱用途非常广泛，我国化学家侯德榜先生是制碱工业的先驱，工业上以食盐和石灰石等为主要原料，生产纯碱的模拟流程如图所示：</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9" o:spt="75" alt=" " type="#_x0000_t75" style="height:99.75pt;width:441.75pt;" filled="f" o:preferrelative="t" stroked="f" coordsize="21600,21600">
            <v:path/>
            <v:fill on="f" focussize="0,0"/>
            <v:stroke on="f" joinstyle="miter"/>
            <v:imagedata r:id="rId23"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工业上利用液态氮和液态氧的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不同，采用分离液态空气的方法制取氮气。</w:t>
      </w:r>
      <w:r>
        <w:rPr>
          <w:rFonts w:ascii="宋体" w:hAnsi="宋体" w:eastAsia="宋体" w:cs="宋体"/>
          <w:kern w:val="0"/>
          <w:szCs w:val="21"/>
        </w:rPr>
        <w:br w:type="textWrapping"/>
      </w:r>
      <m:oMath>
        <m:r>
          <m:rPr>
            <m:sty m:val="p"/>
          </m:rPr>
          <m:t>(2)</m:t>
        </m:r>
      </m:oMath>
      <w:r>
        <w:rPr>
          <w:rFonts w:ascii="宋体" w:hAnsi="宋体" w:eastAsia="宋体" w:cs="宋体"/>
          <w:kern w:val="0"/>
          <w:szCs w:val="21"/>
        </w:rPr>
        <w:t>在加压条件下不断向饱和食盐水和氨水中通入二氧化碳制取碳酸氢钠固体，该流程需要加压条件的原因是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操作</w:t>
      </w:r>
      <m:oMath>
        <m:r>
          <m:rPr>
            <m:sty m:val="p"/>
          </m:rPr>
          <m:t>a</m:t>
        </m:r>
      </m:oMath>
      <w:r>
        <w:rPr>
          <w:rFonts w:ascii="宋体" w:hAnsi="宋体" w:eastAsia="宋体" w:cs="宋体"/>
          <w:kern w:val="0"/>
          <w:szCs w:val="21"/>
        </w:rPr>
        <w:t>的名称是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，写出一条氯化铵在生活中的用途：</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r>
        <w:rPr>
          <w:rFonts w:ascii="宋体" w:hAnsi="宋体" w:eastAsia="宋体" w:cs="宋体"/>
          <w:kern w:val="0"/>
          <w:szCs w:val="21"/>
        </w:rPr>
        <w:br w:type="textWrapping"/>
      </w:r>
      <m:oMath>
        <m:r>
          <m:rPr>
            <m:sty m:val="p"/>
          </m:rPr>
          <m:t>(4)</m:t>
        </m:r>
      </m:oMath>
      <w:r>
        <w:rPr>
          <w:rFonts w:ascii="宋体" w:hAnsi="宋体" w:eastAsia="宋体" w:cs="宋体"/>
          <w:kern w:val="0"/>
          <w:szCs w:val="21"/>
        </w:rPr>
        <w:t>反应</w:t>
      </w:r>
      <m:oMath>
        <m:r>
          <m:rPr>
            <m:sty m:val="p"/>
          </m:rPr>
          <m:t>②</m:t>
        </m:r>
      </m:oMath>
      <w:r>
        <w:rPr>
          <w:rFonts w:ascii="宋体" w:hAnsi="宋体" w:eastAsia="宋体" w:cs="宋体"/>
          <w:kern w:val="0"/>
          <w:szCs w:val="21"/>
        </w:rPr>
        <w:t>的化学方程式为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bookmarkEnd w:id="13"/>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bookmarkStart w:id="14" w:name="f2b49b12-c7ef-4ee5-9402-2db8bcc32753"/>
      <w:r>
        <w:rPr>
          <w:rFonts w:ascii="宋体" w:hAnsi="宋体" w:eastAsia="宋体" w:cs="宋体"/>
          <w:kern w:val="0"/>
          <w:szCs w:val="21"/>
        </w:rPr>
        <w:t>请结合图示实验装置，回答下列问题。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40" o:spt="75" alt=" " type="#_x0000_t75" style="height:107.25pt;width:379.5pt;" filled="f" o:preferrelative="t" stroked="f" coordsize="21600,21600">
            <v:path/>
            <v:fill on="f" focussize="0,0"/>
            <v:stroke on="f" joinstyle="miter"/>
            <v:imagedata r:id="rId24"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写出有标号的仪器名称：</w:t>
      </w:r>
      <m:oMath>
        <m:r>
          <m:rPr>
            <m:sty m:val="p"/>
          </m:rPr>
          <m:t>①</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m:t>
        </m:r>
      </m:oMath>
      <w:r>
        <w:rPr>
          <w:rFonts w:ascii="宋体" w:hAnsi="宋体" w:eastAsia="宋体" w:cs="宋体"/>
          <w:kern w:val="0"/>
          <w:szCs w:val="21"/>
        </w:rPr>
        <w:t>写出用</w:t>
      </w:r>
      <m:oMath>
        <m:r>
          <m:rPr>
            <m:sty m:val="p"/>
          </m:rPr>
          <m:t>A</m:t>
        </m:r>
      </m:oMath>
      <w:r>
        <w:rPr>
          <w:rFonts w:ascii="宋体" w:hAnsi="宋体" w:eastAsia="宋体" w:cs="宋体"/>
          <w:kern w:val="0"/>
          <w:szCs w:val="21"/>
        </w:rPr>
        <w:t>装置制取</w:t>
      </w:r>
      <m:oMath>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的化学方程式为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(3)</m:t>
        </m:r>
      </m:oMath>
      <w:r>
        <w:rPr>
          <w:rFonts w:ascii="宋体" w:hAnsi="宋体" w:eastAsia="宋体" w:cs="宋体"/>
          <w:kern w:val="0"/>
          <w:szCs w:val="21"/>
        </w:rPr>
        <w:t>实验室制取</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，若用</w:t>
      </w:r>
      <m:oMath>
        <m:r>
          <m:rPr>
            <m:sty m:val="p"/>
          </m:rPr>
          <m:t>C</m:t>
        </m:r>
      </m:oMath>
      <w:r>
        <w:rPr>
          <w:rFonts w:ascii="宋体" w:hAnsi="宋体" w:eastAsia="宋体" w:cs="宋体"/>
          <w:kern w:val="0"/>
          <w:szCs w:val="21"/>
        </w:rPr>
        <w:t>装置替代</w:t>
      </w:r>
      <m:oMath>
        <m:r>
          <m:rPr>
            <m:sty m:val="p"/>
          </m:rPr>
          <m:t>B</m:t>
        </m:r>
      </m:oMath>
      <w:r>
        <w:rPr>
          <w:rFonts w:ascii="宋体" w:hAnsi="宋体" w:eastAsia="宋体" w:cs="宋体"/>
          <w:kern w:val="0"/>
          <w:szCs w:val="21"/>
        </w:rPr>
        <w:t>装置作发生装置，其优点是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(4)</m:t>
        </m:r>
      </m:oMath>
      <w:r>
        <w:rPr>
          <w:rFonts w:ascii="宋体" w:hAnsi="宋体" w:eastAsia="宋体" w:cs="宋体"/>
          <w:kern w:val="0"/>
          <w:szCs w:val="21"/>
        </w:rPr>
        <w:t>某同学采用如图</w:t>
      </w:r>
      <m:oMath>
        <m:r>
          <m:rPr>
            <m:sty m:val="p"/>
          </m:rPr>
          <m:t>F</m:t>
        </m:r>
      </m:oMath>
      <w:r>
        <w:rPr>
          <w:rFonts w:ascii="宋体" w:hAnsi="宋体" w:eastAsia="宋体" w:cs="宋体"/>
          <w:kern w:val="0"/>
          <w:szCs w:val="21"/>
        </w:rPr>
        <w:t>所示的装置分离</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oMath>
      <w:r>
        <w:rPr>
          <w:rFonts w:ascii="宋体" w:hAnsi="宋体" w:eastAsia="宋体" w:cs="宋体"/>
          <w:kern w:val="0"/>
          <w:szCs w:val="21"/>
        </w:rPr>
        <w:t>、</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的混合气体。步骤如下：关闭活塞</w:t>
      </w:r>
      <m:oMath>
        <m:r>
          <m:rPr>
            <m:sty m:val="p"/>
          </m:rPr>
          <m:t>B</m:t>
        </m:r>
      </m:oMath>
      <w:r>
        <w:rPr>
          <w:rFonts w:ascii="宋体" w:hAnsi="宋体" w:eastAsia="宋体" w:cs="宋体"/>
          <w:kern w:val="0"/>
          <w:szCs w:val="21"/>
        </w:rPr>
        <w:t>。打开活塞</w:t>
      </w:r>
      <m:oMath>
        <m:r>
          <m:rPr>
            <m:sty m:val="p"/>
          </m:rPr>
          <m:t>A</m:t>
        </m:r>
      </m:oMath>
      <w:r>
        <w:rPr>
          <w:rFonts w:ascii="宋体" w:hAnsi="宋体" w:eastAsia="宋体" w:cs="宋体"/>
          <w:kern w:val="0"/>
          <w:szCs w:val="21"/>
        </w:rPr>
        <w:t>，通入混合气体，可收集到</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oMath>
      <w:r>
        <w:rPr>
          <w:rFonts w:ascii="宋体" w:hAnsi="宋体" w:eastAsia="宋体" w:cs="宋体"/>
          <w:kern w:val="0"/>
          <w:szCs w:val="21"/>
        </w:rPr>
        <w:t>；再关闭活塞</w:t>
      </w:r>
      <m:oMath>
        <m:r>
          <m:rPr>
            <m:sty m:val="p"/>
          </m:rPr>
          <m:t>A</m:t>
        </m:r>
      </m:oMath>
      <w:r>
        <w:rPr>
          <w:rFonts w:ascii="宋体" w:hAnsi="宋体" w:eastAsia="宋体" w:cs="宋体"/>
          <w:kern w:val="0"/>
          <w:szCs w:val="21"/>
        </w:rPr>
        <w:t>，打开活塞</w:t>
      </w:r>
      <m:oMath>
        <m:r>
          <m:rPr>
            <m:sty m:val="p"/>
          </m:rPr>
          <m:t>B</m:t>
        </m:r>
      </m:oMath>
      <w:r>
        <w:rPr>
          <w:rFonts w:ascii="宋体" w:hAnsi="宋体" w:eastAsia="宋体" w:cs="宋体"/>
          <w:kern w:val="0"/>
          <w:szCs w:val="21"/>
        </w:rPr>
        <w:t>，可得到</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w:t>
      </w:r>
      <m:oMath>
        <m:r>
          <m:rPr>
            <m:sty m:val="p"/>
          </m:rPr>
          <m:t>X</m:t>
        </m:r>
      </m:oMath>
      <w:r>
        <w:rPr>
          <w:rFonts w:ascii="宋体" w:hAnsi="宋体" w:eastAsia="宋体" w:cs="宋体"/>
          <w:kern w:val="0"/>
          <w:szCs w:val="21"/>
        </w:rPr>
        <w:t>溶液最好选择</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m:oMath>
        <m:r>
          <m:rPr>
            <m:sty m:val="p"/>
          </m:rPr>
          <m:t>(</m:t>
        </m:r>
      </m:oMath>
      <w:r>
        <w:rPr>
          <w:rFonts w:ascii="宋体" w:hAnsi="宋体" w:eastAsia="宋体" w:cs="宋体"/>
          <w:kern w:val="0"/>
          <w:szCs w:val="21"/>
        </w:rPr>
        <w:t>填序号</w:t>
      </w:r>
      <m:oMath>
        <m:r>
          <m:rPr>
            <m:sty m:val="p"/>
          </m:rPr>
          <m:t>)</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a.NaOH</m:t>
        </m:r>
      </m:oMath>
      <w:r>
        <w:rPr>
          <w:rFonts w:ascii="宋体" w:hAnsi="宋体" w:eastAsia="宋体" w:cs="宋体"/>
          <w:kern w:val="0"/>
          <w:szCs w:val="21"/>
        </w:rPr>
        <w:t>浓溶液</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m:oMath>
        <m:r>
          <m:rPr>
            <m:sty m:val="p"/>
          </m:rPr>
          <m:t>b.</m:t>
        </m:r>
      </m:oMath>
      <w:r>
        <w:rPr>
          <w:rFonts w:ascii="宋体" w:hAnsi="宋体" w:eastAsia="宋体" w:cs="宋体"/>
          <w:kern w:val="0"/>
          <w:szCs w:val="21"/>
        </w:rPr>
        <w:t>饱和</w:t>
      </w:r>
      <m:oMath>
        <m:r>
          <m:rPr>
            <m:sty m:val="p"/>
          </m:rPr>
          <m:t>Ca(OH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溶液</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m:oMath>
        <m:r>
          <m:rPr>
            <m:sty m:val="p"/>
          </m:rPr>
          <m:t>c.</m:t>
        </m:r>
      </m:oMath>
      <w:r>
        <w:rPr>
          <w:rFonts w:ascii="宋体" w:hAnsi="宋体" w:eastAsia="宋体" w:cs="宋体"/>
          <w:kern w:val="0"/>
          <w:szCs w:val="21"/>
        </w:rPr>
        <w:t>浓硫酸</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(5)</m:t>
        </m:r>
      </m:oMath>
      <w:r>
        <w:rPr>
          <w:rFonts w:ascii="宋体" w:hAnsi="宋体" w:eastAsia="宋体" w:cs="宋体"/>
          <w:kern w:val="0"/>
          <w:szCs w:val="21"/>
        </w:rPr>
        <w:t>二氧化硫是无色有刺激性气味的有毒气体，密度比空气大，易溶于水，常用来漂白纸浆、毛、丝等。二氧化硫排放到空气中易形成酸雨。若用</w:t>
      </w:r>
      <m:oMath>
        <m:r>
          <m:rPr>
            <m:sty m:val="p"/>
          </m:rPr>
          <m:t>D</m:t>
        </m:r>
      </m:oMath>
      <w:r>
        <w:rPr>
          <w:rFonts w:ascii="宋体" w:hAnsi="宋体" w:eastAsia="宋体" w:cs="宋体"/>
          <w:kern w:val="0"/>
          <w:szCs w:val="21"/>
        </w:rPr>
        <w:t>装置收集</w:t>
      </w:r>
      <m:oMath>
        <m:r>
          <m:rPr>
            <m:sty m:val="p"/>
          </m:rPr>
          <m:t>S</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气体应从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m:oMath>
        <m:r>
          <m:rPr>
            <m:sty m:val="p"/>
          </m:rPr>
          <m:t>(</m:t>
        </m:r>
      </m:oMath>
      <w:r>
        <w:rPr>
          <w:rFonts w:ascii="宋体" w:hAnsi="宋体" w:eastAsia="宋体" w:cs="宋体"/>
          <w:kern w:val="0"/>
          <w:szCs w:val="21"/>
        </w:rPr>
        <w:t>选填“</w:t>
      </w:r>
      <m:oMath>
        <m:r>
          <m:rPr>
            <m:sty m:val="p"/>
          </m:rPr>
          <m:t>a</m:t>
        </m:r>
      </m:oMath>
      <w:r>
        <w:rPr>
          <w:rFonts w:ascii="宋体" w:hAnsi="宋体" w:eastAsia="宋体" w:cs="宋体"/>
          <w:kern w:val="0"/>
          <w:szCs w:val="21"/>
        </w:rPr>
        <w:t>”或“</w:t>
      </w:r>
      <m:oMath>
        <m:r>
          <m:rPr>
            <m:sty m:val="p"/>
          </m:rPr>
          <m:t>b</m:t>
        </m:r>
      </m:oMath>
      <w:r>
        <w:rPr>
          <w:rFonts w:ascii="宋体" w:hAnsi="宋体" w:eastAsia="宋体" w:cs="宋体"/>
          <w:kern w:val="0"/>
          <w:szCs w:val="21"/>
        </w:rPr>
        <w:t>”</w:t>
      </w:r>
      <m:oMath>
        <m:r>
          <m:rPr>
            <m:sty m:val="p"/>
          </m:rPr>
          <m:t>)</m:t>
        </m:r>
      </m:oMath>
      <w:r>
        <w:rPr>
          <w:rFonts w:ascii="宋体" w:hAnsi="宋体" w:eastAsia="宋体" w:cs="宋体"/>
          <w:kern w:val="0"/>
          <w:szCs w:val="21"/>
        </w:rPr>
        <w:t>端通入。</w:t>
      </w:r>
      <w:bookmarkEnd w:id="14"/>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16.  </w:t>
      </w:r>
      <w:bookmarkStart w:id="15" w:name="fcec5447-0d53-471f-8b7d-c7ef53ed12de"/>
      <m:oMath>
        <m:r>
          <m:rPr>
            <m:sty m:val="p"/>
          </m:rPr>
          <m:t>84</m:t>
        </m:r>
      </m:oMath>
      <w:r>
        <w:rPr>
          <w:rFonts w:ascii="宋体" w:hAnsi="宋体" w:eastAsia="宋体" w:cs="宋体"/>
          <w:kern w:val="0"/>
          <w:szCs w:val="21"/>
        </w:rPr>
        <w:t>消毒液、</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溶液都是常用消市剂，兴趣小组对两种消毒剂进行了如下探究活动。</w:t>
      </w:r>
      <w:r>
        <w:rPr>
          <w:rFonts w:ascii="宋体" w:hAnsi="宋体" w:eastAsia="宋体" w:cs="宋体"/>
          <w:kern w:val="0"/>
          <w:szCs w:val="21"/>
        </w:rPr>
        <w:br w:type="textWrapping"/>
      </w:r>
      <w:r>
        <w:rPr>
          <w:rFonts w:ascii="宋体" w:hAnsi="宋体" w:eastAsia="宋体" w:cs="宋体"/>
          <w:kern w:val="0"/>
          <w:szCs w:val="21"/>
        </w:rPr>
        <w:t>【查阅资料】</w:t>
      </w:r>
      <m:oMath>
        <m:r>
          <m:rPr>
            <m:sty m:val="p"/>
          </m:rPr>
          <m:t>84</m:t>
        </m:r>
      </m:oMath>
      <w:r>
        <w:rPr>
          <w:rFonts w:ascii="宋体" w:hAnsi="宋体" w:eastAsia="宋体" w:cs="宋体"/>
          <w:kern w:val="0"/>
          <w:szCs w:val="21"/>
        </w:rPr>
        <w:t>消毒液的有效成分是次氯酸钠</w:t>
      </w:r>
      <m:oMath>
        <m:r>
          <m:rPr>
            <m:sty m:val="p"/>
          </m:rPr>
          <m:t>(</m:t>
        </m:r>
      </m:oMath>
      <w:r>
        <w:rPr>
          <w:rFonts w:ascii="宋体" w:hAnsi="宋体" w:eastAsia="宋体" w:cs="宋体"/>
          <w:kern w:val="0"/>
          <w:szCs w:val="21"/>
        </w:rPr>
        <w:t>化学式为</w:t>
      </w:r>
      <m:oMath>
        <m:r>
          <m:rPr>
            <m:sty m:val="p"/>
          </m:rPr>
          <m:t>NaClO)</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【实验一】取少量</w:t>
      </w:r>
      <m:oMath>
        <m:r>
          <m:rPr>
            <m:sty m:val="p"/>
          </m:rPr>
          <m:t>84</m:t>
        </m:r>
      </m:oMath>
      <w:r>
        <w:rPr>
          <w:rFonts w:ascii="宋体" w:hAnsi="宋体" w:eastAsia="宋体" w:cs="宋体"/>
          <w:kern w:val="0"/>
          <w:szCs w:val="21"/>
        </w:rPr>
        <w:t>消毒液于试管中，滴加</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溶液，发现有大量气泡产生，然后把带火星的木条伸入试管中，带火星的木条复燃，证明产生的气体是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【提出问题】在上述反应中，</w:t>
      </w:r>
      <m:oMath>
        <m:r>
          <m:rPr>
            <m:sty m:val="p"/>
          </m:rPr>
          <m:t>NaClO</m:t>
        </m:r>
      </m:oMath>
      <w:r>
        <w:rPr>
          <w:rFonts w:ascii="宋体" w:hAnsi="宋体" w:eastAsia="宋体" w:cs="宋体"/>
          <w:kern w:val="0"/>
          <w:szCs w:val="21"/>
        </w:rPr>
        <w:t>的作用是什么？</w:t>
      </w:r>
      <w:r>
        <w:rPr>
          <w:rFonts w:ascii="宋体" w:hAnsi="宋体" w:eastAsia="宋体" w:cs="宋体"/>
          <w:kern w:val="0"/>
          <w:szCs w:val="21"/>
        </w:rPr>
        <w:br w:type="textWrapping"/>
      </w:r>
      <w:r>
        <w:rPr>
          <w:rFonts w:ascii="宋体" w:hAnsi="宋体" w:eastAsia="宋体" w:cs="宋体"/>
          <w:kern w:val="0"/>
          <w:szCs w:val="21"/>
        </w:rPr>
        <w:t>【作出猜想】</w:t>
      </w:r>
      <w:r>
        <w:rPr>
          <w:rFonts w:ascii="宋体" w:hAnsi="宋体" w:eastAsia="宋体" w:cs="宋体"/>
          <w:kern w:val="0"/>
          <w:szCs w:val="21"/>
        </w:rPr>
        <w:br w:type="textWrapping"/>
      </w:r>
      <w:r>
        <w:rPr>
          <w:rFonts w:ascii="宋体" w:hAnsi="宋体" w:eastAsia="宋体" w:cs="宋体"/>
          <w:kern w:val="0"/>
          <w:szCs w:val="21"/>
        </w:rPr>
        <w:t>猜想一：作反应物，</w:t>
      </w:r>
      <m:oMath>
        <m:r>
          <m:rPr>
            <m:sty m:val="p"/>
          </m:rPr>
          <m:t>NaClO</m:t>
        </m:r>
      </m:oMath>
      <w:r>
        <w:rPr>
          <w:rFonts w:ascii="宋体" w:hAnsi="宋体" w:eastAsia="宋体" w:cs="宋体"/>
          <w:kern w:val="0"/>
          <w:szCs w:val="21"/>
        </w:rPr>
        <w:t>与</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溶液发生化学反应。</w:t>
      </w:r>
      <w:r>
        <w:rPr>
          <w:rFonts w:ascii="宋体" w:hAnsi="宋体" w:eastAsia="宋体" w:cs="宋体"/>
          <w:kern w:val="0"/>
          <w:szCs w:val="21"/>
        </w:rPr>
        <w:br w:type="textWrapping"/>
      </w:r>
      <w:r>
        <w:rPr>
          <w:rFonts w:ascii="宋体" w:hAnsi="宋体" w:eastAsia="宋体" w:cs="宋体"/>
          <w:kern w:val="0"/>
          <w:szCs w:val="21"/>
        </w:rPr>
        <w:t>猜想二：作</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，类似分解</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溶液制氧气时</w:t>
      </w:r>
      <m:oMath>
        <m:r>
          <m:rPr>
            <m:sty m:val="p"/>
          </m:rPr>
          <m:t>Mn</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的作用。</w:t>
      </w:r>
      <w:r>
        <w:rPr>
          <w:rFonts w:ascii="宋体" w:hAnsi="宋体" w:eastAsia="宋体" w:cs="宋体"/>
          <w:kern w:val="0"/>
          <w:szCs w:val="21"/>
        </w:rPr>
        <w:br w:type="textWrapping"/>
      </w:r>
      <w:r>
        <w:rPr>
          <w:rFonts w:ascii="宋体" w:hAnsi="宋体" w:eastAsia="宋体" w:cs="宋体"/>
          <w:kern w:val="0"/>
          <w:szCs w:val="21"/>
        </w:rPr>
        <w:t>【实验二】</w:t>
      </w:r>
      <w:r>
        <w:rPr>
          <w:rFonts w:ascii="宋体" w:hAnsi="宋体" w:eastAsia="宋体" w:cs="宋体"/>
          <w:kern w:val="0"/>
          <w:szCs w:val="21"/>
        </w:rPr>
        <w:br w:type="textWrapping"/>
      </w:r>
      <m:oMath>
        <m:r>
          <m:rPr>
            <m:sty m:val="p"/>
          </m:rPr>
          <m:t>①</m:t>
        </m:r>
      </m:oMath>
      <w:r>
        <w:rPr>
          <w:rFonts w:ascii="宋体" w:hAnsi="宋体" w:eastAsia="宋体" w:cs="宋体"/>
          <w:kern w:val="0"/>
          <w:szCs w:val="21"/>
        </w:rPr>
        <w:t>按如图所示组装实验装置，并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w:t>
      </w:r>
      <w:r>
        <w:rPr>
          <w:rFonts w:ascii="宋体" w:hAnsi="宋体" w:eastAsia="宋体" w:cs="宋体"/>
          <w:kern w:val="0"/>
          <w:szCs w:val="21"/>
        </w:rPr>
        <w:t>。</w:t>
      </w:r>
      <w:r>
        <w:rPr>
          <w:rFonts w:ascii="宋体" w:hAnsi="宋体" w:eastAsia="宋体" w:cs="宋体"/>
          <w:kern w:val="0"/>
          <w:szCs w:val="21"/>
        </w:rPr>
        <w:br w:type="textWrapping"/>
      </w:r>
      <m:oMath>
        <m:r>
          <m:rPr>
            <m:sty m:val="p"/>
          </m:rPr>
          <m:t>②</m:t>
        </m:r>
      </m:oMath>
      <w:r>
        <w:rPr>
          <w:rFonts w:ascii="宋体" w:hAnsi="宋体" w:eastAsia="宋体" w:cs="宋体"/>
          <w:kern w:val="0"/>
          <w:szCs w:val="21"/>
        </w:rPr>
        <w:t>向锥形瓶中加入</w:t>
      </w:r>
      <m:oMath>
        <m:r>
          <m:rPr>
            <m:sty m:val="p"/>
          </m:rPr>
          <m:t>30mL 84</m:t>
        </m:r>
      </m:oMath>
      <w:r>
        <w:rPr>
          <w:rFonts w:ascii="宋体" w:hAnsi="宋体" w:eastAsia="宋体" w:cs="宋体"/>
          <w:kern w:val="0"/>
          <w:szCs w:val="21"/>
        </w:rPr>
        <w:t>消毒液，注射器中吸入</w:t>
      </w:r>
      <m:oMath>
        <m:r>
          <m:rPr>
            <m:sty m:val="p"/>
          </m:rPr>
          <m:t>25mL</m:t>
        </m:r>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溶液。</w:t>
      </w:r>
      <w:r>
        <w:rPr>
          <w:rFonts w:ascii="宋体" w:hAnsi="宋体" w:eastAsia="宋体" w:cs="宋体"/>
          <w:kern w:val="0"/>
          <w:szCs w:val="21"/>
        </w:rPr>
        <w:br w:type="textWrapping"/>
      </w:r>
      <m:oMath>
        <m:r>
          <m:rPr>
            <m:sty m:val="p"/>
          </m:rPr>
          <m:t>③</m:t>
        </m:r>
      </m:oMath>
      <w:r>
        <w:rPr>
          <w:rFonts w:ascii="宋体" w:hAnsi="宋体" w:eastAsia="宋体" w:cs="宋体"/>
          <w:kern w:val="0"/>
          <w:szCs w:val="21"/>
        </w:rPr>
        <w:t>将注射器中的</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溶液平均分</w:t>
      </w:r>
      <m:oMath>
        <m:r>
          <m:rPr>
            <m:sty m:val="p"/>
          </m:rPr>
          <m:t>5</m:t>
        </m:r>
      </m:oMath>
      <w:r>
        <w:rPr>
          <w:rFonts w:ascii="宋体" w:hAnsi="宋体" w:eastAsia="宋体" w:cs="宋体"/>
          <w:kern w:val="0"/>
          <w:szCs w:val="21"/>
        </w:rPr>
        <w:t>次推人锥形瓶中：每次推入</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溶液，待不再产生气泡后，记录收集气体的总体积</w:t>
      </w:r>
      <m:oMath>
        <m:r>
          <m:rPr>
            <m:sty m:val="p"/>
          </m:rPr>
          <m:t>(</m:t>
        </m:r>
      </m:oMath>
      <w:r>
        <w:rPr>
          <w:rFonts w:ascii="宋体" w:hAnsi="宋体" w:eastAsia="宋体" w:cs="宋体"/>
          <w:kern w:val="0"/>
          <w:szCs w:val="21"/>
        </w:rPr>
        <w:t>忽略其他因素对测量结果造成的影响</w:t>
      </w:r>
      <m:oMath>
        <m:r>
          <m:rPr>
            <m:sty m:val="p"/>
          </m:rPr>
          <m:t>)</m:t>
        </m:r>
      </m:oMath>
      <w:r>
        <w:rPr>
          <w:rFonts w:ascii="宋体" w:hAnsi="宋体" w:eastAsia="宋体" w:cs="宋体"/>
          <w:kern w:val="0"/>
          <w:szCs w:val="21"/>
        </w:rPr>
        <w:t>见下表。</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878"/>
        <w:gridCol w:w="1316"/>
        <w:gridCol w:w="1316"/>
        <w:gridCol w:w="1316"/>
        <w:gridCol w:w="1298"/>
        <w:gridCol w:w="131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87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次序</w:t>
            </w:r>
          </w:p>
        </w:tc>
        <w:tc>
          <w:tcPr>
            <w:tcW w:w="131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1</m:t>
              </m:r>
            </m:oMath>
            <w:r>
              <w:rPr>
                <w:rFonts w:ascii="宋体" w:hAnsi="宋体" w:eastAsia="宋体" w:cs="宋体"/>
                <w:color w:val="000000"/>
                <w:kern w:val="0"/>
                <w:szCs w:val="21"/>
              </w:rPr>
              <w:t>次</w:t>
            </w:r>
          </w:p>
        </w:tc>
        <w:tc>
          <w:tcPr>
            <w:tcW w:w="131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2</m:t>
              </m:r>
            </m:oMath>
            <w:r>
              <w:rPr>
                <w:rFonts w:ascii="宋体" w:hAnsi="宋体" w:eastAsia="宋体" w:cs="宋体"/>
                <w:color w:val="000000"/>
                <w:kern w:val="0"/>
                <w:szCs w:val="21"/>
              </w:rPr>
              <w:t>次</w:t>
            </w:r>
          </w:p>
        </w:tc>
        <w:tc>
          <w:tcPr>
            <w:tcW w:w="131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3</m:t>
              </m:r>
            </m:oMath>
            <w:r>
              <w:rPr>
                <w:rFonts w:ascii="宋体" w:hAnsi="宋体" w:eastAsia="宋体" w:cs="宋体"/>
                <w:color w:val="000000"/>
                <w:kern w:val="0"/>
                <w:szCs w:val="21"/>
              </w:rPr>
              <w:t>次</w:t>
            </w:r>
          </w:p>
        </w:tc>
        <w:tc>
          <w:tcPr>
            <w:tcW w:w="129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4</m:t>
              </m:r>
            </m:oMath>
            <w:r>
              <w:rPr>
                <w:rFonts w:ascii="宋体" w:hAnsi="宋体" w:eastAsia="宋体" w:cs="宋体"/>
                <w:color w:val="000000"/>
                <w:kern w:val="0"/>
                <w:szCs w:val="21"/>
              </w:rPr>
              <w:t>次</w:t>
            </w:r>
          </w:p>
        </w:tc>
        <w:tc>
          <w:tcPr>
            <w:tcW w:w="131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5</m:t>
              </m:r>
            </m:oMath>
            <w:r>
              <w:rPr>
                <w:rFonts w:ascii="宋体" w:hAnsi="宋体" w:eastAsia="宋体" w:cs="宋体"/>
                <w:color w:val="000000"/>
                <w:kern w:val="0"/>
                <w:szCs w:val="21"/>
              </w:rPr>
              <w:t>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87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收集气体的总体积</w:t>
            </w:r>
            <m:oMath>
              <m:r>
                <m:rPr>
                  <m:sty m:val="p"/>
                </m:rPr>
                <m:t>/mL</m:t>
              </m:r>
            </m:oMath>
          </w:p>
        </w:tc>
        <w:tc>
          <w:tcPr>
            <w:tcW w:w="131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140</m:t>
                </m:r>
              </m:oMath>
            </m:oMathPara>
          </w:p>
        </w:tc>
        <w:tc>
          <w:tcPr>
            <w:tcW w:w="131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280</m:t>
                </m:r>
              </m:oMath>
            </m:oMathPara>
          </w:p>
        </w:tc>
        <w:tc>
          <w:tcPr>
            <w:tcW w:w="131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365</m:t>
                </m:r>
              </m:oMath>
            </m:oMathPara>
          </w:p>
        </w:tc>
        <w:tc>
          <w:tcPr>
            <w:tcW w:w="129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x</m:t>
                </m:r>
              </m:oMath>
            </m:oMathPara>
          </w:p>
        </w:tc>
        <w:tc>
          <w:tcPr>
            <w:tcW w:w="131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375</m:t>
                </m:r>
              </m:oMath>
            </m:oMathPara>
          </w:p>
        </w:tc>
      </w:tr>
    </w:tbl>
    <w:p>
      <w:pPr>
        <w:spacing w:line="360" w:lineRule="auto"/>
        <w:ind w:left="420"/>
        <w:textAlignment w:val="center"/>
        <w:rPr>
          <w:rFonts w:ascii="Times New Roman" w:hAnsi="Times New Roman" w:eastAsia="Times New Roman" w:cs="Times New Roman"/>
          <w:kern w:val="0"/>
          <w:sz w:val="24"/>
          <w:szCs w:val="24"/>
        </w:rPr>
      </w:pPr>
      <m:oMath>
        <m:r>
          <m:rPr>
            <m:sty m:val="p"/>
          </m:rPr>
          <m:t>(1)</m:t>
        </m:r>
      </m:oMath>
      <w:r>
        <w:rPr>
          <w:rFonts w:ascii="宋体" w:hAnsi="宋体" w:eastAsia="宋体" w:cs="宋体"/>
          <w:kern w:val="0"/>
          <w:szCs w:val="21"/>
        </w:rPr>
        <w:t>表中的数据</w:t>
      </w:r>
      <m:oMath>
        <m:r>
          <m:rPr>
            <m:sty m:val="p"/>
          </m:rPr>
          <m:t>x=</m:t>
        </m:r>
      </m:oMath>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分析表中数据得出“猜想一正确”，其依据是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【分析讨论】</w:t>
      </w:r>
      <m:oMath>
        <m:r>
          <m:rPr>
            <m:sty m:val="p"/>
          </m:rPr>
          <m:t>NaClO</m:t>
        </m:r>
      </m:oMath>
      <w:r>
        <w:rPr>
          <w:rFonts w:ascii="宋体" w:hAnsi="宋体" w:eastAsia="宋体" w:cs="宋体"/>
          <w:kern w:val="0"/>
          <w:szCs w:val="21"/>
        </w:rPr>
        <w:t>与</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溶液反应除生成氧气外，还生成氯化钠和水。该反应的化学方程式为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【拓展反思】生活中常用消毒剂除</w:t>
      </w:r>
      <m:oMath>
        <m:r>
          <m:rPr>
            <m:sty m:val="p"/>
          </m:rPr>
          <m:t>84</m:t>
        </m:r>
      </m:oMath>
      <w:r>
        <w:rPr>
          <w:rFonts w:ascii="宋体" w:hAnsi="宋体" w:eastAsia="宋体" w:cs="宋体"/>
          <w:kern w:val="0"/>
          <w:szCs w:val="21"/>
        </w:rPr>
        <w:t>消毒液、</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溶液外，还有</w:t>
      </w:r>
      <m:oMath>
        <m:r>
          <m:rPr>
            <m:sty m:val="p"/>
          </m:rPr>
          <m:t>75%</m:t>
        </m:r>
      </m:oMath>
      <w:r>
        <w:rPr>
          <w:rFonts w:ascii="宋体" w:hAnsi="宋体" w:eastAsia="宋体" w:cs="宋体"/>
          <w:kern w:val="0"/>
          <w:szCs w:val="21"/>
        </w:rPr>
        <w:t>酒精、过氧乙酸等。在使用各种消毒剂时，要考虑它们的性质。切记：科学使用，注意安全</w:t>
      </w:r>
      <m:oMath>
        <m:r>
          <m:rPr>
            <m:sty m:val="p"/>
          </m:rPr>
          <m:t>!</m:t>
        </m:r>
      </m:oMath>
      <w:r>
        <w:rPr>
          <w:rFonts w:ascii="宋体" w:hAnsi="宋体" w:eastAsia="宋体" w:cs="宋体"/>
          <w:kern w:val="0"/>
          <w:szCs w:val="21"/>
        </w:rPr>
        <w:t>生活中下列使用消毒剂的做法正确的是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Cs w:val="21"/>
        </w:rPr>
        <w:t>A.</w:t>
      </w:r>
      <w:r>
        <w:rPr>
          <w:rFonts w:ascii="宋体" w:hAnsi="宋体" w:eastAsia="宋体" w:cs="宋体"/>
          <w:kern w:val="0"/>
          <w:szCs w:val="21"/>
        </w:rPr>
        <w:t>不同的消毒剂可随意混合使用</w:t>
      </w:r>
      <w:r>
        <w:rPr>
          <w:rFonts w:ascii="宋体" w:hAnsi="宋体" w:eastAsia="宋体" w:cs="宋体"/>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使用</w:t>
      </w:r>
      <m:oMath>
        <m:r>
          <m:rPr>
            <m:sty m:val="p"/>
          </m:rPr>
          <m:t>84</m:t>
        </m:r>
      </m:oMath>
      <w:r>
        <w:rPr>
          <w:rFonts w:ascii="宋体" w:hAnsi="宋体" w:eastAsia="宋体" w:cs="宋体"/>
          <w:kern w:val="0"/>
          <w:szCs w:val="21"/>
        </w:rPr>
        <w:t>消毒液的浓度越高越好</w:t>
      </w:r>
      <w:r>
        <w:rPr>
          <w:rFonts w:ascii="宋体" w:hAnsi="宋体" w:eastAsia="宋体" w:cs="宋体"/>
          <w:kern w:val="0"/>
          <w:szCs w:val="21"/>
        </w:rPr>
        <w:br w:type="textWrapping"/>
      </w:r>
      <w:r>
        <w:rPr>
          <w:rFonts w:ascii="Times New Roman" w:hAnsi="Times New Roman" w:eastAsia="Times New Roman" w:cs="Times New Roman"/>
          <w:kern w:val="0"/>
          <w:szCs w:val="21"/>
        </w:rPr>
        <w:t>C.</w:t>
      </w:r>
      <w:r>
        <w:rPr>
          <w:rFonts w:ascii="宋体" w:hAnsi="宋体" w:eastAsia="宋体" w:cs="宋体"/>
          <w:kern w:val="0"/>
          <w:szCs w:val="21"/>
        </w:rPr>
        <w:t>使用</w:t>
      </w:r>
      <m:oMath>
        <m:r>
          <m:rPr>
            <m:sty m:val="p"/>
          </m:rPr>
          <m:t>75%</m:t>
        </m:r>
      </m:oMath>
      <w:r>
        <w:rPr>
          <w:rFonts w:ascii="宋体" w:hAnsi="宋体" w:eastAsia="宋体" w:cs="宋体"/>
          <w:kern w:val="0"/>
          <w:szCs w:val="21"/>
        </w:rPr>
        <w:t>酒精消毒应远离明火，防止火灾</w:t>
      </w:r>
      <w:r>
        <w:rPr>
          <w:rFonts w:ascii="宋体" w:hAnsi="宋体" w:eastAsia="宋体" w:cs="宋体"/>
          <w:kern w:val="0"/>
          <w:szCs w:val="21"/>
        </w:rPr>
        <w:br w:type="textWrapping"/>
      </w:r>
      <w:r>
        <w:rPr>
          <w:rFonts w:ascii="Times New Roman" w:hAnsi="Times New Roman" w:eastAsia="Times New Roman" w:cs="Times New Roman"/>
          <w:kern w:val="0"/>
          <w:szCs w:val="21"/>
        </w:rPr>
        <w:t>D.</w:t>
      </w:r>
      <m:oMath>
        <m:r>
          <m:rPr>
            <m:sty m:val="p"/>
          </m:rPr>
          <m:t>84</m:t>
        </m:r>
      </m:oMath>
      <w:r>
        <w:rPr>
          <w:rFonts w:ascii="宋体" w:hAnsi="宋体" w:eastAsia="宋体" w:cs="宋体"/>
          <w:kern w:val="0"/>
          <w:szCs w:val="21"/>
        </w:rPr>
        <w:t>消毒液、</w:t>
      </w:r>
      <m:oMath>
        <m:r>
          <m:rPr>
            <m:sty m:val="p"/>
          </m:rPr>
          <m:t>75%</m:t>
        </m:r>
      </m:oMath>
      <w:r>
        <w:rPr>
          <w:rFonts w:ascii="宋体" w:hAnsi="宋体" w:eastAsia="宋体" w:cs="宋体"/>
          <w:kern w:val="0"/>
          <w:szCs w:val="21"/>
        </w:rPr>
        <w:t>酒精等消毒剂均应密封保存</w:t>
      </w:r>
      <w:bookmarkEnd w:id="15"/>
    </w:p>
    <w:tbl>
      <w:tblPr>
        <w:tblStyle w:val="5"/>
        <w:tblW w:w="3040" w:type="dxa"/>
        <w:jc w:val="center"/>
        <w:tblInd w:w="420" w:type="dxa"/>
        <w:tblLayout w:type="fixed"/>
        <w:tblCellMar>
          <w:top w:w="0" w:type="dxa"/>
          <w:left w:w="108" w:type="dxa"/>
          <w:bottom w:w="0" w:type="dxa"/>
          <w:right w:w="108" w:type="dxa"/>
        </w:tblCellMar>
      </w:tblPr>
      <w:tblGrid>
        <w:gridCol w:w="3040"/>
      </w:tblGrid>
      <w:tr>
        <w:tblPrEx>
          <w:tblLayout w:type="fixed"/>
          <w:tblCellMar>
            <w:top w:w="0" w:type="dxa"/>
            <w:left w:w="108" w:type="dxa"/>
            <w:bottom w:w="0" w:type="dxa"/>
            <w:right w:w="108" w:type="dxa"/>
          </w:tblCellMar>
        </w:tblPrEx>
        <w:trPr>
          <w:cantSplit/>
          <w:trHeight w:val="2625" w:hRule="atLeast"/>
          <w:jc w:val="center"/>
        </w:trPr>
        <w:tc>
          <w:tcPr>
            <w:tcW w:w="3040" w:type="dxa"/>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43" o:spid="_x0000_s1043" o:spt="75" type="#_x0000_t75" style="position:absolute;left:0pt;margin-top:0pt;height:131.25pt;width:150pt;mso-position-horizontal:center;mso-position-vertical-relative:line;mso-wrap-distance-bottom:0pt;mso-wrap-distance-top:0pt;z-index:251661312;mso-width-relative:page;mso-height-relative:page;" filled="f" o:preferrelative="t" stroked="f" coordsize="21600,21600" o:allowoverlap="f">
                  <v:path/>
                  <v:fill on="f" focussize="0,0"/>
                  <v:stroke on="f" joinstyle="miter"/>
                  <v:imagedata r:id="rId25" o:title=""/>
                  <o:lock v:ext="edit" aspectratio="t"/>
                  <w10:wrap type="topAndBottom"/>
                </v:shape>
              </w:pict>
            </w:r>
          </w:p>
        </w:tc>
      </w:tr>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17.  </w:t>
      </w:r>
      <w:bookmarkStart w:id="16" w:name="34b9bb27-64eb-48e6-a2de-e1f48b27821b"/>
      <w:r>
        <w:rPr>
          <w:rFonts w:ascii="Times New Roman" w:hAnsi="Times New Roman" w:eastAsia="Times New Roman" w:cs="Times New Roman"/>
          <w:kern w:val="0"/>
          <w:sz w:val="24"/>
          <w:szCs w:val="24"/>
        </w:rPr>
        <w:pict>
          <v:shape id="_x0000_s1044" o:spid="_x0000_s1044" o:spt="75" type="#_x0000_t75" style="position:absolute;left:0pt;margin-top:6pt;height:62.25pt;width:117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26" o:title=""/>
            <o:lock v:ext="edit" aspectratio="t"/>
            <w10:wrap type="square" side="left"/>
          </v:shape>
        </w:pict>
      </w:r>
      <w:r>
        <w:rPr>
          <w:rFonts w:ascii="宋体" w:hAnsi="宋体" w:eastAsia="宋体" w:cs="宋体"/>
          <w:kern w:val="0"/>
          <w:szCs w:val="21"/>
        </w:rPr>
        <w:t>某纯碱样品中含有少量氯化钠，为测定该样品中碳酸钠的质量分数是否符合标签要求，小组同学取</w:t>
      </w:r>
      <m:oMath>
        <m:r>
          <m:rPr>
            <m:sty m:val="p"/>
          </m:rPr>
          <m:t>4</m:t>
        </m:r>
      </m:oMath>
      <w:r>
        <w:rPr>
          <w:rFonts w:ascii="宋体" w:hAnsi="宋体" w:eastAsia="宋体" w:cs="宋体"/>
          <w:kern w:val="0"/>
          <w:szCs w:val="21"/>
        </w:rPr>
        <w:t>份样品实验，溶解在水中，然后加入溶质质量分数为</w:t>
      </w:r>
      <m:oMath>
        <m:r>
          <m:rPr>
            <m:sty m:val="p"/>
          </m:rPr>
          <m:t>11.1%</m:t>
        </m:r>
      </m:oMath>
      <w:r>
        <w:rPr>
          <w:rFonts w:ascii="宋体" w:hAnsi="宋体" w:eastAsia="宋体" w:cs="宋体"/>
          <w:kern w:val="0"/>
          <w:szCs w:val="21"/>
        </w:rPr>
        <w:t>的氯化钙溶液，测定充分反应后生成沉淀的质量，结果如表所示：</w:t>
      </w:r>
    </w:p>
    <w:tbl>
      <w:tblPr>
        <w:tblStyle w:val="15"/>
        <w:tblW w:w="588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280"/>
        <w:gridCol w:w="900"/>
        <w:gridCol w:w="900"/>
        <w:gridCol w:w="900"/>
        <w:gridCol w:w="90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2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实验序号</w:t>
            </w:r>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1</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2</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3</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4</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2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样品质量</w:t>
            </w:r>
            <m:oMath>
              <m:r>
                <m:rPr>
                  <m:sty m:val="p"/>
                </m:rPr>
                <m:t>/g</m:t>
              </m:r>
            </m:oMath>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5.32</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5.32</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5.32</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5.32</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2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氯化钙溶液的质量</w:t>
            </w:r>
            <m:oMath>
              <m:r>
                <m:rPr>
                  <m:sty m:val="p"/>
                </m:rPr>
                <m:t>/g</m:t>
              </m:r>
            </m:oMath>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20.00</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40.00</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60.00</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80.00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2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沉淀的质量</w:t>
            </w:r>
            <m:oMath>
              <m:r>
                <m:rPr>
                  <m:sty m:val="p"/>
                </m:rPr>
                <m:t>/g</m:t>
              </m:r>
            </m:oMath>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2.00</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m</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5.00</m:t>
                </m:r>
              </m:oMath>
            </m:oMathPara>
          </w:p>
        </w:tc>
        <w:tc>
          <w:tcPr>
            <w:tcW w:w="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5.00</m:t>
                </m:r>
              </m:oMath>
            </m:oMathPara>
          </w:p>
        </w:tc>
      </w:tr>
    </w:tbl>
    <w:p>
      <w:pPr>
        <w:spacing w:line="360" w:lineRule="auto"/>
        <w:ind w:left="420"/>
        <w:textAlignment w:val="center"/>
        <w:rPr>
          <w:rFonts w:ascii="宋体" w:hAnsi="宋体" w:eastAsia="宋体" w:cs="宋体"/>
          <w:kern w:val="0"/>
          <w:szCs w:val="21"/>
        </w:rPr>
      </w:pPr>
      <w:r>
        <w:rPr>
          <w:rFonts w:ascii="宋体" w:hAnsi="宋体" w:eastAsia="宋体" w:cs="宋体"/>
          <w:kern w:val="0"/>
          <w:szCs w:val="21"/>
        </w:rPr>
        <w:t>请计算：</w:t>
      </w:r>
      <w:r>
        <w:rPr>
          <w:rFonts w:ascii="宋体" w:hAnsi="宋体" w:eastAsia="宋体" w:cs="宋体"/>
          <w:kern w:val="0"/>
          <w:szCs w:val="21"/>
        </w:rPr>
        <w:br w:type="textWrapping"/>
      </w:r>
      <m:oMath>
        <m:r>
          <m:rPr>
            <m:sty m:val="p"/>
          </m:rPr>
          <m:t>(1)</m:t>
        </m:r>
      </m:oMath>
      <w:r>
        <w:rPr>
          <w:rFonts w:ascii="宋体" w:hAnsi="宋体" w:eastAsia="宋体" w:cs="宋体"/>
          <w:kern w:val="0"/>
          <w:szCs w:val="21"/>
        </w:rPr>
        <w:t>配制</w:t>
      </w:r>
      <m:oMath>
        <m:r>
          <m:rPr>
            <m:sty m:val="p"/>
          </m:rPr>
          <m:t>200g</m:t>
        </m:r>
      </m:oMath>
      <w:r>
        <w:rPr>
          <w:rFonts w:ascii="宋体" w:hAnsi="宋体" w:eastAsia="宋体" w:cs="宋体"/>
          <w:kern w:val="0"/>
          <w:szCs w:val="21"/>
        </w:rPr>
        <w:t>该浓度的氯化钙溶液需称量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g</m:t>
        </m:r>
      </m:oMath>
      <w:r>
        <w:rPr>
          <w:rFonts w:ascii="宋体" w:hAnsi="宋体" w:eastAsia="宋体" w:cs="宋体"/>
          <w:kern w:val="0"/>
          <w:szCs w:val="21"/>
        </w:rPr>
        <w:t>氯化钙固体，若使用了</w:t>
      </w:r>
      <m:oMath>
        <m:r>
          <m:rPr>
            <m:sty m:val="p"/>
          </m:rPr>
          <m:t>20g</m:t>
        </m:r>
      </m:oMath>
      <w:r>
        <w:rPr>
          <w:rFonts w:ascii="宋体" w:hAnsi="宋体" w:eastAsia="宋体" w:cs="宋体"/>
          <w:kern w:val="0"/>
          <w:szCs w:val="21"/>
        </w:rPr>
        <w:t>砝码与氯化钙固体位置放反将导致所配氯化钙溶液浓度</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“偏高”、“偏低”或“无影响”</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表中</w:t>
      </w:r>
      <m:oMath>
        <m:r>
          <m:rPr>
            <m:sty m:val="p"/>
          </m:rPr>
          <m:t>m=</m:t>
        </m:r>
      </m:oMath>
      <w:r>
        <w:rPr>
          <w:rFonts w:ascii="Times New Roman" w:hAnsi="Times New Roman" w:eastAsia="Times New Roman" w:cs="Times New Roman"/>
          <w:kern w:val="0"/>
          <w:szCs w:val="21"/>
        </w:rPr>
        <w:t>______</w:t>
      </w:r>
      <w:r>
        <w:rPr>
          <w:rFonts w:ascii="宋体" w:hAnsi="宋体" w:eastAsia="宋体" w:cs="宋体"/>
          <w:kern w:val="0"/>
          <w:szCs w:val="21"/>
        </w:rPr>
        <w:t>恰好完全反应时需氯化钙溶液质量为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g</m:t>
        </m:r>
      </m:oMath>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该样品中碳酸钠的含量是否与标签相符？</w:t>
      </w:r>
      <m:oMath>
        <m:r>
          <m:rPr>
            <m:sty m:val="p"/>
          </m:rPr>
          <m:t>(</m:t>
        </m:r>
      </m:oMath>
      <w:r>
        <w:rPr>
          <w:rFonts w:ascii="宋体" w:hAnsi="宋体" w:eastAsia="宋体" w:cs="宋体"/>
          <w:kern w:val="0"/>
          <w:szCs w:val="21"/>
        </w:rPr>
        <w:t>写出计算过程</w:t>
      </w:r>
      <m:oMath>
        <m:r>
          <m:rPr>
            <m:sty m:val="p"/>
          </m:rPr>
          <m:t>)</m:t>
        </m:r>
        <w:bookmarkEnd w:id="16"/>
      </m:oMath>
      <w:r>
        <w:rPr>
          <w:rFonts w:ascii="宋体" w:hAnsi="宋体" w:eastAsia="宋体" w:cs="宋体"/>
          <w:kern w:val="0"/>
          <w:szCs w:val="21"/>
        </w:rPr>
        <w:br w:type="page"/>
      </w:r>
    </w:p>
    <w:p>
      <w:pPr>
        <w:spacing w:line="360" w:lineRule="auto"/>
        <w:ind w:left="420"/>
        <w:jc w:val="center"/>
        <w:textAlignment w:val="center"/>
        <w:rPr>
          <w:rFonts w:ascii="等线" w:hAnsi="等线" w:eastAsia="等线" w:cs="宋体"/>
          <w:kern w:val="0"/>
          <w:szCs w:val="21"/>
        </w:rPr>
      </w:pPr>
      <w:r>
        <w:rPr>
          <w:rFonts w:ascii="等线" w:hAnsi="等线" w:eastAsia="等线" w:cs="宋体"/>
          <w:b/>
          <w:sz w:val="32"/>
        </w:rPr>
        <w:t>答案和解析</w:t>
      </w:r>
    </w:p>
    <w:p>
      <w:pPr>
        <w:spacing w:line="360" w:lineRule="auto"/>
        <w:textAlignment w:val="center"/>
        <w:rPr>
          <w:rFonts w:hint="eastAsia" w:ascii="等线" w:hAnsi="等线" w:eastAsia="等线" w:cs="宋体"/>
          <w:color w:val="000000" w:themeColor="text1"/>
          <w:kern w:val="0"/>
          <w:szCs w:val="21"/>
        </w:rPr>
      </w:pPr>
      <w:r>
        <w:rPr>
          <w:rFonts w:ascii="等线" w:hAnsi="等线" w:eastAsia="等线" w:cs="Times New Roman"/>
          <w:color w:val="000000" w:themeColor="text1"/>
          <w:kern w:val="0"/>
          <w:sz w:val="24"/>
          <w:szCs w:val="24"/>
        </w:rPr>
        <w:t>1.</w:t>
      </w:r>
      <m:oMath>
        <m:r>
          <m:rPr>
            <m:sty m:val="p"/>
          </m:rPr>
          <w:rPr>
            <w:rFonts w:hAnsi="等线" w:eastAsia="等线"/>
            <w:color w:val="000000" w:themeColor="text1"/>
          </w:rPr>
          <m:t>A</m:t>
        </m:r>
      </m:oMath>
      <w:r>
        <w:rPr>
          <w:rFonts w:ascii="等线" w:hAnsi="等线" w:eastAsia="等线" w:cs="Times New Roman"/>
          <w:color w:val="000000" w:themeColor="text1"/>
          <w:kern w:val="0"/>
          <w:sz w:val="24"/>
          <w:szCs w:val="24"/>
        </w:rPr>
        <w:t> </w:t>
      </w:r>
      <w:r>
        <w:rPr>
          <w:rFonts w:hint="eastAsia" w:ascii="等线" w:hAnsi="等线" w:eastAsia="等线" w:cs="宋体"/>
          <w:color w:val="000000" w:themeColor="text1"/>
          <w:kern w:val="0"/>
          <w:szCs w:val="21"/>
        </w:rPr>
        <w:t>【解析】</w:t>
      </w:r>
      <m:oMath>
        <m:r>
          <m:rPr>
            <m:sty m:val="p"/>
          </m:rPr>
          <w:rPr>
            <w:rFonts w:hAnsi="等线" w:eastAsia="等线"/>
            <w:color w:val="000000" w:themeColor="text1"/>
          </w:rPr>
          <m:t>A</m:t>
        </m:r>
      </m:oMath>
      <w:r>
        <w:rPr>
          <w:rFonts w:hint="eastAsia" w:ascii="等线" w:hAnsi="等线" w:eastAsia="等线" w:cs="宋体"/>
          <w:color w:val="000000" w:themeColor="text1"/>
          <w:kern w:val="0"/>
          <w:szCs w:val="21"/>
        </w:rPr>
        <w:t>、消毒杀菌，用消毒的物质与病毒中的蛋白质发生化学反应，使其失去生理活性，有新物质生成，属于化学变化，故正确。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B</w:t>
      </w:r>
      <w:r>
        <w:rPr>
          <w:rFonts w:hint="eastAsia" w:ascii="等线" w:hAnsi="等线" w:eastAsia="等线" w:cs="宋体"/>
          <w:color w:val="000000" w:themeColor="text1"/>
          <w:kern w:val="0"/>
          <w:szCs w:val="21"/>
        </w:rPr>
        <w:t>、测量体温过程中没有新物质生成，属于物理变化，故错。</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C</w:t>
      </w:r>
      <w:r>
        <w:rPr>
          <w:rFonts w:hint="eastAsia" w:ascii="等线" w:hAnsi="等线" w:eastAsia="等线" w:cs="宋体"/>
          <w:color w:val="000000" w:themeColor="text1"/>
          <w:kern w:val="0"/>
          <w:szCs w:val="21"/>
        </w:rPr>
        <w:t>、排查统计过程中没有新物质生成，属于物理变化，故错。</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D</w:t>
      </w:r>
      <w:r>
        <w:rPr>
          <w:rFonts w:hint="eastAsia" w:ascii="等线" w:hAnsi="等线" w:eastAsia="等线" w:cs="宋体"/>
          <w:color w:val="000000" w:themeColor="text1"/>
          <w:kern w:val="0"/>
          <w:szCs w:val="21"/>
        </w:rPr>
        <w:t>、分发口罩过程中没有新物质生成，属于物理变化，故错。</w:t>
      </w:r>
      <w:r>
        <w:rPr>
          <w:rFonts w:ascii="等线" w:hAnsi="等线" w:eastAsia="等线" w:cs="Times New Roman"/>
          <w:color w:val="000000" w:themeColor="text1"/>
          <w:kern w:val="0"/>
          <w:sz w:val="24"/>
          <w:szCs w:val="24"/>
        </w:rPr>
        <w:t xml:space="preserve"> </w:t>
      </w:r>
      <w:r>
        <w:rPr>
          <w:rFonts w:hint="eastAsia" w:ascii="等线" w:hAnsi="等线" w:eastAsia="等线" w:cs="宋体"/>
          <w:color w:val="000000" w:themeColor="text1"/>
          <w:kern w:val="0"/>
          <w:szCs w:val="21"/>
        </w:rPr>
        <w:t>故选：</w:t>
      </w:r>
      <m:oMath>
        <m:r>
          <m:rPr>
            <m:sty m:val="p"/>
          </m:rPr>
          <w:rPr>
            <w:rFonts w:hAnsi="等线" w:eastAsia="等线"/>
            <w:color w:val="000000" w:themeColor="text1"/>
          </w:rPr>
          <m:t>A</m:t>
        </m:r>
      </m:oMath>
      <w:r>
        <w:rPr>
          <w:rFonts w:hint="eastAsia" w:ascii="等线" w:hAnsi="等线" w:eastAsia="等线" w:cs="宋体"/>
          <w:color w:val="000000" w:themeColor="text1"/>
          <w:kern w:val="0"/>
          <w:szCs w:val="21"/>
        </w:rPr>
        <w:t>。</w:t>
      </w:r>
    </w:p>
    <w:p>
      <w:pPr>
        <w:spacing w:line="360" w:lineRule="auto"/>
        <w:textAlignment w:val="center"/>
        <w:rPr>
          <w:rFonts w:hint="eastAsia" w:ascii="等线" w:hAnsi="等线" w:eastAsia="等线" w:cs="宋体"/>
          <w:color w:val="000000" w:themeColor="text1"/>
          <w:kern w:val="0"/>
          <w:szCs w:val="21"/>
        </w:rPr>
      </w:pPr>
      <w:r>
        <w:rPr>
          <w:rFonts w:hint="eastAsia" w:ascii="等线" w:hAnsi="等线" w:eastAsia="等线" w:cs="宋体"/>
          <w:color w:val="000000" w:themeColor="text1"/>
          <w:kern w:val="0"/>
          <w:szCs w:val="21"/>
        </w:rPr>
        <w:t>2.</w:t>
      </w:r>
      <m:oMath>
        <m:r>
          <m:rPr>
            <m:sty m:val="p"/>
          </m:rPr>
          <w:rPr>
            <w:rFonts w:hAnsi="等线" w:eastAsia="等线"/>
            <w:color w:val="000000" w:themeColor="text1"/>
          </w:rPr>
          <m:t xml:space="preserve"> C</m:t>
        </m:r>
      </m:oMath>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、由题干信息可知，连翘是由多种物质组成的，属于混合物，故</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、连翘甙中碳、氧元素的质量比是</w:t>
      </w:r>
      <m:oMath>
        <m:r>
          <m:rPr>
            <m:sty m:val="p"/>
          </m:rPr>
          <w:rPr>
            <w:rFonts w:hAnsi="等线" w:eastAsia="等线"/>
            <w:color w:val="000000" w:themeColor="text1"/>
          </w:rPr>
          <m:t>(12</m:t>
        </m:r>
        <m:r>
          <m:rPr>
            <m:sty m:val="p"/>
          </m:rPr>
          <w:rPr>
            <w:rFonts w:ascii="等线" w:hAnsi="等线" w:eastAsia="等线"/>
            <w:color w:val="000000" w:themeColor="text1"/>
          </w:rPr>
          <m:t>×</m:t>
        </m:r>
        <m:r>
          <m:rPr>
            <m:sty m:val="p"/>
          </m:rPr>
          <w:rPr>
            <w:rFonts w:hAnsi="等线" w:eastAsia="等线"/>
            <w:color w:val="000000" w:themeColor="text1"/>
          </w:rPr>
          <m:t>27)</m:t>
        </m:r>
      </m:oMath>
      <w:r>
        <w:rPr>
          <w:rFonts w:ascii="等线" w:hAnsi="等线" w:eastAsia="等线" w:cs="宋体"/>
          <w:color w:val="000000" w:themeColor="text1"/>
          <w:kern w:val="0"/>
          <w:szCs w:val="21"/>
        </w:rPr>
        <w:t>：</w:t>
      </w:r>
      <m:oMath>
        <m:r>
          <m:rPr>
            <m:sty m:val="p"/>
          </m:rPr>
          <w:rPr>
            <w:rFonts w:hAnsi="等线" w:eastAsia="等线"/>
            <w:color w:val="000000" w:themeColor="text1"/>
          </w:rPr>
          <m:t>(16</m:t>
        </m:r>
        <m:r>
          <m:rPr>
            <m:sty m:val="p"/>
          </m:rPr>
          <w:rPr>
            <w:rFonts w:ascii="等线" w:hAnsi="等线" w:eastAsia="等线"/>
            <w:color w:val="000000" w:themeColor="text1"/>
          </w:rPr>
          <m:t>×</m:t>
        </m:r>
        <m:r>
          <m:rPr>
            <m:sty m:val="p"/>
          </m:rPr>
          <w:rPr>
            <w:rFonts w:hAnsi="等线" w:eastAsia="等线"/>
            <w:color w:val="000000" w:themeColor="text1"/>
          </w:rPr>
          <m:t>11)=81</m:t>
        </m:r>
      </m:oMath>
      <w:r>
        <w:rPr>
          <w:rFonts w:ascii="等线" w:hAnsi="等线" w:eastAsia="等线" w:cs="宋体"/>
          <w:color w:val="000000" w:themeColor="text1"/>
          <w:kern w:val="0"/>
          <w:szCs w:val="21"/>
        </w:rPr>
        <w:t>：</w:t>
      </w:r>
      <m:oMath>
        <m:r>
          <m:rPr>
            <m:sty m:val="p"/>
          </m:rPr>
          <w:rPr>
            <w:rFonts w:hAnsi="等线" w:eastAsia="等线"/>
            <w:color w:val="000000" w:themeColor="text1"/>
          </w:rPr>
          <m:t>44</m:t>
        </m:r>
      </m:oMath>
      <w:r>
        <w:rPr>
          <w:rFonts w:ascii="等线" w:hAnsi="等线" w:eastAsia="等线" w:cs="宋体"/>
          <w:color w:val="000000" w:themeColor="text1"/>
          <w:kern w:val="0"/>
          <w:szCs w:val="21"/>
        </w:rPr>
        <w:t>，故</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、连翘甙中，碳、氢、氧元素的质量比为：</w:t>
      </w:r>
      <m:oMath>
        <m:r>
          <m:rPr>
            <m:sty m:val="p"/>
          </m:rPr>
          <w:rPr>
            <w:rFonts w:hAnsi="等线" w:eastAsia="等线"/>
            <w:color w:val="000000" w:themeColor="text1"/>
          </w:rPr>
          <m:t>(12</m:t>
        </m:r>
        <m:r>
          <m:rPr>
            <m:sty m:val="p"/>
          </m:rPr>
          <w:rPr>
            <w:rFonts w:ascii="等线" w:hAnsi="等线" w:eastAsia="等线"/>
            <w:color w:val="000000" w:themeColor="text1"/>
          </w:rPr>
          <m:t>×</m:t>
        </m:r>
        <m:r>
          <m:rPr>
            <m:sty m:val="p"/>
          </m:rPr>
          <w:rPr>
            <w:rFonts w:hAnsi="等线" w:eastAsia="等线"/>
            <w:color w:val="000000" w:themeColor="text1"/>
          </w:rPr>
          <m:t>27)</m:t>
        </m:r>
      </m:oMath>
      <w:r>
        <w:rPr>
          <w:rFonts w:ascii="等线" w:hAnsi="等线" w:eastAsia="等线" w:cs="宋体"/>
          <w:color w:val="000000" w:themeColor="text1"/>
          <w:kern w:val="0"/>
          <w:szCs w:val="21"/>
        </w:rPr>
        <w:t>：</w:t>
      </w:r>
      <m:oMath>
        <m:r>
          <m:rPr>
            <m:sty m:val="p"/>
          </m:rPr>
          <w:rPr>
            <w:rFonts w:hAnsi="等线" w:eastAsia="等线"/>
            <w:color w:val="000000" w:themeColor="text1"/>
          </w:rPr>
          <m:t>(1</m:t>
        </m:r>
        <m:r>
          <m:rPr>
            <m:sty m:val="p"/>
          </m:rPr>
          <w:rPr>
            <w:rFonts w:ascii="等线" w:hAnsi="等线" w:eastAsia="等线"/>
            <w:color w:val="000000" w:themeColor="text1"/>
          </w:rPr>
          <m:t>×</m:t>
        </m:r>
        <m:r>
          <m:rPr>
            <m:sty m:val="p"/>
          </m:rPr>
          <w:rPr>
            <w:rFonts w:hAnsi="等线" w:eastAsia="等线"/>
            <w:color w:val="000000" w:themeColor="text1"/>
          </w:rPr>
          <m:t>34)</m:t>
        </m:r>
      </m:oMath>
      <w:r>
        <w:rPr>
          <w:rFonts w:ascii="等线" w:hAnsi="等线" w:eastAsia="等线" w:cs="宋体"/>
          <w:color w:val="000000" w:themeColor="text1"/>
          <w:kern w:val="0"/>
          <w:szCs w:val="21"/>
        </w:rPr>
        <w:t>：</w:t>
      </w:r>
      <m:oMath>
        <m:r>
          <m:rPr>
            <m:sty m:val="p"/>
          </m:rPr>
          <w:rPr>
            <w:rFonts w:hAnsi="等线" w:eastAsia="等线"/>
            <w:color w:val="000000" w:themeColor="text1"/>
          </w:rPr>
          <m:t>(16</m:t>
        </m:r>
        <m:r>
          <m:rPr>
            <m:sty m:val="p"/>
          </m:rPr>
          <w:rPr>
            <w:rFonts w:ascii="等线" w:hAnsi="等线" w:eastAsia="等线"/>
            <w:color w:val="000000" w:themeColor="text1"/>
          </w:rPr>
          <m:t>×</m:t>
        </m:r>
        <m:r>
          <m:rPr>
            <m:sty m:val="p"/>
          </m:rPr>
          <w:rPr>
            <w:rFonts w:hAnsi="等线" w:eastAsia="等线"/>
            <w:color w:val="000000" w:themeColor="text1"/>
          </w:rPr>
          <m:t>11)=324</m:t>
        </m:r>
      </m:oMath>
      <w:r>
        <w:rPr>
          <w:rFonts w:ascii="等线" w:hAnsi="等线" w:eastAsia="等线" w:cs="宋体"/>
          <w:color w:val="000000" w:themeColor="text1"/>
          <w:kern w:val="0"/>
          <w:szCs w:val="21"/>
        </w:rPr>
        <w:t>：</w:t>
      </w:r>
      <m:oMath>
        <m:r>
          <m:rPr>
            <m:sty m:val="p"/>
          </m:rPr>
          <w:rPr>
            <w:rFonts w:hAnsi="等线" w:eastAsia="等线"/>
            <w:color w:val="000000" w:themeColor="text1"/>
          </w:rPr>
          <m:t>34</m:t>
        </m:r>
      </m:oMath>
      <w:r>
        <w:rPr>
          <w:rFonts w:ascii="等线" w:hAnsi="等线" w:eastAsia="等线" w:cs="宋体"/>
          <w:color w:val="000000" w:themeColor="text1"/>
          <w:kern w:val="0"/>
          <w:szCs w:val="21"/>
        </w:rPr>
        <w:t>：</w:t>
      </w:r>
      <m:oMath>
        <m:r>
          <m:rPr>
            <m:sty m:val="p"/>
          </m:rPr>
          <w:rPr>
            <w:rFonts w:hAnsi="等线" w:eastAsia="等线"/>
            <w:color w:val="000000" w:themeColor="text1"/>
          </w:rPr>
          <m:t>176</m:t>
        </m:r>
      </m:oMath>
      <w:r>
        <w:rPr>
          <w:rFonts w:ascii="等线" w:hAnsi="等线" w:eastAsia="等线" w:cs="宋体"/>
          <w:color w:val="000000" w:themeColor="text1"/>
          <w:kern w:val="0"/>
          <w:szCs w:val="21"/>
        </w:rPr>
        <w:t>，可见其中碳元素的质量分数最大，故</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错误；</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、连翘甙是一种含碳元素的化合物，属于有机化合物，故</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正确。</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故选：</w:t>
      </w:r>
      <m:oMath>
        <m:r>
          <m:rPr>
            <m:sty m:val="p"/>
          </m:rPr>
          <w:rPr>
            <w:rFonts w:hAnsi="等线" w:eastAsia="等线"/>
            <w:color w:val="000000" w:themeColor="text1"/>
          </w:rPr>
          <m:t>C</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3.</w:t>
      </w:r>
      <m:oMath>
        <m:r>
          <m:rPr>
            <m:sty m:val="p"/>
          </m:rPr>
          <w:rPr>
            <w:rFonts w:hAnsi="等线" w:eastAsia="等线"/>
            <w:color w:val="000000" w:themeColor="text1"/>
          </w:rPr>
          <m:t>B</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、金刚石、石墨、</w:t>
      </w:r>
      <m:oMath>
        <m:sSub>
          <m:sSubPr>
            <m:ctrlPr>
              <w:rPr>
                <w:rFonts w:hAnsi="等线" w:eastAsia="等线"/>
                <w:color w:val="000000" w:themeColor="text1"/>
              </w:rPr>
            </m:ctrlPr>
          </m:sSubPr>
          <m:e>
            <m:r>
              <m:rPr>
                <m:sty m:val="p"/>
              </m:rPr>
              <w:rPr>
                <w:rFonts w:hAnsi="等线" w:eastAsia="等线"/>
                <w:color w:val="000000" w:themeColor="text1"/>
              </w:rPr>
              <m:t>C</m:t>
            </m:r>
            <m:ctrlPr>
              <w:rPr>
                <w:rFonts w:hAnsi="等线" w:eastAsia="等线"/>
                <w:color w:val="000000" w:themeColor="text1"/>
              </w:rPr>
            </m:ctrlPr>
          </m:e>
          <m:sub>
            <m:r>
              <m:rPr>
                <m:sty m:val="p"/>
              </m:rPr>
              <w:rPr>
                <w:rFonts w:hAnsi="等线" w:eastAsia="等线"/>
                <w:color w:val="000000" w:themeColor="text1"/>
              </w:rPr>
              <m:t>60</m:t>
            </m:r>
            <m:ctrlPr>
              <w:rPr>
                <w:rFonts w:hAnsi="等线" w:eastAsia="等线"/>
                <w:color w:val="000000" w:themeColor="text1"/>
              </w:rPr>
            </m:ctrlPr>
          </m:sub>
        </m:sSub>
      </m:oMath>
      <w:r>
        <w:rPr>
          <w:rFonts w:ascii="等线" w:hAnsi="等线" w:eastAsia="等线" w:cs="宋体"/>
          <w:color w:val="000000" w:themeColor="text1"/>
          <w:kern w:val="0"/>
          <w:szCs w:val="21"/>
        </w:rPr>
        <w:t>、碳纳米管都是碳元素组成的单质，完全燃烧时的产物都是二氧化碳，正确；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、常温下</w:t>
      </w:r>
      <m:oMath>
        <m:sSub>
          <m:sSubPr>
            <m:ctrlPr>
              <w:rPr>
                <w:rFonts w:hAnsi="等线" w:eastAsia="等线"/>
                <w:color w:val="000000" w:themeColor="text1"/>
              </w:rPr>
            </m:ctrlPr>
          </m:sSubPr>
          <m:e>
            <m:r>
              <m:rPr>
                <m:sty m:val="p"/>
              </m:rPr>
              <w:rPr>
                <w:rFonts w:hAnsi="等线" w:eastAsia="等线"/>
                <w:color w:val="000000" w:themeColor="text1"/>
              </w:rPr>
              <m:t>C</m:t>
            </m:r>
            <m:ctrlPr>
              <w:rPr>
                <w:rFonts w:hAnsi="等线" w:eastAsia="等线"/>
                <w:color w:val="000000" w:themeColor="text1"/>
              </w:rPr>
            </m:ctrlPr>
          </m:e>
          <m:sub>
            <m:r>
              <m:rPr>
                <m:sty m:val="p"/>
              </m:rPr>
              <w:rPr>
                <w:rFonts w:hAnsi="等线" w:eastAsia="等线"/>
                <w:color w:val="000000" w:themeColor="text1"/>
              </w:rPr>
              <m:t>60</m:t>
            </m:r>
            <m:ctrlPr>
              <w:rPr>
                <w:rFonts w:hAnsi="等线" w:eastAsia="等线"/>
                <w:color w:val="000000" w:themeColor="text1"/>
              </w:rPr>
            </m:ctrlPr>
          </m:sub>
        </m:sSub>
      </m:oMath>
      <w:r>
        <w:rPr>
          <w:rFonts w:ascii="等线" w:hAnsi="等线" w:eastAsia="等线" w:cs="宋体"/>
          <w:color w:val="000000" w:themeColor="text1"/>
          <w:kern w:val="0"/>
          <w:szCs w:val="21"/>
        </w:rPr>
        <w:t>和碳纳米管的化学性质很稳定，错误；</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、因为碳原子的排列方式不同，所以金刚石、石墨、</w:t>
      </w:r>
      <m:oMath>
        <m:sSub>
          <m:sSubPr>
            <m:ctrlPr>
              <w:rPr>
                <w:rFonts w:hAnsi="等线" w:eastAsia="等线"/>
                <w:color w:val="000000" w:themeColor="text1"/>
              </w:rPr>
            </m:ctrlPr>
          </m:sSubPr>
          <m:e>
            <m:r>
              <m:rPr>
                <m:sty m:val="p"/>
              </m:rPr>
              <w:rPr>
                <w:rFonts w:hAnsi="等线" w:eastAsia="等线"/>
                <w:color w:val="000000" w:themeColor="text1"/>
              </w:rPr>
              <m:t>C</m:t>
            </m:r>
            <m:ctrlPr>
              <w:rPr>
                <w:rFonts w:hAnsi="等线" w:eastAsia="等线"/>
                <w:color w:val="000000" w:themeColor="text1"/>
              </w:rPr>
            </m:ctrlPr>
          </m:e>
          <m:sub>
            <m:r>
              <m:rPr>
                <m:sty m:val="p"/>
              </m:rPr>
              <w:rPr>
                <w:rFonts w:hAnsi="等线" w:eastAsia="等线"/>
                <w:color w:val="000000" w:themeColor="text1"/>
              </w:rPr>
              <m:t>60</m:t>
            </m:r>
            <m:ctrlPr>
              <w:rPr>
                <w:rFonts w:hAnsi="等线" w:eastAsia="等线"/>
                <w:color w:val="000000" w:themeColor="text1"/>
              </w:rPr>
            </m:ctrlPr>
          </m:sub>
        </m:sSub>
      </m:oMath>
      <w:r>
        <w:rPr>
          <w:rFonts w:ascii="等线" w:hAnsi="等线" w:eastAsia="等线" w:cs="宋体"/>
          <w:color w:val="000000" w:themeColor="text1"/>
          <w:kern w:val="0"/>
          <w:szCs w:val="21"/>
        </w:rPr>
        <w:t>、碳纳米管这四种物质的物理性质有较大差异，正确；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、石墨具有导电性，可以用于制作高铁的电刷，正确。</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故选：</w:t>
      </w:r>
      <m:oMath>
        <m:r>
          <m:rPr>
            <m:sty m:val="p"/>
          </m:rPr>
          <w:rPr>
            <w:rFonts w:hAnsi="等线" w:eastAsia="等线"/>
            <w:color w:val="000000" w:themeColor="text1"/>
          </w:rPr>
          <m:t>B</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4.</w:t>
      </w:r>
      <m:oMath>
        <m:r>
          <m:rPr>
            <m:sty m:val="p"/>
          </m:rPr>
          <w:rPr>
            <w:rFonts w:hAnsi="等线" w:eastAsia="等线"/>
            <w:color w:val="000000" w:themeColor="text1"/>
          </w:rPr>
          <m:t>C</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、蜡烛不充分燃烧时生成一氧化碳和黑色的炭黑，在蜡烛火焰上方放个冷碟，碟上出现黑色粉末，说明有碳生成，由质量守恒定律，氧气中只含有氧元素，则说明蜡烛中含有碳元素，故能达到实验目的；</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、氯化钠不溶于汽油，而溶于水。故实验呈现的不同现象能说明物质的溶解性与溶剂种类有关，故能达到实验目的；</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、因为装置中有导管和外界相通，实验中不会观察到</w:t>
      </w:r>
      <m:oMath>
        <m:r>
          <m:rPr>
            <m:sty m:val="p"/>
          </m:rPr>
          <w:rPr>
            <w:rFonts w:hAnsi="等线" w:eastAsia="等线"/>
            <w:color w:val="000000" w:themeColor="text1"/>
          </w:rPr>
          <m:t>U</m:t>
        </m:r>
      </m:oMath>
      <w:r>
        <w:rPr>
          <w:rFonts w:ascii="等线" w:hAnsi="等线" w:eastAsia="等线" w:cs="宋体"/>
          <w:color w:val="000000" w:themeColor="text1"/>
          <w:kern w:val="0"/>
          <w:szCs w:val="21"/>
        </w:rPr>
        <w:t>型管左侧的液面下降，右边的液面上升，不能说明生石灰与水反应放热，故不能达到实验目的；</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实验过程中，滤纸条上的酚酞试液由右向左依次变红色，是因为氨气分子不断的运动，当部分氨气分子运动到酚酞试液中时，和水结合成氨水，氨水显碱性，使酚酞试液变红色，该选项能够证明分子是不断运动的，故能达到实验目的。故选：</w:t>
      </w:r>
      <m:oMath>
        <m:r>
          <m:rPr>
            <m:sty m:val="p"/>
          </m:rPr>
          <w:rPr>
            <w:rFonts w:hAnsi="等线" w:eastAsia="等线"/>
            <w:color w:val="000000" w:themeColor="text1"/>
          </w:rPr>
          <m:t>C</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5.</w:t>
      </w:r>
      <m:oMath>
        <m:r>
          <m:rPr>
            <m:sty m:val="p"/>
          </m:rPr>
          <w:rPr>
            <w:rFonts w:hAnsi="等线" w:eastAsia="等线"/>
            <w:color w:val="000000" w:themeColor="text1"/>
          </w:rPr>
          <m:t>A</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、由图知，该元素的相对原子质量为</w:t>
      </w:r>
      <m:oMath>
        <m:r>
          <m:rPr>
            <m:sty m:val="p"/>
          </m:rPr>
          <w:rPr>
            <w:rFonts w:hAnsi="等线" w:eastAsia="等线"/>
            <w:color w:val="000000" w:themeColor="text1"/>
          </w:rPr>
          <m:t>294</m:t>
        </m:r>
      </m:oMath>
      <w:r>
        <w:rPr>
          <w:rFonts w:ascii="等线" w:hAnsi="等线" w:eastAsia="等线" w:cs="宋体"/>
          <w:color w:val="000000" w:themeColor="text1"/>
          <w:kern w:val="0"/>
          <w:szCs w:val="21"/>
        </w:rPr>
        <w:t>，单位不是克，故说法错误；</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、由图知，该元素的原子序数为</w:t>
      </w:r>
      <m:oMath>
        <m:r>
          <m:rPr>
            <m:sty m:val="p"/>
          </m:rPr>
          <w:rPr>
            <w:rFonts w:hAnsi="等线" w:eastAsia="等线"/>
            <w:color w:val="000000" w:themeColor="text1"/>
          </w:rPr>
          <m:t>117</m:t>
        </m:r>
      </m:oMath>
      <w:r>
        <w:rPr>
          <w:rFonts w:ascii="等线" w:hAnsi="等线" w:eastAsia="等线" w:cs="宋体"/>
          <w:color w:val="000000" w:themeColor="text1"/>
          <w:kern w:val="0"/>
          <w:szCs w:val="21"/>
        </w:rPr>
        <w:t>，故说法正确；</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、由图知，该元素的原子序数为</w:t>
      </w:r>
      <m:oMath>
        <m:r>
          <m:rPr>
            <m:sty m:val="p"/>
          </m:rPr>
          <w:rPr>
            <w:rFonts w:hAnsi="等线" w:eastAsia="等线"/>
            <w:color w:val="000000" w:themeColor="text1"/>
          </w:rPr>
          <m:t>117</m:t>
        </m:r>
      </m:oMath>
      <w:r>
        <w:rPr>
          <w:rFonts w:ascii="等线" w:hAnsi="等线" w:eastAsia="等线" w:cs="宋体"/>
          <w:color w:val="000000" w:themeColor="text1"/>
          <w:kern w:val="0"/>
          <w:szCs w:val="21"/>
        </w:rPr>
        <w:t>，根据原子序数</w:t>
      </w:r>
      <m:oMath>
        <m:r>
          <m:rPr>
            <m:sty m:val="p"/>
          </m:rPr>
          <w:rPr>
            <w:rFonts w:hAnsi="等线" w:eastAsia="等线"/>
            <w:color w:val="000000" w:themeColor="text1"/>
          </w:rPr>
          <m:t>=</m:t>
        </m:r>
      </m:oMath>
      <w:r>
        <w:rPr>
          <w:rFonts w:ascii="等线" w:hAnsi="等线" w:eastAsia="等线" w:cs="宋体"/>
          <w:color w:val="000000" w:themeColor="text1"/>
          <w:kern w:val="0"/>
          <w:szCs w:val="21"/>
        </w:rPr>
        <w:t>质子数</w:t>
      </w:r>
      <m:oMath>
        <m:r>
          <m:rPr>
            <m:sty m:val="p"/>
          </m:rPr>
          <w:rPr>
            <w:rFonts w:hAnsi="等线" w:eastAsia="等线"/>
            <w:color w:val="000000" w:themeColor="text1"/>
          </w:rPr>
          <m:t>=</m:t>
        </m:r>
      </m:oMath>
      <w:r>
        <w:rPr>
          <w:rFonts w:ascii="等线" w:hAnsi="等线" w:eastAsia="等线" w:cs="宋体"/>
          <w:color w:val="000000" w:themeColor="text1"/>
          <w:kern w:val="0"/>
          <w:szCs w:val="21"/>
        </w:rPr>
        <w:t>核外电子数，所以该元素的核外电子数为</w:t>
      </w:r>
      <m:oMath>
        <m:r>
          <m:rPr>
            <m:sty m:val="p"/>
          </m:rPr>
          <w:rPr>
            <w:rFonts w:hAnsi="等线" w:eastAsia="等线"/>
            <w:color w:val="000000" w:themeColor="text1"/>
          </w:rPr>
          <m:t>117</m:t>
        </m:r>
      </m:oMath>
      <w:r>
        <w:rPr>
          <w:rFonts w:ascii="等线" w:hAnsi="等线" w:eastAsia="等线" w:cs="宋体"/>
          <w:color w:val="000000" w:themeColor="text1"/>
          <w:kern w:val="0"/>
          <w:szCs w:val="21"/>
        </w:rPr>
        <w:t>，故说法正确；</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、根据钙和铕元素的汉语名称的偏旁为金字旁可知，都属于金属元素，故</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说法正确；故选：</w:t>
      </w:r>
      <m:oMath>
        <m:r>
          <m:rPr>
            <m:sty m:val="p"/>
          </m:rPr>
          <w:rPr>
            <w:rFonts w:hAnsi="等线" w:eastAsia="等线"/>
            <w:color w:val="000000" w:themeColor="text1"/>
          </w:rPr>
          <m:t>A</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6.</w:t>
      </w:r>
      <m:oMath>
        <m:r>
          <m:rPr>
            <m:sty m:val="p"/>
          </m:rPr>
          <w:rPr>
            <w:rFonts w:hAnsi="等线" w:eastAsia="等线"/>
            <w:color w:val="000000" w:themeColor="text1"/>
          </w:rPr>
          <m:t>D</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、氯化钠易溶于水，氧化铜难溶于水，可采取加水溶解、过滤、洗涤、干燥的方法进行分离除杂，故选项所采取的方法正确。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、浓硫酸具有吸水性，且不与氧气反应，能除去杂质且没有引入新的杂质，符合除杂原则，故选项所采取的方法正确。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、稀盐酸能与过量的石灰石反应生成氯化钙、水和二氧化碳，再过滤除去过量的石灰石，能除去杂质且没有引入新的杂质，符合除杂原则，故选项所采取的方法正确。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、足量铜粉不能与</w:t>
      </w:r>
      <m:oMath>
        <m:r>
          <m:rPr>
            <m:sty m:val="p"/>
          </m:rPr>
          <w:rPr>
            <w:rFonts w:hAnsi="等线" w:eastAsia="等线"/>
            <w:color w:val="000000" w:themeColor="text1"/>
          </w:rPr>
          <m:t>FeS</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4</m:t>
            </m:r>
            <m:ctrlPr>
              <w:rPr>
                <w:rFonts w:hAnsi="等线" w:eastAsia="等线"/>
                <w:color w:val="000000" w:themeColor="text1"/>
              </w:rPr>
            </m:ctrlPr>
          </m:sub>
        </m:sSub>
      </m:oMath>
      <w:r>
        <w:rPr>
          <w:rFonts w:ascii="等线" w:hAnsi="等线" w:eastAsia="等线" w:cs="宋体"/>
          <w:color w:val="000000" w:themeColor="text1"/>
          <w:kern w:val="0"/>
          <w:szCs w:val="21"/>
        </w:rPr>
        <w:t>溶液反应，不但能把杂质除去，也会把原物质除去，不符合除杂原则，故选项所采取的方法错误。</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故选：</w:t>
      </w:r>
      <m:oMath>
        <m:r>
          <m:rPr>
            <m:sty m:val="p"/>
          </m:rPr>
          <w:rPr>
            <w:rFonts w:hAnsi="等线" w:eastAsia="等线"/>
            <w:color w:val="000000" w:themeColor="text1"/>
          </w:rPr>
          <m:t>D</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7.</w:t>
      </w:r>
      <m:oMath>
        <m:r>
          <m:rPr>
            <m:sty m:val="p"/>
          </m:rPr>
          <w:rPr>
            <w:rFonts w:hAnsi="等线" w:eastAsia="等线"/>
            <w:color w:val="000000" w:themeColor="text1"/>
          </w:rPr>
          <m:t>D</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、盐酸具有挥发性，能挥发出氯化氢气体，甲中逸出的气体不是只含</w:t>
      </w:r>
      <m:oMath>
        <m:r>
          <m:rPr>
            <m:sty m:val="p"/>
          </m:rPr>
          <w:rPr>
            <w:rFonts w:hAnsi="等线" w:eastAsia="等线"/>
            <w:color w:val="000000" w:themeColor="text1"/>
          </w:rPr>
          <m:t>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oMath>
      <w:r>
        <w:rPr>
          <w:rFonts w:ascii="等线" w:hAnsi="等线" w:eastAsia="等线" w:cs="宋体"/>
          <w:color w:val="000000" w:themeColor="text1"/>
          <w:kern w:val="0"/>
          <w:szCs w:val="21"/>
        </w:rPr>
        <w:t>，还含有氯化氢气体，故选项说法错误。</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、氯化氢气体能使紫色石蕊溶液变红色，乙中液体变红，不能证明</w:t>
      </w:r>
      <m:oMath>
        <m:r>
          <m:rPr>
            <m:sty m:val="p"/>
          </m:rPr>
          <w:rPr>
            <w:rFonts w:hAnsi="等线" w:eastAsia="等线"/>
            <w:color w:val="000000" w:themeColor="text1"/>
          </w:rPr>
          <m:t>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oMath>
      <w:r>
        <w:rPr>
          <w:rFonts w:ascii="等线" w:hAnsi="等线" w:eastAsia="等线" w:cs="宋体"/>
          <w:color w:val="000000" w:themeColor="text1"/>
          <w:kern w:val="0"/>
          <w:szCs w:val="21"/>
        </w:rPr>
        <w:t>能与水反应，故选项说法错误。</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、加热后红色不褪去，不能说明碳酸受热不分解，是因为氯化氢气体溶于水生成的盐酸使紫色石蕊溶液变红色，故选项说法错误。</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、硫酸不具有挥发性，欲达到实验目的，可将盐酸改为稀硫酸，故选项说法正确。故选：</w:t>
      </w:r>
      <m:oMath>
        <m:r>
          <m:rPr>
            <m:sty m:val="p"/>
          </m:rPr>
          <w:rPr>
            <w:rFonts w:hAnsi="等线" w:eastAsia="等线"/>
            <w:color w:val="000000" w:themeColor="text1"/>
          </w:rPr>
          <m:t>D</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8.</w:t>
      </w:r>
      <m:oMath>
        <m:r>
          <m:rPr>
            <m:sty m:val="p"/>
          </m:rPr>
          <w:rPr>
            <w:rFonts w:hAnsi="等线" w:eastAsia="等线"/>
            <w:color w:val="000000" w:themeColor="text1"/>
          </w:rPr>
          <m:t>C</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、所用的</w:t>
      </w:r>
      <m:oMath>
        <m:r>
          <m:rPr>
            <m:sty m:val="p"/>
          </m:rPr>
          <w:rPr>
            <w:rFonts w:hAnsi="等线" w:eastAsia="等线"/>
            <w:color w:val="000000" w:themeColor="text1"/>
          </w:rPr>
          <m:t>NaCl</m:t>
        </m:r>
      </m:oMath>
      <w:r>
        <w:rPr>
          <w:rFonts w:ascii="等线" w:hAnsi="等线" w:eastAsia="等线" w:cs="宋体"/>
          <w:color w:val="000000" w:themeColor="text1"/>
          <w:kern w:val="0"/>
          <w:szCs w:val="21"/>
        </w:rPr>
        <w:t>不干燥，氯化钠的实际质量偏小，导致所配制的溶液中溶质的质量分数偏小，故</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错误；</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、量筒量取水时仰视读数，水的实际体积偏大，导致所配制的溶液中溶质的质量分数偏小，故</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错误；</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、量筒中的水倒入烧杯时有少量水溅出，水的实际体积偏小，导致所配制的溶液中溶质的质量分数偏大，故</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正确；</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、配好的溶液装瓶后，烧杯内有溶液残留，不会影响溶质质量分数，故</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错误。</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9.</w:t>
      </w:r>
      <m:oMath>
        <m:r>
          <m:rPr>
            <m:sty m:val="p"/>
          </m:rPr>
          <w:rPr>
            <w:rFonts w:hAnsi="等线" w:eastAsia="等线"/>
            <w:color w:val="000000" w:themeColor="text1"/>
          </w:rPr>
          <m:t>D</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、两种物质的溶解度都随温度升高而增大错误，因为</w:t>
      </w:r>
      <m:oMath>
        <m:r>
          <m:rPr>
            <m:sty m:val="p"/>
          </m:rPr>
          <w:rPr>
            <w:rFonts w:hAnsi="等线" w:eastAsia="等线"/>
            <w:color w:val="000000" w:themeColor="text1"/>
          </w:rPr>
          <m:t>N</m:t>
        </m:r>
        <m:sSub>
          <m:sSubPr>
            <m:ctrlPr>
              <w:rPr>
                <w:rFonts w:hAnsi="等线" w:eastAsia="等线"/>
                <w:color w:val="000000" w:themeColor="text1"/>
              </w:rPr>
            </m:ctrlPr>
          </m:sSubPr>
          <m:e>
            <m:r>
              <m:rPr>
                <m:sty m:val="p"/>
              </m:rPr>
              <w:rPr>
                <w:rFonts w:hAnsi="等线" w:eastAsia="等线"/>
                <w:color w:val="000000" w:themeColor="text1"/>
              </w:rPr>
              <m:t>a</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S</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4</m:t>
            </m:r>
            <m:ctrlPr>
              <w:rPr>
                <w:rFonts w:hAnsi="等线" w:eastAsia="等线"/>
                <w:color w:val="000000" w:themeColor="text1"/>
              </w:rPr>
            </m:ctrlPr>
          </m:sub>
        </m:sSub>
      </m:oMath>
      <w:r>
        <w:rPr>
          <w:rFonts w:ascii="等线" w:hAnsi="等线" w:eastAsia="等线" w:cs="宋体"/>
          <w:color w:val="000000" w:themeColor="text1"/>
          <w:kern w:val="0"/>
          <w:szCs w:val="21"/>
        </w:rPr>
        <w:t>的溶解度在一定的温度下，随温度的升高而减小；故</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错误；</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w:t>
      </w:r>
      <m:oMath>
        <m:r>
          <m:rPr>
            <m:sty m:val="p"/>
          </m:rPr>
          <w:rPr>
            <w:rFonts w:hAnsi="等线" w:eastAsia="等线"/>
            <w:color w:val="000000" w:themeColor="text1"/>
          </w:rPr>
          <m:t>20</m:t>
        </m:r>
        <m:r>
          <m:rPr>
            <m:sty m:val="p"/>
          </m:rPr>
          <w:rPr>
            <w:rFonts w:ascii="等线" w:hAnsi="等线" w:eastAsia="等线"/>
            <w:color w:val="000000" w:themeColor="text1"/>
          </w:rPr>
          <m:t>℃</m:t>
        </m:r>
      </m:oMath>
      <w:r>
        <w:rPr>
          <w:rFonts w:ascii="等线" w:hAnsi="等线" w:eastAsia="等线" w:cs="宋体"/>
          <w:color w:val="000000" w:themeColor="text1"/>
          <w:kern w:val="0"/>
          <w:szCs w:val="21"/>
        </w:rPr>
        <w:t>时，</w:t>
      </w:r>
      <m:oMath>
        <m:r>
          <m:rPr>
            <m:sty m:val="p"/>
          </m:rPr>
          <w:rPr>
            <w:rFonts w:hAnsi="等线" w:eastAsia="等线"/>
            <w:color w:val="000000" w:themeColor="text1"/>
          </w:rPr>
          <m:t>N</m:t>
        </m:r>
        <m:sSub>
          <m:sSubPr>
            <m:ctrlPr>
              <w:rPr>
                <w:rFonts w:hAnsi="等线" w:eastAsia="等线"/>
                <w:color w:val="000000" w:themeColor="text1"/>
              </w:rPr>
            </m:ctrlPr>
          </m:sSubPr>
          <m:e>
            <m:r>
              <m:rPr>
                <m:sty m:val="p"/>
              </m:rPr>
              <w:rPr>
                <w:rFonts w:hAnsi="等线" w:eastAsia="等线"/>
                <w:color w:val="000000" w:themeColor="text1"/>
              </w:rPr>
              <m:t>a</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C</m:t>
        </m:r>
        <m:sSub>
          <m:sSubPr>
            <m:ctrlPr>
              <w:rPr>
                <w:rFonts w:hAnsi="等线" w:eastAsia="等线"/>
                <w:color w:val="000000" w:themeColor="text1"/>
              </w:rPr>
            </m:ctrlPr>
          </m:sSubPr>
          <m:e>
            <m:r>
              <m:rPr>
                <m:sty m:val="p"/>
              </m:rPr>
              <w:rPr>
                <w:rFonts w:hAnsi="等线" w:eastAsia="等线"/>
                <w:color w:val="000000" w:themeColor="text1"/>
              </w:rPr>
              <m:t>r</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7</m:t>
            </m:r>
            <m:ctrlPr>
              <w:rPr>
                <w:rFonts w:hAnsi="等线" w:eastAsia="等线"/>
                <w:color w:val="000000" w:themeColor="text1"/>
              </w:rPr>
            </m:ctrlPr>
          </m:sub>
        </m:sSub>
      </m:oMath>
      <w:r>
        <w:rPr>
          <w:rFonts w:ascii="等线" w:hAnsi="等线" w:eastAsia="等线" w:cs="宋体"/>
          <w:color w:val="000000" w:themeColor="text1"/>
          <w:kern w:val="0"/>
          <w:szCs w:val="21"/>
        </w:rPr>
        <w:t>饱和溶液的溶质质量分数</w:t>
      </w:r>
      <m:oMath>
        <m:r>
          <m:rPr>
            <m:sty m:val="p"/>
          </m:rPr>
          <w:rPr>
            <w:rFonts w:hAnsi="等线" w:eastAsia="等线"/>
            <w:color w:val="000000" w:themeColor="text1"/>
          </w:rPr>
          <m:t>=</m:t>
        </m:r>
        <m:f>
          <m:fPr>
            <m:ctrlPr>
              <w:rPr>
                <w:rFonts w:hAnsi="等线" w:eastAsia="等线"/>
                <w:color w:val="000000" w:themeColor="text1"/>
              </w:rPr>
            </m:ctrlPr>
          </m:fPr>
          <m:num>
            <m:r>
              <m:rPr>
                <m:sty m:val="p"/>
              </m:rPr>
              <w:rPr>
                <w:rFonts w:hAnsi="等线" w:eastAsia="等线"/>
                <w:color w:val="000000" w:themeColor="text1"/>
                <w:sz w:val="24"/>
                <w:szCs w:val="24"/>
              </w:rPr>
              <m:t>80g</m:t>
            </m:r>
            <m:ctrlPr>
              <w:rPr>
                <w:rFonts w:hAnsi="等线" w:eastAsia="等线"/>
                <w:color w:val="000000" w:themeColor="text1"/>
              </w:rPr>
            </m:ctrlPr>
          </m:num>
          <m:den>
            <m:r>
              <m:rPr>
                <m:sty m:val="p"/>
              </m:rPr>
              <w:rPr>
                <w:rFonts w:hAnsi="等线" w:eastAsia="等线"/>
                <w:color w:val="000000" w:themeColor="text1"/>
                <w:sz w:val="24"/>
                <w:szCs w:val="24"/>
              </w:rPr>
              <m:t>180g</m:t>
            </m:r>
            <m:ctrlPr>
              <w:rPr>
                <w:rFonts w:hAnsi="等线" w:eastAsia="等线"/>
                <w:color w:val="000000" w:themeColor="text1"/>
              </w:rPr>
            </m:ctrlPr>
          </m:den>
        </m:f>
        <m:r>
          <m:rPr>
            <m:sty m:val="p"/>
          </m:rPr>
          <w:rPr>
            <w:rFonts w:ascii="等线" w:hAnsi="等线" w:eastAsia="等线"/>
            <w:color w:val="000000" w:themeColor="text1"/>
          </w:rPr>
          <m:t>×</m:t>
        </m:r>
        <m:r>
          <m:rPr>
            <m:sty m:val="p"/>
          </m:rPr>
          <w:rPr>
            <w:rFonts w:hAnsi="等线" w:eastAsia="等线"/>
            <w:color w:val="000000" w:themeColor="text1"/>
          </w:rPr>
          <m:t>100%</m:t>
        </m:r>
        <m:r>
          <m:rPr>
            <m:sty m:val="p"/>
          </m:rPr>
          <w:rPr>
            <w:rFonts w:ascii="等线" w:hAnsi="等线" w:eastAsia="等线"/>
            <w:color w:val="000000" w:themeColor="text1"/>
          </w:rPr>
          <m:t>≈</m:t>
        </m:r>
        <m:r>
          <m:rPr>
            <m:sty m:val="p"/>
          </m:rPr>
          <w:rPr>
            <w:rFonts w:hAnsi="等线" w:eastAsia="等线"/>
            <w:color w:val="000000" w:themeColor="text1"/>
          </w:rPr>
          <m:t>44.4%</m:t>
        </m:r>
      </m:oMath>
      <w:r>
        <w:rPr>
          <w:rFonts w:ascii="等线" w:hAnsi="等线" w:eastAsia="等线" w:cs="宋体"/>
          <w:color w:val="000000" w:themeColor="text1"/>
          <w:kern w:val="0"/>
          <w:szCs w:val="21"/>
        </w:rPr>
        <w:t>，故</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错误；</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w:t>
      </w:r>
      <m:oMath>
        <m:r>
          <m:rPr>
            <m:sty m:val="p"/>
          </m:rPr>
          <w:rPr>
            <w:rFonts w:hAnsi="等线" w:eastAsia="等线"/>
            <w:color w:val="000000" w:themeColor="text1"/>
          </w:rPr>
          <m:t>60</m:t>
        </m:r>
        <m:r>
          <m:rPr>
            <m:sty m:val="p"/>
          </m:rPr>
          <w:rPr>
            <w:rFonts w:ascii="等线" w:hAnsi="等线" w:eastAsia="等线"/>
            <w:color w:val="000000" w:themeColor="text1"/>
          </w:rPr>
          <m:t>℃</m:t>
        </m:r>
      </m:oMath>
      <w:r>
        <w:rPr>
          <w:rFonts w:ascii="等线" w:hAnsi="等线" w:eastAsia="等线" w:cs="宋体"/>
          <w:color w:val="000000" w:themeColor="text1"/>
          <w:kern w:val="0"/>
          <w:szCs w:val="21"/>
        </w:rPr>
        <w:t>时，</w:t>
      </w:r>
      <m:oMath>
        <m:r>
          <m:rPr>
            <m:sty m:val="p"/>
          </m:rPr>
          <w:rPr>
            <w:rFonts w:hAnsi="等线" w:eastAsia="等线"/>
            <w:color w:val="000000" w:themeColor="text1"/>
          </w:rPr>
          <m:t>N</m:t>
        </m:r>
        <m:sSub>
          <m:sSubPr>
            <m:ctrlPr>
              <w:rPr>
                <w:rFonts w:hAnsi="等线" w:eastAsia="等线"/>
                <w:color w:val="000000" w:themeColor="text1"/>
              </w:rPr>
            </m:ctrlPr>
          </m:sSubPr>
          <m:e>
            <m:r>
              <m:rPr>
                <m:sty m:val="p"/>
              </m:rPr>
              <w:rPr>
                <w:rFonts w:hAnsi="等线" w:eastAsia="等线"/>
                <w:color w:val="000000" w:themeColor="text1"/>
              </w:rPr>
              <m:t>a</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C</m:t>
        </m:r>
        <m:sSub>
          <m:sSubPr>
            <m:ctrlPr>
              <w:rPr>
                <w:rFonts w:hAnsi="等线" w:eastAsia="等线"/>
                <w:color w:val="000000" w:themeColor="text1"/>
              </w:rPr>
            </m:ctrlPr>
          </m:sSubPr>
          <m:e>
            <m:r>
              <m:rPr>
                <m:sty m:val="p"/>
              </m:rPr>
              <w:rPr>
                <w:rFonts w:hAnsi="等线" w:eastAsia="等线"/>
                <w:color w:val="000000" w:themeColor="text1"/>
              </w:rPr>
              <m:t>r</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7</m:t>
            </m:r>
            <m:ctrlPr>
              <w:rPr>
                <w:rFonts w:hAnsi="等线" w:eastAsia="等线"/>
                <w:color w:val="000000" w:themeColor="text1"/>
              </w:rPr>
            </m:ctrlPr>
          </m:sub>
        </m:sSub>
      </m:oMath>
      <w:r>
        <w:rPr>
          <w:rFonts w:ascii="等线" w:hAnsi="等线" w:eastAsia="等线" w:cs="宋体"/>
          <w:color w:val="000000" w:themeColor="text1"/>
          <w:kern w:val="0"/>
          <w:szCs w:val="21"/>
        </w:rPr>
        <w:t>的溶解度大于</w:t>
      </w:r>
      <m:oMath>
        <m:r>
          <m:rPr>
            <m:sty m:val="p"/>
          </m:rPr>
          <w:rPr>
            <w:rFonts w:hAnsi="等线" w:eastAsia="等线"/>
            <w:color w:val="000000" w:themeColor="text1"/>
          </w:rPr>
          <m:t>N</m:t>
        </m:r>
        <m:sSub>
          <m:sSubPr>
            <m:ctrlPr>
              <w:rPr>
                <w:rFonts w:hAnsi="等线" w:eastAsia="等线"/>
                <w:color w:val="000000" w:themeColor="text1"/>
              </w:rPr>
            </m:ctrlPr>
          </m:sSubPr>
          <m:e>
            <m:r>
              <m:rPr>
                <m:sty m:val="p"/>
              </m:rPr>
              <w:rPr>
                <w:rFonts w:hAnsi="等线" w:eastAsia="等线"/>
                <w:color w:val="000000" w:themeColor="text1"/>
              </w:rPr>
              <m:t>a</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S</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4</m:t>
            </m:r>
            <m:ctrlPr>
              <w:rPr>
                <w:rFonts w:hAnsi="等线" w:eastAsia="等线"/>
                <w:color w:val="000000" w:themeColor="text1"/>
              </w:rPr>
            </m:ctrlPr>
          </m:sub>
        </m:sSub>
      </m:oMath>
      <w:r>
        <w:rPr>
          <w:rFonts w:ascii="等线" w:hAnsi="等线" w:eastAsia="等线" w:cs="宋体"/>
          <w:color w:val="000000" w:themeColor="text1"/>
          <w:kern w:val="0"/>
          <w:szCs w:val="21"/>
        </w:rPr>
        <w:t>的溶解度，故</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错误；</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、可以配制溶质质量分数相同的</w:t>
      </w:r>
      <m:oMath>
        <m:r>
          <m:rPr>
            <m:sty m:val="p"/>
          </m:rPr>
          <w:rPr>
            <w:rFonts w:hAnsi="等线" w:eastAsia="等线"/>
            <w:color w:val="000000" w:themeColor="text1"/>
          </w:rPr>
          <m:t>N</m:t>
        </m:r>
        <m:sSub>
          <m:sSubPr>
            <m:ctrlPr>
              <w:rPr>
                <w:rFonts w:hAnsi="等线" w:eastAsia="等线"/>
                <w:color w:val="000000" w:themeColor="text1"/>
              </w:rPr>
            </m:ctrlPr>
          </m:sSubPr>
          <m:e>
            <m:r>
              <m:rPr>
                <m:sty m:val="p"/>
              </m:rPr>
              <w:rPr>
                <w:rFonts w:hAnsi="等线" w:eastAsia="等线"/>
                <w:color w:val="000000" w:themeColor="text1"/>
              </w:rPr>
              <m:t>a</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C</m:t>
        </m:r>
        <m:sSub>
          <m:sSubPr>
            <m:ctrlPr>
              <w:rPr>
                <w:rFonts w:hAnsi="等线" w:eastAsia="等线"/>
                <w:color w:val="000000" w:themeColor="text1"/>
              </w:rPr>
            </m:ctrlPr>
          </m:sSubPr>
          <m:e>
            <m:r>
              <m:rPr>
                <m:sty m:val="p"/>
              </m:rPr>
              <w:rPr>
                <w:rFonts w:hAnsi="等线" w:eastAsia="等线"/>
                <w:color w:val="000000" w:themeColor="text1"/>
              </w:rPr>
              <m:t>r</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7</m:t>
            </m:r>
            <m:ctrlPr>
              <w:rPr>
                <w:rFonts w:hAnsi="等线" w:eastAsia="等线"/>
                <w:color w:val="000000" w:themeColor="text1"/>
              </w:rPr>
            </m:ctrlPr>
          </m:sub>
        </m:sSub>
      </m:oMath>
      <w:r>
        <w:rPr>
          <w:rFonts w:ascii="等线" w:hAnsi="等线" w:eastAsia="等线" w:cs="宋体"/>
          <w:color w:val="000000" w:themeColor="text1"/>
          <w:kern w:val="0"/>
          <w:szCs w:val="21"/>
        </w:rPr>
        <w:t>、</w:t>
      </w:r>
      <m:oMath>
        <m:r>
          <m:rPr>
            <m:sty m:val="p"/>
          </m:rPr>
          <w:rPr>
            <w:rFonts w:hAnsi="等线" w:eastAsia="等线"/>
            <w:color w:val="000000" w:themeColor="text1"/>
          </w:rPr>
          <m:t>N</m:t>
        </m:r>
        <m:sSub>
          <m:sSubPr>
            <m:ctrlPr>
              <w:rPr>
                <w:rFonts w:hAnsi="等线" w:eastAsia="等线"/>
                <w:color w:val="000000" w:themeColor="text1"/>
              </w:rPr>
            </m:ctrlPr>
          </m:sSubPr>
          <m:e>
            <m:r>
              <m:rPr>
                <m:sty m:val="p"/>
              </m:rPr>
              <w:rPr>
                <w:rFonts w:hAnsi="等线" w:eastAsia="等线"/>
                <w:color w:val="000000" w:themeColor="text1"/>
              </w:rPr>
              <m:t>a</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S</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4</m:t>
            </m:r>
            <m:ctrlPr>
              <w:rPr>
                <w:rFonts w:hAnsi="等线" w:eastAsia="等线"/>
                <w:color w:val="000000" w:themeColor="text1"/>
              </w:rPr>
            </m:ctrlPr>
          </m:sub>
        </m:sSub>
      </m:oMath>
      <w:r>
        <w:rPr>
          <w:rFonts w:ascii="等线" w:hAnsi="等线" w:eastAsia="等线" w:cs="宋体"/>
          <w:color w:val="000000" w:themeColor="text1"/>
          <w:kern w:val="0"/>
          <w:szCs w:val="21"/>
        </w:rPr>
        <w:t>不饱和溶液；故</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正确。</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故选：</w:t>
      </w:r>
      <m:oMath>
        <m:r>
          <m:rPr>
            <m:sty m:val="p"/>
          </m:rPr>
          <w:rPr>
            <w:rFonts w:hAnsi="等线" w:eastAsia="等线"/>
            <w:color w:val="000000" w:themeColor="text1"/>
          </w:rPr>
          <m:t>D</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10.</w:t>
      </w:r>
      <m:oMath>
        <m:r>
          <m:rPr>
            <m:sty m:val="p"/>
          </m:rPr>
          <w:rPr>
            <w:rFonts w:hAnsi="等线" w:eastAsia="等线"/>
            <w:color w:val="000000" w:themeColor="text1"/>
          </w:rPr>
          <m:t>D</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、铁和铜都不与硫酸锌溶液反应，只能证明铁和铜的活动性比锌弱，不能证明铁和铜的活动性强弱，</w:t>
      </w:r>
      <m:oMath>
        <m:r>
          <m:rPr>
            <m:sty m:val="p"/>
          </m:rPr>
          <w:rPr>
            <w:rFonts w:hAnsi="等线" w:eastAsia="等线"/>
            <w:color w:val="000000" w:themeColor="text1"/>
          </w:rPr>
          <m:t>A</m:t>
        </m:r>
      </m:oMath>
      <w:r>
        <w:rPr>
          <w:rFonts w:ascii="等线" w:hAnsi="等线" w:eastAsia="等线" w:cs="宋体"/>
          <w:color w:val="000000" w:themeColor="text1"/>
          <w:kern w:val="0"/>
          <w:szCs w:val="21"/>
        </w:rPr>
        <w:t>说法错误；</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w:t>
      </w:r>
      <m:oMath>
        <m:r>
          <m:rPr>
            <m:sty m:val="p"/>
          </m:rPr>
          <w:rPr>
            <w:rFonts w:hAnsi="等线" w:eastAsia="等线"/>
            <w:color w:val="000000" w:themeColor="text1"/>
          </w:rPr>
          <m:t>F</m:t>
        </m:r>
        <m:sSup>
          <m:sSupPr>
            <m:ctrlPr>
              <w:rPr>
                <w:rFonts w:hAnsi="等线" w:eastAsia="等线"/>
                <w:color w:val="000000" w:themeColor="text1"/>
              </w:rPr>
            </m:ctrlPr>
          </m:sSupPr>
          <m:e>
            <m:r>
              <m:rPr>
                <m:sty m:val="p"/>
              </m:rPr>
              <w:rPr>
                <w:rFonts w:hAnsi="等线" w:eastAsia="等线"/>
                <w:color w:val="000000" w:themeColor="text1"/>
              </w:rPr>
              <m:t>e</m:t>
            </m:r>
            <m:ctrlPr>
              <w:rPr>
                <w:rFonts w:hAnsi="等线" w:eastAsia="等线"/>
                <w:color w:val="000000" w:themeColor="text1"/>
              </w:rPr>
            </m:ctrlPr>
          </m:e>
          <m:sup>
            <m:r>
              <m:rPr>
                <m:sty m:val="p"/>
              </m:rPr>
              <w:rPr>
                <w:rFonts w:hAnsi="等线" w:eastAsia="等线"/>
                <w:color w:val="000000" w:themeColor="text1"/>
              </w:rPr>
              <m:t>2+</m:t>
            </m:r>
            <m:ctrlPr>
              <w:rPr>
                <w:rFonts w:hAnsi="等线" w:eastAsia="等线"/>
                <w:color w:val="000000" w:themeColor="text1"/>
              </w:rPr>
            </m:ctrlPr>
          </m:sup>
        </m:sSup>
      </m:oMath>
      <w:r>
        <w:rPr>
          <w:rFonts w:ascii="等线" w:hAnsi="等线" w:eastAsia="等线" w:cs="宋体"/>
          <w:color w:val="000000" w:themeColor="text1"/>
          <w:kern w:val="0"/>
          <w:szCs w:val="21"/>
        </w:rPr>
        <w:t>的水溶液是浅绿色的，</w:t>
      </w:r>
      <m:oMath>
        <m:r>
          <m:rPr>
            <m:sty m:val="p"/>
          </m:rPr>
          <w:rPr>
            <w:rFonts w:hAnsi="等线" w:eastAsia="等线"/>
            <w:color w:val="000000" w:themeColor="text1"/>
          </w:rPr>
          <m:t>B</m:t>
        </m:r>
      </m:oMath>
      <w:r>
        <w:rPr>
          <w:rFonts w:ascii="等线" w:hAnsi="等线" w:eastAsia="等线" w:cs="宋体"/>
          <w:color w:val="000000" w:themeColor="text1"/>
          <w:kern w:val="0"/>
          <w:szCs w:val="21"/>
        </w:rPr>
        <w:t>说法错误；</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、燃着的木条在氮气和二氧化碳中都会熄灭，不能鉴别氮气和二氧化碳，</w:t>
      </w:r>
      <m:oMath>
        <m:r>
          <m:rPr>
            <m:sty m:val="p"/>
          </m:rPr>
          <w:rPr>
            <w:rFonts w:hAnsi="等线" w:eastAsia="等线"/>
            <w:color w:val="000000" w:themeColor="text1"/>
          </w:rPr>
          <m:t>C</m:t>
        </m:r>
      </m:oMath>
      <w:r>
        <w:rPr>
          <w:rFonts w:ascii="等线" w:hAnsi="等线" w:eastAsia="等线" w:cs="宋体"/>
          <w:color w:val="000000" w:themeColor="text1"/>
          <w:kern w:val="0"/>
          <w:szCs w:val="21"/>
        </w:rPr>
        <w:t>说法错误；</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、配制</w:t>
      </w:r>
      <m:oMath>
        <m:r>
          <m:rPr>
            <m:sty m:val="p"/>
          </m:rPr>
          <w:rPr>
            <w:rFonts w:hAnsi="等线" w:eastAsia="等线"/>
            <w:color w:val="000000" w:themeColor="text1"/>
          </w:rPr>
          <m:t>20g</m:t>
        </m:r>
      </m:oMath>
      <w:r>
        <w:rPr>
          <w:rFonts w:ascii="等线" w:hAnsi="等线" w:eastAsia="等线" w:cs="宋体"/>
          <w:color w:val="000000" w:themeColor="text1"/>
          <w:kern w:val="0"/>
          <w:szCs w:val="21"/>
        </w:rPr>
        <w:t>溶质质量分数为</w:t>
      </w:r>
      <m:oMath>
        <m:r>
          <m:rPr>
            <m:sty m:val="p"/>
          </m:rPr>
          <w:rPr>
            <w:rFonts w:hAnsi="等线" w:eastAsia="等线"/>
            <w:color w:val="000000" w:themeColor="text1"/>
          </w:rPr>
          <m:t>5%</m:t>
        </m:r>
      </m:oMath>
      <w:r>
        <w:rPr>
          <w:rFonts w:ascii="等线" w:hAnsi="等线" w:eastAsia="等线" w:cs="宋体"/>
          <w:color w:val="000000" w:themeColor="text1"/>
          <w:kern w:val="0"/>
          <w:szCs w:val="21"/>
        </w:rPr>
        <w:t>的氯化钠溶液，主要实验步骤是：计算、称量</w:t>
      </w:r>
      <m:oMath>
        <m:r>
          <m:rPr>
            <m:sty m:val="p"/>
          </m:rPr>
          <w:rPr>
            <w:rFonts w:hAnsi="等线" w:eastAsia="等线"/>
            <w:color w:val="000000" w:themeColor="text1"/>
          </w:rPr>
          <m:t>(</m:t>
        </m:r>
      </m:oMath>
      <w:r>
        <w:rPr>
          <w:rFonts w:ascii="等线" w:hAnsi="等线" w:eastAsia="等线" w:cs="宋体"/>
          <w:color w:val="000000" w:themeColor="text1"/>
          <w:kern w:val="0"/>
          <w:szCs w:val="21"/>
        </w:rPr>
        <w:t>量取</w:t>
      </w:r>
      <m:oMath>
        <m:r>
          <m:rPr>
            <m:sty m:val="p"/>
          </m:rPr>
          <w:rPr>
            <w:rFonts w:hAnsi="等线" w:eastAsia="等线"/>
            <w:color w:val="000000" w:themeColor="text1"/>
          </w:rPr>
          <m:t>)</m:t>
        </m:r>
      </m:oMath>
      <w:r>
        <w:rPr>
          <w:rFonts w:ascii="等线" w:hAnsi="等线" w:eastAsia="等线" w:cs="宋体"/>
          <w:color w:val="000000" w:themeColor="text1"/>
          <w:kern w:val="0"/>
          <w:szCs w:val="21"/>
        </w:rPr>
        <w:t>、溶解、装瓶贴标签，</w:t>
      </w:r>
      <m:oMath>
        <m:r>
          <m:rPr>
            <m:sty m:val="p"/>
          </m:rPr>
          <w:rPr>
            <w:rFonts w:hAnsi="等线" w:eastAsia="等线"/>
            <w:color w:val="000000" w:themeColor="text1"/>
          </w:rPr>
          <m:t>D</m:t>
        </m:r>
      </m:oMath>
      <w:r>
        <w:rPr>
          <w:rFonts w:ascii="等线" w:hAnsi="等线" w:eastAsia="等线" w:cs="宋体"/>
          <w:color w:val="000000" w:themeColor="text1"/>
          <w:kern w:val="0"/>
          <w:szCs w:val="21"/>
        </w:rPr>
        <w:t>说法正确；</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故选：</w:t>
      </w:r>
      <m:oMath>
        <m:r>
          <m:rPr>
            <m:sty m:val="p"/>
          </m:rPr>
          <w:rPr>
            <w:rFonts w:hAnsi="等线" w:eastAsia="等线"/>
            <w:color w:val="000000" w:themeColor="text1"/>
          </w:rPr>
          <m:t>D</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11.</w:t>
      </w:r>
      <m:oMath>
        <m:r>
          <m:rPr>
            <m:sty m:val="p"/>
          </m:rPr>
          <w:rPr>
            <w:rFonts w:hAnsi="等线" w:eastAsia="等线"/>
            <w:color w:val="000000" w:themeColor="text1"/>
          </w:rPr>
          <m:t>B</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、数字化能为探究提供更为直观的证据，故选项说法正确。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、由密闭容器内的氧气含量的变化图，反应后氧气有剩余，用红磷不能准确测定空气中氧气的含量，故选项说法错误。</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、瓶内压强后来降低不仅是因为温度恢复至室温导致的，还因为氧气被消耗，故选项说法正确。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、实验后压强恢复是因为打开了止水夹，有水进入，压强恢复至原压强，故选项说法正确。</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故选：</w:t>
      </w:r>
      <m:oMath>
        <m:r>
          <m:rPr>
            <m:sty m:val="p"/>
          </m:rPr>
          <w:rPr>
            <w:rFonts w:hAnsi="等线" w:eastAsia="等线"/>
            <w:color w:val="000000" w:themeColor="text1"/>
          </w:rPr>
          <m:t>B</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12.</w:t>
      </w:r>
      <m:oMath>
        <m:r>
          <m:rPr>
            <m:sty m:val="p"/>
          </m:rPr>
          <w:rPr>
            <w:rFonts w:hAnsi="等线" w:eastAsia="等线"/>
            <w:color w:val="000000" w:themeColor="text1"/>
          </w:rPr>
          <m:t>B</m:t>
        </m:r>
      </m:oMath>
      <w:r>
        <w:rPr>
          <w:rFonts w:ascii="等线" w:hAnsi="等线" w:eastAsia="等线" w:cs="Times New Roman"/>
          <w:color w:val="000000" w:themeColor="text1"/>
          <w:kern w:val="0"/>
          <w:sz w:val="24"/>
          <w:szCs w:val="24"/>
        </w:rPr>
        <w:t> </w:t>
      </w:r>
      <w:r>
        <w:rPr>
          <w:rFonts w:ascii="等线" w:hAnsi="等线" w:eastAsia="等线" w:cs="宋体"/>
          <w:color w:val="000000" w:themeColor="text1"/>
          <w:kern w:val="0"/>
          <w:szCs w:val="21"/>
        </w:rPr>
        <w:t>【解析】</w:t>
      </w:r>
      <m:oMath>
        <m:r>
          <m:rPr>
            <m:sty m:val="p"/>
          </m:rPr>
          <w:rPr>
            <w:rFonts w:hAnsi="等线" w:eastAsia="等线"/>
            <w:color w:val="000000" w:themeColor="text1"/>
          </w:rPr>
          <m:t>A.</m:t>
        </m:r>
      </m:oMath>
      <w:r>
        <w:rPr>
          <w:rFonts w:ascii="等线" w:hAnsi="等线" w:eastAsia="等线" w:cs="宋体"/>
          <w:color w:val="000000" w:themeColor="text1"/>
          <w:kern w:val="0"/>
          <w:szCs w:val="21"/>
        </w:rPr>
        <w:t>由分子结构模型可知，</w:t>
      </w:r>
      <w:r>
        <w:rPr>
          <w:rFonts w:ascii="等线" w:hAnsi="等线" w:eastAsia="等线" w:cs="Times New Roman"/>
          <w:color w:val="000000" w:themeColor="text1"/>
          <w:kern w:val="0"/>
          <w:sz w:val="24"/>
          <w:szCs w:val="24"/>
        </w:rPr>
        <w:pict>
          <v:shape id="_x0000_i1041" o:spt="75" alt=" " type="#_x0000_t75" style="height:26.25pt;width:32.25pt;" filled="f" o:preferrelative="t" stroked="f" coordsize="21600,21600">
            <v:path/>
            <v:fill on="f" focussize="0,0"/>
            <v:stroke on="f" joinstyle="miter"/>
            <v:imagedata r:id="rId21" o:title=""/>
            <o:lock v:ext="edit" aspectratio="t"/>
            <w10:wrap type="none"/>
            <w10:anchorlock/>
          </v:shape>
        </w:pict>
      </w:r>
      <w:r>
        <w:rPr>
          <w:rFonts w:ascii="等线" w:hAnsi="等线" w:eastAsia="等线" w:cs="宋体"/>
          <w:color w:val="000000" w:themeColor="text1"/>
          <w:kern w:val="0"/>
          <w:szCs w:val="21"/>
        </w:rPr>
        <w:t>表示的物质是水，水是由两种元素组成的，且其中一种元素是氧元素，属于氧化物，选项说法正确；</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由微观反应示意图可知，反应</w:t>
      </w:r>
      <w:r>
        <w:rPr>
          <w:rFonts w:ascii="等线" w:hAnsi="等线" w:eastAsia="等线" w:cs="MS UI Gothic"/>
          <w:color w:val="000000" w:themeColor="text1"/>
          <w:kern w:val="0"/>
          <w:szCs w:val="21"/>
        </w:rPr>
        <w:t>Ⅰ</w:t>
      </w:r>
      <w:r>
        <w:rPr>
          <w:rFonts w:ascii="等线" w:hAnsi="等线" w:eastAsia="等线" w:cs="宋体"/>
          <w:color w:val="000000" w:themeColor="text1"/>
          <w:kern w:val="0"/>
          <w:szCs w:val="21"/>
        </w:rPr>
        <w:t>的化学方程式为</w:t>
      </w:r>
      <m:oMath>
        <m:r>
          <m:rPr>
            <m:sty m:val="p"/>
          </m:rPr>
          <w:rPr>
            <w:rFonts w:hAnsi="等线" w:eastAsia="等线"/>
            <w:color w:val="000000" w:themeColor="text1"/>
          </w:rPr>
          <m:t>2</m:t>
        </m:r>
        <m:sSub>
          <m:sSubPr>
            <m:ctrlPr>
              <w:rPr>
                <w:rFonts w:hAnsi="等线" w:eastAsia="等线"/>
                <w:color w:val="000000" w:themeColor="text1"/>
              </w:rPr>
            </m:ctrlPr>
          </m:sSubPr>
          <m:e>
            <m:r>
              <m:rPr>
                <m:sty m:val="p"/>
              </m:rPr>
              <w:rPr>
                <w:rFonts w:hAnsi="等线" w:eastAsia="等线"/>
                <w:color w:val="000000" w:themeColor="text1"/>
              </w:rPr>
              <m:t>H</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O</m:t>
        </m:r>
      </m:oMath>
      <w:r>
        <w:rPr>
          <w:rFonts w:ascii="等线" w:hAnsi="等线" w:eastAsia="等线" w:cs="Times New Roman"/>
          <w:color w:val="000000" w:themeColor="text1"/>
          <w:kern w:val="0"/>
          <w:sz w:val="24"/>
          <w:szCs w:val="24"/>
        </w:rPr>
        <w:pict>
          <v:shape id="_x0000_i1042" o:spt="75" alt=" " type="#_x0000_t75" style="height:17.25pt;width:31.5pt;" filled="f" o:preferrelative="t" stroked="f" coordsize="21600,21600">
            <v:path/>
            <v:fill on="f" focussize="0,0"/>
            <v:stroke on="f" joinstyle="miter"/>
            <v:imagedata r:id="rId22" o:title=""/>
            <o:lock v:ext="edit" aspectratio="t"/>
            <w10:wrap type="none"/>
            <w10:anchorlock/>
          </v:shape>
        </w:pict>
      </w:r>
      <m:oMath>
        <m:sSub>
          <m:sSubPr>
            <m:ctrlPr>
              <w:rPr>
                <w:rFonts w:hAnsi="等线" w:eastAsia="等线"/>
                <w:color w:val="000000" w:themeColor="text1"/>
              </w:rPr>
            </m:ctrlPr>
          </m:sSubPr>
          <m:e>
            <m:r>
              <m:rPr>
                <m:sty m:val="p"/>
              </m:rPr>
              <w:rPr>
                <w:rFonts w:hAnsi="等线" w:eastAsia="等线"/>
                <w:color w:val="000000" w:themeColor="text1"/>
              </w:rPr>
              <m:t>H</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m:t>
        </m:r>
        <m:sSub>
          <m:sSubPr>
            <m:ctrlPr>
              <w:rPr>
                <w:rFonts w:hAnsi="等线" w:eastAsia="等线"/>
                <w:color w:val="000000" w:themeColor="text1"/>
              </w:rPr>
            </m:ctrlPr>
          </m:sSubPr>
          <m:e>
            <m:r>
              <m:rPr>
                <m:sty m:val="p"/>
              </m:rPr>
              <w:rPr>
                <w:rFonts w:hAnsi="等线" w:eastAsia="等线"/>
                <w:color w:val="000000" w:themeColor="text1"/>
              </w:rPr>
              <m:t>H</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ascii="等线" w:hAnsi="等线" w:eastAsia="等线"/>
            <w:color w:val="000000" w:themeColor="text1"/>
          </w:rPr>
          <m:t>↑</m:t>
        </m:r>
      </m:oMath>
      <w:r>
        <w:rPr>
          <w:rFonts w:ascii="等线" w:hAnsi="等线" w:eastAsia="等线" w:cs="宋体"/>
          <w:color w:val="000000" w:themeColor="text1"/>
          <w:kern w:val="0"/>
          <w:szCs w:val="21"/>
        </w:rPr>
        <w:t>，选项说法错误；</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由质量守恒定律可知，反应</w:t>
      </w:r>
      <w:r>
        <w:rPr>
          <w:rFonts w:ascii="等线" w:hAnsi="等线" w:eastAsia="等线" w:cs="MS UI Gothic"/>
          <w:color w:val="000000" w:themeColor="text1"/>
          <w:kern w:val="0"/>
          <w:szCs w:val="21"/>
        </w:rPr>
        <w:t>Ⅱ</w:t>
      </w:r>
      <w:r>
        <w:rPr>
          <w:rFonts w:ascii="等线" w:hAnsi="等线" w:eastAsia="等线" w:cs="宋体"/>
          <w:color w:val="000000" w:themeColor="text1"/>
          <w:kern w:val="0"/>
          <w:szCs w:val="21"/>
        </w:rPr>
        <w:t>中，反应前后原子的种类和数目均不变，选项说法正确；</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该反应在催化剂的作用下可由水制备出氢气，对氢能源的推广应用有重要的实践意义，选项说法正确。故选：</w:t>
      </w:r>
      <m:oMath>
        <m:r>
          <m:rPr>
            <m:sty m:val="p"/>
          </m:rPr>
          <w:rPr>
            <w:rFonts w:hAnsi="等线" w:eastAsia="等线"/>
            <w:color w:val="000000" w:themeColor="text1"/>
          </w:rPr>
          <m:t>B</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13.</w:t>
      </w:r>
      <m:oMath>
        <m:r>
          <m:rPr>
            <m:sty m:val="p"/>
          </m:rPr>
          <w:rPr>
            <w:rFonts w:hAnsi="等线" w:eastAsia="等线"/>
            <w:color w:val="000000" w:themeColor="text1"/>
          </w:rPr>
          <m:t xml:space="preserve"> (1)</m:t>
        </m:r>
      </m:oMath>
      <w:r>
        <w:rPr>
          <w:rFonts w:ascii="等线" w:hAnsi="等线" w:eastAsia="等线" w:cs="宋体"/>
          <w:color w:val="000000" w:themeColor="text1"/>
          <w:kern w:val="0"/>
          <w:szCs w:val="21"/>
        </w:rPr>
        <w:t>混合物</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沸点</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汽油</w:t>
      </w:r>
    </w:p>
    <w:p>
      <w:pPr>
        <w:spacing w:line="360" w:lineRule="auto"/>
        <w:textAlignment w:val="center"/>
        <w:rPr>
          <w:rFonts w:hint="eastAsia" w:ascii="等线" w:hAnsi="等线" w:eastAsia="等线" w:cs="宋体"/>
          <w:color w:val="000000" w:themeColor="text1"/>
          <w:kern w:val="0"/>
          <w:szCs w:val="21"/>
        </w:rPr>
      </w:pPr>
      <w:r>
        <w:rPr>
          <w:rFonts w:ascii="等线" w:hAnsi="等线" w:eastAsia="等线" w:cs="Times New Roman"/>
          <w:color w:val="000000" w:themeColor="text1"/>
          <w:kern w:val="0"/>
          <w:szCs w:val="21"/>
        </w:rPr>
        <w:t> </w:t>
      </w:r>
      <m:oMath>
        <m:r>
          <m:rPr>
            <m:sty m:val="p"/>
          </m:rPr>
          <w:rPr>
            <w:rFonts w:hAnsi="等线" w:eastAsia="等线"/>
            <w:color w:val="000000" w:themeColor="text1"/>
          </w:rPr>
          <m:t>(2)</m:t>
        </m:r>
      </m:oMath>
      <w:r>
        <w:rPr>
          <w:rFonts w:ascii="等线" w:hAnsi="等线" w:eastAsia="等线" w:cs="宋体"/>
          <w:color w:val="000000" w:themeColor="text1"/>
          <w:kern w:val="0"/>
          <w:szCs w:val="21"/>
        </w:rPr>
        <w:t>分子间隔变小</w:t>
      </w:r>
    </w:p>
    <w:p>
      <w:pPr>
        <w:spacing w:line="360" w:lineRule="auto"/>
        <w:textAlignment w:val="center"/>
        <w:rPr>
          <w:rFonts w:hint="eastAsia" w:ascii="等线" w:hAnsi="等线" w:eastAsia="等线" w:cs="宋体"/>
          <w:color w:val="000000" w:themeColor="text1"/>
          <w:kern w:val="0"/>
          <w:szCs w:val="21"/>
        </w:rPr>
      </w:pPr>
      <w:r>
        <w:rPr>
          <w:rFonts w:ascii="等线" w:hAnsi="等线" w:eastAsia="等线" w:cs="Times New Roman"/>
          <w:color w:val="000000" w:themeColor="text1"/>
          <w:kern w:val="0"/>
          <w:szCs w:val="21"/>
        </w:rPr>
        <w:t> </w:t>
      </w:r>
      <m:oMath>
        <m:r>
          <m:rPr>
            <m:sty m:val="p"/>
          </m:rPr>
          <w:rPr>
            <w:rFonts w:hAnsi="等线" w:eastAsia="等线"/>
            <w:color w:val="000000" w:themeColor="text1"/>
          </w:rPr>
          <m:t>(3)</m:t>
        </m:r>
      </m:oMath>
      <w:r>
        <w:rPr>
          <w:rFonts w:ascii="等线" w:hAnsi="等线" w:eastAsia="等线" w:cs="宋体"/>
          <w:color w:val="000000" w:themeColor="text1"/>
          <w:kern w:val="0"/>
          <w:szCs w:val="21"/>
        </w:rPr>
        <w:t>元素</w:t>
      </w:r>
    </w:p>
    <w:p>
      <w:pPr>
        <w:spacing w:line="360" w:lineRule="auto"/>
        <w:textAlignment w:val="center"/>
        <w:rPr>
          <w:rFonts w:ascii="等线" w:hAnsi="等线" w:eastAsia="等线" w:cs="宋体"/>
          <w:color w:val="000000" w:themeColor="text1"/>
          <w:kern w:val="0"/>
          <w:szCs w:val="21"/>
        </w:rPr>
      </w:pPr>
      <w:r>
        <w:rPr>
          <w:rFonts w:ascii="等线" w:hAnsi="等线" w:eastAsia="等线" w:cs="Times New Roman"/>
          <w:color w:val="000000" w:themeColor="text1"/>
          <w:kern w:val="0"/>
          <w:szCs w:val="21"/>
        </w:rPr>
        <w:t> </w:t>
      </w:r>
      <m:oMath>
        <m:r>
          <m:rPr>
            <m:sty m:val="p"/>
          </m:rPr>
          <w:rPr>
            <w:rFonts w:hAnsi="等线" w:eastAsia="等线"/>
            <w:color w:val="000000" w:themeColor="text1"/>
          </w:rPr>
          <m:t>(4)</m:t>
        </m:r>
      </m:oMath>
      <w:r>
        <w:rPr>
          <w:rFonts w:ascii="等线" w:hAnsi="等线" w:eastAsia="等线" w:cs="宋体"/>
          <w:color w:val="000000" w:themeColor="text1"/>
          <w:kern w:val="0"/>
          <w:szCs w:val="21"/>
        </w:rPr>
        <w:t>蛋白质</w:t>
      </w:r>
      <w:r>
        <w:rPr>
          <w:rFonts w:ascii="等线" w:hAnsi="等线" w:eastAsia="等线" w:cs="Times New Roman"/>
          <w:color w:val="000000" w:themeColor="text1"/>
          <w:kern w:val="0"/>
          <w:sz w:val="24"/>
          <w:szCs w:val="24"/>
        </w:rPr>
        <w:t> </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w:t>
      </w:r>
      <m:oMath>
        <m:r>
          <m:rPr>
            <m:sty m:val="p"/>
          </m:rPr>
          <w:rPr>
            <w:rFonts w:hAnsi="等线" w:eastAsia="等线"/>
            <w:color w:val="000000" w:themeColor="text1"/>
          </w:rPr>
          <m:t>(1)</m:t>
        </m:r>
      </m:oMath>
      <w:r>
        <w:rPr>
          <w:rFonts w:ascii="等线" w:hAnsi="等线" w:eastAsia="等线" w:cs="宋体"/>
          <w:color w:val="000000" w:themeColor="text1"/>
          <w:kern w:val="0"/>
          <w:szCs w:val="21"/>
        </w:rPr>
        <w:t>南海丰富的资源中，油气中含有多种物质，是混合物，对石油加热炼制时，根据各成分的沸点不同，可得到的产品有汽油等。</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故填：混合物；沸点；汽油。</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(2)</m:t>
        </m:r>
      </m:oMath>
      <w:r>
        <w:rPr>
          <w:rFonts w:ascii="等线" w:hAnsi="等线" w:eastAsia="等线" w:cs="宋体"/>
          <w:color w:val="000000" w:themeColor="text1"/>
          <w:kern w:val="0"/>
          <w:szCs w:val="21"/>
        </w:rPr>
        <w:t>天然气可压缩储存于钢瓶中，是因为分子间隔变小。</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故填：分子间隔变小。</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(3)</m:t>
        </m:r>
      </m:oMath>
      <w:r>
        <w:rPr>
          <w:rFonts w:ascii="等线" w:hAnsi="等线" w:eastAsia="等线" w:cs="宋体"/>
          <w:color w:val="000000" w:themeColor="text1"/>
          <w:kern w:val="0"/>
          <w:szCs w:val="21"/>
        </w:rPr>
        <w:t>材料</w:t>
      </w:r>
      <m:oMath>
        <m:r>
          <m:rPr>
            <m:sty m:val="p"/>
          </m:rPr>
          <w:rPr>
            <w:rFonts w:hAnsi="等线" w:eastAsia="等线"/>
            <w:color w:val="000000" w:themeColor="text1"/>
          </w:rPr>
          <m:t>2</m:t>
        </m:r>
      </m:oMath>
      <w:r>
        <w:rPr>
          <w:rFonts w:ascii="等线" w:hAnsi="等线" w:eastAsia="等线" w:cs="宋体"/>
          <w:color w:val="000000" w:themeColor="text1"/>
          <w:kern w:val="0"/>
          <w:szCs w:val="21"/>
        </w:rPr>
        <w:t>中所述锰、镁、铜等是指元素。</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故填：元素。</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(4)</m:t>
        </m:r>
      </m:oMath>
      <w:r>
        <w:rPr>
          <w:rFonts w:ascii="等线" w:hAnsi="等线" w:eastAsia="等线" w:cs="宋体"/>
          <w:color w:val="000000" w:themeColor="text1"/>
          <w:kern w:val="0"/>
          <w:szCs w:val="21"/>
        </w:rPr>
        <w:t>海洋鱼类、海参、龙虾富含的营养素是蛋白质。</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故填：蛋白质。</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14.</w:t>
      </w:r>
      <m:oMath>
        <m:r>
          <m:rPr>
            <m:sty m:val="p"/>
          </m:rPr>
          <w:rPr>
            <w:rFonts w:hAnsi="等线" w:eastAsia="等线"/>
            <w:color w:val="000000" w:themeColor="text1"/>
          </w:rPr>
          <m:t xml:space="preserve"> (1)</m:t>
        </m:r>
      </m:oMath>
      <w:r>
        <w:rPr>
          <w:rFonts w:ascii="等线" w:hAnsi="等线" w:eastAsia="等线" w:cs="宋体"/>
          <w:color w:val="000000" w:themeColor="text1"/>
          <w:kern w:val="0"/>
          <w:szCs w:val="21"/>
        </w:rPr>
        <w:t>沸点；</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(2)</m:t>
        </m:r>
      </m:oMath>
      <w:r>
        <w:rPr>
          <w:rFonts w:ascii="等线" w:hAnsi="等线" w:eastAsia="等线" w:cs="宋体"/>
          <w:color w:val="000000" w:themeColor="text1"/>
          <w:kern w:val="0"/>
          <w:szCs w:val="21"/>
        </w:rPr>
        <w:t>压强增大，二氧化碳的溶解度增大；</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(3)</m:t>
        </m:r>
      </m:oMath>
      <w:r>
        <w:rPr>
          <w:rFonts w:ascii="等线" w:hAnsi="等线" w:eastAsia="等线" w:cs="宋体"/>
          <w:color w:val="000000" w:themeColor="text1"/>
          <w:kern w:val="0"/>
          <w:szCs w:val="21"/>
        </w:rPr>
        <w:t>过滤；用作氮肥；</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(4)2NaHC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3</m:t>
            </m:r>
            <m:ctrlPr>
              <w:rPr>
                <w:rFonts w:hAnsi="等线" w:eastAsia="等线"/>
                <w:color w:val="000000" w:themeColor="text1"/>
              </w:rPr>
            </m:ctrlPr>
          </m:sub>
        </m:sSub>
        <m:f>
          <m:fPr>
            <m:ctrlPr>
              <w:rPr>
                <w:rFonts w:hAnsi="等线" w:eastAsia="等线"/>
                <w:color w:val="000000" w:themeColor="text1"/>
              </w:rPr>
            </m:ctrlPr>
          </m:fPr>
          <m:num>
            <m:limUpp>
              <m:limUppPr>
                <m:ctrlPr>
                  <w:rPr>
                    <w:rFonts w:hAnsi="等线" w:eastAsia="等线"/>
                    <w:color w:val="000000" w:themeColor="text1"/>
                  </w:rPr>
                </m:ctrlPr>
              </m:limUppPr>
              <m:e>
                <m:r>
                  <m:rPr>
                    <m:sty m:val="p"/>
                  </m:rPr>
                  <w:rPr>
                    <w:rFonts w:ascii="等线" w:hAnsi="Cambria Math" w:eastAsia="等线"/>
                    <w:color w:val="000000" w:themeColor="text1"/>
                    <w:sz w:val="24"/>
                    <w:szCs w:val="24"/>
                  </w:rPr>
                  <m:t>-</m:t>
                </m:r>
                <m:r>
                  <m:rPr>
                    <m:sty m:val="p"/>
                  </m:rPr>
                  <w:rPr>
                    <w:rFonts w:hAnsi="等线" w:eastAsia="等线"/>
                    <w:color w:val="000000" w:themeColor="text1"/>
                    <w:sz w:val="24"/>
                    <w:szCs w:val="24"/>
                  </w:rPr>
                  <m:t xml:space="preserve">    </m:t>
                </m:r>
                <m:ctrlPr>
                  <w:rPr>
                    <w:rFonts w:hAnsi="等线" w:eastAsia="等线"/>
                    <w:color w:val="000000" w:themeColor="text1"/>
                  </w:rPr>
                </m:ctrlPr>
              </m:e>
              <m:lim>
                <m:r>
                  <m:rPr>
                    <m:sty m:val="p"/>
                  </m:rPr>
                  <w:rPr>
                    <w:rFonts w:ascii="等线" w:hAnsi="Cambria Math" w:eastAsia="等线"/>
                    <w:color w:val="000000" w:themeColor="text1"/>
                    <w:sz w:val="24"/>
                    <w:szCs w:val="24"/>
                  </w:rPr>
                  <m:t>  </m:t>
                </m:r>
                <m:r>
                  <m:rPr>
                    <m:sty m:val="p"/>
                  </m:rPr>
                  <w:rPr>
                    <w:rFonts w:ascii="等线" w:hAnsi="等线" w:eastAsia="等线"/>
                    <w:color w:val="000000" w:themeColor="text1"/>
                    <w:sz w:val="24"/>
                    <w:szCs w:val="24"/>
                  </w:rPr>
                  <m:t>△</m:t>
                </m:r>
                <m:r>
                  <m:rPr>
                    <m:sty m:val="p"/>
                  </m:rPr>
                  <w:rPr>
                    <w:rFonts w:ascii="等线" w:hAnsi="Cambria Math" w:eastAsia="等线"/>
                    <w:color w:val="000000" w:themeColor="text1"/>
                    <w:sz w:val="24"/>
                    <w:szCs w:val="24"/>
                  </w:rPr>
                  <m:t>  </m:t>
                </m:r>
                <m:ctrlPr>
                  <w:rPr>
                    <w:rFonts w:hAnsi="等线" w:eastAsia="等线"/>
                    <w:color w:val="000000" w:themeColor="text1"/>
                  </w:rPr>
                </m:ctrlPr>
              </m:lim>
            </m:limUpp>
            <m:ctrlPr>
              <w:rPr>
                <w:rFonts w:hAnsi="等线" w:eastAsia="等线"/>
                <w:color w:val="000000" w:themeColor="text1"/>
              </w:rPr>
            </m:ctrlPr>
          </m:num>
          <m:den>
            <m:r>
              <m:rPr>
                <m:sty m:val="p"/>
              </m:rPr>
              <w:rPr>
                <w:rFonts w:ascii="等线" w:hAnsi="Cambria Math" w:eastAsia="等线"/>
                <w:color w:val="000000" w:themeColor="text1"/>
                <w:sz w:val="24"/>
                <w:szCs w:val="24"/>
              </w:rPr>
              <m:t> </m:t>
            </m:r>
            <m:ctrlPr>
              <w:rPr>
                <w:rFonts w:hAnsi="等线" w:eastAsia="等线"/>
                <w:color w:val="000000" w:themeColor="text1"/>
              </w:rPr>
            </m:ctrlPr>
          </m:den>
        </m:f>
        <m:r>
          <m:rPr>
            <m:sty m:val="p"/>
          </m:rPr>
          <w:rPr>
            <w:rFonts w:hAnsi="等线" w:eastAsia="等线"/>
            <w:color w:val="000000" w:themeColor="text1"/>
          </w:rPr>
          <m:t>N</m:t>
        </m:r>
        <m:sSub>
          <m:sSubPr>
            <m:ctrlPr>
              <w:rPr>
                <w:rFonts w:hAnsi="等线" w:eastAsia="等线"/>
                <w:color w:val="000000" w:themeColor="text1"/>
              </w:rPr>
            </m:ctrlPr>
          </m:sSubPr>
          <m:e>
            <m:r>
              <m:rPr>
                <m:sty m:val="p"/>
              </m:rPr>
              <w:rPr>
                <w:rFonts w:hAnsi="等线" w:eastAsia="等线"/>
                <w:color w:val="000000" w:themeColor="text1"/>
              </w:rPr>
              <m:t>a</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3</m:t>
            </m:r>
            <m:ctrlPr>
              <w:rPr>
                <w:rFonts w:hAnsi="等线" w:eastAsia="等线"/>
                <w:color w:val="000000" w:themeColor="text1"/>
              </w:rPr>
            </m:ctrlPr>
          </m:sub>
        </m:sSub>
        <m:r>
          <m:rPr>
            <m:sty m:val="p"/>
          </m:rPr>
          <w:rPr>
            <w:rFonts w:hAnsi="等线" w:eastAsia="等线"/>
            <w:color w:val="000000" w:themeColor="text1"/>
          </w:rPr>
          <m:t>+</m:t>
        </m:r>
        <m:sSub>
          <m:sSubPr>
            <m:ctrlPr>
              <w:rPr>
                <w:rFonts w:hAnsi="等线" w:eastAsia="等线"/>
                <w:color w:val="000000" w:themeColor="text1"/>
              </w:rPr>
            </m:ctrlPr>
          </m:sSubPr>
          <m:e>
            <m:r>
              <m:rPr>
                <m:sty m:val="p"/>
              </m:rPr>
              <w:rPr>
                <w:rFonts w:hAnsi="等线" w:eastAsia="等线"/>
                <w:color w:val="000000" w:themeColor="text1"/>
              </w:rPr>
              <m:t>H</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O+C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ascii="等线" w:hAnsi="等线" w:eastAsia="等线"/>
            <w:color w:val="000000" w:themeColor="text1"/>
          </w:rPr>
          <m:t>↑</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宋体"/>
          <w:color w:val="000000" w:themeColor="text1"/>
          <w:kern w:val="0"/>
          <w:szCs w:val="21"/>
        </w:rPr>
        <w:t>【解析】</w:t>
      </w:r>
      <m:oMath>
        <m:r>
          <m:rPr>
            <m:sty m:val="p"/>
          </m:rPr>
          <w:rPr>
            <w:rFonts w:hAnsi="等线" w:eastAsia="等线"/>
            <w:color w:val="000000" w:themeColor="text1"/>
          </w:rPr>
          <m:t>(1)</m:t>
        </m:r>
      </m:oMath>
      <w:r>
        <w:rPr>
          <w:rFonts w:ascii="等线" w:hAnsi="等线" w:eastAsia="等线" w:cs="宋体"/>
          <w:color w:val="000000" w:themeColor="text1"/>
          <w:kern w:val="0"/>
          <w:szCs w:val="21"/>
        </w:rPr>
        <w:t>工业上利用液态氮和液态氧的沸点不同，采用分离液态空气的方法制取氮气。</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(2)</m:t>
        </m:r>
      </m:oMath>
      <w:r>
        <w:rPr>
          <w:rFonts w:ascii="等线" w:hAnsi="等线" w:eastAsia="等线" w:cs="宋体"/>
          <w:color w:val="000000" w:themeColor="text1"/>
          <w:kern w:val="0"/>
          <w:szCs w:val="21"/>
        </w:rPr>
        <w:t>气体的溶解度随着压强的增大而增大。在加压条件下不断向饱和食盐水和氨水中通入二氧化碳制取碳酸氢钠固体，该流程需要加压条件的原因是压强增大，二氧化碳的溶解度增大。</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(3)</m:t>
        </m:r>
      </m:oMath>
      <w:r>
        <w:rPr>
          <w:rFonts w:ascii="等线" w:hAnsi="等线" w:eastAsia="等线" w:cs="宋体"/>
          <w:color w:val="000000" w:themeColor="text1"/>
          <w:kern w:val="0"/>
          <w:szCs w:val="21"/>
        </w:rPr>
        <w:t>操作</w:t>
      </w:r>
      <m:oMath>
        <m:r>
          <m:rPr>
            <m:sty m:val="p"/>
          </m:rPr>
          <w:rPr>
            <w:rFonts w:hAnsi="等线" w:eastAsia="等线"/>
            <w:color w:val="000000" w:themeColor="text1"/>
          </w:rPr>
          <m:t>a</m:t>
        </m:r>
      </m:oMath>
      <w:r>
        <w:rPr>
          <w:rFonts w:ascii="等线" w:hAnsi="等线" w:eastAsia="等线" w:cs="宋体"/>
          <w:color w:val="000000" w:themeColor="text1"/>
          <w:kern w:val="0"/>
          <w:szCs w:val="21"/>
        </w:rPr>
        <w:t>能将碳酸氢钠固体与氯化铵溶液分离，是过滤操作。氯化铵中只含有氮、磷、钾这三种营养元素中的氮元素，属于氮肥，可用作氮肥。</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(4)</m:t>
        </m:r>
      </m:oMath>
      <w:r>
        <w:rPr>
          <w:rFonts w:ascii="等线" w:hAnsi="等线" w:eastAsia="等线" w:cs="宋体"/>
          <w:color w:val="000000" w:themeColor="text1"/>
          <w:kern w:val="0"/>
          <w:szCs w:val="21"/>
        </w:rPr>
        <w:t>反应</w:t>
      </w:r>
      <m:oMath>
        <m:r>
          <m:rPr>
            <m:sty m:val="p"/>
          </m:rPr>
          <w:rPr>
            <w:rFonts w:ascii="等线" w:hAnsi="等线" w:eastAsia="等线"/>
            <w:color w:val="000000" w:themeColor="text1"/>
          </w:rPr>
          <m:t>②</m:t>
        </m:r>
      </m:oMath>
      <w:r>
        <w:rPr>
          <w:rFonts w:ascii="等线" w:hAnsi="等线" w:eastAsia="等线" w:cs="宋体"/>
          <w:color w:val="000000" w:themeColor="text1"/>
          <w:kern w:val="0"/>
          <w:szCs w:val="21"/>
        </w:rPr>
        <w:t>是碳酸氢钠在加热条件下生成碳酸钠、水和二氧化碳，反应的化学方程式为</w:t>
      </w:r>
      <m:oMath>
        <m:r>
          <m:rPr>
            <m:sty m:val="p"/>
          </m:rPr>
          <w:rPr>
            <w:rFonts w:hAnsi="等线" w:eastAsia="等线"/>
            <w:color w:val="000000" w:themeColor="text1"/>
          </w:rPr>
          <m:t>2NaHC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3</m:t>
            </m:r>
            <m:ctrlPr>
              <w:rPr>
                <w:rFonts w:hAnsi="等线" w:eastAsia="等线"/>
                <w:color w:val="000000" w:themeColor="text1"/>
              </w:rPr>
            </m:ctrlPr>
          </m:sub>
        </m:sSub>
        <m:f>
          <m:fPr>
            <m:ctrlPr>
              <w:rPr>
                <w:rFonts w:hAnsi="等线" w:eastAsia="等线"/>
                <w:color w:val="000000" w:themeColor="text1"/>
              </w:rPr>
            </m:ctrlPr>
          </m:fPr>
          <m:num>
            <m:limUpp>
              <m:limUppPr>
                <m:ctrlPr>
                  <w:rPr>
                    <w:rFonts w:hAnsi="等线" w:eastAsia="等线"/>
                    <w:color w:val="000000" w:themeColor="text1"/>
                  </w:rPr>
                </m:ctrlPr>
              </m:limUppPr>
              <m:e>
                <m:r>
                  <m:rPr>
                    <m:sty m:val="p"/>
                  </m:rPr>
                  <w:rPr>
                    <w:rFonts w:ascii="等线" w:hAnsi="Cambria Math" w:eastAsia="等线"/>
                    <w:color w:val="000000" w:themeColor="text1"/>
                    <w:sz w:val="24"/>
                    <w:szCs w:val="24"/>
                  </w:rPr>
                  <m:t>-</m:t>
                </m:r>
                <m:ctrlPr>
                  <w:rPr>
                    <w:rFonts w:hAnsi="等线" w:eastAsia="等线"/>
                    <w:color w:val="000000" w:themeColor="text1"/>
                  </w:rPr>
                </m:ctrlPr>
              </m:e>
              <m:lim>
                <m:r>
                  <m:rPr>
                    <m:sty m:val="p"/>
                  </m:rPr>
                  <w:rPr>
                    <w:rFonts w:ascii="等线" w:hAnsi="Cambria Math" w:eastAsia="等线"/>
                    <w:color w:val="000000" w:themeColor="text1"/>
                    <w:sz w:val="24"/>
                    <w:szCs w:val="24"/>
                  </w:rPr>
                  <m:t>  </m:t>
                </m:r>
                <m:r>
                  <m:rPr>
                    <m:sty m:val="p"/>
                  </m:rPr>
                  <w:rPr>
                    <w:rFonts w:ascii="等线" w:hAnsi="等线" w:eastAsia="等线"/>
                    <w:color w:val="000000" w:themeColor="text1"/>
                    <w:sz w:val="24"/>
                    <w:szCs w:val="24"/>
                  </w:rPr>
                  <m:t>△</m:t>
                </m:r>
                <m:r>
                  <m:rPr>
                    <m:sty m:val="p"/>
                  </m:rPr>
                  <w:rPr>
                    <w:rFonts w:ascii="等线" w:hAnsi="Cambria Math" w:eastAsia="等线"/>
                    <w:color w:val="000000" w:themeColor="text1"/>
                    <w:sz w:val="24"/>
                    <w:szCs w:val="24"/>
                  </w:rPr>
                  <m:t>  </m:t>
                </m:r>
                <m:ctrlPr>
                  <w:rPr>
                    <w:rFonts w:hAnsi="等线" w:eastAsia="等线"/>
                    <w:color w:val="000000" w:themeColor="text1"/>
                  </w:rPr>
                </m:ctrlPr>
              </m:lim>
            </m:limUpp>
            <m:ctrlPr>
              <w:rPr>
                <w:rFonts w:hAnsi="等线" w:eastAsia="等线"/>
                <w:color w:val="000000" w:themeColor="text1"/>
              </w:rPr>
            </m:ctrlPr>
          </m:num>
          <m:den>
            <m:r>
              <m:rPr>
                <m:sty m:val="p"/>
              </m:rPr>
              <w:rPr>
                <w:rFonts w:ascii="等线" w:hAnsi="Cambria Math" w:eastAsia="等线"/>
                <w:color w:val="000000" w:themeColor="text1"/>
                <w:sz w:val="24"/>
                <w:szCs w:val="24"/>
              </w:rPr>
              <m:t> </m:t>
            </m:r>
            <m:ctrlPr>
              <w:rPr>
                <w:rFonts w:hAnsi="等线" w:eastAsia="等线"/>
                <w:color w:val="000000" w:themeColor="text1"/>
              </w:rPr>
            </m:ctrlPr>
          </m:den>
        </m:f>
        <m:r>
          <m:rPr>
            <m:sty m:val="p"/>
          </m:rPr>
          <w:rPr>
            <w:rFonts w:hAnsi="等线" w:eastAsia="等线"/>
            <w:color w:val="000000" w:themeColor="text1"/>
          </w:rPr>
          <m:t>N</m:t>
        </m:r>
        <m:sSub>
          <m:sSubPr>
            <m:ctrlPr>
              <w:rPr>
                <w:rFonts w:hAnsi="等线" w:eastAsia="等线"/>
                <w:color w:val="000000" w:themeColor="text1"/>
              </w:rPr>
            </m:ctrlPr>
          </m:sSubPr>
          <m:e>
            <m:r>
              <m:rPr>
                <m:sty m:val="p"/>
              </m:rPr>
              <w:rPr>
                <w:rFonts w:hAnsi="等线" w:eastAsia="等线"/>
                <w:color w:val="000000" w:themeColor="text1"/>
              </w:rPr>
              <m:t>a</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3</m:t>
            </m:r>
            <m:ctrlPr>
              <w:rPr>
                <w:rFonts w:hAnsi="等线" w:eastAsia="等线"/>
                <w:color w:val="000000" w:themeColor="text1"/>
              </w:rPr>
            </m:ctrlPr>
          </m:sub>
        </m:sSub>
        <m:r>
          <m:rPr>
            <m:sty m:val="p"/>
          </m:rPr>
          <w:rPr>
            <w:rFonts w:hAnsi="等线" w:eastAsia="等线"/>
            <w:color w:val="000000" w:themeColor="text1"/>
          </w:rPr>
          <m:t>+</m:t>
        </m:r>
        <m:sSub>
          <m:sSubPr>
            <m:ctrlPr>
              <w:rPr>
                <w:rFonts w:hAnsi="等线" w:eastAsia="等线"/>
                <w:color w:val="000000" w:themeColor="text1"/>
              </w:rPr>
            </m:ctrlPr>
          </m:sSubPr>
          <m:e>
            <m:r>
              <m:rPr>
                <m:sty m:val="p"/>
              </m:rPr>
              <w:rPr>
                <w:rFonts w:hAnsi="等线" w:eastAsia="等线"/>
                <w:color w:val="000000" w:themeColor="text1"/>
              </w:rPr>
              <m:t>H</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O+C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ascii="等线" w:hAnsi="等线" w:eastAsia="等线"/>
            <w:color w:val="000000" w:themeColor="text1"/>
          </w:rPr>
          <m:t>↑</m:t>
        </m:r>
      </m:oMath>
      <w:r>
        <w:rPr>
          <w:rFonts w:ascii="等线" w:hAnsi="等线" w:eastAsia="等线" w:cs="宋体"/>
          <w:color w:val="000000" w:themeColor="text1"/>
          <w:kern w:val="0"/>
          <w:szCs w:val="21"/>
        </w:rPr>
        <w:t>。</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 w:val="24"/>
          <w:szCs w:val="24"/>
        </w:rPr>
        <w:t>15.</w:t>
      </w:r>
      <m:oMath>
        <m:r>
          <m:rPr>
            <m:sty m:val="p"/>
          </m:rPr>
          <w:rPr>
            <w:rFonts w:hAnsi="等线" w:eastAsia="等线"/>
            <w:color w:val="000000" w:themeColor="text1"/>
          </w:rPr>
          <m:t>(1)</m:t>
        </m:r>
      </m:oMath>
      <w:r>
        <w:rPr>
          <w:rFonts w:ascii="等线" w:hAnsi="等线" w:eastAsia="等线" w:cs="宋体"/>
          <w:color w:val="000000" w:themeColor="text1"/>
          <w:kern w:val="0"/>
          <w:szCs w:val="21"/>
        </w:rPr>
        <w:t>酒精灯</w:t>
      </w:r>
      <w:r>
        <w:rPr>
          <w:rFonts w:ascii="等线" w:hAnsi="等线" w:eastAsia="等线" w:cs="Times New Roman"/>
          <w:color w:val="000000" w:themeColor="text1"/>
          <w:kern w:val="0"/>
          <w:szCs w:val="21"/>
        </w:rPr>
        <w:t> </w:t>
      </w:r>
    </w:p>
    <w:p>
      <w:pPr>
        <w:spacing w:line="360" w:lineRule="auto"/>
        <w:textAlignment w:val="center"/>
        <w:rPr>
          <w:rFonts w:ascii="等线" w:hAnsi="等线" w:eastAsia="等线" w:cs="Times New Roman"/>
          <w:color w:val="000000" w:themeColor="text1"/>
          <w:kern w:val="0"/>
          <w:szCs w:val="21"/>
        </w:rPr>
      </w:pPr>
      <m:oMath>
        <m:r>
          <m:rPr>
            <m:sty m:val="p"/>
          </m:rPr>
          <w:rPr>
            <w:rFonts w:hAnsi="等线" w:eastAsia="等线"/>
            <w:color w:val="000000" w:themeColor="text1"/>
          </w:rPr>
          <m:t>(2)</m:t>
        </m:r>
      </m:oMath>
      <w:r>
        <w:rPr>
          <w:rFonts w:ascii="等线" w:hAnsi="等线" w:eastAsia="等线" w:cs="Times New Roman"/>
          <w:color w:val="000000" w:themeColor="text1"/>
          <w:kern w:val="0"/>
          <w:szCs w:val="21"/>
        </w:rPr>
        <w:t xml:space="preserve"> </w:t>
      </w:r>
      <m:oMath>
        <m:r>
          <m:rPr>
            <m:sty m:val="p"/>
          </m:rPr>
          <w:rPr>
            <w:rFonts w:hAnsi="等线" w:eastAsia="等线"/>
            <w:color w:val="000000" w:themeColor="text1"/>
          </w:rPr>
          <m:t>2KMn</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4</m:t>
            </m:r>
            <m:ctrlPr>
              <w:rPr>
                <w:rFonts w:hAnsi="等线" w:eastAsia="等线"/>
                <w:color w:val="000000" w:themeColor="text1"/>
              </w:rPr>
            </m:ctrlPr>
          </m:sub>
        </m:sSub>
        <m:f>
          <m:fPr>
            <m:ctrlPr>
              <w:rPr>
                <w:rFonts w:hAnsi="等线" w:eastAsia="等线"/>
                <w:color w:val="000000" w:themeColor="text1"/>
              </w:rPr>
            </m:ctrlPr>
          </m:fPr>
          <m:num>
            <m:limUpp>
              <m:limUppPr>
                <m:ctrlPr>
                  <w:rPr>
                    <w:rFonts w:hAnsi="等线" w:eastAsia="等线"/>
                    <w:color w:val="000000" w:themeColor="text1"/>
                  </w:rPr>
                </m:ctrlPr>
              </m:limUppPr>
              <m:e>
                <m:r>
                  <m:rPr>
                    <m:sty m:val="p"/>
                  </m:rPr>
                  <w:rPr>
                    <w:rFonts w:ascii="等线" w:hAnsi="Cambria Math" w:eastAsia="等线"/>
                    <w:color w:val="000000" w:themeColor="text1"/>
                    <w:sz w:val="24"/>
                    <w:szCs w:val="24"/>
                  </w:rPr>
                  <m:t>-</m:t>
                </m:r>
                <m:ctrlPr>
                  <w:rPr>
                    <w:rFonts w:hAnsi="等线" w:eastAsia="等线"/>
                    <w:color w:val="000000" w:themeColor="text1"/>
                  </w:rPr>
                </m:ctrlPr>
              </m:e>
              <m:lim>
                <m:r>
                  <m:rPr>
                    <m:sty m:val="p"/>
                  </m:rPr>
                  <w:rPr>
                    <w:rFonts w:ascii="等线" w:hAnsi="Cambria Math" w:eastAsia="等线"/>
                    <w:color w:val="000000" w:themeColor="text1"/>
                    <w:sz w:val="24"/>
                    <w:szCs w:val="24"/>
                  </w:rPr>
                  <m:t>  </m:t>
                </m:r>
                <m:r>
                  <m:rPr>
                    <m:sty m:val="p"/>
                  </m:rPr>
                  <w:rPr>
                    <w:rFonts w:ascii="等线" w:hAnsi="等线" w:eastAsia="等线"/>
                    <w:color w:val="000000" w:themeColor="text1"/>
                    <w:sz w:val="24"/>
                    <w:szCs w:val="24"/>
                  </w:rPr>
                  <m:t>△</m:t>
                </m:r>
                <m:r>
                  <m:rPr>
                    <m:sty m:val="p"/>
                  </m:rPr>
                  <w:rPr>
                    <w:rFonts w:ascii="等线" w:hAnsi="Cambria Math" w:eastAsia="等线"/>
                    <w:color w:val="000000" w:themeColor="text1"/>
                    <w:sz w:val="24"/>
                    <w:szCs w:val="24"/>
                  </w:rPr>
                  <m:t>  </m:t>
                </m:r>
                <m:ctrlPr>
                  <w:rPr>
                    <w:rFonts w:hAnsi="等线" w:eastAsia="等线"/>
                    <w:color w:val="000000" w:themeColor="text1"/>
                  </w:rPr>
                </m:ctrlPr>
              </m:lim>
            </m:limUpp>
            <m:ctrlPr>
              <w:rPr>
                <w:rFonts w:hAnsi="等线" w:eastAsia="等线"/>
                <w:color w:val="000000" w:themeColor="text1"/>
              </w:rPr>
            </m:ctrlPr>
          </m:num>
          <m:den>
            <m:r>
              <m:rPr>
                <m:sty m:val="p"/>
              </m:rPr>
              <w:rPr>
                <w:rFonts w:ascii="等线" w:hAnsi="Cambria Math" w:eastAsia="等线"/>
                <w:color w:val="000000" w:themeColor="text1"/>
                <w:sz w:val="24"/>
                <w:szCs w:val="24"/>
              </w:rPr>
              <m:t> </m:t>
            </m:r>
            <m:ctrlPr>
              <w:rPr>
                <w:rFonts w:hAnsi="等线" w:eastAsia="等线"/>
                <w:color w:val="000000" w:themeColor="text1"/>
              </w:rPr>
            </m:ctrlPr>
          </m:den>
        </m:f>
        <m:sSub>
          <m:sSubPr>
            <m:ctrlPr>
              <w:rPr>
                <w:rFonts w:hAnsi="等线" w:eastAsia="等线"/>
                <w:color w:val="000000" w:themeColor="text1"/>
              </w:rPr>
            </m:ctrlPr>
          </m:sSubPr>
          <m:e>
            <m:r>
              <m:rPr>
                <m:sty m:val="p"/>
              </m:rPr>
              <w:rPr>
                <w:rFonts w:hAnsi="等线" w:eastAsia="等线"/>
                <w:color w:val="000000" w:themeColor="text1"/>
              </w:rPr>
              <m:t>K</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Mn</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4</m:t>
            </m:r>
            <m:ctrlPr>
              <w:rPr>
                <w:rFonts w:hAnsi="等线" w:eastAsia="等线"/>
                <w:color w:val="000000" w:themeColor="text1"/>
              </w:rPr>
            </m:ctrlPr>
          </m:sub>
        </m:sSub>
        <m:r>
          <m:rPr>
            <m:sty m:val="p"/>
          </m:rPr>
          <w:rPr>
            <w:rFonts w:hAnsi="等线" w:eastAsia="等线"/>
            <w:color w:val="000000" w:themeColor="text1"/>
          </w:rPr>
          <m:t>+Mn</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ascii="等线" w:hAnsi="等线" w:eastAsia="等线"/>
            <w:color w:val="000000" w:themeColor="text1"/>
          </w:rPr>
          <m:t>↑</m:t>
        </m:r>
      </m:oMath>
      <w:r>
        <w:rPr>
          <w:rFonts w:ascii="等线" w:hAnsi="等线" w:eastAsia="等线" w:cs="Times New Roman"/>
          <w:color w:val="000000" w:themeColor="text1"/>
          <w:kern w:val="0"/>
          <w:szCs w:val="21"/>
        </w:rPr>
        <w:t> </w:t>
      </w:r>
    </w:p>
    <w:p>
      <w:pPr>
        <w:spacing w:line="360" w:lineRule="auto"/>
        <w:textAlignment w:val="center"/>
        <w:rPr>
          <w:rFonts w:hint="eastAsia" w:ascii="等线" w:hAnsi="等线" w:eastAsia="等线" w:cs="宋体"/>
          <w:color w:val="000000" w:themeColor="text1"/>
          <w:kern w:val="0"/>
          <w:szCs w:val="21"/>
        </w:rPr>
      </w:pPr>
      <m:oMath>
        <m:r>
          <m:rPr>
            <m:sty m:val="p"/>
          </m:rPr>
          <w:rPr>
            <w:rFonts w:hAnsi="等线" w:eastAsia="等线"/>
            <w:color w:val="000000" w:themeColor="text1"/>
          </w:rPr>
          <m:t>(3)</m:t>
        </m:r>
      </m:oMath>
      <w:r>
        <w:rPr>
          <w:rFonts w:ascii="等线" w:hAnsi="等线" w:eastAsia="等线" w:cs="宋体"/>
          <w:color w:val="000000" w:themeColor="text1"/>
          <w:kern w:val="0"/>
          <w:szCs w:val="21"/>
        </w:rPr>
        <w:t>能使反应随时进行或停止</w:t>
      </w:r>
    </w:p>
    <w:p>
      <w:pPr>
        <w:spacing w:line="360" w:lineRule="auto"/>
        <w:textAlignment w:val="center"/>
        <w:rPr>
          <w:rFonts w:hint="eastAsia" w:ascii="等线" w:hAnsi="等线" w:eastAsia="等线" w:cs="Times New Roman"/>
          <w:color w:val="000000" w:themeColor="text1"/>
          <w:kern w:val="0"/>
          <w:szCs w:val="21"/>
        </w:rPr>
      </w:pPr>
      <w:r>
        <w:rPr>
          <w:rFonts w:ascii="等线" w:hAnsi="等线" w:eastAsia="等线" w:cs="Times New Roman"/>
          <w:color w:val="000000" w:themeColor="text1"/>
          <w:kern w:val="0"/>
          <w:szCs w:val="21"/>
        </w:rPr>
        <w:t> </w:t>
      </w:r>
      <m:oMath>
        <m:r>
          <m:rPr>
            <m:sty m:val="p"/>
          </m:rPr>
          <w:rPr>
            <w:rFonts w:hAnsi="等线" w:eastAsia="等线"/>
            <w:color w:val="000000" w:themeColor="text1"/>
          </w:rPr>
          <m:t>(4)</m:t>
        </m:r>
      </m:oMath>
      <w:r>
        <w:rPr>
          <w:rFonts w:ascii="等线" w:hAnsi="等线" w:eastAsia="等线" w:cs="Times New Roman"/>
          <w:color w:val="000000" w:themeColor="text1"/>
          <w:kern w:val="0"/>
          <w:szCs w:val="21"/>
        </w:rPr>
        <w:t xml:space="preserve"> </w:t>
      </w:r>
      <m:oMath>
        <m:r>
          <m:rPr>
            <m:sty m:val="p"/>
          </m:rPr>
          <w:rPr>
            <w:rFonts w:hAnsi="等线" w:eastAsia="等线"/>
            <w:color w:val="000000" w:themeColor="text1"/>
          </w:rPr>
          <m:t>a</m:t>
        </m:r>
      </m:oMath>
      <w:r>
        <w:rPr>
          <w:rFonts w:ascii="等线" w:hAnsi="等线" w:eastAsia="等线" w:cs="Times New Roman"/>
          <w:color w:val="000000" w:themeColor="text1"/>
          <w:kern w:val="0"/>
          <w:szCs w:val="21"/>
        </w:rPr>
        <w:t> </w:t>
      </w:r>
    </w:p>
    <w:p>
      <w:pPr>
        <w:spacing w:line="360" w:lineRule="auto"/>
        <w:textAlignment w:val="center"/>
        <w:rPr>
          <w:rFonts w:ascii="等线" w:hAnsi="等线" w:eastAsia="等线" w:cs="宋体"/>
          <w:color w:val="000000" w:themeColor="text1"/>
          <w:kern w:val="0"/>
          <w:szCs w:val="21"/>
        </w:rPr>
      </w:pPr>
      <w:r>
        <w:rPr>
          <w:rFonts w:ascii="等线" w:hAnsi="等线" w:eastAsia="等线" w:cs="Times New Roman"/>
          <w:color w:val="000000" w:themeColor="text1"/>
          <w:kern w:val="0"/>
          <w:szCs w:val="21"/>
        </w:rPr>
        <w:t xml:space="preserve"> </w:t>
      </w:r>
      <m:oMath>
        <m:r>
          <m:rPr>
            <m:sty m:val="p"/>
          </m:rPr>
          <w:rPr>
            <w:rFonts w:hAnsi="等线" w:eastAsia="等线"/>
            <w:color w:val="000000" w:themeColor="text1"/>
          </w:rPr>
          <m:t>(5)b</m:t>
        </m:r>
      </m:oMath>
      <w:r>
        <w:rPr>
          <w:rFonts w:ascii="等线" w:hAnsi="等线" w:eastAsia="等线" w:cs="Times New Roman"/>
          <w:color w:val="000000" w:themeColor="text1"/>
          <w:kern w:val="0"/>
          <w:sz w:val="24"/>
          <w:szCs w:val="24"/>
        </w:rPr>
        <w:t> </w:t>
      </w:r>
    </w:p>
    <w:p>
      <w:pPr>
        <w:spacing w:line="360" w:lineRule="auto"/>
        <w:textAlignment w:val="center"/>
        <w:rPr>
          <w:rFonts w:hint="eastAsia" w:ascii="等线" w:hAnsi="等线" w:eastAsia="等线" w:cs="Times New Roman"/>
          <w:color w:val="000000" w:themeColor="text1"/>
          <w:kern w:val="0"/>
          <w:szCs w:val="21"/>
        </w:rPr>
      </w:pPr>
      <w:r>
        <w:rPr>
          <w:rFonts w:ascii="等线" w:hAnsi="等线" w:eastAsia="等线" w:cs="宋体"/>
          <w:color w:val="000000" w:themeColor="text1"/>
          <w:kern w:val="0"/>
          <w:szCs w:val="21"/>
        </w:rPr>
        <w:t>【解析】</w:t>
      </w:r>
      <m:oMath>
        <m:r>
          <m:rPr>
            <m:sty m:val="p"/>
          </m:rPr>
          <w:rPr>
            <w:rFonts w:hAnsi="等线" w:eastAsia="等线"/>
            <w:color w:val="000000" w:themeColor="text1"/>
          </w:rPr>
          <m:t>(1)</m:t>
        </m:r>
        <m:r>
          <m:rPr>
            <m:sty m:val="p"/>
          </m:rPr>
          <w:rPr>
            <w:rFonts w:ascii="等线" w:hAnsi="等线" w:eastAsia="等线"/>
            <w:color w:val="000000" w:themeColor="text1"/>
          </w:rPr>
          <m:t>①</m:t>
        </m:r>
      </m:oMath>
      <w:r>
        <w:rPr>
          <w:rFonts w:ascii="等线" w:hAnsi="等线" w:eastAsia="等线" w:cs="宋体"/>
          <w:color w:val="000000" w:themeColor="text1"/>
          <w:kern w:val="0"/>
          <w:szCs w:val="21"/>
        </w:rPr>
        <w:t>是酒精灯。故填：酒精灯。</w:t>
      </w:r>
      <w:r>
        <w:rPr>
          <w:rFonts w:ascii="等线" w:hAnsi="等线" w:eastAsia="等线" w:cs="宋体"/>
          <w:color w:val="000000" w:themeColor="text1"/>
          <w:kern w:val="0"/>
          <w:szCs w:val="21"/>
        </w:rPr>
        <w:br w:type="textWrapping"/>
      </w:r>
      <m:oMath>
        <m:r>
          <m:rPr>
            <m:sty m:val="p"/>
          </m:rPr>
          <w:rPr>
            <w:rFonts w:hAnsi="等线" w:eastAsia="等线"/>
            <w:color w:val="000000" w:themeColor="text1"/>
          </w:rPr>
          <m:t>(2)</m:t>
        </m:r>
      </m:oMath>
      <w:r>
        <w:rPr>
          <w:rFonts w:ascii="等线" w:hAnsi="等线" w:eastAsia="等线" w:cs="宋体"/>
          <w:color w:val="000000" w:themeColor="text1"/>
          <w:kern w:val="0"/>
          <w:szCs w:val="21"/>
        </w:rPr>
        <w:t>用</w:t>
      </w:r>
      <m:oMath>
        <m:r>
          <m:rPr>
            <m:sty m:val="p"/>
          </m:rPr>
          <w:rPr>
            <w:rFonts w:hAnsi="等线" w:eastAsia="等线"/>
            <w:color w:val="000000" w:themeColor="text1"/>
          </w:rPr>
          <m:t>A</m:t>
        </m:r>
      </m:oMath>
      <w:r>
        <w:rPr>
          <w:rFonts w:ascii="等线" w:hAnsi="等线" w:eastAsia="等线" w:cs="宋体"/>
          <w:color w:val="000000" w:themeColor="text1"/>
          <w:kern w:val="0"/>
          <w:szCs w:val="21"/>
        </w:rPr>
        <w:t>装置制取</w:t>
      </w:r>
      <m:oMath>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oMath>
      <w:r>
        <w:rPr>
          <w:rFonts w:ascii="等线" w:hAnsi="等线" w:eastAsia="等线" w:cs="宋体"/>
          <w:color w:val="000000" w:themeColor="text1"/>
          <w:kern w:val="0"/>
          <w:szCs w:val="21"/>
        </w:rPr>
        <w:t>的化学方程式为：</w:t>
      </w:r>
      <m:oMath>
        <m:r>
          <m:rPr>
            <m:sty m:val="p"/>
          </m:rPr>
          <w:rPr>
            <w:rFonts w:hAnsi="等线" w:eastAsia="等线" w:cs="宋体"/>
            <w:color w:val="000000" w:themeColor="text1"/>
            <w:kern w:val="0"/>
            <w:szCs w:val="21"/>
          </w:rPr>
          <w:drawing>
            <wp:inline distT="0" distB="0" distL="0" distR="0">
              <wp:extent cx="2333625" cy="333375"/>
              <wp:effectExtent l="1905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7" cstate="print"/>
                      <a:stretch>
                        <a:fillRect/>
                      </a:stretch>
                    </pic:blipFill>
                    <pic:spPr>
                      <a:xfrm>
                        <a:off x="0" y="0"/>
                        <a:ext cx="2333625" cy="333375"/>
                      </a:xfrm>
                      <a:prstGeom prst="rect">
                        <a:avLst/>
                      </a:prstGeom>
                      <a:noFill/>
                      <a:ln w="9525">
                        <a:noFill/>
                        <a:miter lim="800000"/>
                        <a:headEnd/>
                        <a:tailEnd/>
                      </a:ln>
                    </pic:spPr>
                  </pic:pic>
                </a:graphicData>
              </a:graphic>
            </wp:inline>
          </w:drawing>
        </m:r>
      </m:oMath>
      <w:r>
        <w:rPr>
          <w:rFonts w:ascii="等线" w:hAnsi="等线" w:eastAsia="等线" w:cs="宋体"/>
          <w:color w:val="000000" w:themeColor="text1"/>
          <w:kern w:val="0"/>
          <w:szCs w:val="21"/>
        </w:rPr>
        <w:br w:type="textWrapping"/>
      </w:r>
      <m:oMath>
        <m:r>
          <m:rPr>
            <m:sty m:val="p"/>
          </m:rPr>
          <w:rPr>
            <w:rFonts w:hAnsi="等线" w:eastAsia="等线"/>
            <w:color w:val="000000" w:themeColor="text1"/>
          </w:rPr>
          <m:t>(3)</m:t>
        </m:r>
      </m:oMath>
      <w:r>
        <w:rPr>
          <w:rFonts w:ascii="等线" w:hAnsi="等线" w:eastAsia="等线" w:cs="宋体"/>
          <w:color w:val="000000" w:themeColor="text1"/>
          <w:kern w:val="0"/>
          <w:szCs w:val="21"/>
        </w:rPr>
        <w:t>实验室制取</w:t>
      </w:r>
      <m:oMath>
        <m:r>
          <m:rPr>
            <m:sty m:val="p"/>
          </m:rPr>
          <w:rPr>
            <w:rFonts w:hAnsi="等线" w:eastAsia="等线"/>
            <w:color w:val="000000" w:themeColor="text1"/>
          </w:rPr>
          <m:t>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oMath>
      <w:r>
        <w:rPr>
          <w:rFonts w:ascii="等线" w:hAnsi="等线" w:eastAsia="等线" w:cs="宋体"/>
          <w:color w:val="000000" w:themeColor="text1"/>
          <w:kern w:val="0"/>
          <w:szCs w:val="21"/>
        </w:rPr>
        <w:t>，若用</w:t>
      </w:r>
      <m:oMath>
        <m:r>
          <m:rPr>
            <m:sty m:val="p"/>
          </m:rPr>
          <w:rPr>
            <w:rFonts w:hAnsi="等线" w:eastAsia="等线"/>
            <w:color w:val="000000" w:themeColor="text1"/>
          </w:rPr>
          <m:t>C</m:t>
        </m:r>
      </m:oMath>
      <w:r>
        <w:rPr>
          <w:rFonts w:ascii="等线" w:hAnsi="等线" w:eastAsia="等线" w:cs="宋体"/>
          <w:color w:val="000000" w:themeColor="text1"/>
          <w:kern w:val="0"/>
          <w:szCs w:val="21"/>
        </w:rPr>
        <w:t>装置替代</w:t>
      </w:r>
      <m:oMath>
        <m:r>
          <m:rPr>
            <m:sty m:val="p"/>
          </m:rPr>
          <w:rPr>
            <w:rFonts w:hAnsi="等线" w:eastAsia="等线"/>
            <w:color w:val="000000" w:themeColor="text1"/>
          </w:rPr>
          <m:t>B</m:t>
        </m:r>
      </m:oMath>
      <w:r>
        <w:rPr>
          <w:rFonts w:ascii="等线" w:hAnsi="等线" w:eastAsia="等线" w:cs="宋体"/>
          <w:color w:val="000000" w:themeColor="text1"/>
          <w:kern w:val="0"/>
          <w:szCs w:val="21"/>
        </w:rPr>
        <w:t>装置作发生装置，其优点是能使反应随时进行或停止。</w:t>
      </w:r>
      <w:r>
        <w:rPr>
          <w:rFonts w:ascii="等线" w:hAnsi="等线" w:eastAsia="等线" w:cs="宋体"/>
          <w:color w:val="000000" w:themeColor="text1"/>
          <w:kern w:val="0"/>
          <w:szCs w:val="21"/>
        </w:rPr>
        <w:br w:type="textWrapping"/>
      </w:r>
      <w:r>
        <w:rPr>
          <w:rFonts w:ascii="等线" w:hAnsi="等线" w:eastAsia="等线" w:cs="宋体"/>
          <w:color w:val="000000" w:themeColor="text1"/>
          <w:kern w:val="0"/>
          <w:szCs w:val="21"/>
        </w:rPr>
        <w:t>故填：能使反应随时进行或停止。</w:t>
      </w:r>
      <w:r>
        <w:rPr>
          <w:rFonts w:ascii="等线" w:hAnsi="等线" w:eastAsia="等线" w:cs="宋体"/>
          <w:color w:val="000000" w:themeColor="text1"/>
          <w:kern w:val="0"/>
          <w:szCs w:val="21"/>
        </w:rPr>
        <w:br w:type="textWrapping"/>
      </w:r>
      <m:oMath>
        <m:r>
          <m:rPr>
            <m:sty m:val="p"/>
          </m:rPr>
          <w:rPr>
            <w:rFonts w:hAnsi="等线" w:eastAsia="等线"/>
            <w:color w:val="000000" w:themeColor="text1"/>
          </w:rPr>
          <m:t>(4)X</m:t>
        </m:r>
      </m:oMath>
      <w:r>
        <w:rPr>
          <w:rFonts w:ascii="等线" w:hAnsi="等线" w:eastAsia="等线" w:cs="宋体"/>
          <w:color w:val="000000" w:themeColor="text1"/>
          <w:kern w:val="0"/>
          <w:szCs w:val="21"/>
        </w:rPr>
        <w:t>溶液最好选择</w:t>
      </w:r>
      <m:oMath>
        <m:r>
          <m:rPr>
            <m:sty m:val="p"/>
          </m:rPr>
          <w:rPr>
            <w:rFonts w:hAnsi="等线" w:eastAsia="等线"/>
            <w:color w:val="000000" w:themeColor="text1"/>
          </w:rPr>
          <m:t>NaOH</m:t>
        </m:r>
      </m:oMath>
      <w:r>
        <w:rPr>
          <w:rFonts w:ascii="等线" w:hAnsi="等线" w:eastAsia="等线" w:cs="宋体"/>
          <w:color w:val="000000" w:themeColor="text1"/>
          <w:kern w:val="0"/>
          <w:szCs w:val="21"/>
        </w:rPr>
        <w:t>浓溶液，是因为氢氧化钠浓溶液吸收二氧化碳效果最好。故填：</w:t>
      </w:r>
      <m:oMath>
        <m:r>
          <m:rPr>
            <m:sty m:val="p"/>
          </m:rPr>
          <w:rPr>
            <w:rFonts w:hAnsi="等线" w:eastAsia="等线"/>
            <w:color w:val="000000" w:themeColor="text1"/>
          </w:rPr>
          <m:t>a</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m:oMath>
        <m:r>
          <m:rPr>
            <m:sty m:val="p"/>
          </m:rPr>
          <w:rPr>
            <w:rFonts w:hAnsi="等线" w:eastAsia="等线"/>
            <w:color w:val="000000" w:themeColor="text1"/>
          </w:rPr>
          <m:t>(5)</m:t>
        </m:r>
      </m:oMath>
      <w:r>
        <w:rPr>
          <w:rFonts w:ascii="等线" w:hAnsi="等线" w:eastAsia="等线" w:cs="宋体"/>
          <w:color w:val="000000" w:themeColor="text1"/>
          <w:kern w:val="0"/>
          <w:szCs w:val="21"/>
        </w:rPr>
        <w:t>二氧化硫密度比空气大，若用</w:t>
      </w:r>
      <m:oMath>
        <m:r>
          <m:rPr>
            <m:sty m:val="p"/>
          </m:rPr>
          <w:rPr>
            <w:rFonts w:hAnsi="等线" w:eastAsia="等线"/>
            <w:color w:val="000000" w:themeColor="text1"/>
          </w:rPr>
          <m:t>D</m:t>
        </m:r>
      </m:oMath>
      <w:r>
        <w:rPr>
          <w:rFonts w:ascii="等线" w:hAnsi="等线" w:eastAsia="等线" w:cs="宋体"/>
          <w:color w:val="000000" w:themeColor="text1"/>
          <w:kern w:val="0"/>
          <w:szCs w:val="21"/>
        </w:rPr>
        <w:t>装置收集</w:t>
      </w:r>
      <m:oMath>
        <m:r>
          <m:rPr>
            <m:sty m:val="p"/>
          </m:rPr>
          <w:rPr>
            <w:rFonts w:hAnsi="等线" w:eastAsia="等线"/>
            <w:color w:val="000000" w:themeColor="text1"/>
          </w:rPr>
          <m:t>S</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oMath>
      <w:r>
        <w:rPr>
          <w:rFonts w:ascii="等线" w:hAnsi="等线" w:eastAsia="等线" w:cs="宋体"/>
          <w:color w:val="000000" w:themeColor="text1"/>
          <w:kern w:val="0"/>
          <w:szCs w:val="21"/>
        </w:rPr>
        <w:t>气体应从</w:t>
      </w:r>
      <m:oMath>
        <m:r>
          <m:rPr>
            <m:sty m:val="p"/>
          </m:rPr>
          <w:rPr>
            <w:rFonts w:hAnsi="等线" w:eastAsia="等线"/>
            <w:color w:val="000000" w:themeColor="text1"/>
          </w:rPr>
          <m:t>b</m:t>
        </m:r>
      </m:oMath>
      <w:r>
        <w:rPr>
          <w:rFonts w:ascii="等线" w:hAnsi="等线" w:eastAsia="等线" w:cs="宋体"/>
          <w:color w:val="000000" w:themeColor="text1"/>
          <w:kern w:val="0"/>
          <w:szCs w:val="21"/>
        </w:rPr>
        <w:t>端通入。故填：</w:t>
      </w:r>
      <m:oMath>
        <m:r>
          <m:rPr>
            <m:sty m:val="p"/>
          </m:rPr>
          <w:rPr>
            <w:rFonts w:hAnsi="等线" w:eastAsia="等线"/>
            <w:color w:val="000000" w:themeColor="text1"/>
          </w:rPr>
          <m:t>b</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16.</w:t>
      </w:r>
      <w:r>
        <w:rPr>
          <w:rFonts w:ascii="等线" w:hAnsi="等线" w:eastAsia="等线" w:cs="宋体"/>
          <w:color w:val="000000" w:themeColor="text1"/>
          <w:kern w:val="0"/>
          <w:szCs w:val="21"/>
        </w:rPr>
        <w:t>【实验一】氧气</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催化剂</w:t>
      </w:r>
      <w:r>
        <w:rPr>
          <w:rFonts w:ascii="等线" w:hAnsi="等线" w:eastAsia="等线" w:cs="Times New Roman"/>
          <w:color w:val="000000" w:themeColor="text1"/>
          <w:kern w:val="0"/>
          <w:szCs w:val="21"/>
        </w:rPr>
        <w:t> </w:t>
      </w:r>
    </w:p>
    <w:p>
      <w:pPr>
        <w:spacing w:line="360" w:lineRule="auto"/>
        <w:textAlignment w:val="center"/>
        <w:rPr>
          <w:rFonts w:ascii="等线" w:hAnsi="等线" w:eastAsia="等线" w:cs="宋体"/>
          <w:color w:val="000000" w:themeColor="text1"/>
          <w:kern w:val="0"/>
          <w:szCs w:val="21"/>
        </w:rPr>
      </w:pPr>
      <w:r>
        <w:rPr>
          <w:rFonts w:ascii="等线" w:hAnsi="等线" w:eastAsia="等线" w:cs="宋体"/>
          <w:color w:val="000000" w:themeColor="text1"/>
          <w:kern w:val="0"/>
          <w:szCs w:val="21"/>
        </w:rPr>
        <w:t>【实验二】</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检查装置气密性</w:t>
      </w:r>
      <w:r>
        <w:rPr>
          <w:rFonts w:ascii="等线" w:hAnsi="等线" w:eastAsia="等线" w:cs="Times New Roman"/>
          <w:color w:val="000000" w:themeColor="text1"/>
          <w:kern w:val="0"/>
          <w:szCs w:val="21"/>
        </w:rPr>
        <w:t xml:space="preserve">  </w:t>
      </w:r>
      <m:oMath>
        <m:r>
          <m:rPr>
            <m:sty m:val="p"/>
          </m:rPr>
          <w:rPr>
            <w:rFonts w:hAnsi="等线" w:eastAsia="等线"/>
            <w:color w:val="000000" w:themeColor="text1"/>
          </w:rPr>
          <m:t>370</m:t>
        </m:r>
      </m:oMath>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加入过氧化氢溶液质量相等，生成的氧气体积不同</w:t>
      </w:r>
      <w:r>
        <w:rPr>
          <w:rFonts w:ascii="等线" w:hAnsi="等线" w:eastAsia="等线" w:cs="Times New Roman"/>
          <w:color w:val="000000" w:themeColor="text1"/>
          <w:kern w:val="0"/>
          <w:szCs w:val="21"/>
        </w:rPr>
        <w:t xml:space="preserve">  </w:t>
      </w:r>
      <m:oMath>
        <m:r>
          <m:rPr>
            <m:sty m:val="p"/>
          </m:rPr>
          <w:rPr>
            <w:rFonts w:hAnsi="等线" w:eastAsia="等线"/>
            <w:color w:val="000000" w:themeColor="text1"/>
          </w:rPr>
          <m:t>NaClO+</m:t>
        </m:r>
        <m:sSub>
          <m:sSubPr>
            <m:ctrlPr>
              <w:rPr>
                <w:rFonts w:hAnsi="等线" w:eastAsia="等线"/>
                <w:color w:val="000000" w:themeColor="text1"/>
              </w:rPr>
            </m:ctrlPr>
          </m:sSubPr>
          <m:e>
            <m:r>
              <m:rPr>
                <m:sty m:val="p"/>
              </m:rPr>
              <w:rPr>
                <w:rFonts w:hAnsi="等线" w:eastAsia="等线"/>
                <w:color w:val="000000" w:themeColor="text1"/>
              </w:rPr>
              <m:t>H</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=NaCl+</m:t>
        </m:r>
        <m:sSub>
          <m:sSubPr>
            <m:ctrlPr>
              <w:rPr>
                <w:rFonts w:hAnsi="等线" w:eastAsia="等线"/>
                <w:color w:val="000000" w:themeColor="text1"/>
              </w:rPr>
            </m:ctrlPr>
          </m:sSubPr>
          <m:e>
            <m:r>
              <m:rPr>
                <m:sty m:val="p"/>
              </m:rPr>
              <w:rPr>
                <w:rFonts w:hAnsi="等线" w:eastAsia="等线"/>
                <w:color w:val="000000" w:themeColor="text1"/>
              </w:rPr>
              <m:t>H</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O+</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ascii="等线" w:hAnsi="等线" w:eastAsia="等线"/>
            <w:color w:val="000000" w:themeColor="text1"/>
          </w:rPr>
          <m:t>↑</m:t>
        </m:r>
      </m:oMath>
      <w:r>
        <w:rPr>
          <w:rFonts w:ascii="等线" w:hAnsi="等线" w:eastAsia="等线" w:cs="Times New Roman"/>
          <w:color w:val="000000" w:themeColor="text1"/>
          <w:kern w:val="0"/>
          <w:szCs w:val="21"/>
        </w:rPr>
        <w:t xml:space="preserve">  </w:t>
      </w:r>
      <m:oMath>
        <m:r>
          <m:rPr>
            <m:sty m:val="p"/>
          </m:rPr>
          <w:rPr>
            <w:rFonts w:hAnsi="等线" w:eastAsia="等线"/>
            <w:color w:val="000000" w:themeColor="text1"/>
          </w:rPr>
          <m:t>CD</m:t>
        </m:r>
      </m:oMath>
      <w:r>
        <w:rPr>
          <w:rFonts w:ascii="等线" w:hAnsi="等线" w:eastAsia="等线" w:cs="Times New Roman"/>
          <w:color w:val="000000" w:themeColor="text1"/>
          <w:kern w:val="0"/>
          <w:sz w:val="24"/>
          <w:szCs w:val="24"/>
        </w:rPr>
        <w:t> </w:t>
      </w:r>
    </w:p>
    <w:p>
      <w:pPr>
        <w:spacing w:line="360" w:lineRule="auto"/>
        <w:textAlignment w:val="center"/>
        <w:rPr>
          <w:rFonts w:ascii="等线" w:hAnsi="等线" w:eastAsia="等线" w:cs="宋体"/>
          <w:color w:val="000000" w:themeColor="text1"/>
          <w:kern w:val="0"/>
          <w:szCs w:val="21"/>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等线" w:hAnsi="等线" w:eastAsia="等线" w:cs="宋体"/>
          <w:color w:val="000000" w:themeColor="text1"/>
          <w:kern w:val="0"/>
          <w:szCs w:val="21"/>
        </w:rPr>
        <w:t>【解析】【实验一】此时气体可使带火星的木条复燃，说明气体具有助燃性，符合氧气性质；</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故答案为：氧气。</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【作出猜想】二氧化锰在过氧化氢制备氧气时，作为催化剂使用，所以推断次氯酸钠作为催化剂使用；</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故答案为：催化剂。</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【实验二】</w:t>
      </w:r>
      <m:oMath>
        <m:r>
          <m:rPr>
            <m:sty m:val="p"/>
          </m:rPr>
          <w:rPr>
            <w:rFonts w:ascii="等线" w:hAnsi="等线" w:eastAsia="等线"/>
            <w:color w:val="000000" w:themeColor="text1"/>
          </w:rPr>
          <m:t>①</m:t>
        </m:r>
      </m:oMath>
      <w:r>
        <w:rPr>
          <w:rFonts w:ascii="等线" w:hAnsi="等线" w:eastAsia="等线" w:cs="宋体"/>
          <w:color w:val="000000" w:themeColor="text1"/>
          <w:kern w:val="0"/>
          <w:szCs w:val="21"/>
        </w:rPr>
        <w:t>反应过程有气体产生，为了避免气体泄漏，需要验证装置的气密性；</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故答案为：检查装置气密性。</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(1)</m:t>
        </m:r>
      </m:oMath>
      <w:r>
        <w:rPr>
          <w:rFonts w:ascii="等线" w:hAnsi="等线" w:eastAsia="等线" w:cs="宋体"/>
          <w:color w:val="000000" w:themeColor="text1"/>
          <w:kern w:val="0"/>
          <w:szCs w:val="21"/>
        </w:rPr>
        <w:t>根据前两次数据可以看出，加入相同质量过氧化氢溶液，产生气体体积相同，而第三次加入后气体减少，说明反应物减少了，过氧化氢加入后产生气体减少，次氯酸钠消耗完毕，在第四次加入过氧化氢溶液后，体积为</w:t>
      </w:r>
      <m:oMath>
        <m:r>
          <m:rPr>
            <m:sty m:val="p"/>
          </m:rPr>
          <w:rPr>
            <w:rFonts w:hAnsi="等线" w:eastAsia="等线"/>
            <w:color w:val="000000" w:themeColor="text1"/>
          </w:rPr>
          <m:t>5mL</m:t>
        </m:r>
      </m:oMath>
      <w:r>
        <w:rPr>
          <w:rFonts w:ascii="等线" w:hAnsi="等线" w:eastAsia="等线" w:cs="宋体"/>
          <w:color w:val="000000" w:themeColor="text1"/>
          <w:kern w:val="0"/>
          <w:szCs w:val="21"/>
        </w:rPr>
        <w:t>，此时只能排出相应内部残留的体积的气体，所以此时</w:t>
      </w:r>
      <m:oMath>
        <m:r>
          <m:rPr>
            <m:sty m:val="p"/>
          </m:rPr>
          <w:rPr>
            <w:rFonts w:hAnsi="等线" w:eastAsia="等线"/>
            <w:color w:val="000000" w:themeColor="text1"/>
          </w:rPr>
          <m:t>x</m:t>
        </m:r>
      </m:oMath>
      <w:r>
        <w:rPr>
          <w:rFonts w:ascii="等线" w:hAnsi="等线" w:eastAsia="等线" w:cs="宋体"/>
          <w:color w:val="000000" w:themeColor="text1"/>
          <w:kern w:val="0"/>
          <w:szCs w:val="21"/>
        </w:rPr>
        <w:t>就是在第三次的基础上加上</w:t>
      </w:r>
      <m:oMath>
        <m:r>
          <m:rPr>
            <m:sty m:val="p"/>
          </m:rPr>
          <w:rPr>
            <w:rFonts w:hAnsi="等线" w:eastAsia="等线"/>
            <w:color w:val="000000" w:themeColor="text1"/>
          </w:rPr>
          <m:t>5mL</m:t>
        </m:r>
      </m:oMath>
      <w:r>
        <w:rPr>
          <w:rFonts w:ascii="等线" w:hAnsi="等线" w:eastAsia="等线" w:cs="宋体"/>
          <w:color w:val="000000" w:themeColor="text1"/>
          <w:kern w:val="0"/>
          <w:szCs w:val="21"/>
        </w:rPr>
        <w:t>，所以</w:t>
      </w:r>
      <m:oMath>
        <m:r>
          <m:rPr>
            <m:sty m:val="p"/>
          </m:rPr>
          <w:rPr>
            <w:rFonts w:hAnsi="等线" w:eastAsia="等线"/>
            <w:color w:val="000000" w:themeColor="text1"/>
          </w:rPr>
          <m:t>x=370</m:t>
        </m:r>
      </m:oMath>
      <w:r>
        <w:rPr>
          <w:rFonts w:ascii="等线" w:hAnsi="等线" w:eastAsia="等线" w:cs="宋体"/>
          <w:color w:val="000000" w:themeColor="text1"/>
          <w:kern w:val="0"/>
          <w:szCs w:val="21"/>
        </w:rPr>
        <w:t>；</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故答案为：</w:t>
      </w:r>
      <m:oMath>
        <m:r>
          <m:rPr>
            <m:sty m:val="p"/>
          </m:rPr>
          <w:rPr>
            <w:rFonts w:hAnsi="等线" w:eastAsia="等线"/>
            <w:color w:val="000000" w:themeColor="text1"/>
          </w:rPr>
          <m:t>370</m:t>
        </m:r>
      </m:oMath>
      <w:r>
        <w:rPr>
          <w:rFonts w:ascii="等线" w:hAnsi="等线" w:eastAsia="等线" w:cs="宋体"/>
          <w:color w:val="000000" w:themeColor="text1"/>
          <w:kern w:val="0"/>
          <w:szCs w:val="21"/>
        </w:rPr>
        <w:t>。</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(2)</m:t>
        </m:r>
      </m:oMath>
      <w:r>
        <w:rPr>
          <w:rFonts w:ascii="等线" w:hAnsi="等线" w:eastAsia="等线" w:cs="宋体"/>
          <w:color w:val="000000" w:themeColor="text1"/>
          <w:kern w:val="0"/>
          <w:szCs w:val="21"/>
        </w:rPr>
        <w:t>加入相同质量的过氧化氢溶液，产生气体体积不同，说明次氯酸钠参与了反应，不符合催化剂性质，因此猜想一正确；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故答案为：加入过氧化氢溶液质量相等，生成的氧气体积不同。</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【拓展反思】</w:t>
      </w:r>
      <m:oMath>
        <m:r>
          <m:rPr>
            <m:sty m:val="p"/>
          </m:rPr>
          <w:rPr>
            <w:rFonts w:hAnsi="等线" w:eastAsia="等线"/>
            <w:color w:val="000000" w:themeColor="text1"/>
          </w:rPr>
          <m:t>A</m:t>
        </m:r>
      </m:oMath>
      <w:r>
        <w:rPr>
          <w:rFonts w:ascii="等线" w:hAnsi="等线" w:eastAsia="等线" w:cs="宋体"/>
          <w:color w:val="000000" w:themeColor="text1"/>
          <w:kern w:val="0"/>
          <w:szCs w:val="21"/>
        </w:rPr>
        <w:t>、次氯酸钠与过氧化氢可以反应，因此消毒剂不能随意混合使用，选项</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不正确；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、消毒液浓度越大，使有效组分含量增高，有的具有强氧化性，可造成腐蚀，而像酒精则挥发越快，容易发生爆炸，所以浓度不适宜越高越好，选项</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不正确；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w:t>
      </w:r>
      <m:oMath>
        <m:r>
          <m:rPr>
            <m:sty m:val="p"/>
          </m:rPr>
          <w:rPr>
            <w:rFonts w:hAnsi="等线" w:eastAsia="等线"/>
            <w:color w:val="000000" w:themeColor="text1"/>
          </w:rPr>
          <m:t>75%</m:t>
        </m:r>
      </m:oMath>
      <w:r>
        <w:rPr>
          <w:rFonts w:ascii="等线" w:hAnsi="等线" w:eastAsia="等线" w:cs="宋体"/>
          <w:color w:val="000000" w:themeColor="text1"/>
          <w:kern w:val="0"/>
          <w:szCs w:val="21"/>
        </w:rPr>
        <w:t>酒精容易造成挥发，酒精挥发遇到明火可发生爆炸，因此需要远离明火，选项</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正确；</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、次氯酸钠见光易分解，酒精易挥发，因此都需要密闭保存，选项</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正确；</w:t>
      </w:r>
      <w:r>
        <w:rPr>
          <w:rFonts w:ascii="等线" w:hAnsi="等线" w:eastAsia="等线" w:cs="Times New Roman"/>
          <w:color w:val="000000" w:themeColor="text1"/>
          <w:kern w:val="0"/>
          <w:sz w:val="24"/>
          <w:szCs w:val="24"/>
        </w:rPr>
        <w:t xml:space="preserve"> </w:t>
      </w:r>
      <w:r>
        <w:rPr>
          <w:rFonts w:ascii="等线" w:hAnsi="等线" w:eastAsia="等线" w:cs="宋体"/>
          <w:color w:val="000000" w:themeColor="text1"/>
          <w:kern w:val="0"/>
          <w:szCs w:val="21"/>
        </w:rPr>
        <w:t>故答案为：</w:t>
      </w:r>
      <m:oMath>
        <m:r>
          <m:rPr>
            <m:sty m:val="p"/>
          </m:rPr>
          <w:rPr>
            <w:rFonts w:hAnsi="等线" w:eastAsia="等线"/>
            <w:color w:val="000000" w:themeColor="text1"/>
          </w:rPr>
          <m:t>CD</m:t>
        </m:r>
      </m:oMath>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 w:val="24"/>
          <w:szCs w:val="24"/>
        </w:rPr>
        <w:t>17.</w:t>
      </w:r>
      <w:r>
        <w:rPr>
          <w:rFonts w:ascii="等线" w:hAnsi="等线" w:eastAsia="等线" w:cs="宋体"/>
          <w:color w:val="000000" w:themeColor="text1"/>
          <w:kern w:val="0"/>
          <w:szCs w:val="21"/>
        </w:rPr>
        <w:t>【解析】</w:t>
      </w:r>
      <m:oMath>
        <m:r>
          <m:rPr>
            <m:sty m:val="p"/>
          </m:rPr>
          <w:rPr>
            <w:rFonts w:hAnsi="等线" w:eastAsia="等线"/>
            <w:color w:val="000000" w:themeColor="text1"/>
          </w:rPr>
          <m:t>(1)200g</m:t>
        </m:r>
      </m:oMath>
      <w:r>
        <w:rPr>
          <w:rFonts w:ascii="等线" w:hAnsi="等线" w:eastAsia="等线" w:cs="宋体"/>
          <w:color w:val="000000" w:themeColor="text1"/>
          <w:kern w:val="0"/>
          <w:szCs w:val="21"/>
        </w:rPr>
        <w:t>溶质质量分数为</w:t>
      </w:r>
      <m:oMath>
        <m:r>
          <m:rPr>
            <m:sty m:val="p"/>
          </m:rPr>
          <w:rPr>
            <w:rFonts w:hAnsi="等线" w:eastAsia="等线"/>
            <w:color w:val="000000" w:themeColor="text1"/>
          </w:rPr>
          <m:t>11.1%</m:t>
        </m:r>
      </m:oMath>
      <w:r>
        <w:rPr>
          <w:rFonts w:ascii="等线" w:hAnsi="等线" w:eastAsia="等线" w:cs="宋体"/>
          <w:color w:val="000000" w:themeColor="text1"/>
          <w:kern w:val="0"/>
          <w:szCs w:val="21"/>
        </w:rPr>
        <w:t>的氯化钙溶液中溶质的质量为</w:t>
      </w:r>
      <m:oMath>
        <m:r>
          <m:rPr>
            <m:sty m:val="p"/>
          </m:rPr>
          <w:rPr>
            <w:rFonts w:hAnsi="等线" w:eastAsia="等线"/>
            <w:color w:val="000000" w:themeColor="text1"/>
          </w:rPr>
          <m:t>200g</m:t>
        </m:r>
        <m:r>
          <m:rPr>
            <m:sty m:val="p"/>
          </m:rPr>
          <w:rPr>
            <w:rFonts w:ascii="等线" w:hAnsi="等线" w:eastAsia="等线"/>
            <w:color w:val="000000" w:themeColor="text1"/>
          </w:rPr>
          <m:t>×</m:t>
        </m:r>
        <m:r>
          <m:rPr>
            <m:sty m:val="p"/>
          </m:rPr>
          <w:rPr>
            <w:rFonts w:hAnsi="等线" w:eastAsia="等线"/>
            <w:color w:val="000000" w:themeColor="text1"/>
          </w:rPr>
          <m:t>11.1%=22.2g</m:t>
        </m:r>
      </m:oMath>
      <w:r>
        <w:rPr>
          <w:rFonts w:ascii="等线" w:hAnsi="等线" w:eastAsia="等线" w:cs="宋体"/>
          <w:color w:val="000000" w:themeColor="text1"/>
          <w:kern w:val="0"/>
          <w:szCs w:val="21"/>
        </w:rPr>
        <w:t>；若使用了</w:t>
      </w:r>
      <m:oMath>
        <m:r>
          <m:rPr>
            <m:sty m:val="p"/>
          </m:rPr>
          <w:rPr>
            <w:rFonts w:hAnsi="等线" w:eastAsia="等线"/>
            <w:color w:val="000000" w:themeColor="text1"/>
          </w:rPr>
          <m:t>20g</m:t>
        </m:r>
      </m:oMath>
      <w:r>
        <w:rPr>
          <w:rFonts w:ascii="等线" w:hAnsi="等线" w:eastAsia="等线" w:cs="宋体"/>
          <w:color w:val="000000" w:themeColor="text1"/>
          <w:kern w:val="0"/>
          <w:szCs w:val="21"/>
        </w:rPr>
        <w:t>砝码与氯化钙固体位置放反，称量氯化钙的实际质量小于</w:t>
      </w:r>
      <m:oMath>
        <m:r>
          <m:rPr>
            <m:sty m:val="p"/>
          </m:rPr>
          <w:rPr>
            <w:rFonts w:hAnsi="等线" w:eastAsia="等线"/>
            <w:color w:val="000000" w:themeColor="text1"/>
          </w:rPr>
          <m:t>22.2g</m:t>
        </m:r>
      </m:oMath>
      <w:r>
        <w:rPr>
          <w:rFonts w:ascii="等线" w:hAnsi="等线" w:eastAsia="等线" w:cs="宋体"/>
          <w:color w:val="000000" w:themeColor="text1"/>
          <w:kern w:val="0"/>
          <w:szCs w:val="21"/>
        </w:rPr>
        <w:t>，故所配氯化钙溶液浓度偏低；</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(2)</m:t>
        </m:r>
      </m:oMath>
      <w:r>
        <w:rPr>
          <w:rFonts w:ascii="等线" w:hAnsi="等线" w:eastAsia="等线" w:cs="宋体"/>
          <w:color w:val="000000" w:themeColor="text1"/>
          <w:kern w:val="0"/>
          <w:szCs w:val="21"/>
        </w:rPr>
        <w:t>实验</w:t>
      </w:r>
      <m:oMath>
        <m:r>
          <m:rPr>
            <m:sty m:val="p"/>
          </m:rPr>
          <w:rPr>
            <w:rFonts w:hAnsi="等线" w:eastAsia="等线"/>
            <w:color w:val="000000" w:themeColor="text1"/>
          </w:rPr>
          <m:t>2</m:t>
        </m:r>
      </m:oMath>
      <w:r>
        <w:rPr>
          <w:rFonts w:ascii="等线" w:hAnsi="等线" w:eastAsia="等线" w:cs="宋体"/>
          <w:color w:val="000000" w:themeColor="text1"/>
          <w:kern w:val="0"/>
          <w:szCs w:val="21"/>
        </w:rPr>
        <w:t>和实验</w:t>
      </w:r>
      <m:oMath>
        <m:r>
          <m:rPr>
            <m:sty m:val="p"/>
          </m:rPr>
          <w:rPr>
            <w:rFonts w:hAnsi="等线" w:eastAsia="等线"/>
            <w:color w:val="000000" w:themeColor="text1"/>
          </w:rPr>
          <m:t>1</m:t>
        </m:r>
      </m:oMath>
      <w:r>
        <w:rPr>
          <w:rFonts w:ascii="等线" w:hAnsi="等线" w:eastAsia="等线" w:cs="宋体"/>
          <w:color w:val="000000" w:themeColor="text1"/>
          <w:kern w:val="0"/>
          <w:szCs w:val="21"/>
        </w:rPr>
        <w:t>作比较，可知，等质量的样品中分别加入</w:t>
      </w:r>
      <m:oMath>
        <m:r>
          <m:rPr>
            <m:sty m:val="p"/>
          </m:rPr>
          <w:rPr>
            <w:rFonts w:hAnsi="等线" w:eastAsia="等线"/>
            <w:color w:val="000000" w:themeColor="text1"/>
          </w:rPr>
          <m:t>20.00g</m:t>
        </m:r>
      </m:oMath>
      <w:r>
        <w:rPr>
          <w:rFonts w:ascii="等线" w:hAnsi="等线" w:eastAsia="等线" w:cs="宋体"/>
          <w:color w:val="000000" w:themeColor="text1"/>
          <w:kern w:val="0"/>
          <w:szCs w:val="21"/>
        </w:rPr>
        <w:t>氯化钙溶液和</w:t>
      </w:r>
      <m:oMath>
        <m:r>
          <m:rPr>
            <m:sty m:val="p"/>
          </m:rPr>
          <w:rPr>
            <w:rFonts w:hAnsi="等线" w:eastAsia="等线"/>
            <w:color w:val="000000" w:themeColor="text1"/>
          </w:rPr>
          <m:t>40.00g</m:t>
        </m:r>
      </m:oMath>
      <w:r>
        <w:rPr>
          <w:rFonts w:ascii="等线" w:hAnsi="等线" w:eastAsia="等线" w:cs="宋体"/>
          <w:color w:val="000000" w:themeColor="text1"/>
          <w:kern w:val="0"/>
          <w:szCs w:val="21"/>
        </w:rPr>
        <w:t>氯化钙溶液，产生沉淀的质量分别是</w:t>
      </w:r>
      <m:oMath>
        <m:r>
          <m:rPr>
            <m:sty m:val="p"/>
          </m:rPr>
          <w:rPr>
            <w:rFonts w:hAnsi="等线" w:eastAsia="等线"/>
            <w:color w:val="000000" w:themeColor="text1"/>
          </w:rPr>
          <m:t>2.00g</m:t>
        </m:r>
      </m:oMath>
      <w:r>
        <w:rPr>
          <w:rFonts w:ascii="等线" w:hAnsi="等线" w:eastAsia="等线" w:cs="宋体"/>
          <w:color w:val="000000" w:themeColor="text1"/>
          <w:kern w:val="0"/>
          <w:szCs w:val="21"/>
        </w:rPr>
        <w:t>和</w:t>
      </w:r>
      <m:oMath>
        <m:r>
          <m:rPr>
            <m:sty m:val="p"/>
          </m:rPr>
          <w:rPr>
            <w:rFonts w:hAnsi="等线" w:eastAsia="等线"/>
            <w:color w:val="000000" w:themeColor="text1"/>
          </w:rPr>
          <m:t>4.00g</m:t>
        </m:r>
      </m:oMath>
      <w:r>
        <w:rPr>
          <w:rFonts w:ascii="等线" w:hAnsi="等线" w:eastAsia="等线" w:cs="宋体"/>
          <w:color w:val="000000" w:themeColor="text1"/>
          <w:kern w:val="0"/>
          <w:szCs w:val="21"/>
        </w:rPr>
        <w:t>，故</w:t>
      </w:r>
      <m:oMath>
        <m:r>
          <m:rPr>
            <m:sty m:val="p"/>
          </m:rPr>
          <w:rPr>
            <w:rFonts w:hAnsi="等线" w:eastAsia="等线"/>
            <w:color w:val="000000" w:themeColor="text1"/>
          </w:rPr>
          <m:t>m=4.00g</m:t>
        </m:r>
      </m:oMath>
      <w:r>
        <w:rPr>
          <w:rFonts w:ascii="等线" w:hAnsi="等线" w:eastAsia="等线" w:cs="宋体"/>
          <w:color w:val="000000" w:themeColor="text1"/>
          <w:kern w:val="0"/>
          <w:szCs w:val="21"/>
        </w:rPr>
        <w:t>；实验</w:t>
      </w:r>
      <m:oMath>
        <m:r>
          <m:rPr>
            <m:sty m:val="p"/>
          </m:rPr>
          <w:rPr>
            <w:rFonts w:hAnsi="等线" w:eastAsia="等线"/>
            <w:color w:val="000000" w:themeColor="text1"/>
          </w:rPr>
          <m:t>3</m:t>
        </m:r>
      </m:oMath>
      <w:r>
        <w:rPr>
          <w:rFonts w:ascii="等线" w:hAnsi="等线" w:eastAsia="等线" w:cs="宋体"/>
          <w:color w:val="000000" w:themeColor="text1"/>
          <w:kern w:val="0"/>
          <w:szCs w:val="21"/>
        </w:rPr>
        <w:t>中，等质量的样品中加入</w:t>
      </w:r>
      <m:oMath>
        <m:r>
          <m:rPr>
            <m:sty m:val="p"/>
          </m:rPr>
          <w:rPr>
            <w:rFonts w:hAnsi="等线" w:eastAsia="等线"/>
            <w:color w:val="000000" w:themeColor="text1"/>
          </w:rPr>
          <m:t>60.00g</m:t>
        </m:r>
      </m:oMath>
      <w:r>
        <w:rPr>
          <w:rFonts w:ascii="等线" w:hAnsi="等线" w:eastAsia="等线" w:cs="宋体"/>
          <w:color w:val="000000" w:themeColor="text1"/>
          <w:kern w:val="0"/>
          <w:szCs w:val="21"/>
        </w:rPr>
        <w:t>氯化钙溶液，生成的沉淀质量是</w:t>
      </w:r>
      <m:oMath>
        <m:r>
          <m:rPr>
            <m:sty m:val="p"/>
          </m:rPr>
          <w:rPr>
            <w:rFonts w:hAnsi="等线" w:eastAsia="等线"/>
            <w:color w:val="000000" w:themeColor="text1"/>
          </w:rPr>
          <m:t>5.00g&lt;6.00g</m:t>
        </m:r>
      </m:oMath>
      <w:r>
        <w:rPr>
          <w:rFonts w:ascii="等线" w:hAnsi="等线" w:eastAsia="等线" w:cs="宋体"/>
          <w:color w:val="000000" w:themeColor="text1"/>
          <w:kern w:val="0"/>
          <w:szCs w:val="21"/>
        </w:rPr>
        <w:t>，说明此时氯化钙过量，碳酸钠被反应完全。又因为生成的沉淀质量是</w:t>
      </w:r>
      <m:oMath>
        <m:r>
          <m:rPr>
            <m:sty m:val="p"/>
          </m:rPr>
          <w:rPr>
            <w:rFonts w:hAnsi="等线" w:eastAsia="等线"/>
            <w:color w:val="000000" w:themeColor="text1"/>
          </w:rPr>
          <m:t>5.00g</m:t>
        </m:r>
      </m:oMath>
      <w:r>
        <w:rPr>
          <w:rFonts w:ascii="等线" w:hAnsi="等线" w:eastAsia="等线" w:cs="宋体"/>
          <w:color w:val="000000" w:themeColor="text1"/>
          <w:kern w:val="0"/>
          <w:szCs w:val="21"/>
        </w:rPr>
        <w:t>，只比实验</w:t>
      </w:r>
      <m:oMath>
        <m:r>
          <m:rPr>
            <m:sty m:val="p"/>
          </m:rPr>
          <w:rPr>
            <w:rFonts w:hAnsi="等线" w:eastAsia="等线"/>
            <w:color w:val="000000" w:themeColor="text1"/>
          </w:rPr>
          <m:t>2</m:t>
        </m:r>
      </m:oMath>
      <w:r>
        <w:rPr>
          <w:rFonts w:ascii="等线" w:hAnsi="等线" w:eastAsia="等线" w:cs="宋体"/>
          <w:color w:val="000000" w:themeColor="text1"/>
          <w:kern w:val="0"/>
          <w:szCs w:val="21"/>
        </w:rPr>
        <w:t>中沉淀的质量多</w:t>
      </w:r>
      <m:oMath>
        <m:r>
          <m:rPr>
            <m:sty m:val="p"/>
          </m:rPr>
          <w:rPr>
            <w:rFonts w:hAnsi="等线" w:eastAsia="等线"/>
            <w:color w:val="000000" w:themeColor="text1"/>
          </w:rPr>
          <m:t>1.00g</m:t>
        </m:r>
      </m:oMath>
      <w:r>
        <w:rPr>
          <w:rFonts w:ascii="等线" w:hAnsi="等线" w:eastAsia="等线" w:cs="宋体"/>
          <w:color w:val="000000" w:themeColor="text1"/>
          <w:kern w:val="0"/>
          <w:szCs w:val="21"/>
        </w:rPr>
        <w:t>，而实验</w:t>
      </w:r>
      <m:oMath>
        <m:r>
          <m:rPr>
            <m:sty m:val="p"/>
          </m:rPr>
          <w:rPr>
            <w:rFonts w:hAnsi="等线" w:eastAsia="等线"/>
            <w:color w:val="000000" w:themeColor="text1"/>
          </w:rPr>
          <m:t>2</m:t>
        </m:r>
      </m:oMath>
      <w:r>
        <w:rPr>
          <w:rFonts w:ascii="等线" w:hAnsi="等线" w:eastAsia="等线" w:cs="宋体"/>
          <w:color w:val="000000" w:themeColor="text1"/>
          <w:kern w:val="0"/>
          <w:szCs w:val="21"/>
        </w:rPr>
        <w:t>中加入的氯化钙溶液的质量是</w:t>
      </w:r>
      <m:oMath>
        <m:r>
          <m:rPr>
            <m:sty m:val="p"/>
          </m:rPr>
          <w:rPr>
            <w:rFonts w:hAnsi="等线" w:eastAsia="等线"/>
            <w:color w:val="000000" w:themeColor="text1"/>
          </w:rPr>
          <m:t>40.00g</m:t>
        </m:r>
      </m:oMath>
      <w:r>
        <w:rPr>
          <w:rFonts w:ascii="等线" w:hAnsi="等线" w:eastAsia="等线" w:cs="宋体"/>
          <w:color w:val="000000" w:themeColor="text1"/>
          <w:kern w:val="0"/>
          <w:szCs w:val="21"/>
        </w:rPr>
        <w:t>，故等质量的样品中加入</w:t>
      </w:r>
      <m:oMath>
        <m:r>
          <m:rPr>
            <m:sty m:val="p"/>
          </m:rPr>
          <w:rPr>
            <w:rFonts w:hAnsi="等线" w:eastAsia="等线"/>
            <w:color w:val="000000" w:themeColor="text1"/>
          </w:rPr>
          <m:t>50.00g</m:t>
        </m:r>
      </m:oMath>
      <w:r>
        <w:rPr>
          <w:rFonts w:ascii="等线" w:hAnsi="等线" w:eastAsia="等线" w:cs="宋体"/>
          <w:color w:val="000000" w:themeColor="text1"/>
          <w:kern w:val="0"/>
          <w:szCs w:val="21"/>
        </w:rPr>
        <w:t>氯化钙溶液，氯化钙与碳酸钠恰好完全反应，生成沉淀的质量是</w:t>
      </w:r>
      <m:oMath>
        <m:r>
          <m:rPr>
            <m:sty m:val="p"/>
          </m:rPr>
          <w:rPr>
            <w:rFonts w:hAnsi="等线" w:eastAsia="等线"/>
            <w:color w:val="000000" w:themeColor="text1"/>
          </w:rPr>
          <m:t>5.00g</m:t>
        </m:r>
      </m:oMath>
      <w:r>
        <w:rPr>
          <w:rFonts w:ascii="等线" w:hAnsi="等线" w:eastAsia="等线" w:cs="宋体"/>
          <w:color w:val="000000" w:themeColor="text1"/>
          <w:kern w:val="0"/>
          <w:szCs w:val="21"/>
        </w:rPr>
        <w:t>；</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(3)</m:t>
        </m:r>
      </m:oMath>
      <w:r>
        <w:rPr>
          <w:rFonts w:ascii="等线" w:hAnsi="等线" w:eastAsia="等线" w:cs="宋体"/>
          <w:color w:val="000000" w:themeColor="text1"/>
          <w:kern w:val="0"/>
          <w:szCs w:val="21"/>
        </w:rPr>
        <w:t>恰好完全反应时需氯化钙的质量是</w:t>
      </w:r>
      <m:oMath>
        <m:r>
          <m:rPr>
            <m:sty m:val="p"/>
          </m:rPr>
          <w:rPr>
            <w:rFonts w:hAnsi="等线" w:eastAsia="等线"/>
            <w:color w:val="000000" w:themeColor="text1"/>
          </w:rPr>
          <m:t>50.00g</m:t>
        </m:r>
        <m:r>
          <m:rPr>
            <m:sty m:val="p"/>
          </m:rPr>
          <w:rPr>
            <w:rFonts w:ascii="等线" w:hAnsi="等线" w:eastAsia="等线"/>
            <w:color w:val="000000" w:themeColor="text1"/>
          </w:rPr>
          <m:t>×</m:t>
        </m:r>
        <m:r>
          <m:rPr>
            <m:sty m:val="p"/>
          </m:rPr>
          <w:rPr>
            <w:rFonts w:hAnsi="等线" w:eastAsia="等线"/>
            <w:color w:val="000000" w:themeColor="text1"/>
          </w:rPr>
          <m:t>11.1%=5.55g</m:t>
        </m:r>
      </m:oMath>
      <w:r>
        <w:rPr>
          <w:rFonts w:ascii="等线" w:hAnsi="等线" w:eastAsia="等线" w:cs="宋体"/>
          <w:color w:val="000000" w:themeColor="text1"/>
          <w:kern w:val="0"/>
          <w:szCs w:val="21"/>
        </w:rPr>
        <w:t>；</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设该样品中碳酸钠的质量为</w:t>
      </w:r>
      <m:oMath>
        <m:r>
          <m:rPr>
            <m:sty m:val="p"/>
          </m:rPr>
          <w:rPr>
            <w:rFonts w:hAnsi="等线" w:eastAsia="等线"/>
            <w:color w:val="000000" w:themeColor="text1"/>
          </w:rPr>
          <m:t>x</m:t>
        </m:r>
      </m:oMath>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CaC</m:t>
        </m:r>
        <m:sSub>
          <m:sSubPr>
            <m:ctrlPr>
              <w:rPr>
                <w:rFonts w:hAnsi="等线" w:eastAsia="等线"/>
                <w:color w:val="000000" w:themeColor="text1"/>
              </w:rPr>
            </m:ctrlPr>
          </m:sSubPr>
          <m:e>
            <m:r>
              <m:rPr>
                <m:sty m:val="p"/>
              </m:rPr>
              <w:rPr>
                <w:rFonts w:hAnsi="等线" w:eastAsia="等线"/>
                <w:color w:val="000000" w:themeColor="text1"/>
              </w:rPr>
              <m:t>l</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+N</m:t>
        </m:r>
        <m:sSub>
          <m:sSubPr>
            <m:ctrlPr>
              <w:rPr>
                <w:rFonts w:hAnsi="等线" w:eastAsia="等线"/>
                <w:color w:val="000000" w:themeColor="text1"/>
              </w:rPr>
            </m:ctrlPr>
          </m:sSubPr>
          <m:e>
            <m:r>
              <m:rPr>
                <m:sty m:val="p"/>
              </m:rPr>
              <w:rPr>
                <w:rFonts w:hAnsi="等线" w:eastAsia="等线"/>
                <w:color w:val="000000" w:themeColor="text1"/>
              </w:rPr>
              <m:t>a</m:t>
            </m:r>
            <m:ctrlPr>
              <w:rPr>
                <w:rFonts w:hAnsi="等线" w:eastAsia="等线"/>
                <w:color w:val="000000" w:themeColor="text1"/>
              </w:rPr>
            </m:ctrlPr>
          </m:e>
          <m:sub>
            <m:r>
              <m:rPr>
                <m:sty m:val="p"/>
              </m:rPr>
              <w:rPr>
                <w:rFonts w:hAnsi="等线" w:eastAsia="等线"/>
                <w:color w:val="000000" w:themeColor="text1"/>
              </w:rPr>
              <m:t>2</m:t>
            </m:r>
            <m:ctrlPr>
              <w:rPr>
                <w:rFonts w:hAnsi="等线" w:eastAsia="等线"/>
                <w:color w:val="000000" w:themeColor="text1"/>
              </w:rPr>
            </m:ctrlPr>
          </m:sub>
        </m:sSub>
        <m:r>
          <m:rPr>
            <m:sty m:val="p"/>
          </m:rPr>
          <w:rPr>
            <w:rFonts w:hAnsi="等线" w:eastAsia="等线"/>
            <w:color w:val="000000" w:themeColor="text1"/>
          </w:rPr>
          <m:t>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3</m:t>
            </m:r>
            <m:ctrlPr>
              <w:rPr>
                <w:rFonts w:hAnsi="等线" w:eastAsia="等线"/>
                <w:color w:val="000000" w:themeColor="text1"/>
              </w:rPr>
            </m:ctrlPr>
          </m:sub>
        </m:sSub>
        <m:r>
          <m:rPr>
            <m:sty m:val="p"/>
          </m:rPr>
          <w:rPr>
            <w:rFonts w:hAnsi="等线" w:eastAsia="等线"/>
            <w:color w:val="000000" w:themeColor="text1"/>
          </w:rPr>
          <m:t>=CaC</m:t>
        </m:r>
        <m:sSub>
          <m:sSubPr>
            <m:ctrlPr>
              <w:rPr>
                <w:rFonts w:hAnsi="等线" w:eastAsia="等线"/>
                <w:color w:val="000000" w:themeColor="text1"/>
              </w:rPr>
            </m:ctrlPr>
          </m:sSubPr>
          <m:e>
            <m:r>
              <m:rPr>
                <m:sty m:val="p"/>
              </m:rPr>
              <w:rPr>
                <w:rFonts w:hAnsi="等线" w:eastAsia="等线"/>
                <w:color w:val="000000" w:themeColor="text1"/>
              </w:rPr>
              <m:t>O</m:t>
            </m:r>
            <m:ctrlPr>
              <w:rPr>
                <w:rFonts w:hAnsi="等线" w:eastAsia="等线"/>
                <w:color w:val="000000" w:themeColor="text1"/>
              </w:rPr>
            </m:ctrlPr>
          </m:e>
          <m:sub>
            <m:r>
              <m:rPr>
                <m:sty m:val="p"/>
              </m:rPr>
              <w:rPr>
                <w:rFonts w:hAnsi="等线" w:eastAsia="等线"/>
                <w:color w:val="000000" w:themeColor="text1"/>
              </w:rPr>
              <m:t>3</m:t>
            </m:r>
            <m:ctrlPr>
              <w:rPr>
                <w:rFonts w:hAnsi="等线" w:eastAsia="等线"/>
                <w:color w:val="000000" w:themeColor="text1"/>
              </w:rPr>
            </m:ctrlPr>
          </m:sub>
        </m:sSub>
        <m:r>
          <m:rPr>
            <m:sty m:val="p"/>
          </m:rPr>
          <w:rPr>
            <w:rFonts w:ascii="等线" w:hAnsi="等线" w:eastAsia="等线"/>
            <w:color w:val="000000" w:themeColor="text1"/>
          </w:rPr>
          <m:t>↓</m:t>
        </m:r>
        <m:r>
          <m:rPr>
            <m:sty m:val="p"/>
          </m:rPr>
          <w:rPr>
            <w:rFonts w:hAnsi="等线" w:eastAsia="等线"/>
            <w:color w:val="000000" w:themeColor="text1"/>
          </w:rPr>
          <m:t>+2NaCl</m:t>
        </m:r>
      </m:oMath>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111</m:t>
        </m:r>
      </m:oMath>
      <w:r>
        <w:rPr>
          <w:rFonts w:ascii="等线" w:hAnsi="等线" w:eastAsia="等线" w:cs="Times New Roman"/>
          <w:color w:val="000000" w:themeColor="text1"/>
          <w:kern w:val="0"/>
          <w:szCs w:val="21"/>
        </w:rPr>
        <w:t xml:space="preserve">       </w:t>
      </w:r>
      <m:oMath>
        <m:r>
          <m:rPr>
            <m:sty m:val="p"/>
          </m:rPr>
          <w:rPr>
            <w:rFonts w:hAnsi="等线" w:eastAsia="等线"/>
            <w:color w:val="000000" w:themeColor="text1"/>
          </w:rPr>
          <m:t>106</m:t>
        </m:r>
      </m:oMath>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5.55g</m:t>
        </m:r>
      </m:oMath>
      <w:r>
        <w:rPr>
          <w:rFonts w:ascii="等线" w:hAnsi="等线" w:eastAsia="等线" w:cs="Times New Roman"/>
          <w:color w:val="000000" w:themeColor="text1"/>
          <w:kern w:val="0"/>
          <w:szCs w:val="21"/>
        </w:rPr>
        <w:t xml:space="preserve">      </w:t>
      </w:r>
      <m:oMath>
        <m:r>
          <m:rPr>
            <m:sty m:val="p"/>
          </m:rPr>
          <w:rPr>
            <w:rFonts w:hAnsi="等线" w:eastAsia="等线"/>
            <w:color w:val="000000" w:themeColor="text1"/>
          </w:rPr>
          <m:t>x</m:t>
        </m:r>
      </m:oMath>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f>
          <m:fPr>
            <m:ctrlPr>
              <w:rPr>
                <w:rFonts w:hAnsi="等线" w:eastAsia="等线"/>
                <w:color w:val="000000" w:themeColor="text1"/>
              </w:rPr>
            </m:ctrlPr>
          </m:fPr>
          <m:num>
            <m:r>
              <m:rPr>
                <m:sty m:val="p"/>
              </m:rPr>
              <w:rPr>
                <w:rFonts w:hAnsi="等线" w:eastAsia="等线"/>
                <w:color w:val="000000" w:themeColor="text1"/>
                <w:sz w:val="24"/>
                <w:szCs w:val="24"/>
              </w:rPr>
              <m:t>111</m:t>
            </m:r>
            <m:ctrlPr>
              <w:rPr>
                <w:rFonts w:hAnsi="等线" w:eastAsia="等线"/>
                <w:color w:val="000000" w:themeColor="text1"/>
              </w:rPr>
            </m:ctrlPr>
          </m:num>
          <m:den>
            <m:r>
              <m:rPr>
                <m:sty m:val="p"/>
              </m:rPr>
              <w:rPr>
                <w:rFonts w:hAnsi="等线" w:eastAsia="等线"/>
                <w:color w:val="000000" w:themeColor="text1"/>
                <w:sz w:val="24"/>
                <w:szCs w:val="24"/>
              </w:rPr>
              <m:t>106</m:t>
            </m:r>
            <m:ctrlPr>
              <w:rPr>
                <w:rFonts w:hAnsi="等线" w:eastAsia="等线"/>
                <w:color w:val="000000" w:themeColor="text1"/>
              </w:rPr>
            </m:ctrlPr>
          </m:den>
        </m:f>
        <m:r>
          <m:rPr>
            <m:sty m:val="p"/>
          </m:rPr>
          <w:rPr>
            <w:rFonts w:hAnsi="等线" w:eastAsia="等线"/>
            <w:color w:val="000000" w:themeColor="text1"/>
          </w:rPr>
          <m:t>=</m:t>
        </m:r>
        <m:f>
          <m:fPr>
            <m:ctrlPr>
              <w:rPr>
                <w:rFonts w:hAnsi="等线" w:eastAsia="等线"/>
                <w:color w:val="000000" w:themeColor="text1"/>
              </w:rPr>
            </m:ctrlPr>
          </m:fPr>
          <m:num>
            <m:r>
              <m:rPr>
                <m:sty m:val="p"/>
              </m:rPr>
              <w:rPr>
                <w:rFonts w:hAnsi="等线" w:eastAsia="等线"/>
                <w:color w:val="000000" w:themeColor="text1"/>
                <w:sz w:val="24"/>
                <w:szCs w:val="24"/>
              </w:rPr>
              <m:t>5.55g</m:t>
            </m:r>
            <m:ctrlPr>
              <w:rPr>
                <w:rFonts w:hAnsi="等线" w:eastAsia="等线"/>
                <w:color w:val="000000" w:themeColor="text1"/>
              </w:rPr>
            </m:ctrlPr>
          </m:num>
          <m:den>
            <m:r>
              <m:rPr>
                <m:sty m:val="p"/>
              </m:rPr>
              <w:rPr>
                <w:rFonts w:hAnsi="等线" w:eastAsia="等线"/>
                <w:color w:val="000000" w:themeColor="text1"/>
                <w:sz w:val="24"/>
                <w:szCs w:val="24"/>
              </w:rPr>
              <m:t>x</m:t>
            </m:r>
            <m:ctrlPr>
              <w:rPr>
                <w:rFonts w:hAnsi="等线" w:eastAsia="等线"/>
                <w:color w:val="000000" w:themeColor="text1"/>
              </w:rPr>
            </m:ctrlPr>
          </m:den>
        </m:f>
      </m:oMath>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x=5.3g</m:t>
        </m:r>
      </m:oMath>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碳酸钠的质量分数是</w:t>
      </w:r>
      <m:oMath>
        <m:f>
          <m:fPr>
            <m:ctrlPr>
              <w:rPr>
                <w:rFonts w:hAnsi="等线" w:eastAsia="等线"/>
                <w:color w:val="000000" w:themeColor="text1"/>
              </w:rPr>
            </m:ctrlPr>
          </m:fPr>
          <m:num>
            <m:r>
              <m:rPr>
                <m:sty m:val="p"/>
              </m:rPr>
              <w:rPr>
                <w:rFonts w:hAnsi="等线" w:eastAsia="等线"/>
                <w:color w:val="000000" w:themeColor="text1"/>
                <w:sz w:val="24"/>
                <w:szCs w:val="24"/>
              </w:rPr>
              <m:t>5.3g</m:t>
            </m:r>
            <m:ctrlPr>
              <w:rPr>
                <w:rFonts w:hAnsi="等线" w:eastAsia="等线"/>
                <w:color w:val="000000" w:themeColor="text1"/>
              </w:rPr>
            </m:ctrlPr>
          </m:num>
          <m:den>
            <m:r>
              <m:rPr>
                <m:sty m:val="p"/>
              </m:rPr>
              <w:rPr>
                <w:rFonts w:hAnsi="等线" w:eastAsia="等线"/>
                <w:color w:val="000000" w:themeColor="text1"/>
                <w:sz w:val="24"/>
                <w:szCs w:val="24"/>
              </w:rPr>
              <m:t>5.32g</m:t>
            </m:r>
            <m:ctrlPr>
              <w:rPr>
                <w:rFonts w:hAnsi="等线" w:eastAsia="等线"/>
                <w:color w:val="000000" w:themeColor="text1"/>
              </w:rPr>
            </m:ctrlPr>
          </m:den>
        </m:f>
        <m:r>
          <m:rPr>
            <m:sty m:val="p"/>
          </m:rPr>
          <w:rPr>
            <w:rFonts w:ascii="等线" w:hAnsi="等线" w:eastAsia="等线"/>
            <w:color w:val="000000" w:themeColor="text1"/>
          </w:rPr>
          <m:t>×</m:t>
        </m:r>
        <m:r>
          <m:rPr>
            <m:sty m:val="p"/>
          </m:rPr>
          <w:rPr>
            <w:rFonts w:hAnsi="等线" w:eastAsia="等线"/>
            <w:color w:val="000000" w:themeColor="text1"/>
          </w:rPr>
          <m:t>100%</m:t>
        </m:r>
        <m:r>
          <m:rPr>
            <m:sty m:val="p"/>
          </m:rPr>
          <w:rPr>
            <w:rFonts w:ascii="等线" w:hAnsi="等线" w:eastAsia="等线"/>
            <w:color w:val="000000" w:themeColor="text1"/>
          </w:rPr>
          <m:t>≈</m:t>
        </m:r>
        <m:r>
          <m:rPr>
            <m:sty m:val="p"/>
          </m:rPr>
          <w:rPr>
            <w:rFonts w:hAnsi="等线" w:eastAsia="等线"/>
            <w:color w:val="000000" w:themeColor="text1"/>
          </w:rPr>
          <m:t>99.6%&gt;99.2%</m:t>
        </m:r>
      </m:oMath>
      <w:r>
        <w:rPr>
          <w:rFonts w:ascii="等线" w:hAnsi="等线" w:eastAsia="等线" w:cs="宋体"/>
          <w:color w:val="000000" w:themeColor="text1"/>
          <w:kern w:val="0"/>
          <w:szCs w:val="21"/>
        </w:rPr>
        <w:t>；</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故该样品中碳酸钠的含量与标签相符。</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w:r>
        <w:rPr>
          <w:rFonts w:ascii="等线" w:hAnsi="等线" w:eastAsia="等线" w:cs="宋体"/>
          <w:color w:val="000000" w:themeColor="text1"/>
          <w:kern w:val="0"/>
          <w:szCs w:val="21"/>
        </w:rPr>
        <w:t>故答案为：</w:t>
      </w:r>
      <m:oMath>
        <m:r>
          <m:rPr>
            <m:sty m:val="p"/>
          </m:rPr>
          <w:rPr>
            <w:rFonts w:hAnsi="等线" w:eastAsia="等线"/>
            <w:color w:val="000000" w:themeColor="text1"/>
          </w:rPr>
          <m:t>(1)22.2g</m:t>
        </m:r>
      </m:oMath>
      <w:r>
        <w:rPr>
          <w:rFonts w:ascii="等线" w:hAnsi="等线" w:eastAsia="等线" w:cs="宋体"/>
          <w:color w:val="000000" w:themeColor="text1"/>
          <w:kern w:val="0"/>
          <w:szCs w:val="21"/>
        </w:rPr>
        <w:t>；偏低；</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(2)m=4.00g</m:t>
        </m:r>
      </m:oMath>
      <w:r>
        <w:rPr>
          <w:rFonts w:ascii="等线" w:hAnsi="等线" w:eastAsia="等线" w:cs="宋体"/>
          <w:color w:val="000000" w:themeColor="text1"/>
          <w:kern w:val="0"/>
          <w:szCs w:val="21"/>
        </w:rPr>
        <w:t>；</w:t>
      </w:r>
      <m:oMath>
        <m:r>
          <m:rPr>
            <m:sty m:val="p"/>
          </m:rPr>
          <w:rPr>
            <w:rFonts w:hAnsi="等线" w:eastAsia="等线"/>
            <w:color w:val="000000" w:themeColor="text1"/>
          </w:rPr>
          <m:t>50.00g</m:t>
        </m:r>
      </m:oMath>
      <w:r>
        <w:rPr>
          <w:rFonts w:ascii="等线" w:hAnsi="等线" w:eastAsia="等线" w:cs="宋体"/>
          <w:color w:val="000000" w:themeColor="text1"/>
          <w:kern w:val="0"/>
          <w:szCs w:val="21"/>
        </w:rPr>
        <w:t>；</w:t>
      </w:r>
      <w:r>
        <w:rPr>
          <w:rFonts w:ascii="等线" w:hAnsi="等线" w:eastAsia="等线" w:cs="Times New Roman"/>
          <w:color w:val="000000" w:themeColor="text1"/>
          <w:kern w:val="0"/>
          <w:sz w:val="24"/>
          <w:szCs w:val="24"/>
        </w:rPr>
        <w:t xml:space="preserve"> </w:t>
      </w:r>
      <w:r>
        <w:rPr>
          <w:rFonts w:ascii="等线" w:hAnsi="等线" w:eastAsia="等线" w:cs="Times New Roman"/>
          <w:color w:val="000000" w:themeColor="text1"/>
          <w:kern w:val="0"/>
          <w:sz w:val="24"/>
          <w:szCs w:val="24"/>
        </w:rPr>
        <w:br w:type="textWrapping"/>
      </w:r>
      <m:oMath>
        <m:r>
          <m:rPr>
            <m:sty m:val="p"/>
          </m:rPr>
          <w:rPr>
            <w:rFonts w:hAnsi="等线" w:eastAsia="等线"/>
            <w:color w:val="000000" w:themeColor="text1"/>
          </w:rPr>
          <m:t>(3)</m:t>
        </m:r>
      </m:oMath>
      <w:r>
        <w:rPr>
          <w:rFonts w:ascii="等线" w:hAnsi="等线" w:eastAsia="等线" w:cs="宋体"/>
          <w:color w:val="000000" w:themeColor="text1"/>
          <w:kern w:val="0"/>
          <w:szCs w:val="21"/>
        </w:rPr>
        <w:t>该样品中碳酸钠的含量与标签相符。</w:t>
      </w:r>
      <w:r>
        <w:rPr>
          <w:rFonts w:ascii="等线" w:hAnsi="等线" w:eastAsia="等线" w:cs="宋体"/>
          <w:color w:val="000000" w:themeColor="text1"/>
          <w:kern w:val="0"/>
          <w:szCs w:val="21"/>
        </w:rPr>
        <w:br w:type="textWrapping"/>
      </w: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MS UI 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C202E1"/>
    <w:rsid w:val="00105A5E"/>
    <w:rsid w:val="00120DF6"/>
    <w:rsid w:val="004151FC"/>
    <w:rsid w:val="00437F2A"/>
    <w:rsid w:val="005C0244"/>
    <w:rsid w:val="008410AC"/>
    <w:rsid w:val="00B1247E"/>
    <w:rsid w:val="00B257EB"/>
    <w:rsid w:val="00BE2838"/>
    <w:rsid w:val="00C02FC6"/>
    <w:rsid w:val="00C202E1"/>
    <w:rsid w:val="00FE1398"/>
    <w:rsid w:val="57DD1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 w:type="table" w:customStyle="1" w:styleId="15">
    <w:name w:val="edittable"/>
    <w:basedOn w:val="5"/>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3.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5"/>
    <customShpInfo spid="_x0000_s1036"/>
    <customShpInfo spid="_x0000_s1043"/>
    <customShpInfo spid="_x0000_s104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c894b72ef-110f-4375-a104-4366eb595d51;df3897e82-eede-457a-b0af-f4bda45b3726,5380be586-f4f3-4094-9eb7-5961d4eb678a,f2b7621f1-f035-40e8-9e6b-07c2332cf4c5,da58059d3-c860-4354-8261-fa9d8b016580,2d75dcb50-6a1a-4254-8e14-2f9addc56161,57d16e8d1-9869-40b0-b9a9-9d22e0eaaf7b,b493ca251-f878-4d62-bbb3-98fb5c20f375,b566d4ec1-5950-494c-8363-d83b65603ede,50e441f09-952d-4d4e-9186-5358832bd2a8,c56531274-e301-445d-9af9-bb16e2e21878,5719ed867-f2c7-436a-9cff-e3024937c281,bb1940651-0961-4eb4-99ac-f6e2fd858daf,f2567c68e-2050-4110-bc2d-6f63f13eb9b3,8d20de1dd-63da-4acd-adc3-d3b019db2083,f2b849b12-c7ef-4ee5-9402-2db8bcc32753,fce7c5447-0d53-471f-8b7d-c7ef53ed12de,34b99bb27-64eb-48e6-a2de-e1f48b27821b,</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0279F1-6A6F-44EA-BAEB-7D0380FACF6A}">
  <ds:schemaRefs/>
</ds:datastoreItem>
</file>

<file path=customXml/itemProps3.xml><?xml version="1.0" encoding="utf-8"?>
<ds:datastoreItem xmlns:ds="http://schemas.openxmlformats.org/officeDocument/2006/customXml" ds:itemID="{22460A00-3B3A-4BF1-BAC8-C5B47231523A}">
  <ds:schemaRefs/>
</ds:datastoreItem>
</file>

<file path=docProps/app.xml><?xml version="1.0" encoding="utf-8"?>
<Properties xmlns="http://schemas.openxmlformats.org/officeDocument/2006/extended-properties" xmlns:vt="http://schemas.openxmlformats.org/officeDocument/2006/docPropsVTypes">
  <Template>Normal</Template>
  <Pages>13</Pages>
  <Words>4422</Words>
  <Characters>4998</Characters>
  <Lines>227</Lines>
  <Paragraphs>107</Paragraphs>
  <TotalTime>313</TotalTime>
  <ScaleCrop>false</ScaleCrop>
  <LinksUpToDate>false</LinksUpToDate>
  <CharactersWithSpaces>9313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2023-02-21T06:08:41Z</dcterms:modified>
  <cp:revision>274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