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8"/>
        <w:numPr>
          <w:ilvl w:val="0"/>
          <w:numId w:val="0"/>
        </w:numPr>
        <w:jc w:val="center"/>
        <w:rPr>
          <w:rFonts w:hint="default" w:ascii="黑体" w:hAnsi="黑体" w:eastAsia="黑体" w:cs="黑体"/>
          <w:b/>
          <w:bCs/>
          <w:color w:val="auto"/>
          <w:sz w:val="28"/>
          <w:lang w:val="en-US" w:eastAsia="zh-CN"/>
        </w:rPr>
      </w:pPr>
      <w:r>
        <w:rPr>
          <w:rFonts w:hint="eastAsia" w:ascii="黑体" w:hAnsi="黑体" w:eastAsia="黑体" w:cs="黑体"/>
          <w:b/>
          <w:bCs/>
          <w:color w:val="auto"/>
          <w:sz w:val="28"/>
        </w:rPr>
        <w:drawing>
          <wp:anchor distT="0" distB="0" distL="114300" distR="114300" simplePos="0" relativeHeight="251658240" behindDoc="0" locked="0" layoutInCell="1" allowOverlap="1">
            <wp:simplePos x="0" y="0"/>
            <wp:positionH relativeFrom="page">
              <wp:posOffset>12331700</wp:posOffset>
            </wp:positionH>
            <wp:positionV relativeFrom="topMargin">
              <wp:posOffset>10502900</wp:posOffset>
            </wp:positionV>
            <wp:extent cx="368300" cy="254000"/>
            <wp:effectExtent l="0" t="0" r="12700" b="12700"/>
            <wp:wrapNone/>
            <wp:docPr id="100011" name="图片 100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pic:cNvPicPr>
                      <a:picLocks noChangeAspect="1"/>
                    </pic:cNvPicPr>
                  </pic:nvPicPr>
                  <pic:blipFill>
                    <a:blip r:embed="rId6"/>
                    <a:stretch>
                      <a:fillRect/>
                    </a:stretch>
                  </pic:blipFill>
                  <pic:spPr>
                    <a:xfrm>
                      <a:off x="0" y="0"/>
                      <a:ext cx="368300" cy="254000"/>
                    </a:xfrm>
                    <a:prstGeom prst="rect">
                      <a:avLst/>
                    </a:prstGeom>
                  </pic:spPr>
                </pic:pic>
              </a:graphicData>
            </a:graphic>
          </wp:anchor>
        </w:drawing>
      </w:r>
      <w:r>
        <w:rPr>
          <w:rFonts w:hint="eastAsia" w:ascii="黑体" w:hAnsi="黑体" w:eastAsia="黑体" w:cs="黑体"/>
          <w:b/>
          <w:bCs/>
          <w:color w:val="auto"/>
          <w:sz w:val="28"/>
        </w:rPr>
        <w:t>2022-2023学年度第二学期</w:t>
      </w:r>
      <w:r>
        <w:rPr>
          <w:rFonts w:hint="eastAsia" w:ascii="黑体" w:hAnsi="黑体" w:eastAsia="黑体" w:cs="黑体"/>
          <w:b/>
          <w:bCs/>
          <w:color w:val="auto"/>
          <w:sz w:val="28"/>
          <w:lang w:val="en-US" w:eastAsia="zh-CN"/>
        </w:rPr>
        <w:t>梅州市丰顺县潘田中学</w:t>
      </w:r>
      <w:r>
        <w:rPr>
          <w:rFonts w:hint="eastAsia" w:ascii="黑体" w:hAnsi="黑体" w:eastAsia="黑体" w:cs="黑体"/>
          <w:b/>
          <w:bCs/>
          <w:color w:val="auto"/>
          <w:sz w:val="28"/>
        </w:rPr>
        <w:t>七年级</w:t>
      </w:r>
      <w:r>
        <w:rPr>
          <w:rFonts w:hint="eastAsia" w:ascii="黑体" w:hAnsi="黑体" w:eastAsia="黑体" w:cs="黑体"/>
          <w:b/>
          <w:bCs/>
          <w:color w:val="auto"/>
          <w:sz w:val="28"/>
          <w:lang w:val="en-US" w:eastAsia="zh-CN"/>
        </w:rPr>
        <w:t>语文2月测试题</w:t>
      </w:r>
    </w:p>
    <w:p>
      <w:pPr>
        <w:rPr>
          <w:rFonts w:hint="default" w:eastAsiaTheme="minorEastAsia"/>
          <w:color w:val="auto"/>
          <w:lang w:val="en-US" w:eastAsia="zh-CN"/>
        </w:rPr>
      </w:pPr>
      <w:r>
        <w:rPr>
          <w:rFonts w:hint="eastAsia" w:ascii="黑体" w:hAnsi="黑体" w:eastAsia="黑体" w:cs="黑体"/>
          <w:b/>
          <w:bCs/>
          <w:color w:val="auto"/>
          <w:sz w:val="24"/>
          <w:szCs w:val="24"/>
          <w:lang w:val="en-US" w:eastAsia="zh-CN"/>
        </w:rPr>
        <w:t>一、基础：本大题共5小题，共30分。</w:t>
      </w:r>
    </w:p>
    <w:p>
      <w:pPr>
        <w:rPr>
          <w:color w:val="auto"/>
        </w:rPr>
      </w:pPr>
      <w:r>
        <w:rPr>
          <w:color w:val="auto"/>
        </w:rPr>
        <w:t>1．</w:t>
      </w:r>
      <w:r>
        <w:rPr>
          <w:rFonts w:ascii="Times New Roman" w:hAnsi="Times New Roman"/>
          <w:b w:val="0"/>
          <w:i w:val="0"/>
          <w:color w:val="auto"/>
          <w:sz w:val="22"/>
        </w:rPr>
        <w:t>默写</w:t>
      </w:r>
      <w:r>
        <w:rPr>
          <w:rFonts w:hint="eastAsia" w:ascii="黑体" w:hAnsi="黑体" w:eastAsia="黑体" w:cs="黑体"/>
          <w:b/>
          <w:bCs/>
          <w:color w:val="auto"/>
          <w:sz w:val="24"/>
          <w:szCs w:val="24"/>
          <w:lang w:val="en-US" w:eastAsia="zh-CN"/>
        </w:rPr>
        <w:t>（10分）</w:t>
      </w:r>
    </w:p>
    <w:p>
      <w:pPr>
        <w:spacing w:line="360" w:lineRule="auto"/>
        <w:ind w:firstLine="286" w:firstLineChars="130"/>
        <w:jc w:val="left"/>
        <w:textAlignment w:val="center"/>
        <w:rPr>
          <w:color w:val="auto"/>
        </w:rPr>
      </w:pPr>
      <w:r>
        <w:rPr>
          <w:rFonts w:ascii="Times New Roman" w:hAnsi="Times New Roman"/>
          <w:b w:val="0"/>
          <w:i w:val="0"/>
          <w:color w:val="auto"/>
          <w:sz w:val="22"/>
        </w:rPr>
        <w:t>（1）</w:t>
      </w:r>
      <w:r>
        <w:rPr>
          <w:rFonts w:ascii="Times New Roman" w:hAnsi="Times New Roman"/>
          <w:b w:val="0"/>
          <w:i w:val="0"/>
          <w:color w:val="auto"/>
          <w:sz w:val="22"/>
          <w:u w:val="single"/>
        </w:rPr>
        <w:t>　           　</w:t>
      </w:r>
      <w:r>
        <w:rPr>
          <w:rFonts w:ascii="Times New Roman" w:hAnsi="Times New Roman"/>
          <w:b w:val="0"/>
          <w:i w:val="0"/>
          <w:color w:val="auto"/>
          <w:sz w:val="22"/>
        </w:rPr>
        <w:t>，江春入旧年。</w:t>
      </w:r>
    </w:p>
    <w:p>
      <w:pPr>
        <w:spacing w:line="360" w:lineRule="auto"/>
        <w:ind w:firstLine="286" w:firstLineChars="130"/>
        <w:jc w:val="left"/>
        <w:textAlignment w:val="center"/>
        <w:rPr>
          <w:color w:val="auto"/>
        </w:rPr>
      </w:pPr>
      <w:r>
        <w:rPr>
          <w:rFonts w:ascii="Times New Roman" w:hAnsi="Times New Roman"/>
          <w:b w:val="0"/>
          <w:i w:val="0"/>
          <w:color w:val="auto"/>
          <w:sz w:val="22"/>
        </w:rPr>
        <w:t>（2）客路青山外，</w:t>
      </w:r>
      <w:r>
        <w:rPr>
          <w:rFonts w:ascii="Times New Roman" w:hAnsi="Times New Roman"/>
          <w:b w:val="0"/>
          <w:i w:val="0"/>
          <w:color w:val="auto"/>
          <w:sz w:val="22"/>
          <w:u w:val="single"/>
        </w:rPr>
        <w:t>　           　</w:t>
      </w:r>
      <w:r>
        <w:rPr>
          <w:rFonts w:ascii="Times New Roman" w:hAnsi="Times New Roman"/>
          <w:b w:val="0"/>
          <w:i w:val="0"/>
          <w:color w:val="auto"/>
          <w:sz w:val="22"/>
        </w:rPr>
        <w:t>。</w:t>
      </w:r>
    </w:p>
    <w:p>
      <w:pPr>
        <w:spacing w:line="360" w:lineRule="auto"/>
        <w:ind w:firstLine="286" w:firstLineChars="130"/>
        <w:jc w:val="left"/>
        <w:textAlignment w:val="center"/>
        <w:rPr>
          <w:color w:val="auto"/>
        </w:rPr>
      </w:pPr>
      <w:r>
        <w:rPr>
          <w:rFonts w:ascii="Times New Roman" w:hAnsi="Times New Roman"/>
          <w:b w:val="0"/>
          <w:i w:val="0"/>
          <w:color w:val="auto"/>
          <w:sz w:val="22"/>
        </w:rPr>
        <w:t>（3）王湾在《次北固山下》中，表现在返乡途中鞍马舟船，日夜兼程，赶路急切的心情的句子是：“</w:t>
      </w:r>
      <w:r>
        <w:rPr>
          <w:rFonts w:ascii="Times New Roman" w:hAnsi="Times New Roman"/>
          <w:b w:val="0"/>
          <w:i w:val="0"/>
          <w:color w:val="auto"/>
          <w:sz w:val="22"/>
          <w:u w:val="single"/>
        </w:rPr>
        <w:t>　           　</w:t>
      </w:r>
      <w:r>
        <w:rPr>
          <w:rFonts w:ascii="Times New Roman" w:hAnsi="Times New Roman"/>
          <w:b w:val="0"/>
          <w:i w:val="0"/>
          <w:color w:val="auto"/>
          <w:sz w:val="22"/>
        </w:rPr>
        <w:t>，</w:t>
      </w:r>
      <w:r>
        <w:rPr>
          <w:rFonts w:ascii="Times New Roman" w:hAnsi="Times New Roman"/>
          <w:b w:val="0"/>
          <w:i w:val="0"/>
          <w:color w:val="auto"/>
          <w:sz w:val="22"/>
          <w:u w:val="single"/>
        </w:rPr>
        <w:t>　           　</w:t>
      </w:r>
      <w:r>
        <w:rPr>
          <w:rFonts w:ascii="Times New Roman" w:hAnsi="Times New Roman"/>
          <w:b w:val="0"/>
          <w:i w:val="0"/>
          <w:color w:val="auto"/>
          <w:sz w:val="22"/>
        </w:rPr>
        <w:t>。”</w:t>
      </w:r>
    </w:p>
    <w:p>
      <w:pPr>
        <w:spacing w:line="360" w:lineRule="auto"/>
        <w:ind w:firstLine="286" w:firstLineChars="130"/>
        <w:jc w:val="left"/>
        <w:textAlignment w:val="center"/>
        <w:rPr>
          <w:color w:val="auto"/>
        </w:rPr>
      </w:pPr>
      <w:r>
        <w:rPr>
          <w:rFonts w:ascii="Times New Roman" w:hAnsi="Times New Roman"/>
          <w:b w:val="0"/>
          <w:i w:val="0"/>
          <w:color w:val="auto"/>
          <w:sz w:val="22"/>
        </w:rPr>
        <w:t>（4）在《次北固山下》中，王湾伫立船头，眼前所见是平野开阔，大江直流，波平浪静，借船帆来表现的诗句是：“</w:t>
      </w:r>
      <w:r>
        <w:rPr>
          <w:rFonts w:ascii="Times New Roman" w:hAnsi="Times New Roman"/>
          <w:b w:val="0"/>
          <w:i w:val="0"/>
          <w:color w:val="auto"/>
          <w:sz w:val="22"/>
          <w:u w:val="single"/>
        </w:rPr>
        <w:t>　           　</w:t>
      </w:r>
      <w:r>
        <w:rPr>
          <w:rFonts w:ascii="Times New Roman" w:hAnsi="Times New Roman"/>
          <w:b w:val="0"/>
          <w:i w:val="0"/>
          <w:color w:val="auto"/>
          <w:sz w:val="22"/>
        </w:rPr>
        <w:t>，</w:t>
      </w:r>
      <w:r>
        <w:rPr>
          <w:rFonts w:ascii="Times New Roman" w:hAnsi="Times New Roman"/>
          <w:b w:val="0"/>
          <w:i w:val="0"/>
          <w:color w:val="auto"/>
          <w:sz w:val="22"/>
          <w:u w:val="single"/>
        </w:rPr>
        <w:t>　           　</w:t>
      </w:r>
      <w:r>
        <w:rPr>
          <w:rFonts w:ascii="Times New Roman" w:hAnsi="Times New Roman"/>
          <w:b w:val="0"/>
          <w:i w:val="0"/>
          <w:color w:val="auto"/>
          <w:sz w:val="22"/>
        </w:rPr>
        <w:t>。”</w:t>
      </w:r>
    </w:p>
    <w:p>
      <w:pPr>
        <w:spacing w:line="360" w:lineRule="auto"/>
        <w:ind w:firstLine="286" w:firstLineChars="130"/>
        <w:jc w:val="left"/>
        <w:textAlignment w:val="center"/>
        <w:rPr>
          <w:color w:val="auto"/>
        </w:rPr>
      </w:pPr>
      <w:r>
        <w:rPr>
          <w:rFonts w:ascii="Times New Roman" w:hAnsi="Times New Roman"/>
          <w:b w:val="0"/>
          <w:i w:val="0"/>
          <w:color w:val="auto"/>
          <w:sz w:val="22"/>
        </w:rPr>
        <w:t>（5）在《次北固山下》中，与首联呼应，表现作者见雁思亲的诗句是：“</w:t>
      </w:r>
      <w:r>
        <w:rPr>
          <w:rFonts w:ascii="Times New Roman" w:hAnsi="Times New Roman"/>
          <w:b w:val="0"/>
          <w:i w:val="0"/>
          <w:color w:val="auto"/>
          <w:sz w:val="22"/>
          <w:u w:val="single"/>
        </w:rPr>
        <w:t>　           　</w:t>
      </w:r>
      <w:r>
        <w:rPr>
          <w:rFonts w:ascii="Times New Roman" w:hAnsi="Times New Roman"/>
          <w:b w:val="0"/>
          <w:i w:val="0"/>
          <w:color w:val="auto"/>
          <w:sz w:val="22"/>
        </w:rPr>
        <w:t>？</w:t>
      </w:r>
      <w:r>
        <w:rPr>
          <w:rFonts w:ascii="Times New Roman" w:hAnsi="Times New Roman"/>
          <w:b w:val="0"/>
          <w:i w:val="0"/>
          <w:color w:val="auto"/>
          <w:sz w:val="22"/>
          <w:u w:val="single"/>
        </w:rPr>
        <w:t>　           　</w:t>
      </w:r>
      <w:r>
        <w:rPr>
          <w:rFonts w:ascii="Times New Roman" w:hAnsi="Times New Roman"/>
          <w:b w:val="0"/>
          <w:i w:val="0"/>
          <w:color w:val="auto"/>
          <w:sz w:val="22"/>
        </w:rPr>
        <w:t>。”</w:t>
      </w:r>
    </w:p>
    <w:p>
      <w:pPr>
        <w:spacing w:line="360" w:lineRule="auto"/>
        <w:ind w:firstLine="286" w:firstLineChars="130"/>
        <w:jc w:val="left"/>
        <w:textAlignment w:val="center"/>
        <w:rPr>
          <w:color w:val="auto"/>
        </w:rPr>
      </w:pPr>
      <w:r>
        <w:rPr>
          <w:rFonts w:ascii="Times New Roman" w:hAnsi="Times New Roman"/>
          <w:b w:val="0"/>
          <w:i w:val="0"/>
          <w:color w:val="auto"/>
          <w:sz w:val="22"/>
        </w:rPr>
        <w:t>（6）王湾在《次北固山下》中，描绘海上的昼夜和自然的冬春更替、蕴含着生活哲理的诗句是：“</w:t>
      </w:r>
      <w:r>
        <w:rPr>
          <w:rFonts w:ascii="Times New Roman" w:hAnsi="Times New Roman"/>
          <w:b w:val="0"/>
          <w:i w:val="0"/>
          <w:color w:val="auto"/>
          <w:sz w:val="22"/>
          <w:u w:val="single"/>
        </w:rPr>
        <w:t>　           　</w:t>
      </w:r>
      <w:r>
        <w:rPr>
          <w:rFonts w:ascii="Times New Roman" w:hAnsi="Times New Roman"/>
          <w:b w:val="0"/>
          <w:i w:val="0"/>
          <w:color w:val="auto"/>
          <w:sz w:val="22"/>
        </w:rPr>
        <w:t>，</w:t>
      </w:r>
      <w:r>
        <w:rPr>
          <w:rFonts w:ascii="Times New Roman" w:hAnsi="Times New Roman"/>
          <w:b w:val="0"/>
          <w:i w:val="0"/>
          <w:color w:val="auto"/>
          <w:sz w:val="22"/>
          <w:u w:val="single"/>
        </w:rPr>
        <w:t>　           　</w:t>
      </w:r>
      <w:r>
        <w:rPr>
          <w:rFonts w:ascii="Times New Roman" w:hAnsi="Times New Roman"/>
          <w:b w:val="0"/>
          <w:i w:val="0"/>
          <w:color w:val="auto"/>
          <w:sz w:val="22"/>
        </w:rPr>
        <w:t>。”</w:t>
      </w:r>
    </w:p>
    <w:p>
      <w:pPr>
        <w:spacing w:line="360" w:lineRule="auto"/>
        <w:ind w:left="0"/>
        <w:jc w:val="left"/>
        <w:rPr>
          <w:color w:val="auto"/>
        </w:rPr>
      </w:pPr>
      <w:r>
        <w:rPr>
          <w:color w:val="auto"/>
        </w:rPr>
        <w:t>2．</w:t>
      </w:r>
      <w:r>
        <w:rPr>
          <w:rFonts w:ascii="Times New Roman" w:hAnsi="Times New Roman"/>
          <w:b w:val="0"/>
          <w:i w:val="0"/>
          <w:color w:val="auto"/>
          <w:sz w:val="22"/>
        </w:rPr>
        <w:t>根据拼音写出汉字。</w:t>
      </w:r>
      <w:r>
        <w:rPr>
          <w:rFonts w:hint="eastAsia" w:ascii="黑体" w:hAnsi="黑体" w:eastAsia="黑体" w:cs="黑体"/>
          <w:b/>
          <w:bCs/>
          <w:color w:val="auto"/>
          <w:sz w:val="24"/>
          <w:szCs w:val="24"/>
          <w:lang w:val="en-US" w:eastAsia="zh-CN"/>
        </w:rPr>
        <w:t>（4分）</w:t>
      </w:r>
    </w:p>
    <w:p>
      <w:pPr>
        <w:spacing w:line="360" w:lineRule="auto"/>
        <w:ind w:firstLine="286" w:firstLineChars="130"/>
        <w:jc w:val="left"/>
        <w:textAlignment w:val="center"/>
        <w:rPr>
          <w:color w:val="auto"/>
        </w:rPr>
      </w:pPr>
      <w:r>
        <w:rPr>
          <w:rFonts w:ascii="Times New Roman" w:hAnsi="Times New Roman"/>
          <w:b w:val="0"/>
          <w:i w:val="0"/>
          <w:color w:val="auto"/>
          <w:sz w:val="22"/>
        </w:rPr>
        <w:t>（1）风里带来些新翻的泥土的气息，混着青草味儿，还有各种花的香，都在微微润湿的空气yùn  niàng</w:t>
      </w:r>
      <w:r>
        <w:rPr>
          <w:rFonts w:ascii="Times New Roman" w:hAnsi="Times New Roman"/>
          <w:b w:val="0"/>
          <w:i w:val="0"/>
          <w:color w:val="auto"/>
          <w:sz w:val="22"/>
          <w:u w:val="single"/>
        </w:rPr>
        <w:t>　     　</w:t>
      </w:r>
      <w:r>
        <w:rPr>
          <w:rFonts w:ascii="Times New Roman" w:hAnsi="Times New Roman"/>
          <w:b w:val="0"/>
          <w:i w:val="0"/>
          <w:color w:val="auto"/>
          <w:sz w:val="22"/>
        </w:rPr>
        <w:t xml:space="preserve"> 。   </w:t>
      </w:r>
    </w:p>
    <w:p>
      <w:pPr>
        <w:spacing w:line="360" w:lineRule="auto"/>
        <w:ind w:firstLine="286" w:firstLineChars="130"/>
        <w:jc w:val="left"/>
        <w:textAlignment w:val="center"/>
        <w:rPr>
          <w:color w:val="auto"/>
        </w:rPr>
      </w:pPr>
      <w:r>
        <w:rPr>
          <w:rFonts w:ascii="Times New Roman" w:hAnsi="Times New Roman"/>
          <w:b w:val="0"/>
          <w:i w:val="0"/>
          <w:color w:val="auto"/>
          <w:sz w:val="22"/>
        </w:rPr>
        <w:t>（2）水藻真绿，把终年zhù  xù</w:t>
      </w:r>
      <w:r>
        <w:rPr>
          <w:rFonts w:ascii="Times New Roman" w:hAnsi="Times New Roman"/>
          <w:b w:val="0"/>
          <w:i w:val="0"/>
          <w:color w:val="auto"/>
          <w:sz w:val="22"/>
          <w:u w:val="single"/>
        </w:rPr>
        <w:t>　     　</w:t>
      </w:r>
      <w:r>
        <w:rPr>
          <w:rFonts w:ascii="Times New Roman" w:hAnsi="Times New Roman"/>
          <w:b w:val="0"/>
          <w:i w:val="0"/>
          <w:color w:val="auto"/>
          <w:sz w:val="22"/>
        </w:rPr>
        <w:t xml:space="preserve">的绿色全拿出来了。   </w:t>
      </w:r>
    </w:p>
    <w:p>
      <w:pPr>
        <w:spacing w:line="360" w:lineRule="auto"/>
        <w:ind w:firstLine="286" w:firstLineChars="130"/>
        <w:jc w:val="left"/>
        <w:textAlignment w:val="center"/>
        <w:rPr>
          <w:color w:val="auto"/>
        </w:rPr>
      </w:pPr>
      <w:r>
        <w:rPr>
          <w:rFonts w:ascii="Times New Roman" w:hAnsi="Times New Roman"/>
          <w:b w:val="0"/>
          <w:i w:val="0"/>
          <w:color w:val="auto"/>
          <w:sz w:val="22"/>
        </w:rPr>
        <w:t>（3）但在南国，雨仍然偶尔造访大地，但它变得更lìn  sè</w:t>
      </w:r>
      <w:r>
        <w:rPr>
          <w:rFonts w:ascii="Times New Roman" w:hAnsi="Times New Roman"/>
          <w:b w:val="0"/>
          <w:i w:val="0"/>
          <w:color w:val="auto"/>
          <w:sz w:val="22"/>
          <w:u w:val="single"/>
        </w:rPr>
        <w:t>　     　</w:t>
      </w:r>
      <w:r>
        <w:rPr>
          <w:rFonts w:ascii="Times New Roman" w:hAnsi="Times New Roman"/>
          <w:b w:val="0"/>
          <w:i w:val="0"/>
          <w:color w:val="auto"/>
          <w:sz w:val="22"/>
        </w:rPr>
        <w:t xml:space="preserve">了。   </w:t>
      </w:r>
    </w:p>
    <w:p>
      <w:pPr>
        <w:spacing w:line="360" w:lineRule="auto"/>
        <w:ind w:firstLine="286" w:firstLineChars="130"/>
        <w:jc w:val="left"/>
        <w:textAlignment w:val="center"/>
        <w:rPr>
          <w:color w:val="auto"/>
        </w:rPr>
      </w:pPr>
      <w:r>
        <w:rPr>
          <w:rFonts w:ascii="Times New Roman" w:hAnsi="Times New Roman"/>
          <w:b w:val="0"/>
          <w:i w:val="0"/>
          <w:color w:val="auto"/>
          <w:sz w:val="22"/>
        </w:rPr>
        <w:t>（4）那种清冷是柔和的，没有北方那样duō duō  bī rén</w:t>
      </w:r>
      <w:r>
        <w:rPr>
          <w:rFonts w:ascii="Times New Roman" w:hAnsi="Times New Roman"/>
          <w:b w:val="0"/>
          <w:i w:val="0"/>
          <w:color w:val="auto"/>
          <w:sz w:val="22"/>
          <w:u w:val="single"/>
        </w:rPr>
        <w:t>　         　</w:t>
      </w:r>
      <w:r>
        <w:rPr>
          <w:rFonts w:ascii="Times New Roman" w:hAnsi="Times New Roman"/>
          <w:b w:val="0"/>
          <w:i w:val="0"/>
          <w:color w:val="auto"/>
          <w:sz w:val="22"/>
        </w:rPr>
        <w:t xml:space="preserve">。   </w:t>
      </w:r>
    </w:p>
    <w:p>
      <w:pPr>
        <w:spacing w:line="360" w:lineRule="auto"/>
        <w:ind w:left="0"/>
        <w:jc w:val="left"/>
        <w:rPr>
          <w:color w:val="auto"/>
        </w:rPr>
      </w:pPr>
      <w:r>
        <w:rPr>
          <w:color w:val="auto"/>
        </w:rPr>
        <w:t>3．</w:t>
      </w:r>
      <w:r>
        <w:rPr>
          <w:rFonts w:ascii="Times New Roman" w:hAnsi="Times New Roman"/>
          <w:b w:val="0"/>
          <w:i w:val="0"/>
          <w:color w:val="auto"/>
          <w:sz w:val="22"/>
        </w:rPr>
        <w:t>下列句子中加点词语的解释有误的一项是（　　）</w:t>
      </w:r>
      <w:r>
        <w:rPr>
          <w:rFonts w:hint="eastAsia" w:ascii="黑体" w:hAnsi="黑体" w:eastAsia="黑体" w:cs="黑体"/>
          <w:b/>
          <w:bCs/>
          <w:color w:val="auto"/>
          <w:sz w:val="24"/>
          <w:szCs w:val="24"/>
          <w:lang w:val="en-US" w:eastAsia="zh-CN"/>
        </w:rPr>
        <w:t>（3分）</w:t>
      </w:r>
      <w:r>
        <w:rPr>
          <w:rFonts w:ascii="Times New Roman" w:hAnsi="Times New Roman"/>
          <w:b w:val="0"/>
          <w:i w:val="0"/>
          <w:color w:val="auto"/>
          <w:sz w:val="22"/>
        </w:rPr>
        <w:t xml:space="preserve">  </w:t>
      </w:r>
    </w:p>
    <w:p>
      <w:pPr>
        <w:spacing w:line="360" w:lineRule="auto"/>
        <w:ind w:firstLine="286" w:firstLineChars="130"/>
        <w:jc w:val="left"/>
        <w:textAlignment w:val="center"/>
        <w:rPr>
          <w:color w:val="auto"/>
        </w:rPr>
      </w:pPr>
      <w:r>
        <w:rPr>
          <w:rFonts w:ascii="Times New Roman" w:hAnsi="Times New Roman"/>
          <w:b w:val="0"/>
          <w:i w:val="0"/>
          <w:color w:val="auto"/>
          <w:sz w:val="22"/>
        </w:rPr>
        <w:t>A．过了好几个礼拜，这个可怜的家伙才渐渐从它因长期被</w:t>
      </w:r>
      <w:r>
        <w:rPr>
          <w:rFonts w:ascii="Times New Roman" w:hAnsi="Times New Roman"/>
          <w:b w:val="0"/>
          <w:i w:val="0"/>
          <w:color w:val="auto"/>
          <w:sz w:val="22"/>
          <w:u w:val="none"/>
          <w:em w:val="dot"/>
        </w:rPr>
        <w:t>禁锢</w:t>
      </w:r>
      <w:r>
        <w:rPr>
          <w:rFonts w:ascii="Times New Roman" w:hAnsi="Times New Roman"/>
          <w:b w:val="0"/>
          <w:i w:val="0"/>
          <w:color w:val="auto"/>
          <w:sz w:val="22"/>
        </w:rPr>
        <w:t>所受的精神虐待中恢复过来。(束缚限制，这里指被关在笼子里)</w:t>
      </w:r>
    </w:p>
    <w:p>
      <w:pPr>
        <w:spacing w:line="360" w:lineRule="auto"/>
        <w:ind w:firstLine="286" w:firstLineChars="130"/>
        <w:jc w:val="left"/>
        <w:textAlignment w:val="center"/>
        <w:rPr>
          <w:color w:val="auto"/>
        </w:rPr>
      </w:pPr>
      <w:r>
        <w:rPr>
          <w:rFonts w:ascii="Times New Roman" w:hAnsi="Times New Roman"/>
          <w:b w:val="0"/>
          <w:i w:val="0"/>
          <w:color w:val="auto"/>
          <w:sz w:val="22"/>
        </w:rPr>
        <w:t>B．真是谢天谢地，我总算</w:t>
      </w:r>
      <w:r>
        <w:rPr>
          <w:rFonts w:ascii="Times New Roman" w:hAnsi="Times New Roman"/>
          <w:b w:val="0"/>
          <w:i w:val="0"/>
          <w:color w:val="auto"/>
          <w:sz w:val="22"/>
          <w:u w:val="none"/>
          <w:em w:val="dot"/>
        </w:rPr>
        <w:t>松了一口气</w:t>
      </w:r>
      <w:r>
        <w:rPr>
          <w:rFonts w:ascii="Times New Roman" w:hAnsi="Times New Roman"/>
          <w:b w:val="0"/>
          <w:i w:val="0"/>
          <w:color w:val="auto"/>
          <w:sz w:val="22"/>
        </w:rPr>
        <w:t>。(表示顺利达到目的或克服了困难时的庆幸或满意的心情)</w:t>
      </w:r>
    </w:p>
    <w:p>
      <w:pPr>
        <w:spacing w:line="360" w:lineRule="auto"/>
        <w:ind w:firstLine="286" w:firstLineChars="130"/>
        <w:jc w:val="left"/>
        <w:textAlignment w:val="center"/>
        <w:rPr>
          <w:color w:val="auto"/>
        </w:rPr>
      </w:pPr>
      <w:r>
        <w:rPr>
          <w:rFonts w:ascii="Times New Roman" w:hAnsi="Times New Roman"/>
          <w:b w:val="0"/>
          <w:i w:val="0"/>
          <w:color w:val="auto"/>
          <w:sz w:val="22"/>
        </w:rPr>
        <w:t>C．我连忙赶去，只见这位老先生弯着身子，</w:t>
      </w:r>
      <w:r>
        <w:rPr>
          <w:rFonts w:ascii="Times New Roman" w:hAnsi="Times New Roman"/>
          <w:b w:val="0"/>
          <w:i w:val="0"/>
          <w:color w:val="auto"/>
          <w:sz w:val="22"/>
          <w:u w:val="none"/>
          <w:em w:val="dot"/>
        </w:rPr>
        <w:t>蹒跚</w:t>
      </w:r>
      <w:r>
        <w:rPr>
          <w:rFonts w:ascii="Times New Roman" w:hAnsi="Times New Roman"/>
          <w:b w:val="0"/>
          <w:i w:val="0"/>
          <w:color w:val="auto"/>
          <w:sz w:val="22"/>
        </w:rPr>
        <w:t>地走过来，两手紧紧地抓住裤腰。(行步缓慢，往来徘徊的样子)</w:t>
      </w:r>
    </w:p>
    <w:p>
      <w:pPr>
        <w:spacing w:line="360" w:lineRule="auto"/>
        <w:ind w:firstLine="286" w:firstLineChars="130"/>
        <w:jc w:val="left"/>
        <w:textAlignment w:val="center"/>
        <w:rPr>
          <w:color w:val="auto"/>
        </w:rPr>
      </w:pPr>
      <w:r>
        <w:rPr>
          <w:rFonts w:ascii="Times New Roman" w:hAnsi="Times New Roman"/>
          <w:b w:val="0"/>
          <w:i w:val="0"/>
          <w:color w:val="auto"/>
          <w:sz w:val="22"/>
        </w:rPr>
        <w:t>D．不过，最后等它克服了这种心理障碍后，它马上变得活泼而</w:t>
      </w:r>
      <w:r>
        <w:rPr>
          <w:rFonts w:ascii="Times New Roman" w:hAnsi="Times New Roman"/>
          <w:b w:val="0"/>
          <w:i w:val="0"/>
          <w:color w:val="auto"/>
          <w:sz w:val="22"/>
          <w:u w:val="none"/>
          <w:em w:val="dot"/>
        </w:rPr>
        <w:t>神采奕奕</w:t>
      </w:r>
      <w:r>
        <w:rPr>
          <w:rFonts w:ascii="Times New Roman" w:hAnsi="Times New Roman"/>
          <w:b w:val="0"/>
          <w:i w:val="0"/>
          <w:color w:val="auto"/>
          <w:sz w:val="22"/>
        </w:rPr>
        <w:t>起来，并且对我恋恋不舍。(形容精神饱满，容光焕发)</w:t>
      </w:r>
    </w:p>
    <w:p>
      <w:pPr>
        <w:spacing w:line="360" w:lineRule="auto"/>
        <w:ind w:left="0"/>
        <w:jc w:val="left"/>
        <w:rPr>
          <w:color w:val="auto"/>
        </w:rPr>
      </w:pPr>
      <w:r>
        <w:rPr>
          <w:color w:val="auto"/>
        </w:rPr>
        <w:t>4．</w:t>
      </w:r>
      <w:r>
        <w:rPr>
          <w:rFonts w:ascii="Times New Roman" w:hAnsi="Times New Roman"/>
          <w:b w:val="0"/>
          <w:i w:val="0"/>
          <w:color w:val="auto"/>
          <w:sz w:val="22"/>
        </w:rPr>
        <w:t xml:space="preserve">对下列病句修改不正确的一项是（　　） </w:t>
      </w:r>
      <w:r>
        <w:rPr>
          <w:rFonts w:hint="eastAsia" w:ascii="黑体" w:hAnsi="黑体" w:eastAsia="黑体" w:cs="黑体"/>
          <w:b/>
          <w:bCs/>
          <w:color w:val="auto"/>
          <w:sz w:val="24"/>
          <w:szCs w:val="24"/>
          <w:lang w:val="en-US" w:eastAsia="zh-CN"/>
        </w:rPr>
        <w:t>（3分）</w:t>
      </w:r>
      <w:r>
        <w:rPr>
          <w:rFonts w:ascii="Times New Roman" w:hAnsi="Times New Roman"/>
          <w:b w:val="0"/>
          <w:i w:val="0"/>
          <w:color w:val="auto"/>
          <w:sz w:val="22"/>
        </w:rPr>
        <w:t xml:space="preserve">  </w:t>
      </w:r>
    </w:p>
    <w:p>
      <w:pPr>
        <w:spacing w:line="360" w:lineRule="auto"/>
        <w:ind w:firstLine="286" w:firstLineChars="130"/>
        <w:jc w:val="left"/>
        <w:rPr>
          <w:color w:val="auto"/>
        </w:rPr>
      </w:pPr>
      <w:r>
        <w:rPr>
          <w:rFonts w:ascii="Times New Roman" w:hAnsi="Times New Roman"/>
          <w:b w:val="0"/>
          <w:i w:val="0"/>
          <w:color w:val="auto"/>
          <w:sz w:val="22"/>
        </w:rPr>
        <w:t>A．人的高贵品质，并不是从富贵与贫穷中获得，就是自德行中闪光。将“就是”改成“而是”。</w:t>
      </w:r>
    </w:p>
    <w:p>
      <w:pPr>
        <w:spacing w:line="360" w:lineRule="auto"/>
        <w:ind w:firstLine="286" w:firstLineChars="130"/>
        <w:jc w:val="left"/>
        <w:rPr>
          <w:color w:val="auto"/>
        </w:rPr>
      </w:pPr>
      <w:r>
        <w:rPr>
          <w:rFonts w:ascii="Times New Roman" w:hAnsi="Times New Roman"/>
          <w:b w:val="0"/>
          <w:i w:val="0"/>
          <w:color w:val="auto"/>
          <w:sz w:val="22"/>
        </w:rPr>
        <w:t>B．辽宁男篮之所以取得如此骄人的战绩，是因为他们团结协作、努力拼搏的结果。删掉“的结果”。</w:t>
      </w:r>
    </w:p>
    <w:p>
      <w:pPr>
        <w:spacing w:line="360" w:lineRule="auto"/>
        <w:ind w:firstLine="286" w:firstLineChars="130"/>
        <w:jc w:val="left"/>
        <w:rPr>
          <w:color w:val="auto"/>
        </w:rPr>
      </w:pPr>
      <w:r>
        <w:rPr>
          <w:rFonts w:ascii="Times New Roman" w:hAnsi="Times New Roman"/>
          <w:b w:val="0"/>
          <w:i w:val="0"/>
          <w:color w:val="auto"/>
          <w:sz w:val="22"/>
        </w:rPr>
        <w:t>C．6月10是我国“文化和自然遗产日”，各地纷纷实行了与此相关的宣传。在句末加上“活动”</w:t>
      </w:r>
    </w:p>
    <w:p>
      <w:pPr>
        <w:spacing w:line="360" w:lineRule="auto"/>
        <w:ind w:firstLine="286" w:firstLineChars="130"/>
        <w:jc w:val="left"/>
        <w:rPr>
          <w:color w:val="auto"/>
        </w:rPr>
      </w:pPr>
      <w:r>
        <w:rPr>
          <w:rFonts w:ascii="Times New Roman" w:hAnsi="Times New Roman"/>
          <w:b w:val="0"/>
          <w:i w:val="0"/>
          <w:color w:val="auto"/>
          <w:sz w:val="22"/>
        </w:rPr>
        <w:t>D．通过检查，大家讨论、解决、发现了课外活动中的一些问题。将“发现”移至“讨论”前面。</w:t>
      </w:r>
    </w:p>
    <w:p>
      <w:pPr>
        <w:spacing w:line="360" w:lineRule="auto"/>
        <w:ind w:left="0"/>
        <w:jc w:val="left"/>
        <w:rPr>
          <w:color w:val="auto"/>
        </w:rPr>
      </w:pPr>
      <w:r>
        <w:rPr>
          <w:color w:val="auto"/>
        </w:rPr>
        <w:t>5．</w:t>
      </w:r>
      <w:r>
        <w:rPr>
          <w:rFonts w:ascii="Times New Roman" w:hAnsi="Times New Roman"/>
          <w:b w:val="0"/>
          <w:i w:val="0"/>
          <w:color w:val="auto"/>
          <w:sz w:val="22"/>
        </w:rPr>
        <w:t>综合性学习。</w:t>
      </w:r>
      <w:r>
        <w:rPr>
          <w:rFonts w:hint="eastAsia" w:ascii="黑体" w:hAnsi="黑体" w:eastAsia="黑体" w:cs="黑体"/>
          <w:b/>
          <w:bCs/>
          <w:color w:val="auto"/>
          <w:sz w:val="24"/>
          <w:szCs w:val="24"/>
          <w:lang w:val="en-US" w:eastAsia="zh-CN"/>
        </w:rPr>
        <w:t>（10分）</w:t>
      </w:r>
    </w:p>
    <w:p>
      <w:pPr>
        <w:spacing w:line="360" w:lineRule="auto"/>
        <w:ind w:firstLine="286" w:firstLineChars="130"/>
        <w:jc w:val="left"/>
        <w:rPr>
          <w:color w:val="auto"/>
        </w:rPr>
      </w:pPr>
      <w:r>
        <w:rPr>
          <w:rFonts w:ascii="Times New Roman" w:hAnsi="Times New Roman"/>
          <w:b w:val="0"/>
          <w:i w:val="0"/>
          <w:color w:val="auto"/>
          <w:sz w:val="22"/>
        </w:rPr>
        <w:t>（1）七年级某班在学习了《皇帝的新装》后，就骗子的形象展开辩论，正反两方都发表了看法。假如你是正方，针对反方辩词，你会怎么辩驳？</w:t>
      </w:r>
    </w:p>
    <w:p>
      <w:pPr>
        <w:spacing w:line="360" w:lineRule="auto"/>
        <w:ind w:firstLine="286" w:firstLineChars="130"/>
        <w:jc w:val="left"/>
        <w:rPr>
          <w:color w:val="auto"/>
        </w:rPr>
      </w:pPr>
      <w:r>
        <w:rPr>
          <w:rFonts w:ascii="Times New Roman" w:hAnsi="Times New Roman"/>
          <w:b w:val="0"/>
          <w:i w:val="0"/>
          <w:color w:val="auto"/>
          <w:sz w:val="22"/>
        </w:rPr>
        <w:t>反方：我方认为，骗子能成功地欺骗皇帝，说明他们是智慧的。他们深入研究了皇帝的心理，充分运用了自己的智慧。他们骗了皇帝很多钱，他们骗的是皇帝而不是老百姓，可见他们同那些劫富济贫者是同一类人。他们欺骗皇帝，是在惩罚皇帝。</w:t>
      </w:r>
    </w:p>
    <w:p>
      <w:pPr>
        <w:spacing w:line="360" w:lineRule="auto"/>
        <w:ind w:firstLine="286" w:firstLineChars="130"/>
        <w:jc w:val="left"/>
        <w:rPr>
          <w:color w:val="auto"/>
        </w:rPr>
      </w:pPr>
      <w:r>
        <w:rPr>
          <w:rFonts w:ascii="Times New Roman" w:hAnsi="Times New Roman"/>
          <w:b w:val="0"/>
          <w:i w:val="0"/>
          <w:color w:val="auto"/>
          <w:sz w:val="22"/>
        </w:rPr>
        <w:t>（2）活动中，小军找到了一幅漫画。仔细观察这幅漫画，并联系《皇帝的新装》一文，说说这幅漫画的深刻含义。</w:t>
      </w:r>
    </w:p>
    <w:p>
      <w:pPr>
        <w:spacing w:line="360" w:lineRule="auto"/>
        <w:ind w:firstLine="273" w:firstLineChars="130"/>
        <w:jc w:val="left"/>
        <w:textAlignment w:val="center"/>
        <w:rPr>
          <w:color w:val="auto"/>
        </w:rPr>
      </w:pPr>
      <w:r>
        <w:rPr>
          <w:color w:val="auto"/>
        </w:rPr>
        <w:drawing>
          <wp:inline distT="0" distB="0" distL="0" distR="0">
            <wp:extent cx="1184910" cy="1320800"/>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7"/>
                    <a:stretch>
                      <a:fillRect/>
                    </a:stretch>
                  </pic:blipFill>
                  <pic:spPr>
                    <a:xfrm>
                      <a:off x="0" y="0"/>
                      <a:ext cx="1185333" cy="1320800"/>
                    </a:xfrm>
                    <a:prstGeom prst="rect">
                      <a:avLst/>
                    </a:prstGeom>
                  </pic:spPr>
                </pic:pic>
              </a:graphicData>
            </a:graphic>
          </wp:inline>
        </w:drawing>
      </w:r>
    </w:p>
    <w:p>
      <w:pPr>
        <w:rPr>
          <w:rFonts w:hint="eastAsia" w:eastAsiaTheme="minorEastAsia"/>
          <w:color w:val="auto"/>
          <w:lang w:val="en-US" w:eastAsia="zh-CN"/>
        </w:rPr>
      </w:pPr>
      <w:r>
        <w:rPr>
          <w:rFonts w:hint="eastAsia" w:ascii="黑体" w:hAnsi="黑体" w:eastAsia="黑体" w:cs="黑体"/>
          <w:b/>
          <w:bCs/>
          <w:color w:val="auto"/>
          <w:sz w:val="24"/>
          <w:szCs w:val="24"/>
          <w:lang w:val="en-US" w:eastAsia="zh-CN"/>
        </w:rPr>
        <w:t>二、阅读</w:t>
      </w:r>
    </w:p>
    <w:p>
      <w:pPr>
        <w:spacing w:line="360" w:lineRule="auto"/>
        <w:ind w:left="0"/>
        <w:jc w:val="left"/>
        <w:rPr>
          <w:color w:val="auto"/>
        </w:rPr>
      </w:pPr>
      <w:r>
        <w:rPr>
          <w:rFonts w:ascii="Times New Roman" w:hAnsi="Times New Roman"/>
          <w:b w:val="0"/>
          <w:i w:val="0"/>
          <w:color w:val="auto"/>
          <w:sz w:val="22"/>
        </w:rPr>
        <w:t>阅读下面的文段，完成各题。</w:t>
      </w:r>
      <w:r>
        <w:rPr>
          <w:rFonts w:hint="eastAsia" w:ascii="黑体" w:hAnsi="黑体" w:eastAsia="黑体" w:cs="黑体"/>
          <w:b/>
          <w:bCs/>
          <w:color w:val="auto"/>
          <w:sz w:val="24"/>
          <w:szCs w:val="24"/>
          <w:lang w:val="en-US" w:eastAsia="zh-CN"/>
        </w:rPr>
        <w:t>（15分）</w:t>
      </w:r>
    </w:p>
    <w:p>
      <w:pPr>
        <w:spacing w:line="360" w:lineRule="auto"/>
        <w:ind w:firstLine="420"/>
        <w:jc w:val="center"/>
        <w:rPr>
          <w:color w:val="auto"/>
        </w:rPr>
      </w:pPr>
      <w:r>
        <w:rPr>
          <w:rFonts w:ascii="Times New Roman" w:hAnsi="Times New Roman"/>
          <w:b w:val="0"/>
          <w:i w:val="0"/>
          <w:color w:val="auto"/>
          <w:sz w:val="22"/>
        </w:rPr>
        <w:t>【甲】</w:t>
      </w:r>
    </w:p>
    <w:p>
      <w:pPr>
        <w:spacing w:line="360" w:lineRule="auto"/>
        <w:ind w:firstLine="420"/>
        <w:jc w:val="left"/>
        <w:rPr>
          <w:color w:val="auto"/>
        </w:rPr>
      </w:pPr>
      <w:r>
        <w:rPr>
          <w:rFonts w:ascii="Times New Roman" w:hAnsi="Times New Roman"/>
          <w:b w:val="0"/>
          <w:i w:val="0"/>
          <w:color w:val="auto"/>
          <w:sz w:val="22"/>
        </w:rPr>
        <w:t>陈太丘与友期行，期日中。过中不至，太丘舍去，去后乃至。元方时年七岁，门外戏。客问元方：“尊君在不？”答曰：“待君久不至，已去。”友人便怒曰：“非人哉！与人期行，相委而去。”元方曰：“君与家君期日中。日中不至，则是无信；对子骂父，则是无礼。”友人惭，下车引之。元方入门不顾。</w:t>
      </w:r>
    </w:p>
    <w:p>
      <w:pPr>
        <w:spacing w:line="360" w:lineRule="auto"/>
        <w:ind w:firstLine="286" w:firstLineChars="130"/>
        <w:jc w:val="left"/>
        <w:rPr>
          <w:color w:val="auto"/>
        </w:rPr>
      </w:pPr>
      <w:r>
        <w:rPr>
          <w:rFonts w:ascii="Times New Roman" w:hAnsi="Times New Roman"/>
          <w:b w:val="0"/>
          <w:i w:val="0"/>
          <w:color w:val="auto"/>
          <w:sz w:val="22"/>
        </w:rPr>
        <w:t>（《陈太丘与友期行》）</w:t>
      </w:r>
    </w:p>
    <w:p>
      <w:pPr>
        <w:spacing w:line="360" w:lineRule="auto"/>
        <w:ind w:firstLine="286" w:firstLineChars="130"/>
        <w:jc w:val="left"/>
        <w:rPr>
          <w:color w:val="auto"/>
        </w:rPr>
      </w:pPr>
      <w:r>
        <w:rPr>
          <w:rFonts w:ascii="Times New Roman" w:hAnsi="Times New Roman"/>
          <w:b w:val="0"/>
          <w:i w:val="0"/>
          <w:color w:val="auto"/>
          <w:sz w:val="22"/>
        </w:rPr>
        <w:t>【乙】</w:t>
      </w:r>
    </w:p>
    <w:p>
      <w:pPr>
        <w:spacing w:line="360" w:lineRule="auto"/>
        <w:ind w:firstLine="420"/>
        <w:jc w:val="left"/>
        <w:textAlignment w:val="center"/>
        <w:rPr>
          <w:color w:val="auto"/>
        </w:rPr>
      </w:pPr>
      <w:r>
        <w:rPr>
          <w:rFonts w:ascii="Times New Roman" w:hAnsi="Times New Roman"/>
          <w:b w:val="0"/>
          <w:i w:val="0"/>
          <w:color w:val="auto"/>
          <w:sz w:val="22"/>
        </w:rPr>
        <w:t>陈元方年十一时，候袁公。袁公问曰：“贤家君在太丘，远近称之，何所履行</w:t>
      </w:r>
      <w:r>
        <w:rPr>
          <w:rFonts w:ascii="Calibri" w:hAnsi="Calibri"/>
          <w:b w:val="0"/>
          <w:i w:val="0"/>
          <w:color w:val="auto"/>
        </w:rPr>
        <w:t>①</w:t>
      </w:r>
      <w:r>
        <w:rPr>
          <w:rFonts w:ascii="Times New Roman" w:hAnsi="Times New Roman"/>
          <w:b w:val="0"/>
          <w:i w:val="0"/>
          <w:color w:val="auto"/>
          <w:sz w:val="22"/>
        </w:rPr>
        <w:t>？”元方曰：“老父在太丘，强者绥</w:t>
      </w:r>
      <w:r>
        <w:rPr>
          <w:rFonts w:ascii="Calibri" w:hAnsi="Calibri"/>
          <w:b w:val="0"/>
          <w:i w:val="0"/>
          <w:color w:val="auto"/>
        </w:rPr>
        <w:t>②</w:t>
      </w:r>
      <w:r>
        <w:rPr>
          <w:rFonts w:ascii="Times New Roman" w:hAnsi="Times New Roman"/>
          <w:b w:val="0"/>
          <w:i w:val="0"/>
          <w:color w:val="auto"/>
          <w:sz w:val="22"/>
        </w:rPr>
        <w:t>之以德，弱者抚之以仁，恣其所安，久而益敬。”袁公曰：“孤</w:t>
      </w:r>
      <w:r>
        <w:rPr>
          <w:rFonts w:ascii="Calibri" w:hAnsi="Calibri"/>
          <w:b w:val="0"/>
          <w:i w:val="0"/>
          <w:color w:val="auto"/>
        </w:rPr>
        <w:t>③</w:t>
      </w:r>
      <w:r>
        <w:rPr>
          <w:rFonts w:ascii="Times New Roman" w:hAnsi="Times New Roman"/>
          <w:b w:val="0"/>
          <w:i w:val="0"/>
          <w:color w:val="auto"/>
          <w:sz w:val="22"/>
        </w:rPr>
        <w:t>往者尝为邺令，正行此事。不知卿家君法孤，孤法卿父？”元方曰：“周公、孔子，异世而出，周旋动静，万里如一。周公不师孔子，孔子亦不师周公。”</w:t>
      </w:r>
    </w:p>
    <w:p>
      <w:pPr>
        <w:spacing w:line="360" w:lineRule="auto"/>
        <w:ind w:firstLine="286" w:firstLineChars="130"/>
        <w:jc w:val="left"/>
        <w:rPr>
          <w:color w:val="auto"/>
        </w:rPr>
      </w:pPr>
      <w:r>
        <w:rPr>
          <w:rFonts w:ascii="Times New Roman" w:hAnsi="Times New Roman"/>
          <w:b w:val="0"/>
          <w:i w:val="0"/>
          <w:color w:val="auto"/>
          <w:sz w:val="22"/>
        </w:rPr>
        <w:t>（节选自《世说新语》）</w:t>
      </w:r>
    </w:p>
    <w:p>
      <w:pPr>
        <w:spacing w:line="360" w:lineRule="auto"/>
        <w:ind w:firstLine="286" w:firstLineChars="130"/>
        <w:jc w:val="left"/>
        <w:textAlignment w:val="center"/>
        <w:rPr>
          <w:color w:val="auto"/>
        </w:rPr>
      </w:pPr>
      <w:r>
        <w:rPr>
          <w:rFonts w:ascii="Times New Roman" w:hAnsi="Times New Roman"/>
          <w:b w:val="0"/>
          <w:i w:val="0"/>
          <w:color w:val="auto"/>
          <w:sz w:val="22"/>
        </w:rPr>
        <w:t>【注释】</w:t>
      </w:r>
      <w:r>
        <w:rPr>
          <w:rFonts w:ascii="Calibri" w:hAnsi="Calibri"/>
          <w:b w:val="0"/>
          <w:i w:val="0"/>
          <w:color w:val="auto"/>
          <w:sz w:val="22"/>
        </w:rPr>
        <w:t>①</w:t>
      </w:r>
      <w:r>
        <w:rPr>
          <w:rFonts w:ascii="Times New Roman" w:hAnsi="Times New Roman"/>
          <w:b w:val="0"/>
          <w:i w:val="0"/>
          <w:color w:val="auto"/>
          <w:sz w:val="22"/>
        </w:rPr>
        <w:t>履行：实践，做。</w:t>
      </w:r>
      <w:r>
        <w:rPr>
          <w:rFonts w:ascii="Calibri" w:hAnsi="Calibri"/>
          <w:b w:val="0"/>
          <w:i w:val="0"/>
          <w:color w:val="auto"/>
          <w:sz w:val="22"/>
        </w:rPr>
        <w:t>②</w:t>
      </w:r>
      <w:r>
        <w:rPr>
          <w:rFonts w:ascii="Times New Roman" w:hAnsi="Times New Roman"/>
          <w:b w:val="0"/>
          <w:i w:val="0"/>
          <w:color w:val="auto"/>
          <w:sz w:val="22"/>
        </w:rPr>
        <w:t>绥：安，安抚。</w:t>
      </w:r>
      <w:r>
        <w:rPr>
          <w:rFonts w:ascii="Calibri" w:hAnsi="Calibri"/>
          <w:b w:val="0"/>
          <w:i w:val="0"/>
          <w:color w:val="auto"/>
          <w:sz w:val="22"/>
        </w:rPr>
        <w:t>③</w:t>
      </w:r>
      <w:r>
        <w:rPr>
          <w:rFonts w:ascii="Times New Roman" w:hAnsi="Times New Roman"/>
          <w:b w:val="0"/>
          <w:i w:val="0"/>
          <w:color w:val="auto"/>
          <w:sz w:val="22"/>
        </w:rPr>
        <w:t>孤：封建时代王侯对自己的谦称。</w:t>
      </w:r>
    </w:p>
    <w:p>
      <w:pPr>
        <w:spacing w:line="360" w:lineRule="auto"/>
        <w:ind w:left="0"/>
        <w:jc w:val="left"/>
        <w:rPr>
          <w:color w:val="auto"/>
        </w:rPr>
      </w:pPr>
      <w:r>
        <w:rPr>
          <w:rFonts w:ascii="Times New Roman" w:hAnsi="Times New Roman"/>
          <w:b w:val="0"/>
          <w:i w:val="0"/>
          <w:color w:val="auto"/>
          <w:sz w:val="22"/>
        </w:rPr>
        <w:t>6．根据【甲】【乙】两文，解释下面句子中加点字的意义。</w:t>
      </w:r>
    </w:p>
    <w:p>
      <w:pPr>
        <w:spacing w:line="360" w:lineRule="auto"/>
        <w:ind w:firstLine="286" w:firstLineChars="130"/>
        <w:jc w:val="left"/>
        <w:textAlignment w:val="center"/>
        <w:rPr>
          <w:color w:val="auto"/>
        </w:rPr>
      </w:pPr>
      <w:r>
        <w:rPr>
          <w:rFonts w:ascii="Calibri" w:hAnsi="Calibri"/>
          <w:b w:val="0"/>
          <w:i w:val="0"/>
          <w:color w:val="auto"/>
          <w:sz w:val="22"/>
        </w:rPr>
        <w:t>①</w:t>
      </w:r>
      <w:r>
        <w:rPr>
          <w:rFonts w:ascii="Times New Roman" w:hAnsi="Times New Roman"/>
          <w:b w:val="0"/>
          <w:i w:val="0"/>
          <w:color w:val="auto"/>
          <w:sz w:val="22"/>
        </w:rPr>
        <w:t>太丘舍</w:t>
      </w:r>
      <w:r>
        <w:rPr>
          <w:rFonts w:ascii="Times New Roman" w:hAnsi="Times New Roman"/>
          <w:b w:val="0"/>
          <w:i w:val="0"/>
          <w:color w:val="auto"/>
          <w:sz w:val="22"/>
          <w:u w:val="none"/>
          <w:em w:val="dot"/>
        </w:rPr>
        <w:t>去</w:t>
      </w:r>
      <w:r>
        <w:rPr>
          <w:rFonts w:ascii="Times New Roman" w:hAnsi="Times New Roman"/>
          <w:b w:val="0"/>
          <w:i w:val="0"/>
          <w:color w:val="auto"/>
          <w:sz w:val="22"/>
          <w:u w:val="single"/>
        </w:rPr>
        <w:t>　     　</w:t>
      </w:r>
    </w:p>
    <w:p>
      <w:pPr>
        <w:spacing w:line="360" w:lineRule="auto"/>
        <w:ind w:firstLine="286" w:firstLineChars="130"/>
        <w:jc w:val="left"/>
        <w:textAlignment w:val="center"/>
        <w:rPr>
          <w:color w:val="auto"/>
        </w:rPr>
      </w:pPr>
      <w:r>
        <w:rPr>
          <w:rFonts w:ascii="Calibri" w:hAnsi="Calibri"/>
          <w:b w:val="0"/>
          <w:i w:val="0"/>
          <w:color w:val="auto"/>
          <w:sz w:val="22"/>
        </w:rPr>
        <w:t>②</w:t>
      </w:r>
      <w:r>
        <w:rPr>
          <w:rFonts w:ascii="Times New Roman" w:hAnsi="Times New Roman"/>
          <w:b w:val="0"/>
          <w:i w:val="0"/>
          <w:color w:val="auto"/>
          <w:sz w:val="22"/>
        </w:rPr>
        <w:t>元方入门不</w:t>
      </w:r>
      <w:r>
        <w:rPr>
          <w:rFonts w:ascii="Times New Roman" w:hAnsi="Times New Roman"/>
          <w:b w:val="0"/>
          <w:i w:val="0"/>
          <w:color w:val="auto"/>
          <w:sz w:val="22"/>
          <w:u w:val="none"/>
          <w:em w:val="dot"/>
        </w:rPr>
        <w:t>顾</w:t>
      </w:r>
      <w:r>
        <w:rPr>
          <w:rFonts w:ascii="Times New Roman" w:hAnsi="Times New Roman"/>
          <w:b w:val="0"/>
          <w:i w:val="0"/>
          <w:color w:val="auto"/>
          <w:sz w:val="22"/>
          <w:u w:val="single"/>
        </w:rPr>
        <w:t>　     　</w:t>
      </w:r>
    </w:p>
    <w:p>
      <w:pPr>
        <w:spacing w:line="360" w:lineRule="auto"/>
        <w:ind w:firstLine="286" w:firstLineChars="130"/>
        <w:jc w:val="left"/>
        <w:textAlignment w:val="center"/>
        <w:rPr>
          <w:color w:val="auto"/>
        </w:rPr>
      </w:pPr>
      <w:r>
        <w:rPr>
          <w:rFonts w:ascii="Calibri" w:hAnsi="Calibri"/>
          <w:b w:val="0"/>
          <w:i w:val="0"/>
          <w:color w:val="auto"/>
          <w:sz w:val="22"/>
        </w:rPr>
        <w:t>③</w:t>
      </w:r>
      <w:r>
        <w:rPr>
          <w:rFonts w:ascii="Times New Roman" w:hAnsi="Times New Roman"/>
          <w:b w:val="0"/>
          <w:i w:val="0"/>
          <w:color w:val="auto"/>
          <w:sz w:val="22"/>
          <w:u w:val="none"/>
          <w:em w:val="dot"/>
        </w:rPr>
        <w:t>候</w:t>
      </w:r>
      <w:r>
        <w:rPr>
          <w:rFonts w:ascii="Times New Roman" w:hAnsi="Times New Roman"/>
          <w:b w:val="0"/>
          <w:i w:val="0"/>
          <w:color w:val="auto"/>
          <w:sz w:val="22"/>
        </w:rPr>
        <w:t xml:space="preserve">袁公 </w:t>
      </w:r>
      <w:r>
        <w:rPr>
          <w:rFonts w:ascii="Times New Roman" w:hAnsi="Times New Roman"/>
          <w:b w:val="0"/>
          <w:i w:val="0"/>
          <w:color w:val="auto"/>
          <w:sz w:val="22"/>
          <w:u w:val="single"/>
        </w:rPr>
        <w:t>　           　</w:t>
      </w:r>
    </w:p>
    <w:p>
      <w:pPr>
        <w:spacing w:line="360" w:lineRule="auto"/>
        <w:ind w:firstLine="286" w:firstLineChars="130"/>
        <w:jc w:val="left"/>
        <w:textAlignment w:val="center"/>
        <w:rPr>
          <w:color w:val="auto"/>
        </w:rPr>
      </w:pPr>
      <w:r>
        <w:rPr>
          <w:rFonts w:ascii="Calibri" w:hAnsi="Calibri"/>
          <w:b w:val="0"/>
          <w:i w:val="0"/>
          <w:color w:val="auto"/>
          <w:sz w:val="22"/>
        </w:rPr>
        <w:t>④</w:t>
      </w:r>
      <w:r>
        <w:rPr>
          <w:rFonts w:ascii="Times New Roman" w:hAnsi="Times New Roman"/>
          <w:b w:val="0"/>
          <w:i w:val="0"/>
          <w:color w:val="auto"/>
          <w:sz w:val="22"/>
        </w:rPr>
        <w:t>周公不</w:t>
      </w:r>
      <w:r>
        <w:rPr>
          <w:rFonts w:ascii="Times New Roman" w:hAnsi="Times New Roman"/>
          <w:b w:val="0"/>
          <w:i w:val="0"/>
          <w:color w:val="auto"/>
          <w:sz w:val="22"/>
          <w:u w:val="none"/>
          <w:em w:val="dot"/>
        </w:rPr>
        <w:t>师</w:t>
      </w:r>
      <w:r>
        <w:rPr>
          <w:rFonts w:ascii="Times New Roman" w:hAnsi="Times New Roman"/>
          <w:b w:val="0"/>
          <w:i w:val="0"/>
          <w:color w:val="auto"/>
          <w:sz w:val="22"/>
        </w:rPr>
        <w:t>孔子</w:t>
      </w:r>
      <w:r>
        <w:rPr>
          <w:rFonts w:ascii="Times New Roman" w:hAnsi="Times New Roman"/>
          <w:b w:val="0"/>
          <w:i w:val="0"/>
          <w:color w:val="auto"/>
          <w:sz w:val="22"/>
          <w:u w:val="single"/>
        </w:rPr>
        <w:t>　     　</w:t>
      </w:r>
    </w:p>
    <w:p>
      <w:pPr>
        <w:spacing w:line="360" w:lineRule="auto"/>
        <w:ind w:left="0"/>
        <w:jc w:val="left"/>
        <w:textAlignment w:val="center"/>
        <w:rPr>
          <w:color w:val="auto"/>
        </w:rPr>
      </w:pPr>
      <w:r>
        <w:rPr>
          <w:rFonts w:ascii="Times New Roman" w:hAnsi="Times New Roman"/>
          <w:b w:val="0"/>
          <w:i w:val="0"/>
          <w:color w:val="auto"/>
          <w:sz w:val="22"/>
        </w:rPr>
        <w:t>7．下列句子中，加点字的意义</w:t>
      </w:r>
      <w:r>
        <w:rPr>
          <w:rFonts w:ascii="Times New Roman" w:hAnsi="Times New Roman"/>
          <w:b w:val="0"/>
          <w:i w:val="0"/>
          <w:color w:val="auto"/>
          <w:sz w:val="22"/>
          <w:u w:val="none"/>
          <w:em w:val="dot"/>
        </w:rPr>
        <w:t>相同</w:t>
      </w:r>
      <w:r>
        <w:rPr>
          <w:rFonts w:ascii="Times New Roman" w:hAnsi="Times New Roman"/>
          <w:b w:val="0"/>
          <w:i w:val="0"/>
          <w:color w:val="auto"/>
          <w:sz w:val="22"/>
        </w:rPr>
        <w:t>的一项是（）</w:t>
      </w:r>
    </w:p>
    <w:p>
      <w:pPr>
        <w:spacing w:line="360" w:lineRule="auto"/>
        <w:ind w:firstLine="286" w:firstLineChars="130"/>
        <w:jc w:val="left"/>
        <w:textAlignment w:val="center"/>
        <w:rPr>
          <w:color w:val="auto"/>
        </w:rPr>
      </w:pPr>
      <w:r>
        <w:rPr>
          <w:rFonts w:ascii="Times New Roman" w:hAnsi="Times New Roman"/>
          <w:b w:val="0"/>
          <w:i w:val="0"/>
          <w:color w:val="auto"/>
          <w:sz w:val="22"/>
        </w:rPr>
        <w:t>A．久</w:t>
      </w:r>
      <w:r>
        <w:rPr>
          <w:rFonts w:ascii="Times New Roman" w:hAnsi="Times New Roman"/>
          <w:b w:val="0"/>
          <w:i w:val="0"/>
          <w:color w:val="auto"/>
          <w:sz w:val="22"/>
          <w:u w:val="none"/>
          <w:em w:val="dot"/>
        </w:rPr>
        <w:t>而</w:t>
      </w:r>
      <w:r>
        <w:rPr>
          <w:rFonts w:ascii="Times New Roman" w:hAnsi="Times New Roman"/>
          <w:b w:val="0"/>
          <w:i w:val="0"/>
          <w:color w:val="auto"/>
          <w:sz w:val="22"/>
        </w:rPr>
        <w:t>益敬/人不知</w:t>
      </w:r>
      <w:r>
        <w:rPr>
          <w:rFonts w:ascii="Times New Roman" w:hAnsi="Times New Roman"/>
          <w:b w:val="0"/>
          <w:i w:val="0"/>
          <w:color w:val="auto"/>
          <w:sz w:val="22"/>
          <w:u w:val="none"/>
          <w:em w:val="dot"/>
        </w:rPr>
        <w:t>而</w:t>
      </w:r>
      <w:r>
        <w:rPr>
          <w:rFonts w:ascii="Times New Roman" w:hAnsi="Times New Roman"/>
          <w:b w:val="0"/>
          <w:i w:val="0"/>
          <w:color w:val="auto"/>
          <w:sz w:val="22"/>
        </w:rPr>
        <w:t>不愠</w:t>
      </w:r>
    </w:p>
    <w:p>
      <w:pPr>
        <w:spacing w:line="360" w:lineRule="auto"/>
        <w:ind w:firstLine="286" w:firstLineChars="130"/>
        <w:jc w:val="left"/>
        <w:textAlignment w:val="center"/>
        <w:rPr>
          <w:color w:val="auto"/>
        </w:rPr>
      </w:pPr>
      <w:r>
        <w:rPr>
          <w:rFonts w:ascii="Times New Roman" w:hAnsi="Times New Roman"/>
          <w:b w:val="0"/>
          <w:i w:val="0"/>
          <w:color w:val="auto"/>
          <w:sz w:val="22"/>
        </w:rPr>
        <w:t>B．元方</w:t>
      </w:r>
      <w:r>
        <w:rPr>
          <w:rFonts w:ascii="Times New Roman" w:hAnsi="Times New Roman"/>
          <w:b w:val="0"/>
          <w:i w:val="0"/>
          <w:color w:val="auto"/>
          <w:sz w:val="22"/>
          <w:u w:val="none"/>
          <w:em w:val="dot"/>
        </w:rPr>
        <w:t>时</w:t>
      </w:r>
      <w:r>
        <w:rPr>
          <w:rFonts w:ascii="Times New Roman" w:hAnsi="Times New Roman"/>
          <w:b w:val="0"/>
          <w:i w:val="0"/>
          <w:color w:val="auto"/>
          <w:sz w:val="22"/>
        </w:rPr>
        <w:t>年七岁/风光不与四</w:t>
      </w:r>
      <w:r>
        <w:rPr>
          <w:rFonts w:ascii="Times New Roman" w:hAnsi="Times New Roman"/>
          <w:b w:val="0"/>
          <w:i w:val="0"/>
          <w:color w:val="auto"/>
          <w:sz w:val="22"/>
          <w:u w:val="none"/>
          <w:em w:val="dot"/>
        </w:rPr>
        <w:t>时</w:t>
      </w:r>
      <w:r>
        <w:rPr>
          <w:rFonts w:ascii="Times New Roman" w:hAnsi="Times New Roman"/>
          <w:b w:val="0"/>
          <w:i w:val="0"/>
          <w:color w:val="auto"/>
          <w:sz w:val="22"/>
        </w:rPr>
        <w:t>同</w:t>
      </w:r>
    </w:p>
    <w:p>
      <w:pPr>
        <w:spacing w:line="360" w:lineRule="auto"/>
        <w:ind w:firstLine="286" w:firstLineChars="130"/>
        <w:jc w:val="left"/>
        <w:textAlignment w:val="center"/>
        <w:rPr>
          <w:color w:val="auto"/>
        </w:rPr>
      </w:pPr>
      <w:r>
        <w:rPr>
          <w:rFonts w:ascii="Times New Roman" w:hAnsi="Times New Roman"/>
          <w:b w:val="0"/>
          <w:i w:val="0"/>
          <w:color w:val="auto"/>
          <w:sz w:val="22"/>
        </w:rPr>
        <w:t>C．远近称</w:t>
      </w:r>
      <w:r>
        <w:rPr>
          <w:rFonts w:ascii="Times New Roman" w:hAnsi="Times New Roman"/>
          <w:b w:val="0"/>
          <w:i w:val="0"/>
          <w:color w:val="auto"/>
          <w:sz w:val="22"/>
          <w:u w:val="none"/>
          <w:em w:val="dot"/>
        </w:rPr>
        <w:t>之</w:t>
      </w:r>
      <w:r>
        <w:rPr>
          <w:rFonts w:ascii="Times New Roman" w:hAnsi="Times New Roman"/>
          <w:b w:val="0"/>
          <w:i w:val="0"/>
          <w:color w:val="auto"/>
          <w:sz w:val="22"/>
        </w:rPr>
        <w:t>/友人惭，下车引</w:t>
      </w:r>
      <w:r>
        <w:rPr>
          <w:rFonts w:ascii="Times New Roman" w:hAnsi="Times New Roman"/>
          <w:b w:val="0"/>
          <w:i w:val="0"/>
          <w:color w:val="auto"/>
          <w:sz w:val="22"/>
          <w:u w:val="none"/>
          <w:em w:val="dot"/>
        </w:rPr>
        <w:t>之</w:t>
      </w:r>
    </w:p>
    <w:p>
      <w:pPr>
        <w:spacing w:line="360" w:lineRule="auto"/>
        <w:ind w:firstLine="286" w:firstLineChars="130"/>
        <w:jc w:val="left"/>
        <w:textAlignment w:val="center"/>
        <w:rPr>
          <w:color w:val="auto"/>
        </w:rPr>
      </w:pPr>
      <w:r>
        <w:rPr>
          <w:rFonts w:ascii="Times New Roman" w:hAnsi="Times New Roman"/>
          <w:b w:val="0"/>
          <w:i w:val="0"/>
          <w:color w:val="auto"/>
          <w:sz w:val="22"/>
        </w:rPr>
        <w:t>D．孤往者尝</w:t>
      </w:r>
      <w:r>
        <w:rPr>
          <w:rFonts w:ascii="Times New Roman" w:hAnsi="Times New Roman"/>
          <w:b w:val="0"/>
          <w:i w:val="0"/>
          <w:color w:val="auto"/>
          <w:sz w:val="22"/>
          <w:u w:val="none"/>
          <w:em w:val="dot"/>
        </w:rPr>
        <w:t>为</w:t>
      </w:r>
      <w:r>
        <w:rPr>
          <w:rFonts w:ascii="Times New Roman" w:hAnsi="Times New Roman"/>
          <w:b w:val="0"/>
          <w:i w:val="0"/>
          <w:color w:val="auto"/>
          <w:sz w:val="22"/>
        </w:rPr>
        <w:t>邺令/</w:t>
      </w:r>
      <w:r>
        <w:rPr>
          <w:rFonts w:ascii="Times New Roman" w:hAnsi="Times New Roman"/>
          <w:b w:val="0"/>
          <w:i w:val="0"/>
          <w:color w:val="auto"/>
          <w:sz w:val="22"/>
          <w:u w:val="none"/>
          <w:em w:val="dot"/>
        </w:rPr>
        <w:t>为</w:t>
      </w:r>
      <w:r>
        <w:rPr>
          <w:rFonts w:ascii="Times New Roman" w:hAnsi="Times New Roman"/>
          <w:b w:val="0"/>
          <w:i w:val="0"/>
          <w:color w:val="auto"/>
          <w:sz w:val="22"/>
        </w:rPr>
        <w:t>人谋而不忠乎</w:t>
      </w:r>
    </w:p>
    <w:p>
      <w:pPr>
        <w:spacing w:line="360" w:lineRule="auto"/>
        <w:ind w:left="0"/>
        <w:jc w:val="left"/>
        <w:rPr>
          <w:color w:val="auto"/>
        </w:rPr>
      </w:pPr>
      <w:r>
        <w:rPr>
          <w:rFonts w:ascii="Times New Roman" w:hAnsi="Times New Roman"/>
          <w:b w:val="0"/>
          <w:i w:val="0"/>
          <w:color w:val="auto"/>
          <w:sz w:val="22"/>
        </w:rPr>
        <w:t>8．用现代汉语翻译下列句子。</w:t>
      </w:r>
    </w:p>
    <w:p>
      <w:pPr>
        <w:spacing w:line="360" w:lineRule="auto"/>
        <w:ind w:firstLine="286" w:firstLineChars="130"/>
        <w:jc w:val="left"/>
        <w:textAlignment w:val="center"/>
        <w:rPr>
          <w:color w:val="auto"/>
        </w:rPr>
      </w:pPr>
      <w:r>
        <w:rPr>
          <w:rFonts w:ascii="Calibri" w:hAnsi="Calibri"/>
          <w:b w:val="0"/>
          <w:i w:val="0"/>
          <w:color w:val="auto"/>
          <w:sz w:val="22"/>
        </w:rPr>
        <w:t>①</w:t>
      </w:r>
      <w:r>
        <w:rPr>
          <w:rFonts w:ascii="Times New Roman" w:hAnsi="Times New Roman"/>
          <w:b w:val="0"/>
          <w:i w:val="0"/>
          <w:color w:val="auto"/>
          <w:sz w:val="22"/>
        </w:rPr>
        <w:t>与人期行，相委而去。</w:t>
      </w:r>
    </w:p>
    <w:p>
      <w:pPr>
        <w:spacing w:line="360" w:lineRule="auto"/>
        <w:ind w:firstLine="286" w:firstLineChars="130"/>
        <w:jc w:val="left"/>
        <w:textAlignment w:val="center"/>
        <w:rPr>
          <w:color w:val="auto"/>
        </w:rPr>
      </w:pPr>
      <w:r>
        <w:rPr>
          <w:rFonts w:ascii="Calibri" w:hAnsi="Calibri"/>
          <w:b w:val="0"/>
          <w:i w:val="0"/>
          <w:color w:val="auto"/>
          <w:sz w:val="22"/>
        </w:rPr>
        <w:t>②</w:t>
      </w:r>
      <w:r>
        <w:rPr>
          <w:rFonts w:ascii="Times New Roman" w:hAnsi="Times New Roman"/>
          <w:b w:val="0"/>
          <w:i w:val="0"/>
          <w:color w:val="auto"/>
          <w:sz w:val="22"/>
        </w:rPr>
        <w:t>不知卿家君法孤，孤法卿父？</w:t>
      </w:r>
    </w:p>
    <w:p>
      <w:pPr>
        <w:spacing w:line="360" w:lineRule="auto"/>
        <w:ind w:left="0"/>
        <w:jc w:val="left"/>
        <w:rPr>
          <w:color w:val="auto"/>
        </w:rPr>
      </w:pPr>
      <w:r>
        <w:rPr>
          <w:rFonts w:ascii="Times New Roman" w:hAnsi="Times New Roman"/>
          <w:b w:val="0"/>
          <w:i w:val="0"/>
          <w:color w:val="auto"/>
          <w:sz w:val="22"/>
        </w:rPr>
        <w:t>9．请简要说说甲、乙两段文字分别表现了元方怎样的性格特征？</w:t>
      </w:r>
    </w:p>
    <w:p>
      <w:pPr>
        <w:spacing w:line="360" w:lineRule="auto"/>
        <w:ind w:left="0"/>
        <w:jc w:val="left"/>
        <w:rPr>
          <w:color w:val="auto"/>
        </w:rPr>
      </w:pPr>
      <w:r>
        <w:rPr>
          <w:rFonts w:ascii="Times New Roman" w:hAnsi="Times New Roman"/>
          <w:b w:val="0"/>
          <w:i w:val="0"/>
          <w:color w:val="auto"/>
          <w:sz w:val="22"/>
        </w:rPr>
        <w:t>阅读下面的材料，完成各题。</w:t>
      </w:r>
      <w:r>
        <w:rPr>
          <w:rFonts w:hint="eastAsia" w:ascii="黑体" w:hAnsi="黑体" w:eastAsia="黑体" w:cs="黑体"/>
          <w:b/>
          <w:bCs/>
          <w:color w:val="auto"/>
          <w:sz w:val="24"/>
          <w:szCs w:val="24"/>
          <w:lang w:val="en-US" w:eastAsia="zh-CN"/>
        </w:rPr>
        <w:t>（10分）</w:t>
      </w:r>
    </w:p>
    <w:p>
      <w:pPr>
        <w:spacing w:line="360" w:lineRule="auto"/>
        <w:ind w:firstLine="286" w:firstLineChars="130"/>
        <w:jc w:val="left"/>
        <w:rPr>
          <w:color w:val="auto"/>
        </w:rPr>
      </w:pPr>
      <w:r>
        <w:rPr>
          <w:rFonts w:ascii="Times New Roman" w:hAnsi="Times New Roman"/>
          <w:b w:val="0"/>
          <w:i w:val="0"/>
          <w:color w:val="auto"/>
          <w:sz w:val="22"/>
        </w:rPr>
        <w:t>材料一：英雄是最亮的星</w:t>
      </w:r>
    </w:p>
    <w:p>
      <w:pPr>
        <w:spacing w:line="360" w:lineRule="auto"/>
        <w:ind w:firstLine="420"/>
        <w:jc w:val="left"/>
        <w:rPr>
          <w:color w:val="auto"/>
        </w:rPr>
      </w:pPr>
      <w:r>
        <w:rPr>
          <w:rFonts w:ascii="Times New Roman" w:hAnsi="Times New Roman"/>
          <w:b w:val="0"/>
          <w:i w:val="0"/>
          <w:color w:val="auto"/>
          <w:sz w:val="22"/>
        </w:rPr>
        <w:t>在你心中，何为英雄？到底该追怎样的“星”？理想中学的李主任在2018年、2021年对全校100名学生的“追星”情况进行了统计。(见下图)</w:t>
      </w:r>
    </w:p>
    <w:p>
      <w:pPr>
        <w:spacing w:line="360" w:lineRule="auto"/>
        <w:ind w:firstLine="273" w:firstLineChars="130"/>
        <w:jc w:val="left"/>
        <w:textAlignment w:val="center"/>
        <w:rPr>
          <w:color w:val="auto"/>
        </w:rPr>
      </w:pPr>
      <w:r>
        <w:rPr>
          <w:color w:val="auto"/>
        </w:rPr>
        <w:drawing>
          <wp:inline distT="0" distB="0" distL="0" distR="0">
            <wp:extent cx="3538855" cy="2776855"/>
            <wp:effectExtent l="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8"/>
                    <a:stretch>
                      <a:fillRect/>
                    </a:stretch>
                  </pic:blipFill>
                  <pic:spPr>
                    <a:xfrm>
                      <a:off x="0" y="0"/>
                      <a:ext cx="3539067" cy="2777067"/>
                    </a:xfrm>
                    <a:prstGeom prst="rect">
                      <a:avLst/>
                    </a:prstGeom>
                  </pic:spPr>
                </pic:pic>
              </a:graphicData>
            </a:graphic>
          </wp:inline>
        </w:drawing>
      </w:r>
    </w:p>
    <w:p>
      <w:pPr>
        <w:spacing w:line="360" w:lineRule="auto"/>
        <w:ind w:firstLine="286" w:firstLineChars="130"/>
        <w:jc w:val="left"/>
        <w:rPr>
          <w:color w:val="auto"/>
        </w:rPr>
      </w:pPr>
      <w:r>
        <w:rPr>
          <w:rFonts w:ascii="Times New Roman" w:hAnsi="Times New Roman"/>
          <w:b w:val="0"/>
          <w:i w:val="0"/>
          <w:color w:val="auto"/>
          <w:sz w:val="22"/>
        </w:rPr>
        <w:t>材料二：</w:t>
      </w:r>
    </w:p>
    <w:p>
      <w:pPr>
        <w:spacing w:line="360" w:lineRule="auto"/>
        <w:ind w:firstLine="420"/>
        <w:jc w:val="left"/>
        <w:rPr>
          <w:color w:val="auto"/>
        </w:rPr>
      </w:pPr>
      <w:r>
        <w:rPr>
          <w:rFonts w:ascii="Times New Roman" w:hAnsi="Times New Roman"/>
          <w:b w:val="0"/>
          <w:i w:val="0"/>
          <w:color w:val="auto"/>
          <w:sz w:val="22"/>
        </w:rPr>
        <w:t>袁隆平先生去世，举世皆悲，山河失色。人们以不同的方式纪念这位在农粮科技进步、国家粮食安全、世界粮食发展等领域做出杰出贡献的科学家。作为一个对饥馑年代有着深刻记忆的“60后”，我对袁老的辞世尤为悲恸。于这哀悼中，我又有了一份追忆、一些思考。除了世人皆知的科技贡献，他还给这个世界留下了什么精神遗产呢？</w:t>
      </w:r>
    </w:p>
    <w:p>
      <w:pPr>
        <w:spacing w:line="360" w:lineRule="auto"/>
        <w:ind w:firstLine="420"/>
        <w:jc w:val="left"/>
        <w:rPr>
          <w:color w:val="auto"/>
        </w:rPr>
      </w:pPr>
      <w:r>
        <w:rPr>
          <w:rFonts w:ascii="Times New Roman" w:hAnsi="Times New Roman"/>
          <w:b w:val="0"/>
          <w:i w:val="0"/>
          <w:color w:val="auto"/>
          <w:sz w:val="22"/>
        </w:rPr>
        <w:t>对科研工作者而言，袁老的遗产是一种敢于挑战权威、反复实践的求真精神。从1961年发现“天然杂交稻株”而提出杂交水稻课题起，袁老就顶着某些权威学者嘲笑他“对遗传学的无知”的压力，选种、试验、失败，再选种、再播种、再观察……袁老坚信从实践中能发现真理，也能验证真理。他一生专注于田畴，反复试验求证，拼尽毕生精力用农业科技战胜饥饿。【甲】时下不少年轻人口中流行“躺平”，让人看到的是面对挑战的止步和逃避，是注重个人舒适、缺乏社会责任感的消极无为。与其指责批评他们，不如给他们找到可以引领青春世界、照亮未来人生的灯。人生是需要梦想的，但梦想的实现，是需要精神照亮、努力前行的。袁老有两个梦，一是“禾下乘凉梦”，二是“杂交水稻覆盖天下梦”。从青年时期起他就下定决心“解决粮食增产问题，不让老百姓挨饿”，他心存稻粱梦，却“不为稻粱谋”，而“为天下计”。我想，袁老一生的追求，本身就是最好的精神引领。他淡泊名利却心系天下，对广大青年而言不就是最好的人生之灯吗？【乙】</w:t>
      </w:r>
    </w:p>
    <w:p>
      <w:pPr>
        <w:spacing w:line="360" w:lineRule="auto"/>
        <w:ind w:firstLine="286" w:firstLineChars="130"/>
        <w:jc w:val="left"/>
        <w:rPr>
          <w:color w:val="auto"/>
        </w:rPr>
      </w:pPr>
      <w:r>
        <w:rPr>
          <w:rFonts w:ascii="Times New Roman" w:hAnsi="Times New Roman"/>
          <w:b w:val="0"/>
          <w:i w:val="0"/>
          <w:color w:val="auto"/>
          <w:sz w:val="22"/>
        </w:rPr>
        <w:t>(取材于李安《袁隆平的精神遗产》，有改动)</w:t>
      </w:r>
    </w:p>
    <w:p>
      <w:pPr>
        <w:spacing w:line="360" w:lineRule="auto"/>
        <w:ind w:left="0"/>
        <w:jc w:val="left"/>
        <w:rPr>
          <w:color w:val="auto"/>
        </w:rPr>
      </w:pPr>
      <w:r>
        <w:rPr>
          <w:rFonts w:ascii="Times New Roman" w:hAnsi="Times New Roman"/>
          <w:b w:val="0"/>
          <w:i w:val="0"/>
          <w:color w:val="auto"/>
          <w:sz w:val="22"/>
        </w:rPr>
        <w:t>10．班级召开以“找准人生坐标，实现人生价值”为主题的班会，同学们找到了上述材料。</w:t>
      </w:r>
    </w:p>
    <w:p>
      <w:pPr>
        <w:spacing w:line="360" w:lineRule="auto"/>
        <w:ind w:firstLine="286" w:firstLineChars="130"/>
        <w:jc w:val="left"/>
        <w:rPr>
          <w:color w:val="auto"/>
        </w:rPr>
      </w:pPr>
      <w:r>
        <w:rPr>
          <w:rFonts w:ascii="Times New Roman" w:hAnsi="Times New Roman"/>
          <w:b w:val="0"/>
          <w:i w:val="0"/>
          <w:color w:val="auto"/>
          <w:sz w:val="22"/>
        </w:rPr>
        <w:t>阅读材料一，简要概括你从图表中得出的结论。</w:t>
      </w:r>
    </w:p>
    <w:p>
      <w:pPr>
        <w:spacing w:line="360" w:lineRule="auto"/>
        <w:ind w:left="0"/>
        <w:jc w:val="left"/>
        <w:rPr>
          <w:color w:val="auto"/>
        </w:rPr>
      </w:pPr>
      <w:r>
        <w:rPr>
          <w:rFonts w:ascii="Times New Roman" w:hAnsi="Times New Roman"/>
          <w:b w:val="0"/>
          <w:i w:val="0"/>
          <w:color w:val="auto"/>
          <w:sz w:val="22"/>
        </w:rPr>
        <w:t>11．阅读材料二，概括袁隆平除了科技贡献以外，还给我们留下了哪些精神遗产？</w:t>
      </w:r>
    </w:p>
    <w:p>
      <w:pPr>
        <w:spacing w:line="360" w:lineRule="auto"/>
        <w:ind w:left="0"/>
        <w:jc w:val="left"/>
        <w:rPr>
          <w:color w:val="auto"/>
        </w:rPr>
      </w:pPr>
      <w:r>
        <w:rPr>
          <w:rFonts w:ascii="Times New Roman" w:hAnsi="Times New Roman"/>
          <w:b w:val="0"/>
          <w:i w:val="0"/>
          <w:color w:val="auto"/>
          <w:sz w:val="22"/>
        </w:rPr>
        <w:t>12．下面这个是对袁隆平精神价值的评论性语段，你认为放入材料二中【甲】【乙】两处，哪一处更恰当？请简要说明理由。</w:t>
      </w:r>
    </w:p>
    <w:p>
      <w:pPr>
        <w:spacing w:line="360" w:lineRule="auto"/>
        <w:ind w:firstLine="420"/>
        <w:jc w:val="left"/>
        <w:rPr>
          <w:color w:val="auto"/>
        </w:rPr>
      </w:pPr>
      <w:r>
        <w:rPr>
          <w:rFonts w:ascii="Times New Roman" w:hAnsi="Times New Roman"/>
          <w:b w:val="0"/>
          <w:i w:val="0"/>
          <w:color w:val="auto"/>
          <w:sz w:val="22"/>
        </w:rPr>
        <w:t>袁老尊重权威，但不迷信权威的每一个观点，他是真理的忠实追随者。半个多世纪以来，他挽起裤管，行走于阡陌稻田，坚持杂交水稻研究，直至生命的最后时刻。他的境界堪称当代科研工作者的一面镜子，照照镜子，我们可以时时鞭策自己，正视不足，改正不足。</w:t>
      </w:r>
    </w:p>
    <w:p>
      <w:pPr>
        <w:spacing w:line="360" w:lineRule="auto"/>
        <w:ind w:left="0"/>
        <w:jc w:val="left"/>
        <w:rPr>
          <w:color w:val="auto"/>
        </w:rPr>
      </w:pPr>
      <w:r>
        <w:rPr>
          <w:rFonts w:ascii="Times New Roman" w:hAnsi="Times New Roman"/>
          <w:b w:val="0"/>
          <w:i w:val="0"/>
          <w:color w:val="auto"/>
          <w:sz w:val="22"/>
        </w:rPr>
        <w:t>阅读下面的文字，回答各题。</w:t>
      </w:r>
      <w:r>
        <w:rPr>
          <w:rFonts w:hint="eastAsia" w:ascii="黑体" w:hAnsi="黑体" w:eastAsia="黑体" w:cs="黑体"/>
          <w:b/>
          <w:bCs/>
          <w:color w:val="auto"/>
          <w:sz w:val="24"/>
          <w:szCs w:val="24"/>
          <w:lang w:val="en-US" w:eastAsia="zh-CN"/>
        </w:rPr>
        <w:t>（15分）</w:t>
      </w:r>
    </w:p>
    <w:p>
      <w:pPr>
        <w:spacing w:line="360" w:lineRule="auto"/>
        <w:ind w:firstLine="286" w:firstLineChars="130"/>
        <w:jc w:val="center"/>
        <w:rPr>
          <w:color w:val="auto"/>
        </w:rPr>
      </w:pPr>
      <w:r>
        <w:rPr>
          <w:rFonts w:ascii="Times New Roman" w:hAnsi="Times New Roman"/>
          <w:b w:val="0"/>
          <w:i w:val="0"/>
          <w:color w:val="auto"/>
          <w:sz w:val="22"/>
        </w:rPr>
        <w:t>听雨</w:t>
      </w:r>
    </w:p>
    <w:p>
      <w:pPr>
        <w:spacing w:line="360" w:lineRule="auto"/>
        <w:ind w:firstLine="420"/>
        <w:jc w:val="center"/>
        <w:rPr>
          <w:color w:val="auto"/>
        </w:rPr>
      </w:pPr>
      <w:r>
        <w:rPr>
          <w:rFonts w:ascii="Times New Roman" w:hAnsi="Times New Roman"/>
          <w:b w:val="0"/>
          <w:i w:val="0"/>
          <w:color w:val="auto"/>
          <w:sz w:val="22"/>
        </w:rPr>
        <w:t>季羡林</w:t>
      </w:r>
    </w:p>
    <w:p>
      <w:pPr>
        <w:spacing w:line="360" w:lineRule="auto"/>
        <w:ind w:firstLine="420"/>
        <w:jc w:val="left"/>
        <w:textAlignment w:val="center"/>
        <w:rPr>
          <w:color w:val="auto"/>
        </w:rPr>
      </w:pPr>
      <w:r>
        <w:rPr>
          <w:rFonts w:ascii="Calibri" w:hAnsi="Calibri"/>
          <w:b w:val="0"/>
          <w:i w:val="0"/>
          <w:color w:val="auto"/>
          <w:sz w:val="22"/>
        </w:rPr>
        <w:t>①</w:t>
      </w:r>
      <w:r>
        <w:rPr>
          <w:rFonts w:ascii="Times New Roman" w:hAnsi="Times New Roman"/>
          <w:b w:val="0"/>
          <w:i w:val="0"/>
          <w:color w:val="auto"/>
          <w:sz w:val="22"/>
        </w:rPr>
        <w:t>从一大早就下起雨来。下雨，本来不是什么稀罕事儿，但这是春雨，俗话说：“春雨贵似油。而且又在罕见的大旱之中，其珍贵就可想而知了。．</w:t>
      </w:r>
    </w:p>
    <w:p>
      <w:pPr>
        <w:spacing w:line="360" w:lineRule="auto"/>
        <w:ind w:firstLine="420"/>
        <w:jc w:val="left"/>
        <w:textAlignment w:val="center"/>
        <w:rPr>
          <w:color w:val="auto"/>
        </w:rPr>
      </w:pPr>
      <w:r>
        <w:rPr>
          <w:rFonts w:ascii="Calibri" w:hAnsi="Calibri"/>
          <w:b w:val="0"/>
          <w:i w:val="0"/>
          <w:color w:val="auto"/>
          <w:sz w:val="22"/>
        </w:rPr>
        <w:t>②</w:t>
      </w:r>
      <w:r>
        <w:rPr>
          <w:rFonts w:ascii="Times New Roman" w:hAnsi="Times New Roman"/>
          <w:b w:val="0"/>
          <w:i w:val="0"/>
          <w:color w:val="auto"/>
          <w:sz w:val="22"/>
        </w:rPr>
        <w:t>“润物细无声”，春雨本来是声音极小极小的，小到了“无”的程度。但是，我现在坐在隔成了一间小房子的阳台上，顶上有块大铁皮。楼上滴下来的檐溜就打在这铁皮上，打出声音来，我坐在那里，同一种死文字拼命，本来应该需要极静极静的环境，极静极静的心情，才能安下心来，进入角色，来解读这天书般的玩意儿。这种雨敲铁皮的声音应该是极为讨厌的，是必欲去之而后快的。</w:t>
      </w:r>
    </w:p>
    <w:p>
      <w:pPr>
        <w:spacing w:line="360" w:lineRule="auto"/>
        <w:ind w:firstLine="420"/>
        <w:jc w:val="left"/>
        <w:textAlignment w:val="center"/>
        <w:rPr>
          <w:color w:val="auto"/>
        </w:rPr>
      </w:pPr>
      <w:r>
        <w:rPr>
          <w:rFonts w:ascii="Calibri" w:hAnsi="Calibri"/>
          <w:b w:val="0"/>
          <w:i w:val="0"/>
          <w:color w:val="auto"/>
          <w:sz w:val="22"/>
        </w:rPr>
        <w:t>③</w:t>
      </w:r>
      <w:r>
        <w:rPr>
          <w:rFonts w:ascii="Times New Roman" w:hAnsi="Times New Roman"/>
          <w:b w:val="0"/>
          <w:i w:val="0"/>
          <w:color w:val="auto"/>
          <w:sz w:val="22"/>
        </w:rPr>
        <w:t>然而，事实却正相反。我静静地坐在那里，听到头顶上的雨滴声，此时有声胜无声，我心里感到无量的喜悦。这声音时慢时急，时高时低，时响时沉，时断时续，有时如金声玉振，有时如黄钟大吕，有时如大珠小珠落玉盘，有时如红珊白瑚沉海里，有时如弹素琴，有时如舞霹雳，有时如百鸟争鸣，有时如兔落鹘起。我浮想联翩，不能自已，心花怒放，风生笔底。死文字仿佛活了起来，我也仿佛又溢满了青春活力。我平生很少有这样的精神境界，更难为外人道也。</w:t>
      </w:r>
    </w:p>
    <w:p>
      <w:pPr>
        <w:spacing w:line="360" w:lineRule="auto"/>
        <w:ind w:firstLine="420"/>
        <w:jc w:val="left"/>
        <w:textAlignment w:val="center"/>
        <w:rPr>
          <w:color w:val="auto"/>
        </w:rPr>
      </w:pPr>
      <w:r>
        <w:rPr>
          <w:rFonts w:ascii="Calibri" w:hAnsi="Calibri"/>
          <w:b w:val="0"/>
          <w:i w:val="0"/>
          <w:color w:val="auto"/>
          <w:sz w:val="22"/>
        </w:rPr>
        <w:t>④</w:t>
      </w:r>
      <w:r>
        <w:rPr>
          <w:rFonts w:ascii="Times New Roman" w:hAnsi="Times New Roman"/>
          <w:b w:val="0"/>
          <w:i w:val="0"/>
          <w:color w:val="auto"/>
          <w:sz w:val="22"/>
        </w:rPr>
        <w:t>在中国，听雨本来是雅人的事。我虽然自认还不是完全的俗人，但能否就算是雅人，却还很难说。我大概是介乎雅俗之间的一种动物吧。中国诗词中，关于听雨的作品是颇有一些的。顺便说上一句：外国诗词中似乎少见。我的朋友章用回忆表弟的诗中有：“频梦春池添秀句，每闻夜雨忆联床。”是颇有一点诗意的。连《红楼梦》中的林妹妹都喜欢李义山的“留得残荷听雨声”之句。最有名的一首听雨的词当然是宋朝蒋捷的《虞美人》，词不长，我索性抄它一下：少年听雨歌楼上，红烛昏罗帐。壮年听雨客舟中，江阔云低断雁叫西风。而今听雨僧庐下，鬓已星星也。悲欢离合总无情，一任阶前点滴到天明。</w:t>
      </w:r>
    </w:p>
    <w:p>
      <w:pPr>
        <w:spacing w:line="360" w:lineRule="auto"/>
        <w:ind w:firstLine="420"/>
        <w:jc w:val="left"/>
        <w:textAlignment w:val="center"/>
        <w:rPr>
          <w:color w:val="auto"/>
        </w:rPr>
      </w:pPr>
      <w:r>
        <w:rPr>
          <w:rFonts w:ascii="Calibri" w:hAnsi="Calibri"/>
          <w:b w:val="0"/>
          <w:i w:val="0"/>
          <w:color w:val="auto"/>
          <w:sz w:val="22"/>
        </w:rPr>
        <w:t>⑤</w:t>
      </w:r>
      <w:r>
        <w:rPr>
          <w:rFonts w:ascii="Times New Roman" w:hAnsi="Times New Roman"/>
          <w:b w:val="0"/>
          <w:i w:val="0"/>
          <w:color w:val="auto"/>
          <w:sz w:val="22"/>
        </w:rPr>
        <w:t>蒋捷听雨时的心情，是颇为复杂的。他是用听雨这一件事来概括自己的一生的，此时从少年、壮年一直到老年，鬓边早已不是“星星也”，顶上已是“童山濯濯”了。要讲达到“悲欢离合总无情”的境界，我很有资格。我已经能够“纵浪大化中，不喜亦不惧”了。</w:t>
      </w:r>
    </w:p>
    <w:p>
      <w:pPr>
        <w:spacing w:line="360" w:lineRule="auto"/>
        <w:ind w:firstLine="420"/>
        <w:jc w:val="left"/>
        <w:textAlignment w:val="center"/>
        <w:rPr>
          <w:color w:val="auto"/>
        </w:rPr>
      </w:pPr>
      <w:r>
        <w:rPr>
          <w:rFonts w:ascii="Calibri" w:hAnsi="Calibri"/>
          <w:b w:val="0"/>
          <w:i w:val="0"/>
          <w:color w:val="auto"/>
          <w:sz w:val="22"/>
        </w:rPr>
        <w:t>⑥</w:t>
      </w:r>
      <w:r>
        <w:rPr>
          <w:rFonts w:ascii="Times New Roman" w:hAnsi="Times New Roman"/>
          <w:b w:val="0"/>
          <w:i w:val="0"/>
          <w:color w:val="auto"/>
          <w:sz w:val="22"/>
        </w:rPr>
        <w:t>可我为什么今天听雨竟也兴高采烈呢？这里面并没有多少雅味，我在这里完全是一个“俗人”。我想到的主要是麦子，是那辽阔原野上的青青的麦苗。我生在乡下，虽然6岁就离开，谈不上干什么农活，但是我拾过麦子，捡过豆子，割过青草，劈过高梁叶。我血管里流的是农民的血，此时一直到今天垂暮之年，毕生对农民和农村怀着深厚的感情。农民最高希望是多打粮食。天一旱，就威胁着庄稼的成长。即使我长期住在城里，我就望云霓，自谓焦急之情，绝不下于农民。北方春天，十年九旱。今年似乎又旱得邪行。我天天听天气预报，时时观察天上的云气。忧心如焚，徒唤奈何。在梦中也看到的是细雨蒙蒙。</w:t>
      </w:r>
    </w:p>
    <w:p>
      <w:pPr>
        <w:spacing w:line="360" w:lineRule="auto"/>
        <w:ind w:firstLine="420"/>
        <w:jc w:val="left"/>
        <w:textAlignment w:val="center"/>
        <w:rPr>
          <w:color w:val="auto"/>
        </w:rPr>
      </w:pPr>
      <w:r>
        <w:rPr>
          <w:rFonts w:ascii="Calibri" w:hAnsi="Calibri"/>
          <w:b w:val="0"/>
          <w:i w:val="0"/>
          <w:color w:val="auto"/>
          <w:sz w:val="22"/>
        </w:rPr>
        <w:t>⑦</w:t>
      </w:r>
      <w:r>
        <w:rPr>
          <w:rFonts w:ascii="Times New Roman" w:hAnsi="Times New Roman"/>
          <w:b w:val="0"/>
          <w:i w:val="0"/>
          <w:color w:val="auto"/>
          <w:sz w:val="22"/>
        </w:rPr>
        <w:t>今天早晨，我的梦竟实现了。我坐在这长宽不过几尺的阳台上，听到头顶上的雨声，不禁神驰千里，心旷神怡。</w:t>
      </w:r>
      <w:r>
        <w:rPr>
          <w:rFonts w:ascii="Times New Roman" w:hAnsi="Times New Roman"/>
          <w:b w:val="0"/>
          <w:i w:val="0"/>
          <w:color w:val="auto"/>
          <w:sz w:val="22"/>
          <w:u w:val="single"/>
        </w:rPr>
        <w:t>在大大小小高高低低，有的方正有的歪斜的麦田里，每一个叶片都仿佛张开了小嘴，有如天降甘露，本来有点黄萎的，本来是青的，现在更青了，一片祥和。</w:t>
      </w:r>
    </w:p>
    <w:p>
      <w:pPr>
        <w:spacing w:line="360" w:lineRule="auto"/>
        <w:ind w:firstLine="420"/>
        <w:jc w:val="left"/>
        <w:textAlignment w:val="center"/>
        <w:rPr>
          <w:color w:val="auto"/>
        </w:rPr>
      </w:pPr>
      <w:r>
        <w:rPr>
          <w:rFonts w:ascii="Calibri" w:hAnsi="Calibri"/>
          <w:b w:val="0"/>
          <w:i w:val="0"/>
          <w:color w:val="auto"/>
          <w:sz w:val="22"/>
        </w:rPr>
        <w:t>⑧</w:t>
      </w:r>
      <w:r>
        <w:rPr>
          <w:rFonts w:ascii="Times New Roman" w:hAnsi="Times New Roman"/>
          <w:b w:val="0"/>
          <w:i w:val="0"/>
          <w:color w:val="auto"/>
          <w:sz w:val="22"/>
        </w:rPr>
        <w:t>我的心又收了回来，收回到了燕园，收回到了我楼旁的小山上，此时收回到了门前的荷塘内。冬眠刚醒的荷花，正准备力量向水面冲击。水当然是不缺的。但是，此时细雨滴在水面上，方逝方生，画成了一个个的小圆圈，方生方逝。这本来是人类中的诗人所欣赏的东西，小荷花看了也高兴起来，劲头更大了，肯定会很快地钻出水面。</w:t>
      </w:r>
    </w:p>
    <w:p>
      <w:pPr>
        <w:spacing w:line="360" w:lineRule="auto"/>
        <w:ind w:firstLine="420"/>
        <w:jc w:val="left"/>
        <w:textAlignment w:val="center"/>
        <w:rPr>
          <w:color w:val="auto"/>
        </w:rPr>
      </w:pPr>
      <w:r>
        <w:rPr>
          <w:rFonts w:ascii="Calibri" w:hAnsi="Calibri"/>
          <w:b w:val="0"/>
          <w:i w:val="0"/>
          <w:color w:val="auto"/>
          <w:sz w:val="22"/>
        </w:rPr>
        <w:t>⑨</w:t>
      </w:r>
      <w:r>
        <w:rPr>
          <w:rFonts w:ascii="Times New Roman" w:hAnsi="Times New Roman"/>
          <w:b w:val="0"/>
          <w:i w:val="0"/>
          <w:color w:val="auto"/>
          <w:sz w:val="22"/>
        </w:rPr>
        <w:t>我的心又收近了一层，收到了这个阳台上，收到了自己的腔子里，头顶上叮当如故，此时我的心情怡悦有加。但我时时担心，它会突然停下来。我潜心默祷，祝愿雨声长久响下去，响下去，永远也不停。</w:t>
      </w:r>
    </w:p>
    <w:p>
      <w:pPr>
        <w:spacing w:line="360" w:lineRule="auto"/>
        <w:ind w:firstLine="286" w:firstLineChars="130"/>
        <w:jc w:val="left"/>
        <w:rPr>
          <w:color w:val="auto"/>
        </w:rPr>
      </w:pPr>
      <w:r>
        <w:rPr>
          <w:rFonts w:ascii="Times New Roman" w:hAnsi="Times New Roman"/>
          <w:b w:val="0"/>
          <w:i w:val="0"/>
          <w:color w:val="auto"/>
          <w:sz w:val="22"/>
        </w:rPr>
        <w:t>(原文有删改)</w:t>
      </w:r>
    </w:p>
    <w:p>
      <w:pPr>
        <w:spacing w:line="360" w:lineRule="auto"/>
        <w:ind w:firstLine="286" w:firstLineChars="130"/>
        <w:jc w:val="left"/>
        <w:rPr>
          <w:color w:val="auto"/>
        </w:rPr>
      </w:pPr>
      <w:r>
        <w:rPr>
          <w:rFonts w:ascii="Times New Roman" w:hAnsi="Times New Roman"/>
          <w:b w:val="0"/>
          <w:i w:val="0"/>
          <w:color w:val="auto"/>
          <w:sz w:val="22"/>
        </w:rPr>
        <w:t>[注]季羡林，北京大学终身教授，历任北京大学副校长等职务，国际著名东方学大师、语言学家，通晓英、德等12国语言，是世界上仅有的精于吐火罗文的几位学者之一。文中的“死文字”即指吐火罗文。</w:t>
      </w:r>
    </w:p>
    <w:p>
      <w:pPr>
        <w:spacing w:line="360" w:lineRule="auto"/>
        <w:ind w:left="0"/>
        <w:jc w:val="left"/>
        <w:rPr>
          <w:color w:val="auto"/>
        </w:rPr>
      </w:pPr>
      <w:r>
        <w:rPr>
          <w:rFonts w:ascii="Times New Roman" w:hAnsi="Times New Roman"/>
          <w:b w:val="0"/>
          <w:i w:val="0"/>
          <w:color w:val="auto"/>
          <w:sz w:val="22"/>
        </w:rPr>
        <w:t>13．作者听雨，浮想联翩，文思泉涌，虚实结合，文风清新。阅读文章填表格。</w:t>
      </w:r>
    </w:p>
    <w:p>
      <w:pPr>
        <w:spacing w:line="360" w:lineRule="auto"/>
        <w:ind w:firstLine="286" w:firstLineChars="130"/>
        <w:jc w:val="left"/>
        <w:rPr>
          <w:color w:val="auto"/>
        </w:rPr>
      </w:pPr>
      <w:r>
        <w:rPr>
          <w:rFonts w:ascii="Times New Roman" w:hAnsi="Times New Roman"/>
          <w:b w:val="0"/>
          <w:i w:val="0"/>
          <w:color w:val="auto"/>
          <w:sz w:val="22"/>
        </w:rPr>
        <w:t>季羡林《听雨》学案</w:t>
      </w:r>
    </w:p>
    <w:tbl>
      <w:tblPr>
        <w:tblStyle w:val="4"/>
        <w:tblW w:w="5240" w:type="dxa"/>
        <w:tblInd w:w="380" w:type="dxa"/>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Layout w:type="fixed"/>
        <w:tblCellMar>
          <w:top w:w="0" w:type="dxa"/>
          <w:left w:w="108" w:type="dxa"/>
          <w:bottom w:w="0" w:type="dxa"/>
          <w:right w:w="108" w:type="dxa"/>
        </w:tblCellMar>
      </w:tblPr>
      <w:tblGrid>
        <w:gridCol w:w="1870"/>
        <w:gridCol w:w="3370"/>
      </w:tblGrid>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Layout w:type="fixed"/>
          <w:tblCellMar>
            <w:top w:w="0" w:type="dxa"/>
            <w:left w:w="108" w:type="dxa"/>
            <w:bottom w:w="0" w:type="dxa"/>
            <w:right w:w="108" w:type="dxa"/>
          </w:tblCellMar>
        </w:tblPrEx>
        <w:tc>
          <w:tcPr>
            <w:tcW w:w="187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top"/>
          </w:tcPr>
          <w:p>
            <w:pPr>
              <w:spacing w:line="360" w:lineRule="auto"/>
              <w:ind w:left="135"/>
              <w:jc w:val="left"/>
              <w:rPr>
                <w:color w:val="auto"/>
              </w:rPr>
            </w:pPr>
            <w:r>
              <w:rPr>
                <w:rFonts w:ascii="Times New Roman" w:hAnsi="Times New Roman"/>
                <w:b w:val="0"/>
                <w:i w:val="0"/>
                <w:color w:val="auto"/>
                <w:sz w:val="22"/>
              </w:rPr>
              <w:t>段落序号</w:t>
            </w:r>
          </w:p>
        </w:tc>
        <w:tc>
          <w:tcPr>
            <w:tcW w:w="337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top"/>
          </w:tcPr>
          <w:p>
            <w:pPr>
              <w:spacing w:line="360" w:lineRule="auto"/>
              <w:ind w:left="135"/>
              <w:jc w:val="left"/>
              <w:rPr>
                <w:color w:val="auto"/>
              </w:rPr>
            </w:pPr>
            <w:r>
              <w:rPr>
                <w:rFonts w:ascii="Times New Roman" w:hAnsi="Times New Roman"/>
                <w:b w:val="0"/>
                <w:i w:val="0"/>
                <w:color w:val="auto"/>
                <w:sz w:val="22"/>
              </w:rPr>
              <w:t>文段内容</w:t>
            </w:r>
          </w:p>
        </w:tc>
      </w:tr>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Layout w:type="fixed"/>
          <w:tblCellMar>
            <w:top w:w="0" w:type="dxa"/>
            <w:left w:w="108" w:type="dxa"/>
            <w:bottom w:w="0" w:type="dxa"/>
            <w:right w:w="108" w:type="dxa"/>
          </w:tblCellMar>
        </w:tblPrEx>
        <w:tc>
          <w:tcPr>
            <w:tcW w:w="187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top"/>
          </w:tcPr>
          <w:p>
            <w:pPr>
              <w:spacing w:line="360" w:lineRule="auto"/>
              <w:ind w:left="135"/>
              <w:jc w:val="left"/>
              <w:textAlignment w:val="center"/>
              <w:rPr>
                <w:color w:val="auto"/>
              </w:rPr>
            </w:pPr>
            <w:r>
              <w:rPr>
                <w:rFonts w:ascii="Calibri" w:hAnsi="Calibri"/>
                <w:b w:val="0"/>
                <w:i w:val="0"/>
                <w:color w:val="auto"/>
                <w:sz w:val="22"/>
              </w:rPr>
              <w:t>①②③</w:t>
            </w:r>
          </w:p>
        </w:tc>
        <w:tc>
          <w:tcPr>
            <w:tcW w:w="337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top"/>
          </w:tcPr>
          <w:p>
            <w:pPr>
              <w:spacing w:line="360" w:lineRule="auto"/>
              <w:ind w:left="135"/>
              <w:jc w:val="left"/>
              <w:rPr>
                <w:color w:val="auto"/>
              </w:rPr>
            </w:pPr>
            <w:r>
              <w:rPr>
                <w:rFonts w:ascii="Times New Roman" w:hAnsi="Times New Roman"/>
                <w:b w:val="0"/>
                <w:i w:val="0"/>
                <w:color w:val="auto"/>
                <w:sz w:val="22"/>
              </w:rPr>
              <w:t>清晨喜悦听雨</w:t>
            </w:r>
          </w:p>
        </w:tc>
      </w:tr>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Layout w:type="fixed"/>
          <w:tblCellMar>
            <w:top w:w="0" w:type="dxa"/>
            <w:left w:w="108" w:type="dxa"/>
            <w:bottom w:w="0" w:type="dxa"/>
            <w:right w:w="108" w:type="dxa"/>
          </w:tblCellMar>
        </w:tblPrEx>
        <w:tc>
          <w:tcPr>
            <w:tcW w:w="187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top"/>
          </w:tcPr>
          <w:p>
            <w:pPr>
              <w:spacing w:line="360" w:lineRule="auto"/>
              <w:ind w:left="135"/>
              <w:jc w:val="left"/>
              <w:textAlignment w:val="center"/>
              <w:rPr>
                <w:color w:val="auto"/>
              </w:rPr>
            </w:pPr>
            <w:r>
              <w:rPr>
                <w:rFonts w:ascii="Calibri" w:hAnsi="Calibri"/>
                <w:b w:val="0"/>
                <w:i w:val="0"/>
                <w:color w:val="auto"/>
                <w:sz w:val="22"/>
              </w:rPr>
              <w:t>④⑤</w:t>
            </w:r>
          </w:p>
        </w:tc>
        <w:tc>
          <w:tcPr>
            <w:tcW w:w="337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top"/>
          </w:tcPr>
          <w:p>
            <w:pPr>
              <w:spacing w:line="360" w:lineRule="auto"/>
              <w:ind w:left="135"/>
              <w:jc w:val="left"/>
              <w:rPr>
                <w:color w:val="auto"/>
              </w:rPr>
            </w:pPr>
            <w:r>
              <w:rPr>
                <w:rFonts w:ascii="Times New Roman" w:hAnsi="Times New Roman"/>
                <w:b w:val="0"/>
                <w:i w:val="0"/>
                <w:color w:val="auto"/>
                <w:sz w:val="22"/>
                <w:u w:val="single"/>
              </w:rPr>
              <w:t>　         　</w:t>
            </w:r>
          </w:p>
        </w:tc>
      </w:tr>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Layout w:type="fixed"/>
          <w:tblCellMar>
            <w:top w:w="0" w:type="dxa"/>
            <w:left w:w="108" w:type="dxa"/>
            <w:bottom w:w="0" w:type="dxa"/>
            <w:right w:w="108" w:type="dxa"/>
          </w:tblCellMar>
        </w:tblPrEx>
        <w:tc>
          <w:tcPr>
            <w:tcW w:w="187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top"/>
          </w:tcPr>
          <w:p>
            <w:pPr>
              <w:spacing w:line="360" w:lineRule="auto"/>
              <w:ind w:left="135"/>
              <w:jc w:val="left"/>
              <w:rPr>
                <w:color w:val="auto"/>
              </w:rPr>
            </w:pPr>
            <w:r>
              <w:rPr>
                <w:rFonts w:ascii="Calibri" w:hAnsi="Calibri"/>
                <w:b w:val="0"/>
                <w:i w:val="0"/>
                <w:color w:val="auto"/>
                <w:sz w:val="22"/>
              </w:rPr>
              <w:t>⑥</w:t>
            </w:r>
          </w:p>
        </w:tc>
        <w:tc>
          <w:tcPr>
            <w:tcW w:w="337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top"/>
          </w:tcPr>
          <w:p>
            <w:pPr>
              <w:spacing w:line="360" w:lineRule="auto"/>
              <w:ind w:left="135"/>
              <w:jc w:val="left"/>
              <w:rPr>
                <w:color w:val="auto"/>
              </w:rPr>
            </w:pPr>
            <w:r>
              <w:rPr>
                <w:rFonts w:ascii="Times New Roman" w:hAnsi="Times New Roman"/>
                <w:b w:val="0"/>
                <w:i w:val="0"/>
                <w:color w:val="auto"/>
                <w:sz w:val="22"/>
              </w:rPr>
              <w:t>叙述喜雨原因</w:t>
            </w:r>
          </w:p>
        </w:tc>
      </w:tr>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Layout w:type="fixed"/>
          <w:tblCellMar>
            <w:top w:w="0" w:type="dxa"/>
            <w:left w:w="108" w:type="dxa"/>
            <w:bottom w:w="0" w:type="dxa"/>
            <w:right w:w="108" w:type="dxa"/>
          </w:tblCellMar>
        </w:tblPrEx>
        <w:tc>
          <w:tcPr>
            <w:tcW w:w="187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top"/>
          </w:tcPr>
          <w:p>
            <w:pPr>
              <w:spacing w:line="360" w:lineRule="auto"/>
              <w:ind w:left="135"/>
              <w:jc w:val="left"/>
              <w:rPr>
                <w:color w:val="auto"/>
              </w:rPr>
            </w:pPr>
            <w:r>
              <w:rPr>
                <w:rFonts w:ascii="Calibri" w:hAnsi="Calibri"/>
                <w:b w:val="0"/>
                <w:i w:val="0"/>
                <w:color w:val="auto"/>
                <w:sz w:val="22"/>
              </w:rPr>
              <w:t>⑦</w:t>
            </w:r>
          </w:p>
        </w:tc>
        <w:tc>
          <w:tcPr>
            <w:tcW w:w="337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top"/>
          </w:tcPr>
          <w:p>
            <w:pPr>
              <w:spacing w:line="360" w:lineRule="auto"/>
              <w:ind w:left="135"/>
              <w:jc w:val="left"/>
              <w:rPr>
                <w:color w:val="auto"/>
              </w:rPr>
            </w:pPr>
            <w:r>
              <w:rPr>
                <w:rFonts w:ascii="Times New Roman" w:hAnsi="Times New Roman"/>
                <w:b w:val="0"/>
                <w:i w:val="0"/>
                <w:color w:val="auto"/>
                <w:sz w:val="22"/>
                <w:u w:val="single"/>
              </w:rPr>
              <w:t>　             　</w:t>
            </w:r>
          </w:p>
        </w:tc>
      </w:tr>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Layout w:type="fixed"/>
          <w:tblCellMar>
            <w:top w:w="0" w:type="dxa"/>
            <w:left w:w="108" w:type="dxa"/>
            <w:bottom w:w="0" w:type="dxa"/>
            <w:right w:w="108" w:type="dxa"/>
          </w:tblCellMar>
        </w:tblPrEx>
        <w:tc>
          <w:tcPr>
            <w:tcW w:w="187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top"/>
          </w:tcPr>
          <w:p>
            <w:pPr>
              <w:spacing w:line="360" w:lineRule="auto"/>
              <w:ind w:left="135"/>
              <w:jc w:val="left"/>
              <w:rPr>
                <w:color w:val="auto"/>
              </w:rPr>
            </w:pPr>
            <w:r>
              <w:rPr>
                <w:rFonts w:ascii="Calibri" w:hAnsi="Calibri"/>
                <w:b w:val="0"/>
                <w:i w:val="0"/>
                <w:color w:val="auto"/>
                <w:sz w:val="22"/>
              </w:rPr>
              <w:t>⑧</w:t>
            </w:r>
          </w:p>
        </w:tc>
        <w:tc>
          <w:tcPr>
            <w:tcW w:w="337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top"/>
          </w:tcPr>
          <w:p>
            <w:pPr>
              <w:spacing w:line="360" w:lineRule="auto"/>
              <w:ind w:left="135"/>
              <w:jc w:val="left"/>
              <w:rPr>
                <w:color w:val="auto"/>
              </w:rPr>
            </w:pPr>
            <w:r>
              <w:rPr>
                <w:rFonts w:ascii="Times New Roman" w:hAnsi="Times New Roman"/>
                <w:b w:val="0"/>
                <w:i w:val="0"/>
                <w:color w:val="auto"/>
                <w:sz w:val="22"/>
                <w:u w:val="single"/>
              </w:rPr>
              <w:t>　             　</w:t>
            </w:r>
          </w:p>
        </w:tc>
      </w:tr>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Layout w:type="fixed"/>
          <w:tblCellMar>
            <w:top w:w="0" w:type="dxa"/>
            <w:left w:w="108" w:type="dxa"/>
            <w:bottom w:w="0" w:type="dxa"/>
            <w:right w:w="108" w:type="dxa"/>
          </w:tblCellMar>
        </w:tblPrEx>
        <w:tc>
          <w:tcPr>
            <w:tcW w:w="187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top"/>
          </w:tcPr>
          <w:p>
            <w:pPr>
              <w:spacing w:line="360" w:lineRule="auto"/>
              <w:ind w:left="135"/>
              <w:jc w:val="left"/>
              <w:rPr>
                <w:color w:val="auto"/>
              </w:rPr>
            </w:pPr>
            <w:r>
              <w:rPr>
                <w:rFonts w:ascii="Calibri" w:hAnsi="Calibri"/>
                <w:b w:val="0"/>
                <w:i w:val="0"/>
                <w:color w:val="auto"/>
                <w:sz w:val="22"/>
              </w:rPr>
              <w:t>⑨</w:t>
            </w:r>
          </w:p>
        </w:tc>
        <w:tc>
          <w:tcPr>
            <w:tcW w:w="337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top"/>
          </w:tcPr>
          <w:p>
            <w:pPr>
              <w:spacing w:line="360" w:lineRule="auto"/>
              <w:ind w:left="135"/>
              <w:jc w:val="left"/>
              <w:rPr>
                <w:color w:val="auto"/>
              </w:rPr>
            </w:pPr>
            <w:r>
              <w:rPr>
                <w:rFonts w:ascii="Times New Roman" w:hAnsi="Times New Roman"/>
                <w:b w:val="0"/>
                <w:i w:val="0"/>
                <w:color w:val="auto"/>
                <w:sz w:val="22"/>
              </w:rPr>
              <w:t>默愿雨声长响</w:t>
            </w:r>
          </w:p>
        </w:tc>
      </w:tr>
    </w:tbl>
    <w:p>
      <w:pPr>
        <w:spacing w:line="360" w:lineRule="auto"/>
        <w:ind w:left="0"/>
        <w:jc w:val="left"/>
        <w:rPr>
          <w:color w:val="auto"/>
        </w:rPr>
      </w:pPr>
      <w:r>
        <w:rPr>
          <w:rFonts w:ascii="Times New Roman" w:hAnsi="Times New Roman"/>
          <w:b w:val="0"/>
          <w:i w:val="0"/>
          <w:color w:val="auto"/>
          <w:sz w:val="22"/>
        </w:rPr>
        <w:t>14．“可我为什么今天听雨竟也兴高采烈呢？”结合上下文，赏析“竟”字的妙处，并简要分析这个句子的作用。</w:t>
      </w:r>
    </w:p>
    <w:p>
      <w:pPr>
        <w:spacing w:line="360" w:lineRule="auto"/>
        <w:ind w:left="0"/>
        <w:jc w:val="left"/>
        <w:textAlignment w:val="center"/>
        <w:rPr>
          <w:color w:val="auto"/>
        </w:rPr>
      </w:pPr>
      <w:r>
        <w:rPr>
          <w:rFonts w:ascii="Times New Roman" w:hAnsi="Times New Roman"/>
          <w:b w:val="0"/>
          <w:i w:val="0"/>
          <w:color w:val="auto"/>
          <w:sz w:val="22"/>
        </w:rPr>
        <w:t>15．请从修辞角度分析第</w:t>
      </w:r>
      <w:r>
        <w:rPr>
          <w:rFonts w:ascii="Calibri" w:hAnsi="Calibri"/>
          <w:b w:val="0"/>
          <w:i w:val="0"/>
          <w:color w:val="auto"/>
          <w:sz w:val="22"/>
        </w:rPr>
        <w:t>⑦</w:t>
      </w:r>
      <w:r>
        <w:rPr>
          <w:rFonts w:ascii="Times New Roman" w:hAnsi="Times New Roman"/>
          <w:b w:val="0"/>
          <w:i w:val="0"/>
          <w:color w:val="auto"/>
          <w:sz w:val="22"/>
        </w:rPr>
        <w:t>段画线句子的表达效果。</w:t>
      </w:r>
    </w:p>
    <w:p>
      <w:pPr>
        <w:spacing w:line="360" w:lineRule="auto"/>
        <w:ind w:firstLine="286" w:firstLineChars="130"/>
        <w:jc w:val="left"/>
        <w:rPr>
          <w:color w:val="auto"/>
        </w:rPr>
      </w:pPr>
      <w:r>
        <w:rPr>
          <w:rFonts w:ascii="Times New Roman" w:hAnsi="Times New Roman"/>
          <w:b w:val="0"/>
          <w:i w:val="0"/>
          <w:color w:val="auto"/>
          <w:sz w:val="22"/>
        </w:rPr>
        <w:t>在大大小小高高低低，有的方正有的歪斜的麦田里，每一个叶片都仿佛张开了小嘴，有如天降甘露，本来有点黄萎的，本来是青的，现在更青了，一片祥和。</w:t>
      </w:r>
    </w:p>
    <w:p>
      <w:pPr>
        <w:spacing w:line="360" w:lineRule="auto"/>
        <w:ind w:left="0"/>
        <w:jc w:val="left"/>
        <w:rPr>
          <w:color w:val="auto"/>
        </w:rPr>
      </w:pPr>
      <w:r>
        <w:rPr>
          <w:rFonts w:ascii="Times New Roman" w:hAnsi="Times New Roman"/>
          <w:b w:val="0"/>
          <w:i w:val="0"/>
          <w:color w:val="auto"/>
          <w:sz w:val="22"/>
        </w:rPr>
        <w:t>16．季羡林先生曾说：“散文的精髓在于‘真情’二字。”试把“真情”与语言结合赏析句子。</w:t>
      </w:r>
    </w:p>
    <w:p>
      <w:pPr>
        <w:spacing w:line="360" w:lineRule="auto"/>
        <w:ind w:firstLine="286" w:firstLineChars="130"/>
        <w:jc w:val="left"/>
        <w:rPr>
          <w:color w:val="auto"/>
        </w:rPr>
      </w:pPr>
      <w:r>
        <w:rPr>
          <w:rFonts w:ascii="Times New Roman" w:hAnsi="Times New Roman"/>
          <w:b w:val="0"/>
          <w:i w:val="0"/>
          <w:color w:val="auto"/>
          <w:sz w:val="22"/>
        </w:rPr>
        <w:t>这声音时慢时急，时高时低，时响时沉，时断时续，有时如金声玉振，有时如黄钟大吕，有时如大珠小珠落玉盘，有时如红珊白瑚沉海里，有时如弹素琴，有时如舞霹雳，有时如百鸟争鸣，有时如兔落鹘起。我浮想联翩，不能自己，心花怒放，风生笔底。</w:t>
      </w:r>
    </w:p>
    <w:p>
      <w:pPr>
        <w:spacing w:line="360" w:lineRule="auto"/>
        <w:ind w:left="0"/>
        <w:jc w:val="left"/>
        <w:textAlignment w:val="center"/>
        <w:rPr>
          <w:color w:val="auto"/>
        </w:rPr>
      </w:pPr>
      <w:r>
        <w:rPr>
          <w:rFonts w:ascii="Times New Roman" w:hAnsi="Times New Roman"/>
          <w:b w:val="0"/>
          <w:i w:val="0"/>
          <w:color w:val="auto"/>
          <w:sz w:val="22"/>
        </w:rPr>
        <w:t>17．阅读文段</w:t>
      </w:r>
      <w:r>
        <w:rPr>
          <w:rFonts w:ascii="Calibri" w:hAnsi="Calibri"/>
          <w:b w:val="0"/>
          <w:i w:val="0"/>
          <w:color w:val="auto"/>
          <w:sz w:val="22"/>
        </w:rPr>
        <w:t>④</w:t>
      </w:r>
      <w:r>
        <w:rPr>
          <w:rFonts w:ascii="Times New Roman" w:hAnsi="Times New Roman"/>
          <w:b w:val="0"/>
          <w:i w:val="0"/>
          <w:color w:val="auto"/>
          <w:sz w:val="22"/>
        </w:rPr>
        <w:t>，引用原文概括中国雅人听雨的三重境界，并对第三重境界做简要分析。</w:t>
      </w:r>
    </w:p>
    <w:p>
      <w:pPr>
        <w:rPr>
          <w:rFonts w:hint="eastAsia" w:eastAsiaTheme="minorEastAsia"/>
          <w:color w:val="auto"/>
          <w:lang w:val="en-US" w:eastAsia="zh-CN"/>
        </w:rPr>
      </w:pPr>
      <w:r>
        <w:rPr>
          <w:rFonts w:hint="eastAsia" w:ascii="黑体" w:hAnsi="黑体" w:eastAsia="黑体" w:cs="黑体"/>
          <w:b/>
          <w:bCs/>
          <w:color w:val="auto"/>
          <w:sz w:val="24"/>
          <w:szCs w:val="24"/>
          <w:lang w:val="en-US" w:eastAsia="zh-CN"/>
        </w:rPr>
        <w:t>三、写作题</w:t>
      </w:r>
    </w:p>
    <w:p>
      <w:pPr>
        <w:spacing w:line="360" w:lineRule="auto"/>
        <w:ind w:left="0"/>
        <w:jc w:val="left"/>
        <w:rPr>
          <w:color w:val="auto"/>
        </w:rPr>
      </w:pPr>
      <w:r>
        <w:rPr>
          <w:color w:val="auto"/>
        </w:rPr>
        <w:t>18．</w:t>
      </w:r>
      <w:r>
        <w:rPr>
          <w:rFonts w:ascii="Times New Roman" w:hAnsi="Times New Roman"/>
          <w:b w:val="0"/>
          <w:i w:val="0"/>
          <w:color w:val="auto"/>
          <w:sz w:val="22"/>
        </w:rPr>
        <w:t>阅读下面文字，按要求作文。</w:t>
      </w:r>
    </w:p>
    <w:p>
      <w:pPr>
        <w:spacing w:line="360" w:lineRule="auto"/>
        <w:ind w:firstLine="420"/>
        <w:jc w:val="left"/>
        <w:rPr>
          <w:color w:val="auto"/>
        </w:rPr>
      </w:pPr>
      <w:r>
        <w:rPr>
          <w:rFonts w:ascii="Times New Roman" w:hAnsi="Times New Roman"/>
          <w:b w:val="0"/>
          <w:i w:val="0"/>
          <w:color w:val="auto"/>
          <w:sz w:val="22"/>
        </w:rPr>
        <w:t>走近一个人，才感受到深藏的温暖；走近一片景，才领略到隐藏的神奇；走近一本书，才发现蕴藏的才情……因为走近，我才知道……</w:t>
      </w:r>
    </w:p>
    <w:p>
      <w:pPr>
        <w:spacing w:line="360" w:lineRule="auto"/>
        <w:ind w:firstLine="286" w:firstLineChars="130"/>
        <w:jc w:val="left"/>
        <w:rPr>
          <w:color w:val="auto"/>
        </w:rPr>
      </w:pPr>
      <w:r>
        <w:rPr>
          <w:rFonts w:ascii="Times New Roman" w:hAnsi="Times New Roman"/>
          <w:b w:val="0"/>
          <w:i w:val="0"/>
          <w:color w:val="auto"/>
          <w:sz w:val="22"/>
        </w:rPr>
        <w:t>请根据自己的生活经历和切身体验，以“走近你，才知道”为题，写一篇文章。</w:t>
      </w:r>
    </w:p>
    <w:p>
      <w:pPr>
        <w:spacing w:line="360" w:lineRule="auto"/>
        <w:ind w:firstLine="286" w:firstLineChars="130"/>
        <w:jc w:val="left"/>
        <w:rPr>
          <w:color w:val="auto"/>
        </w:rPr>
      </w:pPr>
      <w:r>
        <w:rPr>
          <w:rFonts w:ascii="Times New Roman" w:hAnsi="Times New Roman"/>
          <w:b w:val="0"/>
          <w:i w:val="0"/>
          <w:color w:val="auto"/>
          <w:sz w:val="22"/>
        </w:rPr>
        <w:t>要求：⑴不少于500字；⑵不得套作、抄袭；⑶不得出现真实的人名、校名、地名等信息。</w:t>
      </w:r>
    </w:p>
    <w:p>
      <w:pPr>
        <w:widowControl/>
        <w:rPr>
          <w:color w:val="auto"/>
        </w:rPr>
      </w:pPr>
      <w:r>
        <w:rPr>
          <w:color w:val="auto"/>
        </w:rPr>
        <w:br w:type="page"/>
      </w:r>
    </w:p>
    <w:p>
      <w:pPr>
        <w:spacing w:before="0" w:after="0" w:line="360" w:lineRule="auto"/>
        <w:jc w:val="center"/>
        <w:rPr>
          <w:color w:val="auto"/>
        </w:rPr>
      </w:pPr>
      <w:r>
        <w:rPr>
          <w:rFonts w:hint="eastAsia" w:ascii="黑体" w:hAnsi="黑体" w:eastAsia="黑体" w:cs="黑体"/>
          <w:b/>
          <w:bCs/>
          <w:color w:val="auto"/>
          <w:sz w:val="28"/>
        </w:rPr>
        <w:t>答案解析部分</w:t>
      </w:r>
    </w:p>
    <w:p>
      <w:pPr>
        <w:spacing w:line="360" w:lineRule="auto"/>
        <w:ind w:left="0"/>
        <w:jc w:val="left"/>
        <w:rPr>
          <w:color w:val="auto"/>
        </w:rPr>
      </w:pPr>
      <w:r>
        <w:rPr>
          <w:color w:val="auto"/>
        </w:rPr>
        <w:t>1．【答案】</w:t>
      </w:r>
      <w:r>
        <w:rPr>
          <w:rFonts w:ascii="Times New Roman" w:hAnsi="Times New Roman"/>
          <w:b w:val="0"/>
          <w:i w:val="0"/>
          <w:color w:val="auto"/>
          <w:sz w:val="22"/>
        </w:rPr>
        <w:t>（1）海日生残夜</w:t>
      </w:r>
    </w:p>
    <w:p>
      <w:pPr>
        <w:spacing w:line="360" w:lineRule="auto"/>
        <w:ind w:left="0"/>
        <w:jc w:val="left"/>
        <w:rPr>
          <w:color w:val="auto"/>
        </w:rPr>
      </w:pPr>
      <w:r>
        <w:rPr>
          <w:rFonts w:ascii="Times New Roman" w:hAnsi="Times New Roman"/>
          <w:b w:val="0"/>
          <w:i w:val="0"/>
          <w:color w:val="auto"/>
          <w:sz w:val="22"/>
        </w:rPr>
        <w:t>（2）行舟绿水前</w:t>
      </w:r>
    </w:p>
    <w:p>
      <w:pPr>
        <w:spacing w:line="360" w:lineRule="auto"/>
        <w:ind w:left="0"/>
        <w:jc w:val="left"/>
        <w:rPr>
          <w:color w:val="auto"/>
        </w:rPr>
      </w:pPr>
      <w:r>
        <w:rPr>
          <w:rFonts w:ascii="Times New Roman" w:hAnsi="Times New Roman"/>
          <w:b w:val="0"/>
          <w:i w:val="0"/>
          <w:color w:val="auto"/>
          <w:sz w:val="22"/>
        </w:rPr>
        <w:t>（3）客路青山外；行舟绿水前</w:t>
      </w:r>
    </w:p>
    <w:p>
      <w:pPr>
        <w:spacing w:line="360" w:lineRule="auto"/>
        <w:ind w:left="0"/>
        <w:jc w:val="left"/>
        <w:rPr>
          <w:color w:val="auto"/>
        </w:rPr>
      </w:pPr>
      <w:r>
        <w:rPr>
          <w:rFonts w:ascii="Times New Roman" w:hAnsi="Times New Roman"/>
          <w:b w:val="0"/>
          <w:i w:val="0"/>
          <w:color w:val="auto"/>
          <w:sz w:val="22"/>
        </w:rPr>
        <w:t>（4）潮平两岸阔；风正一帆悬</w:t>
      </w:r>
    </w:p>
    <w:p>
      <w:pPr>
        <w:spacing w:line="360" w:lineRule="auto"/>
        <w:ind w:left="0"/>
        <w:jc w:val="left"/>
        <w:rPr>
          <w:color w:val="auto"/>
        </w:rPr>
      </w:pPr>
      <w:r>
        <w:rPr>
          <w:rFonts w:ascii="Times New Roman" w:hAnsi="Times New Roman"/>
          <w:b w:val="0"/>
          <w:i w:val="0"/>
          <w:color w:val="auto"/>
          <w:sz w:val="22"/>
        </w:rPr>
        <w:t>（5）乡书何处达；归雁洛阳边</w:t>
      </w:r>
    </w:p>
    <w:p>
      <w:pPr>
        <w:spacing w:line="360" w:lineRule="auto"/>
        <w:ind w:left="0"/>
        <w:jc w:val="left"/>
        <w:rPr>
          <w:color w:val="auto"/>
        </w:rPr>
      </w:pPr>
      <w:r>
        <w:rPr>
          <w:rFonts w:ascii="Times New Roman" w:hAnsi="Times New Roman"/>
          <w:b w:val="0"/>
          <w:i w:val="0"/>
          <w:color w:val="auto"/>
          <w:sz w:val="22"/>
        </w:rPr>
        <w:t>（6）海日生残夜；江春入旧年</w:t>
      </w:r>
    </w:p>
    <w:p>
      <w:pPr>
        <w:spacing w:line="360" w:lineRule="auto"/>
        <w:ind w:left="0"/>
        <w:jc w:val="left"/>
        <w:rPr>
          <w:color w:val="auto"/>
        </w:rPr>
      </w:pPr>
      <w:r>
        <w:rPr>
          <w:color w:val="auto"/>
        </w:rPr>
        <w:t>2．【答案】</w:t>
      </w:r>
      <w:r>
        <w:rPr>
          <w:rFonts w:ascii="Times New Roman" w:hAnsi="Times New Roman"/>
          <w:b w:val="0"/>
          <w:i w:val="0"/>
          <w:color w:val="auto"/>
          <w:sz w:val="22"/>
        </w:rPr>
        <w:t>（1）酝酿</w:t>
      </w:r>
    </w:p>
    <w:p>
      <w:pPr>
        <w:spacing w:line="360" w:lineRule="auto"/>
        <w:ind w:left="0"/>
        <w:jc w:val="left"/>
        <w:rPr>
          <w:color w:val="auto"/>
        </w:rPr>
      </w:pPr>
      <w:r>
        <w:rPr>
          <w:rFonts w:ascii="Times New Roman" w:hAnsi="Times New Roman"/>
          <w:b w:val="0"/>
          <w:i w:val="0"/>
          <w:color w:val="auto"/>
          <w:sz w:val="22"/>
        </w:rPr>
        <w:t>（2）贮蓄</w:t>
      </w:r>
    </w:p>
    <w:p>
      <w:pPr>
        <w:spacing w:line="360" w:lineRule="auto"/>
        <w:ind w:left="0"/>
        <w:jc w:val="left"/>
        <w:rPr>
          <w:color w:val="auto"/>
        </w:rPr>
      </w:pPr>
      <w:r>
        <w:rPr>
          <w:rFonts w:ascii="Times New Roman" w:hAnsi="Times New Roman"/>
          <w:b w:val="0"/>
          <w:i w:val="0"/>
          <w:color w:val="auto"/>
          <w:sz w:val="22"/>
        </w:rPr>
        <w:t>（3）吝啬</w:t>
      </w:r>
    </w:p>
    <w:p>
      <w:pPr>
        <w:spacing w:line="360" w:lineRule="auto"/>
        <w:ind w:left="0"/>
        <w:jc w:val="left"/>
        <w:rPr>
          <w:color w:val="auto"/>
        </w:rPr>
      </w:pPr>
      <w:r>
        <w:rPr>
          <w:rFonts w:ascii="Times New Roman" w:hAnsi="Times New Roman"/>
          <w:b w:val="0"/>
          <w:i w:val="0"/>
          <w:color w:val="auto"/>
          <w:sz w:val="22"/>
        </w:rPr>
        <w:t>（4）咄咄逼人</w:t>
      </w:r>
    </w:p>
    <w:p>
      <w:pPr>
        <w:spacing w:line="360" w:lineRule="auto"/>
        <w:ind w:left="0"/>
        <w:jc w:val="left"/>
        <w:rPr>
          <w:color w:val="auto"/>
        </w:rPr>
      </w:pPr>
      <w:r>
        <w:rPr>
          <w:color w:val="auto"/>
        </w:rPr>
        <w:t>3．【答案】</w:t>
      </w:r>
      <w:r>
        <w:rPr>
          <w:rFonts w:ascii="Times New Roman" w:hAnsi="Times New Roman"/>
          <w:b w:val="0"/>
          <w:i w:val="0"/>
          <w:color w:val="auto"/>
          <w:sz w:val="22"/>
        </w:rPr>
        <w:t>C</w:t>
      </w:r>
    </w:p>
    <w:p>
      <w:pPr>
        <w:spacing w:line="360" w:lineRule="auto"/>
        <w:ind w:left="0"/>
        <w:jc w:val="left"/>
        <w:rPr>
          <w:color w:val="auto"/>
        </w:rPr>
      </w:pPr>
      <w:r>
        <w:rPr>
          <w:color w:val="auto"/>
        </w:rPr>
        <w:t>4．【答案】</w:t>
      </w:r>
      <w:r>
        <w:rPr>
          <w:rFonts w:ascii="Times New Roman" w:hAnsi="Times New Roman"/>
          <w:b w:val="0"/>
          <w:i w:val="0"/>
          <w:color w:val="auto"/>
          <w:sz w:val="22"/>
        </w:rPr>
        <w:t>C</w:t>
      </w:r>
    </w:p>
    <w:p>
      <w:pPr>
        <w:spacing w:line="360" w:lineRule="auto"/>
        <w:ind w:left="0"/>
        <w:jc w:val="left"/>
        <w:rPr>
          <w:color w:val="auto"/>
        </w:rPr>
      </w:pPr>
      <w:r>
        <w:rPr>
          <w:color w:val="auto"/>
        </w:rPr>
        <w:t>5．【答案】</w:t>
      </w:r>
      <w:r>
        <w:rPr>
          <w:rFonts w:ascii="Times New Roman" w:hAnsi="Times New Roman"/>
          <w:b w:val="0"/>
          <w:i w:val="0"/>
          <w:color w:val="auto"/>
          <w:sz w:val="22"/>
        </w:rPr>
        <w:t xml:space="preserve">（1）示例：我方认为，骗子的心术是不正的，动机是不纯的，他们骗皇帝只是为了个人能够得到更多的钱，这不能说是智慧，更不能说他们同劫富济贫者是同一类人。而且，骗子在欺骗皇帝的同时，也蒙蔽和欺骗了其他的人，并没有起到惩罚皇帝的效果。 </w:t>
      </w:r>
    </w:p>
    <w:p>
      <w:pPr>
        <w:spacing w:line="360" w:lineRule="auto"/>
        <w:ind w:left="0"/>
        <w:jc w:val="left"/>
        <w:rPr>
          <w:color w:val="auto"/>
        </w:rPr>
      </w:pPr>
      <w:r>
        <w:rPr>
          <w:rFonts w:ascii="Times New Roman" w:hAnsi="Times New Roman"/>
          <w:b w:val="0"/>
          <w:i w:val="0"/>
          <w:color w:val="auto"/>
          <w:sz w:val="22"/>
        </w:rPr>
        <w:t xml:space="preserve">（2）这幅漫画生动地再现了社会上存在的不敢说真话的现象。如果人们在说真话时都要掂量后果的话，那么社会上就没有人敢说真话了。我们应该保持天真、诚实的童心，敢于实话实说。 </w:t>
      </w:r>
    </w:p>
    <w:p>
      <w:pPr>
        <w:spacing w:line="360" w:lineRule="auto"/>
        <w:ind w:left="0"/>
        <w:jc w:val="left"/>
        <w:rPr>
          <w:color w:val="auto"/>
        </w:rPr>
      </w:pPr>
      <w:r>
        <w:rPr>
          <w:color w:val="auto"/>
        </w:rPr>
        <w:t>【答案】</w:t>
      </w:r>
      <w:r>
        <w:rPr>
          <w:rFonts w:ascii="Times New Roman" w:hAnsi="Times New Roman"/>
          <w:b w:val="0"/>
          <w:i w:val="0"/>
          <w:color w:val="auto"/>
          <w:sz w:val="22"/>
        </w:rPr>
        <w:t>6．离开；回头看；拜访，问候；学习</w:t>
      </w:r>
    </w:p>
    <w:p>
      <w:pPr>
        <w:spacing w:line="360" w:lineRule="auto"/>
        <w:ind w:left="0"/>
        <w:jc w:val="left"/>
        <w:rPr>
          <w:color w:val="auto"/>
        </w:rPr>
      </w:pPr>
      <w:r>
        <w:rPr>
          <w:rFonts w:ascii="Times New Roman" w:hAnsi="Times New Roman"/>
          <w:b w:val="0"/>
          <w:i w:val="0"/>
          <w:color w:val="auto"/>
          <w:sz w:val="22"/>
        </w:rPr>
        <w:t>7．C</w:t>
      </w:r>
    </w:p>
    <w:p>
      <w:pPr>
        <w:spacing w:line="360" w:lineRule="auto"/>
        <w:ind w:left="0"/>
        <w:jc w:val="left"/>
        <w:textAlignment w:val="center"/>
        <w:rPr>
          <w:color w:val="auto"/>
        </w:rPr>
      </w:pPr>
      <w:r>
        <w:rPr>
          <w:rFonts w:ascii="Times New Roman" w:hAnsi="Times New Roman"/>
          <w:b w:val="0"/>
          <w:i w:val="0"/>
          <w:color w:val="auto"/>
          <w:sz w:val="22"/>
        </w:rPr>
        <w:t>8．</w:t>
      </w:r>
      <w:r>
        <w:rPr>
          <w:rFonts w:ascii="Calibri" w:hAnsi="Calibri"/>
          <w:b w:val="0"/>
          <w:i w:val="0"/>
          <w:color w:val="auto"/>
          <w:sz w:val="22"/>
        </w:rPr>
        <w:t>①</w:t>
      </w:r>
      <w:r>
        <w:rPr>
          <w:rFonts w:ascii="Times New Roman" w:hAnsi="Times New Roman"/>
          <w:b w:val="0"/>
          <w:i w:val="0"/>
          <w:color w:val="auto"/>
          <w:sz w:val="22"/>
        </w:rPr>
        <w:t xml:space="preserve">和别人相约同行，却丢下别人先离开了。 </w:t>
      </w:r>
    </w:p>
    <w:p>
      <w:pPr>
        <w:spacing w:line="360" w:lineRule="auto"/>
        <w:ind w:left="0"/>
        <w:jc w:val="left"/>
        <w:textAlignment w:val="center"/>
        <w:rPr>
          <w:color w:val="auto"/>
        </w:rPr>
      </w:pPr>
      <w:r>
        <w:rPr>
          <w:rFonts w:ascii="Calibri" w:hAnsi="Calibri"/>
          <w:b w:val="0"/>
          <w:i w:val="0"/>
          <w:color w:val="auto"/>
          <w:sz w:val="22"/>
        </w:rPr>
        <w:t>②</w:t>
      </w:r>
      <w:r>
        <w:rPr>
          <w:rFonts w:ascii="Times New Roman" w:hAnsi="Times New Roman"/>
          <w:b w:val="0"/>
          <w:i w:val="0"/>
          <w:color w:val="auto"/>
          <w:sz w:val="22"/>
        </w:rPr>
        <w:t>不知是你的父亲学我，还是我学你的父亲？</w:t>
      </w:r>
    </w:p>
    <w:p>
      <w:pPr>
        <w:spacing w:line="360" w:lineRule="auto"/>
        <w:ind w:left="0"/>
        <w:jc w:val="left"/>
        <w:rPr>
          <w:color w:val="auto"/>
        </w:rPr>
      </w:pPr>
      <w:r>
        <w:rPr>
          <w:rFonts w:ascii="Times New Roman" w:hAnsi="Times New Roman"/>
          <w:b w:val="0"/>
          <w:i w:val="0"/>
          <w:color w:val="auto"/>
          <w:sz w:val="22"/>
        </w:rPr>
        <w:t xml:space="preserve">9．甲文：元方面对父亲友人的大骂，他予以了有理有据的反驳，可以看出元方是一个知礼明信、机智聪明、正直率真的人。 </w:t>
      </w:r>
    </w:p>
    <w:p>
      <w:pPr>
        <w:spacing w:line="360" w:lineRule="auto"/>
        <w:ind w:left="0"/>
        <w:jc w:val="left"/>
        <w:rPr>
          <w:color w:val="auto"/>
        </w:rPr>
      </w:pPr>
      <w:r>
        <w:rPr>
          <w:rFonts w:ascii="Times New Roman" w:hAnsi="Times New Roman"/>
          <w:b w:val="0"/>
          <w:i w:val="0"/>
          <w:color w:val="auto"/>
          <w:sz w:val="22"/>
        </w:rPr>
        <w:t>乙文：元方面对袁公自负、刁钻的问题，机智应变，既照顾了对方的尊严，又保存了自己的体面，不卑不亢、落落大方，不损人也不损己。</w:t>
      </w:r>
    </w:p>
    <w:p>
      <w:pPr>
        <w:spacing w:line="360" w:lineRule="auto"/>
        <w:ind w:left="0"/>
        <w:jc w:val="left"/>
        <w:rPr>
          <w:color w:val="auto"/>
        </w:rPr>
      </w:pPr>
      <w:r>
        <w:rPr>
          <w:color w:val="auto"/>
        </w:rPr>
        <w:t>【答案】</w:t>
      </w:r>
      <w:r>
        <w:rPr>
          <w:rFonts w:ascii="Times New Roman" w:hAnsi="Times New Roman"/>
          <w:b w:val="0"/>
          <w:i w:val="0"/>
          <w:color w:val="auto"/>
          <w:sz w:val="22"/>
        </w:rPr>
        <w:t xml:space="preserve">10．2018年，追影视明星的学生人数最多；2021年追科学家的学生人数最多。三年以来，追影视明星的学生人数明显减少，而追科学家的人数急速增加。 </w:t>
      </w:r>
    </w:p>
    <w:p>
      <w:pPr>
        <w:spacing w:line="360" w:lineRule="auto"/>
        <w:ind w:left="0"/>
        <w:jc w:val="left"/>
        <w:rPr>
          <w:color w:val="auto"/>
        </w:rPr>
      </w:pPr>
      <w:r>
        <w:rPr>
          <w:rFonts w:ascii="Times New Roman" w:hAnsi="Times New Roman"/>
          <w:b w:val="0"/>
          <w:i w:val="0"/>
          <w:color w:val="auto"/>
          <w:sz w:val="22"/>
        </w:rPr>
        <w:t xml:space="preserve">11．敢于挑战权威、反复实践的求真精神；淡泊名利却心系天下的济世情怀。 </w:t>
      </w:r>
    </w:p>
    <w:p>
      <w:pPr>
        <w:spacing w:line="360" w:lineRule="auto"/>
        <w:ind w:left="0"/>
        <w:jc w:val="left"/>
        <w:rPr>
          <w:color w:val="auto"/>
        </w:rPr>
      </w:pPr>
      <w:r>
        <w:rPr>
          <w:rFonts w:ascii="Times New Roman" w:hAnsi="Times New Roman"/>
          <w:b w:val="0"/>
          <w:i w:val="0"/>
          <w:color w:val="auto"/>
          <w:sz w:val="22"/>
        </w:rPr>
        <w:t xml:space="preserve">12．应放在【甲】处。这段话主要是对袁老尊重权威而不迷信权威、坚持实践研究的精神进行的评价，是对原文概述袁老顶着某些权威的嘲笑而反复试验求证的事例进行的分析论证。(或从以下两个角度解释也可。角度一：能够论证【甲】处所在段落的观点——袁老的遗产是一种敢于挑战权威、反复实践的求真精神。角度二：与原文【甲】处所在段落中“袁老坚信从实践中能发现真理，也能验证真理”的论述相呼应) </w:t>
      </w:r>
    </w:p>
    <w:p>
      <w:pPr>
        <w:spacing w:line="360" w:lineRule="auto"/>
        <w:ind w:left="0"/>
        <w:jc w:val="left"/>
        <w:rPr>
          <w:color w:val="auto"/>
        </w:rPr>
      </w:pPr>
      <w:r>
        <w:rPr>
          <w:color w:val="auto"/>
        </w:rPr>
        <w:t>【答案】</w:t>
      </w:r>
      <w:r>
        <w:rPr>
          <w:rFonts w:ascii="Times New Roman" w:hAnsi="Times New Roman"/>
          <w:b w:val="0"/>
          <w:i w:val="0"/>
          <w:color w:val="auto"/>
          <w:sz w:val="22"/>
        </w:rPr>
        <w:t>13．雅人听雨；神驰雨中麦田；燕园雨中赏花</w:t>
      </w:r>
    </w:p>
    <w:p>
      <w:pPr>
        <w:spacing w:line="360" w:lineRule="auto"/>
        <w:ind w:left="0"/>
        <w:jc w:val="left"/>
        <w:rPr>
          <w:color w:val="auto"/>
        </w:rPr>
      </w:pPr>
      <w:r>
        <w:rPr>
          <w:rFonts w:ascii="Times New Roman" w:hAnsi="Times New Roman"/>
          <w:b w:val="0"/>
          <w:i w:val="0"/>
          <w:color w:val="auto"/>
          <w:sz w:val="22"/>
        </w:rPr>
        <w:t xml:space="preserve">14．“竟”，出乎意料的意思，心系国计民生，作者忧心如焚，一个“竟“字表达作者难以控制的喜悦之情。起到承上启下的作用。承接上文，特别是自己超拔世情，叙述自己喜欢下雨。 </w:t>
      </w:r>
    </w:p>
    <w:p>
      <w:pPr>
        <w:spacing w:line="360" w:lineRule="auto"/>
        <w:ind w:left="0"/>
        <w:jc w:val="left"/>
        <w:rPr>
          <w:color w:val="auto"/>
        </w:rPr>
      </w:pPr>
      <w:r>
        <w:rPr>
          <w:rFonts w:ascii="Times New Roman" w:hAnsi="Times New Roman"/>
          <w:b w:val="0"/>
          <w:i w:val="0"/>
          <w:color w:val="auto"/>
          <w:sz w:val="22"/>
        </w:rPr>
        <w:t xml:space="preserve">15．运用了拟人、比喻，生动形象地写出了麦苗在春雨的滋润下由黄萎变得充满生机的情景、大小和声音等情态。表达了作者对春雨．的喜爱之情。 </w:t>
      </w:r>
    </w:p>
    <w:p>
      <w:pPr>
        <w:spacing w:line="360" w:lineRule="auto"/>
        <w:ind w:left="0"/>
        <w:jc w:val="left"/>
        <w:rPr>
          <w:color w:val="auto"/>
        </w:rPr>
      </w:pPr>
      <w:r>
        <w:rPr>
          <w:rFonts w:ascii="Times New Roman" w:hAnsi="Times New Roman"/>
          <w:b w:val="0"/>
          <w:i w:val="0"/>
          <w:color w:val="auto"/>
          <w:sz w:val="22"/>
        </w:rPr>
        <w:t xml:space="preserve">16．运用排比和比喻的修辞手法，形象地写出了雨声的悦耳动听，表达了作者下雨后难以控制的喜悦之情，这是作者关心农民的真情体现。 </w:t>
      </w:r>
    </w:p>
    <w:p>
      <w:pPr>
        <w:spacing w:line="360" w:lineRule="auto"/>
        <w:ind w:left="0"/>
        <w:jc w:val="left"/>
        <w:textAlignment w:val="center"/>
        <w:rPr>
          <w:color w:val="auto"/>
        </w:rPr>
      </w:pPr>
      <w:r>
        <w:rPr>
          <w:rFonts w:ascii="Times New Roman" w:hAnsi="Times New Roman"/>
          <w:b w:val="0"/>
          <w:i w:val="0"/>
          <w:color w:val="auto"/>
          <w:sz w:val="22"/>
        </w:rPr>
        <w:t>17．雅人听雨有三重境界。第一重境界“频梦春池添秀句，每闻夜雨忆联床”，写骨肉亲情；第二境界“留得残荷听雨声”，写思友之情；第三重境界“悲欢离合总无情”，这是雅人听雨的最高境界，有爱情、有亲情还有友情，写尽人间的悲欢离合。作者认为自己听雨的境界已经达到不喜亦不惧、超拔世人的无上境界了，回应前文第</w:t>
      </w:r>
      <w:r>
        <w:rPr>
          <w:rFonts w:ascii="Calibri" w:hAnsi="Calibri"/>
          <w:b w:val="0"/>
          <w:i w:val="0"/>
          <w:color w:val="auto"/>
          <w:sz w:val="22"/>
        </w:rPr>
        <w:t>③</w:t>
      </w:r>
      <w:r>
        <w:rPr>
          <w:rFonts w:ascii="Times New Roman" w:hAnsi="Times New Roman"/>
          <w:b w:val="0"/>
          <w:i w:val="0"/>
          <w:color w:val="auto"/>
          <w:sz w:val="22"/>
        </w:rPr>
        <w:t xml:space="preserve">段中“我静静地坐在那里，听到头顶上的雨滴．声，此时有声胜无声，我心里感到无量的喜悦” </w:t>
      </w:r>
    </w:p>
    <w:p>
      <w:pPr>
        <w:spacing w:line="360" w:lineRule="auto"/>
        <w:ind w:left="0"/>
        <w:jc w:val="left"/>
        <w:rPr>
          <w:color w:val="auto"/>
        </w:rPr>
        <w:sectPr>
          <w:headerReference r:id="rId3" w:type="default"/>
          <w:footerReference r:id="rId4" w:type="default"/>
          <w:pgSz w:w="11906" w:h="16838"/>
          <w:pgMar w:top="1134" w:right="1134" w:bottom="1134" w:left="1134" w:header="851" w:footer="992" w:gutter="0"/>
          <w:cols w:space="425" w:num="1"/>
          <w:docGrid w:type="lines" w:linePitch="312" w:charSpace="0"/>
        </w:sectPr>
      </w:pPr>
      <w:r>
        <w:rPr>
          <w:color w:val="auto"/>
        </w:rPr>
        <w:t>18．【答案】</w:t>
      </w:r>
      <w:r>
        <w:rPr>
          <w:rFonts w:ascii="Times New Roman" w:hAnsi="Times New Roman"/>
          <w:b w:val="0"/>
          <w:i w:val="0"/>
          <w:color w:val="auto"/>
          <w:sz w:val="22"/>
        </w:rPr>
        <w:t>略</w:t>
      </w: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tabs>
        <w:tab w:val="right" w:pos="9638"/>
        <w:tab w:val="clear" w:pos="4153"/>
        <w:tab w:val="clear" w:pos="8306"/>
      </w:tabs>
      <w:rPr>
        <w:rFonts w:ascii="微软雅黑" w:hAnsi="微软雅黑" w:eastAsia="微软雅黑"/>
      </w:rPr>
    </w:pPr>
  </w:p>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right"/>
      <w:rPr>
        <w:rFonts w:ascii="微软雅黑" w:hAnsi="微软雅黑" w:eastAsia="微软雅黑"/>
      </w:rPr>
    </w:pPr>
  </w:p>
  <w:p>
    <w:pPr>
      <w:pBdr>
        <w:bottom w:val="none" w:color="auto" w:sz="0" w:space="1"/>
      </w:pBdr>
      <w:snapToGrid w:val="0"/>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5024B91"/>
    <w:multiLevelType w:val="multilevel"/>
    <w:tmpl w:val="65024B91"/>
    <w:lvl w:ilvl="0" w:tentative="0">
      <w:start w:val="1"/>
      <w:numFmt w:val="decimal"/>
      <w:suff w:val="space"/>
      <w:lvlText w:val="%1."/>
      <w:lvlJc w:val="right"/>
      <w:pPr>
        <w:ind w:left="454" w:hanging="57"/>
      </w:pPr>
      <w:rPr>
        <w:rFonts w:hint="eastAsia"/>
      </w:rPr>
    </w:lvl>
    <w:lvl w:ilvl="1" w:tentative="0">
      <w:start w:val="1"/>
      <w:numFmt w:val="lowerLetter"/>
      <w:lvlText w:val="%2)"/>
      <w:lvlJc w:val="left"/>
      <w:pPr>
        <w:ind w:left="960" w:hanging="480"/>
      </w:pPr>
    </w:lvl>
    <w:lvl w:ilvl="2" w:tentative="0">
      <w:start w:val="1"/>
      <w:numFmt w:val="lowerRoman"/>
      <w:lvlText w:val="%3."/>
      <w:lvlJc w:val="right"/>
      <w:pPr>
        <w:ind w:left="1440" w:hanging="480"/>
      </w:pPr>
    </w:lvl>
    <w:lvl w:ilvl="3" w:tentative="0">
      <w:start w:val="1"/>
      <w:numFmt w:val="decimal"/>
      <w:lvlText w:val="%4."/>
      <w:lvlJc w:val="left"/>
      <w:pPr>
        <w:ind w:left="1920" w:hanging="480"/>
      </w:pPr>
    </w:lvl>
    <w:lvl w:ilvl="4" w:tentative="0">
      <w:start w:val="1"/>
      <w:numFmt w:val="lowerLetter"/>
      <w:lvlText w:val="%5)"/>
      <w:lvlJc w:val="left"/>
      <w:pPr>
        <w:ind w:left="2400" w:hanging="480"/>
      </w:pPr>
    </w:lvl>
    <w:lvl w:ilvl="5" w:tentative="0">
      <w:start w:val="1"/>
      <w:numFmt w:val="lowerRoman"/>
      <w:lvlText w:val="%6."/>
      <w:lvlJc w:val="right"/>
      <w:pPr>
        <w:ind w:left="2880" w:hanging="480"/>
      </w:pPr>
    </w:lvl>
    <w:lvl w:ilvl="6" w:tentative="0">
      <w:start w:val="1"/>
      <w:numFmt w:val="decimal"/>
      <w:lvlText w:val="%7."/>
      <w:lvlJc w:val="left"/>
      <w:pPr>
        <w:ind w:left="3360" w:hanging="480"/>
      </w:pPr>
    </w:lvl>
    <w:lvl w:ilvl="7" w:tentative="0">
      <w:start w:val="1"/>
      <w:numFmt w:val="lowerLetter"/>
      <w:lvlText w:val="%8)"/>
      <w:lvlJc w:val="left"/>
      <w:pPr>
        <w:ind w:left="3840" w:hanging="480"/>
      </w:pPr>
    </w:lvl>
    <w:lvl w:ilvl="8" w:tentative="0">
      <w:start w:val="1"/>
      <w:numFmt w:val="lowerRoman"/>
      <w:lvlText w:val="%9."/>
      <w:lvlJc w:val="right"/>
      <w:pPr>
        <w:ind w:left="4320" w:hanging="480"/>
      </w:pPr>
    </w:lvl>
  </w:abstractNum>
  <w:num w:numId="1">
    <w:abstractNumId w:val="0"/>
    <w:lvlOverride w:ilvl="0">
      <w:lvl w:ilvl="0" w:tentative="1">
        <w:start w:val="1"/>
        <w:numFmt w:val="decimal"/>
        <w:pStyle w:val="8"/>
        <w:suff w:val="space"/>
        <w:lvlText w:val="%1."/>
        <w:lvlJc w:val="right"/>
        <w:pPr>
          <w:ind w:left="397" w:firstLine="0"/>
        </w:pPr>
        <w:rPr>
          <w:rFonts w:hint="eastAsia"/>
        </w:rPr>
      </w:lvl>
    </w:lvlOverride>
    <w:lvlOverride w:ilvl="1">
      <w:lvl w:ilvl="1" w:tentative="1">
        <w:start w:val="1"/>
        <w:numFmt w:val="lowerLetter"/>
        <w:lvlText w:val="%2)"/>
        <w:lvlJc w:val="left"/>
        <w:pPr>
          <w:ind w:left="960" w:hanging="480"/>
        </w:pPr>
      </w:lvl>
    </w:lvlOverride>
    <w:lvlOverride w:ilvl="2">
      <w:lvl w:ilvl="2" w:tentative="1">
        <w:start w:val="1"/>
        <w:numFmt w:val="lowerRoman"/>
        <w:lvlText w:val="%3."/>
        <w:lvlJc w:val="right"/>
        <w:pPr>
          <w:ind w:left="1440" w:hanging="480"/>
        </w:pPr>
      </w:lvl>
    </w:lvlOverride>
    <w:lvlOverride w:ilvl="3">
      <w:lvl w:ilvl="3" w:tentative="1">
        <w:start w:val="1"/>
        <w:numFmt w:val="decimal"/>
        <w:lvlText w:val="%4."/>
        <w:lvlJc w:val="left"/>
        <w:pPr>
          <w:ind w:left="1920" w:hanging="480"/>
        </w:pPr>
      </w:lvl>
    </w:lvlOverride>
    <w:lvlOverride w:ilvl="4">
      <w:lvl w:ilvl="4" w:tentative="1">
        <w:start w:val="1"/>
        <w:numFmt w:val="lowerLetter"/>
        <w:lvlText w:val="%5)"/>
        <w:lvlJc w:val="left"/>
        <w:pPr>
          <w:ind w:left="2400" w:hanging="480"/>
        </w:pPr>
      </w:lvl>
    </w:lvlOverride>
    <w:lvlOverride w:ilvl="5">
      <w:lvl w:ilvl="5" w:tentative="1">
        <w:start w:val="1"/>
        <w:numFmt w:val="lowerRoman"/>
        <w:lvlText w:val="%6."/>
        <w:lvlJc w:val="right"/>
        <w:pPr>
          <w:ind w:left="2880" w:hanging="480"/>
        </w:pPr>
      </w:lvl>
    </w:lvlOverride>
    <w:lvlOverride w:ilvl="6">
      <w:lvl w:ilvl="6" w:tentative="1">
        <w:start w:val="1"/>
        <w:numFmt w:val="decimal"/>
        <w:lvlText w:val="%7."/>
        <w:lvlJc w:val="left"/>
        <w:pPr>
          <w:ind w:left="3360" w:hanging="480"/>
        </w:pPr>
      </w:lvl>
    </w:lvlOverride>
    <w:lvlOverride w:ilvl="7">
      <w:lvl w:ilvl="7" w:tentative="1">
        <w:start w:val="1"/>
        <w:numFmt w:val="lowerLetter"/>
        <w:lvlText w:val="%8)"/>
        <w:lvlJc w:val="left"/>
        <w:pPr>
          <w:ind w:left="3840" w:hanging="480"/>
        </w:pPr>
      </w:lvl>
    </w:lvlOverride>
    <w:lvlOverride w:ilvl="8">
      <w:lvl w:ilvl="8" w:tentative="1">
        <w:start w:val="1"/>
        <w:numFmt w:val="lowerRoman"/>
        <w:lvlText w:val="%9."/>
        <w:lvlJc w:val="right"/>
        <w:pPr>
          <w:ind w:left="4320" w:hanging="480"/>
        </w:p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mQ3NjQxYmZmN2ZkODIxYWNiNTEzMzQyMTZmNzQ1MmMifQ=="/>
  </w:docVars>
  <w:rsids>
    <w:rsidRoot w:val="008F3083"/>
    <w:rsid w:val="001957A4"/>
    <w:rsid w:val="001C2E01"/>
    <w:rsid w:val="0023135B"/>
    <w:rsid w:val="002A3E4C"/>
    <w:rsid w:val="002F2B6F"/>
    <w:rsid w:val="004151FC"/>
    <w:rsid w:val="00530734"/>
    <w:rsid w:val="0071385B"/>
    <w:rsid w:val="007E26CD"/>
    <w:rsid w:val="008F3083"/>
    <w:rsid w:val="00BE4FA2"/>
    <w:rsid w:val="00C02FC6"/>
    <w:rsid w:val="43167F0C"/>
    <w:rsid w:val="5232162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kern w:val="2"/>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kern w:val="2"/>
      <w:sz w:val="18"/>
      <w:szCs w:val="18"/>
    </w:rPr>
  </w:style>
  <w:style w:type="character" w:customStyle="1" w:styleId="6">
    <w:name w:val="页眉 Char"/>
    <w:basedOn w:val="5"/>
    <w:link w:val="3"/>
    <w:uiPriority w:val="99"/>
    <w:rPr>
      <w:sz w:val="18"/>
      <w:szCs w:val="18"/>
    </w:rPr>
  </w:style>
  <w:style w:type="character" w:customStyle="1" w:styleId="7">
    <w:name w:val="页脚 Char"/>
    <w:basedOn w:val="5"/>
    <w:link w:val="2"/>
    <w:qFormat/>
    <w:uiPriority w:val="99"/>
    <w:rPr>
      <w:sz w:val="18"/>
      <w:szCs w:val="18"/>
    </w:rPr>
  </w:style>
  <w:style w:type="paragraph" w:customStyle="1" w:styleId="8">
    <w:name w:val="questionStem"/>
    <w:basedOn w:val="9"/>
    <w:next w:val="10"/>
    <w:qFormat/>
    <w:uiPriority w:val="0"/>
    <w:pPr>
      <w:numPr>
        <w:ilvl w:val="0"/>
        <w:numId w:val="1"/>
      </w:numPr>
      <w:spacing w:line="276" w:lineRule="auto"/>
      <w:ind w:firstLineChars="0"/>
    </w:pPr>
  </w:style>
  <w:style w:type="paragraph" w:styleId="9">
    <w:name w:val="List Paragraph"/>
    <w:basedOn w:val="1"/>
    <w:qFormat/>
    <w:uiPriority w:val="34"/>
    <w:pPr>
      <w:ind w:firstLine="420" w:firstLineChars="200"/>
    </w:pPr>
  </w:style>
  <w:style w:type="paragraph" w:customStyle="1" w:styleId="10">
    <w:name w:val="questionStemFollow"/>
    <w:basedOn w:val="1"/>
    <w:qFormat/>
    <w:uiPriority w:val="0"/>
    <w:pPr>
      <w:spacing w:line="276" w:lineRule="auto"/>
      <w:ind w:left="397"/>
    </w:p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思高达-在线组卷</Company>
  <Pages>1</Pages>
  <Words>0</Words>
  <Characters>0</Characters>
  <Lines>0</Lines>
  <Paragraphs>0</Paragraphs>
  <TotalTime>1</TotalTime>
  <ScaleCrop>false</ScaleCrop>
  <LinksUpToDate>false</LinksUpToDate>
  <CharactersWithSpaces>0</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2021-12-20T01:40:00Z</dcterms:created>
  <dc:creator>www.zujuan.com</dc:creator>
  <cp:lastModifiedBy>Administrator</cp:lastModifiedBy>
  <dcterms:modified xsi:type="dcterms:W3CDTF">2023-02-22T03:35:10Z</dcterms:modified>
  <dc:title>初中语文试卷2023年02月07日</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2052-11.1.0.9021</vt:lpwstr>
  </property>
</Properties>
</file>