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</w:rPr>
      </w:pPr>
      <w:r>
        <w:rPr>
          <w:b/>
          <w:sz w:val="24"/>
        </w:rPr>
        <w:t>绝密★启用前</w:t>
      </w:r>
    </w:p>
    <w:p>
      <w:pPr>
        <w:jc w:val="center"/>
        <w:rPr>
          <w:b/>
          <w:sz w:val="30"/>
        </w:rPr>
      </w:pPr>
      <w:r>
        <w:rPr>
          <w:b/>
          <w:sz w:val="30"/>
        </w:rPr>
        <w:t>人教部编版语文一年级下册第五单元测试卷</w:t>
      </w:r>
    </w:p>
    <w:p>
      <w:pPr>
        <w:jc w:val="center"/>
        <w:rPr>
          <w:b w:val="0"/>
          <w:sz w:val="24"/>
        </w:rPr>
      </w:pPr>
      <w:r>
        <w:rPr>
          <w:b w:val="0"/>
          <w:sz w:val="24"/>
        </w:rPr>
        <w:t>考试时间：100分钟；命题人：周辉</w:t>
      </w:r>
    </w:p>
    <w:tbl>
      <w:tblPr>
        <w:tblStyle w:val="5"/>
        <w:tblW w:w="80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892"/>
        <w:gridCol w:w="892"/>
        <w:gridCol w:w="892"/>
        <w:gridCol w:w="892"/>
        <w:gridCol w:w="892"/>
        <w:gridCol w:w="892"/>
        <w:gridCol w:w="892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题号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一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二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三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四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五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六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七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  <w:r>
              <w:rPr>
                <w:rFonts w:ascii="宋体" w:hAnsi="宋体" w:eastAsia="宋体" w:cs="宋体"/>
                <w:b w:val="0"/>
                <w:sz w:val="21"/>
              </w:rPr>
              <w:t>得分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sz w:val="21"/>
              </w:rPr>
            </w:pPr>
          </w:p>
        </w:tc>
      </w:tr>
    </w:tbl>
    <w:p>
      <w:pPr>
        <w:jc w:val="left"/>
        <w:rPr>
          <w:b w:val="0"/>
          <w:sz w:val="24"/>
        </w:rPr>
      </w:pPr>
      <w:r>
        <w:rPr>
          <w:b w:val="0"/>
          <w:sz w:val="24"/>
        </w:rPr>
        <w:t>注意事项：</w:t>
      </w:r>
    </w:p>
    <w:p>
      <w:pPr>
        <w:jc w:val="left"/>
        <w:rPr>
          <w:b w:val="0"/>
          <w:sz w:val="24"/>
        </w:rPr>
      </w:pPr>
      <w:r>
        <w:rPr>
          <w:b w:val="0"/>
          <w:sz w:val="24"/>
        </w:rPr>
        <w:t>1．答题前填写好自己的姓名、班级、考号等信息</w:t>
      </w:r>
    </w:p>
    <w:p>
      <w:pPr>
        <w:jc w:val="left"/>
        <w:rPr>
          <w:b w:val="0"/>
          <w:sz w:val="24"/>
        </w:rPr>
      </w:pPr>
      <w:r>
        <w:rPr>
          <w:b w:val="0"/>
          <w:sz w:val="24"/>
        </w:rPr>
        <w:t>2．请将答案正确填写在答题卡上</w:t>
      </w:r>
    </w:p>
    <w:p>
      <w:pPr>
        <w:jc w:val="center"/>
        <w:rPr>
          <w:b/>
          <w:sz w:val="24"/>
        </w:rPr>
      </w:pPr>
      <w:r>
        <w:rPr>
          <w:b/>
          <w:sz w:val="24"/>
        </w:rPr>
        <w:t>第I卷（选择题）</w:t>
      </w:r>
    </w:p>
    <w:p>
      <w:pPr>
        <w:jc w:val="left"/>
        <w:rPr>
          <w:b w:val="0"/>
          <w:sz w:val="24"/>
        </w:rPr>
      </w:pPr>
      <w:r>
        <w:rPr>
          <w:b w:val="0"/>
          <w:sz w:val="24"/>
        </w:rPr>
        <w:t>请点击修改第I卷的文字说明</w:t>
      </w:r>
    </w:p>
    <w:tbl>
      <w:tblPr>
        <w:tblStyle w:val="5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5"/>
              <w:tblW w:w="20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0"/>
              <w:gridCol w:w="1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12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用音序查字法查“贵”，应查音序(　　)</w:t>
      </w:r>
    </w:p>
    <w:p>
      <w:pPr>
        <w:pStyle w:val="12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g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G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B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b</w:t>
      </w:r>
    </w:p>
    <w:p>
      <w:pPr>
        <w:pStyle w:val="13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下面哪句话的意思是“人若是不学习，就不懂得礼仪，不能成才”？(　　)</w:t>
      </w:r>
    </w:p>
    <w:p>
      <w:pPr>
        <w:pStyle w:val="13"/>
        <w:widowControl w:val="0"/>
        <w:tabs>
          <w:tab w:val="left" w:pos="4153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苟不教，性乃迁。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教之道，贵以专。</w:t>
      </w:r>
    </w:p>
    <w:p>
      <w:pPr>
        <w:pStyle w:val="13"/>
        <w:widowControl w:val="0"/>
        <w:tabs>
          <w:tab w:val="left" w:pos="4153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玉不琢，不成器。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人不学，不知义。</w:t>
      </w:r>
    </w:p>
    <w:p>
      <w:pPr>
        <w:pStyle w:val="14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“蚊”可能与下面哪个字的读音相同？(　　)</w:t>
      </w:r>
    </w:p>
    <w:p>
      <w:pPr>
        <w:pStyle w:val="1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虫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蝴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文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蜻</w:t>
      </w:r>
    </w:p>
    <w:p>
      <w:pPr>
        <w:pStyle w:val="15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“踝”的意思最可能与什么有关？(　　)</w:t>
      </w:r>
    </w:p>
    <w:p>
      <w:pPr>
        <w:pStyle w:val="1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山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水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脚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手</w:t>
      </w:r>
    </w:p>
    <w:p>
      <w:pPr>
        <w:pStyle w:val="16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下面词语中，没有错别字的一项是(　　)</w:t>
      </w:r>
    </w:p>
    <w:p>
      <w:pPr>
        <w:pStyle w:val="16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捉米藏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远近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身休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吃抱饭</w:t>
      </w:r>
    </w:p>
    <w:p>
      <w:pPr>
        <w:pStyle w:val="17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小明这次语文考试没考好，担心被爸爸妈妈责骂，心里很不安。下面哪句歇后语可以形容小明的心情？(　　)</w:t>
      </w:r>
    </w:p>
    <w:p>
      <w:pPr>
        <w:pStyle w:val="1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小葱拌豆腐——一清(青)二白</w:t>
      </w:r>
    </w:p>
    <w:p>
      <w:pPr>
        <w:pStyle w:val="1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十五个吊桶打水——七上八下</w:t>
      </w:r>
    </w:p>
    <w:p>
      <w:pPr>
        <w:pStyle w:val="1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芝麻开花——节节高</w:t>
      </w:r>
    </w:p>
    <w:p>
      <w:pPr>
        <w:pStyle w:val="1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哑巴吃黄连——有苦说不出</w:t>
      </w:r>
    </w:p>
    <w:p>
      <w:pPr>
        <w:jc w:val="center"/>
        <w:rPr>
          <w:b/>
          <w:sz w:val="24"/>
        </w:rPr>
      </w:pPr>
      <w:r>
        <w:rPr>
          <w:b/>
          <w:sz w:val="24"/>
        </w:rPr>
        <w:t>第II卷（非选择题）</w:t>
      </w:r>
    </w:p>
    <w:p>
      <w:pPr>
        <w:jc w:val="left"/>
        <w:rPr>
          <w:b w:val="0"/>
          <w:sz w:val="24"/>
        </w:rPr>
      </w:pPr>
      <w:r>
        <w:rPr>
          <w:b w:val="0"/>
          <w:sz w:val="24"/>
        </w:rPr>
        <w:t>请点击修改第II卷的文字说明</w:t>
      </w:r>
    </w:p>
    <w:tbl>
      <w:tblPr>
        <w:tblStyle w:val="5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5"/>
              <w:tblW w:w="20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0"/>
              <w:gridCol w:w="1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18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我会拼读，还会写。</w:t>
      </w:r>
    </w:p>
    <w:p>
      <w:pPr>
        <w:pStyle w:val="18"/>
        <w:widowControl w:val="0"/>
        <w:spacing w:line="360" w:lineRule="auto"/>
        <w:textAlignment w:val="center"/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shēn tǐ     xué xí      pāi shǒu       zhī  hòu       yuǎn  jìn</w:t>
      </w:r>
    </w:p>
    <w:p>
      <w:pPr>
        <w:pStyle w:val="18"/>
        <w:widowControl w:val="0"/>
        <w:spacing w:line="360" w:lineRule="auto"/>
        <w:ind w:firstLine="10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p>
      <w:pPr>
        <w:pStyle w:val="19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比一比，再组词。</w:t>
      </w:r>
    </w:p>
    <w:p>
      <w:pPr>
        <w:pStyle w:val="19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说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运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问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近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</w:t>
      </w:r>
    </w:p>
    <w:p>
      <w:pPr>
        <w:pStyle w:val="19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语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远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间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听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20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根据课文内容填空。</w:t>
      </w:r>
    </w:p>
    <w:p>
      <w:pPr>
        <w:pStyle w:val="20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1．桃对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，柳对杨。莺歌对燕舞，鸟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对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0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2．人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初，性本善，性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远。苟不教，性乃迁，教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道，贵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专。</w:t>
      </w:r>
    </w:p>
    <w:tbl>
      <w:tblPr>
        <w:tblStyle w:val="5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5"/>
              <w:tblW w:w="20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0"/>
              <w:gridCol w:w="1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三、现代文阅读（题型注释）</w:t>
            </w:r>
          </w:p>
        </w:tc>
      </w:tr>
    </w:tbl>
    <w:p>
      <w:pPr>
        <w:pStyle w:val="2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快乐阅读。</w:t>
      </w:r>
    </w:p>
    <w:p>
      <w:pPr>
        <w:pStyle w:val="21"/>
        <w:widowControl w:val="0"/>
        <w:spacing w:line="360" w:lineRule="auto"/>
        <w:ind w:firstLine="420"/>
        <w:jc w:val="center"/>
        <w:textAlignment w:val="center"/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两只小鸟</w:t>
      </w:r>
    </w:p>
    <w:p>
      <w:pPr>
        <w:pStyle w:val="21"/>
        <w:widowControl w:val="0"/>
        <w:spacing w:line="360" w:lineRule="auto"/>
        <w:ind w:firstLine="420"/>
        <w:textAlignment w:val="center"/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大雨哗哗地下着，两只小鸟正在找地方躲雨。忽然，他们发现草地上有一个大蘑菇，就像一把大雨伞。</w:t>
      </w:r>
    </w:p>
    <w:p>
      <w:pPr>
        <w:pStyle w:val="21"/>
        <w:widowControl w:val="0"/>
        <w:spacing w:line="360" w:lineRule="auto"/>
        <w:ind w:firstLine="420"/>
        <w:textAlignment w:val="center"/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两只小鸟躲在了蘑菇伞下。可是，一只小鸟说：“哎呀！我左边的翅膀淋雨啦，你往右边让一让！”另一只小鸟说：“哎呀！我右边的翅膀淋雨啦，你往左边让一让！”</w:t>
      </w:r>
    </w:p>
    <w:p>
      <w:pPr>
        <w:pStyle w:val="21"/>
        <w:widowControl w:val="0"/>
        <w:spacing w:line="360" w:lineRule="auto"/>
        <w:ind w:firstLine="420"/>
        <w:textAlignment w:val="center"/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他们谁也不让谁，在蘑菇伞下挤来挤去。只听“咔嚓”一声，蘑菇伞被挤断了。两只小鸟你看看我，我看看你，都不说话了。</w:t>
      </w:r>
    </w:p>
    <w:p>
      <w:pPr>
        <w:pStyle w:val="2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两只小鸟正在(　　)</w:t>
      </w:r>
    </w:p>
    <w:p>
      <w:pPr>
        <w:pStyle w:val="21"/>
        <w:widowControl w:val="0"/>
        <w:tabs>
          <w:tab w:val="left" w:pos="4153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找虫子吃。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找地方躲雨。</w:t>
      </w:r>
    </w:p>
    <w:p>
      <w:pPr>
        <w:pStyle w:val="21"/>
        <w:widowControl w:val="0"/>
        <w:tabs>
          <w:tab w:val="left" w:pos="4153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采蘑菇。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找妈妈。</w:t>
      </w:r>
    </w:p>
    <w:p>
      <w:pPr>
        <w:pStyle w:val="2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小鸟发现草地上有(　　)</w:t>
      </w:r>
    </w:p>
    <w:p>
      <w:pPr>
        <w:pStyle w:val="21"/>
        <w:widowControl w:val="0"/>
        <w:tabs>
          <w:tab w:val="left" w:pos="4153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一个大蘑菇。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很多小鸟。</w:t>
      </w:r>
    </w:p>
    <w:p>
      <w:pPr>
        <w:pStyle w:val="21"/>
        <w:widowControl w:val="0"/>
        <w:tabs>
          <w:tab w:val="left" w:pos="4153"/>
        </w:tabs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好多虫子。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一把大雨伞。</w:t>
      </w:r>
    </w:p>
    <w:p>
      <w:pPr>
        <w:pStyle w:val="2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两只小鸟在蘑菇伞下是怎样做的？用“——”在文中画出来。</w:t>
      </w:r>
    </w:p>
    <w:p>
      <w:pPr>
        <w:pStyle w:val="2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你想对两只小鸟说什么？</w:t>
      </w:r>
    </w:p>
    <w:p>
      <w:pPr>
        <w:pStyle w:val="21"/>
        <w:widowControl w:val="0"/>
        <w:spacing w:line="360" w:lineRule="auto"/>
        <w:ind w:firstLine="420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_______________________________________________________</w:t>
      </w:r>
    </w:p>
    <w:tbl>
      <w:tblPr>
        <w:tblStyle w:val="5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5"/>
              <w:tblW w:w="20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0"/>
              <w:gridCol w:w="1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四、信息匹配（题型注释）</w:t>
            </w:r>
          </w:p>
        </w:tc>
      </w:tr>
    </w:tbl>
    <w:p>
      <w:pPr>
        <w:pStyle w:val="22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给加点的字选择正确的读音，请用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“——”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画出来。</w:t>
      </w:r>
    </w:p>
    <w:p>
      <w:pPr>
        <w:pStyle w:val="22"/>
        <w:widowControl w:val="0"/>
        <w:spacing w:line="360" w:lineRule="auto"/>
        <w:ind w:firstLine="420"/>
        <w:textAlignment w:val="center"/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早</w:t>
      </w:r>
      <w:r>
        <w:rPr>
          <w:rStyle w:val="6"/>
          <w:rFonts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晨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(chen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chéng)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蜻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蜓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(qīng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qīn)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热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闹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(rè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lè)</w:t>
      </w:r>
    </w:p>
    <w:p>
      <w:pPr>
        <w:pStyle w:val="22"/>
        <w:widowControl w:val="0"/>
        <w:spacing w:line="360" w:lineRule="auto"/>
        <w:ind w:firstLine="420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操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场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(cāo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chāo)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食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粮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(shí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shi)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专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心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(zhuān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zhuāng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)</w:t>
      </w:r>
    </w:p>
    <w:p>
      <w:pPr>
        <w:pStyle w:val="23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我会用“——”画出句子中的反义词。</w:t>
      </w:r>
    </w:p>
    <w:p>
      <w:pPr>
        <w:pStyle w:val="23"/>
        <w:widowControl w:val="0"/>
        <w:spacing w:line="360" w:lineRule="auto"/>
        <w:ind w:firstLine="210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1．哥哥和弟弟比高矮。　　　　　　　　2.天气忽冷忽热。</w:t>
      </w:r>
    </w:p>
    <w:p>
      <w:pPr>
        <w:pStyle w:val="23"/>
        <w:widowControl w:val="0"/>
        <w:spacing w:line="360" w:lineRule="auto"/>
        <w:ind w:firstLine="210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3．她个子不高，长得不胖也不瘦。</w:t>
      </w:r>
    </w:p>
    <w:p>
      <w:pPr>
        <w:pStyle w:val="24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我会选字填空。</w:t>
      </w:r>
    </w:p>
    <w:p>
      <w:pPr>
        <w:pStyle w:val="24"/>
        <w:widowControl w:val="0"/>
        <w:spacing w:line="360" w:lineRule="auto"/>
        <w:ind w:firstLine="420"/>
        <w:jc w:val="center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再    在</w:t>
      </w:r>
    </w:p>
    <w:p>
      <w:pPr>
        <w:pStyle w:val="24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1．妈妈正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煮饭。 </w:t>
      </w:r>
    </w:p>
    <w:p>
      <w:pPr>
        <w:pStyle w:val="24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2．有了小闹钟，我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也不怕睡过头了。</w:t>
      </w:r>
    </w:p>
    <w:p>
      <w:pPr>
        <w:pStyle w:val="24"/>
        <w:widowControl w:val="0"/>
        <w:spacing w:line="360" w:lineRule="auto"/>
        <w:ind w:firstLine="420"/>
        <w:jc w:val="center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   香</w:t>
      </w:r>
    </w:p>
    <w:p>
      <w:pPr>
        <w:pStyle w:val="24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3．同学之间要互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帮助。</w:t>
      </w:r>
    </w:p>
    <w:p>
      <w:pPr>
        <w:pStyle w:val="24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4．公园里的花真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啊！</w:t>
      </w:r>
    </w:p>
    <w:tbl>
      <w:tblPr>
        <w:tblStyle w:val="5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5"/>
              <w:tblW w:w="20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0"/>
              <w:gridCol w:w="1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五、连线题</w:t>
            </w:r>
          </w:p>
        </w:tc>
      </w:tr>
    </w:tbl>
    <w:p>
      <w:pPr>
        <w:pStyle w:val="2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我会连线。 </w:t>
      </w:r>
    </w:p>
    <w:p>
      <w:pPr>
        <w:pStyle w:val="2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蜻蜓    结网        严寒   燕舞        有饭能   鞭炮</w:t>
      </w:r>
    </w:p>
    <w:p>
      <w:pPr>
        <w:pStyle w:val="2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蚯蚓    展翅        春暖   细雨        有水把    长袍</w:t>
      </w:r>
    </w:p>
    <w:p>
      <w:pPr>
        <w:pStyle w:val="2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蜘蛛     搬家       和风   秋凉        有衣穿    吃饱</w:t>
      </w:r>
    </w:p>
    <w:p>
      <w:pPr>
        <w:pStyle w:val="2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蚂蚁    松土        莺歌   酷暑        有火放    茶泡</w:t>
      </w:r>
    </w:p>
    <w:tbl>
      <w:tblPr>
        <w:tblStyle w:val="5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5"/>
              <w:tblW w:w="20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0"/>
              <w:gridCol w:w="1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六、排序题</w:t>
            </w:r>
          </w:p>
        </w:tc>
      </w:tr>
    </w:tbl>
    <w:p>
      <w:pPr>
        <w:pStyle w:val="26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给字词排排队。(填序号)</w:t>
      </w:r>
    </w:p>
    <w:p>
      <w:pPr>
        <w:pStyle w:val="26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1．①一身　②云姑娘　③白色的　④穿着　⑤衣服</w:t>
      </w:r>
    </w:p>
    <w:p>
      <w:pPr>
        <w:pStyle w:val="26"/>
        <w:widowControl w:val="0"/>
        <w:spacing w:line="360" w:lineRule="auto"/>
        <w:ind w:firstLine="420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_______________________________________________________</w:t>
      </w:r>
    </w:p>
    <w:p>
      <w:pPr>
        <w:pStyle w:val="26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2．①院子里　②有　③又高又大的　④一棵　⑤桃树　⑥我家</w:t>
      </w:r>
    </w:p>
    <w:p>
      <w:pPr>
        <w:pStyle w:val="26"/>
        <w:widowControl w:val="0"/>
        <w:spacing w:line="360" w:lineRule="auto"/>
        <w:ind w:firstLine="420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_______________________________________________________</w:t>
      </w:r>
    </w:p>
    <w:p>
      <w:pPr>
        <w:pStyle w:val="26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3．①全　②树叶　③秋天　④到了　⑤变黄了</w:t>
      </w:r>
    </w:p>
    <w:p>
      <w:pPr>
        <w:pStyle w:val="26"/>
        <w:widowControl w:val="0"/>
        <w:spacing w:line="360" w:lineRule="auto"/>
        <w:ind w:firstLine="420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_______________________________________________________</w:t>
      </w:r>
    </w:p>
    <w:p>
      <w:pPr>
        <w:pStyle w:val="26"/>
        <w:widowControl w:val="0"/>
        <w:spacing w:line="360" w:lineRule="auto"/>
        <w:ind w:left="465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4．①草地上　②两只　③有　④小白兔　⑤可爱的</w:t>
      </w:r>
    </w:p>
    <w:p>
      <w:pPr>
        <w:pStyle w:val="26"/>
        <w:widowControl w:val="0"/>
        <w:spacing w:line="360" w:lineRule="auto"/>
        <w:ind w:firstLine="420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_______________________________________________________</w:t>
      </w:r>
    </w:p>
    <w:tbl>
      <w:tblPr>
        <w:tblStyle w:val="5"/>
        <w:tblW w:w="80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5"/>
              <w:tblW w:w="200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0"/>
              <w:gridCol w:w="10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 w:val="0"/>
                <w:sz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七、书面表达</w:t>
            </w:r>
          </w:p>
        </w:tc>
      </w:tr>
    </w:tbl>
    <w:p>
      <w:pPr>
        <w:pStyle w:val="2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我会写话。</w:t>
      </w:r>
    </w:p>
    <w:p>
      <w:pPr>
        <w:pStyle w:val="27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209800" cy="199072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提示：仔细看图，图上都有谁？他们在干什么？</w:t>
      </w:r>
    </w:p>
    <w:p>
      <w:pPr>
        <w:jc w:val="center"/>
        <w:rPr>
          <w:b/>
          <w:sz w:val="36"/>
        </w:rPr>
      </w:pPr>
      <w:r>
        <w:rPr>
          <w:b w:val="0"/>
          <w:sz w:val="24"/>
        </w:rPr>
        <w:br w:type="page"/>
      </w:r>
      <w:r>
        <w:rPr>
          <w:b/>
          <w:sz w:val="36"/>
        </w:rPr>
        <w:t>参数答案</w:t>
      </w:r>
    </w:p>
    <w:p>
      <w:pPr>
        <w:pStyle w:val="28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8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9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30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D</w:t>
      </w:r>
    </w:p>
    <w:p>
      <w:pPr>
        <w:pStyle w:val="30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32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2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3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4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6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8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9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0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身体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学习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拍手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之后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远近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0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说话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语文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运气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远方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问好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中间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远近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听见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2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3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李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语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花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香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之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近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习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之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以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4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46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46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他们谁也不让谁，在蘑菇伞下挤来挤去。</w:t>
      </w:r>
    </w:p>
    <w:p>
      <w:pPr>
        <w:pStyle w:val="46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略。　点拨：可以围绕“谦让”来谈。</w:t>
      </w:r>
    </w:p>
    <w:p>
      <w:pPr>
        <w:pStyle w:val="46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</w:p>
    <w:p>
      <w:pPr>
        <w:pStyle w:val="4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6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>chen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>qīng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>rè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>cāo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>shí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>zhuān</w:t>
      </w:r>
    </w:p>
    <w:p>
      <w:pPr>
        <w:pStyle w:val="48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9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</w:t>
      </w:r>
      <w:r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高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矮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2．</w:t>
      </w:r>
      <w:r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冷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热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3．</w:t>
      </w:r>
      <w:r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胖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6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瘦</w:t>
      </w:r>
    </w:p>
    <w:p>
      <w:pPr>
        <w:pStyle w:val="50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1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2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再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香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2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3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4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drawing>
          <wp:inline distT="0" distB="0" distL="114300" distR="114300">
            <wp:extent cx="4610100" cy="123825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4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5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6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②④①③⑤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⑥①②④③⑤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③④②①⑤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①③②⑤④</w:t>
      </w:r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6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57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8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8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6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59"/>
        <w:widowControl w:val="0"/>
        <w:spacing w:line="360" w:lineRule="auto"/>
        <w:textAlignment w:val="center"/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6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1000" w:right="1797" w:bottom="1000" w:left="2797" w:header="851" w:footer="592" w:gutter="0"/>
          <w:cols w:space="425" w:num="2" w:sep="1"/>
          <w:docGrid w:type="lines" w:linePitch="312" w:charSpace="0"/>
        </w:sectPr>
      </w:pPr>
    </w:p>
    <w:p>
      <w:pPr>
        <w:rPr>
          <w:b/>
        </w:rPr>
      </w:pPr>
      <w:bookmarkStart w:id="18" w:name="_GoBack"/>
      <w:bookmarkEnd w:id="18"/>
    </w:p>
    <w:sectPr>
      <w:headerReference r:id="rId9" w:type="default"/>
      <w:footerReference r:id="rId11" w:type="default"/>
      <w:headerReference r:id="rId10" w:type="even"/>
      <w:footerReference r:id="rId12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_x0000_s4097" o:spid="_x0000_s4097" o:spt="202" type="#_x0000_t202" style="position:absolute;left:0pt;margin-left:-46pt;margin-top:-43pt;height:730pt;width:26pt;z-index:25166438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4098" o:spid="_x0000_s4098" o:spt="202" type="#_x0000_t202" style="position:absolute;left:0pt;margin-left:-114pt;margin-top:-43pt;height:730pt;width:68pt;z-index:251662336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bookmarkStart w:id="17" w:name="装订线2"/>
                <w:r>
                  <w:t>学校:___________姓名：___________班级：___________考号：___________</w:t>
                </w:r>
                <w:bookmarkEnd w:id="17"/>
              </w:p>
            </w:txbxContent>
          </v:textbox>
        </v:shape>
      </w:pict>
    </w:r>
    <w:r>
      <w:pict>
        <v:rect id="_x0000_s4099" o:spid="_x0000_s4099" o:spt="1" style="position:absolute;left:0pt;margin-left:-114pt;margin-top:-43pt;height:50pt;width:68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4100" o:spid="_x0000_s4100" o:spt="1" style="position:absolute;left:0pt;margin-left:-114pt;margin-top:637pt;height:50pt;width:68pt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4101" o:spid="_x0000_s4101" o:spt="202" type="#_x0000_t202" style="position:absolute;left:0pt;margin-left:-140pt;margin-top:-43pt;height:730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_x0000_s4102" o:spid="_x0000_s4102" o:spt="202" type="#_x0000_t202" style="position:absolute;left:0pt;margin-left:822pt;margin-top:-43pt;height:730pt;width:26pt;z-index:25166336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4103" o:spid="_x0000_s4103" o:spt="202" type="#_x0000_t202" style="position:absolute;left:0pt;margin-left:848pt;margin-top:-43pt;height:730pt;width:68pt;z-index:251661312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4104" o:spid="_x0000_s4104" o:spt="1" style="position:absolute;left:0pt;margin-left:848pt;margin-top:-43pt;height:50pt;width:68pt;z-index:25166540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4105" o:spid="_x0000_s4105" o:spt="1" style="position:absolute;left:0pt;margin-left:848pt;margin-top:637pt;height:50pt;width:68pt;z-index:25166643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4106" o:spid="_x0000_s4106" o:spt="202" type="#_x0000_t202" style="position:absolute;left:0pt;margin-left:916pt;margin-top:-43pt;height:730pt;width:26pt;z-index:25165926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51D04"/>
    <w:rsid w:val="000D09E5"/>
    <w:rsid w:val="00132334"/>
    <w:rsid w:val="002A2386"/>
    <w:rsid w:val="00304298"/>
    <w:rsid w:val="003E559A"/>
    <w:rsid w:val="004E63D0"/>
    <w:rsid w:val="0064153B"/>
    <w:rsid w:val="006B322F"/>
    <w:rsid w:val="007543DC"/>
    <w:rsid w:val="007619D9"/>
    <w:rsid w:val="007A55E5"/>
    <w:rsid w:val="007A64BA"/>
    <w:rsid w:val="007C4B19"/>
    <w:rsid w:val="009E1FB8"/>
    <w:rsid w:val="009E611B"/>
    <w:rsid w:val="00A0138B"/>
    <w:rsid w:val="00AD3992"/>
    <w:rsid w:val="00C01AFE"/>
    <w:rsid w:val="00C30681"/>
    <w:rsid w:val="00CE4DB5"/>
    <w:rsid w:val="00DD4B4F"/>
    <w:rsid w:val="00E17E42"/>
    <w:rsid w:val="00E536E6"/>
    <w:rsid w:val="00E55184"/>
    <w:rsid w:val="00EA770D"/>
    <w:rsid w:val="00EF035E"/>
    <w:rsid w:val="00FA5C16"/>
    <w:rsid w:val="00FF71A6"/>
    <w:rsid w:val="2E015A59"/>
    <w:rsid w:val="6F7B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  <w:style w:type="paragraph" w:customStyle="1" w:styleId="12">
    <w:name w:val="Normal_0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13">
    <w:name w:val="Normal_0_0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14">
    <w:name w:val="Normal_0_1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15">
    <w:name w:val="Normal_0_2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16">
    <w:name w:val="Normal_0_3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17">
    <w:name w:val="Normal_0_4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18">
    <w:name w:val="Normal_0_5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19">
    <w:name w:val="Normal_0_6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0">
    <w:name w:val="Normal_0_7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1">
    <w:name w:val="Normal_0_8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2">
    <w:name w:val="Normal_0_9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3">
    <w:name w:val="Normal_0_10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4">
    <w:name w:val="Normal_0_11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5">
    <w:name w:val="Normal_0_12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6">
    <w:name w:val="Normal_0_13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7">
    <w:name w:val="Normal_0_14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8">
    <w:name w:val="Normal_0_15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29">
    <w:name w:val="Normal_0_16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0">
    <w:name w:val="Normal_0_17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1">
    <w:name w:val="Normal_0_18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2">
    <w:name w:val="Normal_0_19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3">
    <w:name w:val="Normal_0_20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4">
    <w:name w:val="Normal_0_21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5">
    <w:name w:val="Normal_0_22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6">
    <w:name w:val="Normal_0_23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7">
    <w:name w:val="Normal_0_24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8">
    <w:name w:val="Normal_0_25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39">
    <w:name w:val="Normal_0_26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0">
    <w:name w:val="Normal_0_27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1">
    <w:name w:val="Normal_0_28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2">
    <w:name w:val="Normal_0_29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3">
    <w:name w:val="Normal_0_30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4">
    <w:name w:val="Normal_0_31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5">
    <w:name w:val="Normal_0_32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6">
    <w:name w:val="Normal_0_33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7">
    <w:name w:val="Normal_0_34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8">
    <w:name w:val="Normal_0_35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49">
    <w:name w:val="Normal_0_36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0">
    <w:name w:val="Normal_0_37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1">
    <w:name w:val="Normal_0_38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2">
    <w:name w:val="Normal_0_39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3">
    <w:name w:val="Normal_0_40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4">
    <w:name w:val="Normal_0_41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5">
    <w:name w:val="Normal_0_42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6">
    <w:name w:val="Normal_0_43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7">
    <w:name w:val="Normal_0_44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8">
    <w:name w:val="Normal_0_45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  <w:style w:type="paragraph" w:customStyle="1" w:styleId="59">
    <w:name w:val="Normal_0_46"/>
    <w:qFormat/>
    <w:uiPriority w:val="0"/>
    <w:rPr>
      <w:rFonts w:ascii="Times New Roman" w:hAnsi="Times New Roman" w:eastAsia="Times New Roman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  <customShpInfo spid="_x0000_s4104"/>
    <customShpInfo spid="_x0000_s4105"/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1D2244-EE0A-43F0-B03E-40766F12BA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1569</Words>
  <Characters>2184</Characters>
  <Lines>1</Lines>
  <Paragraphs>1</Paragraphs>
  <TotalTime>8</TotalTime>
  <ScaleCrop>false</ScaleCrop>
  <LinksUpToDate>false</LinksUpToDate>
  <CharactersWithSpaces>2643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。</cp:lastModifiedBy>
  <dcterms:modified xsi:type="dcterms:W3CDTF">2023-02-24T03:48:12Z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22A0F53DC7484A158FB83CA02E61AB0C</vt:lpwstr>
  </property>
</Properties>
</file>