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1"/>
        <w:spacing w:beforeAutospacing="0" w:after="0" w:line="360" w:lineRule="auto"/>
        <w:jc w:val="center"/>
        <w:rPr>
          <w:rFonts w:ascii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11303000</wp:posOffset>
            </wp:positionV>
            <wp:extent cx="292100" cy="4953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465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Theme="minorEastAsia" w:eastAsiaTheme="minorEastAsia" w:hAnsiTheme="minorEastAsia" w:hint="eastAsia"/>
          <w:b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-1009650</wp:posOffset>
                </wp:positionH>
                <wp:positionV relativeFrom="paragraph">
                  <wp:posOffset>-123825</wp:posOffset>
                </wp:positionV>
                <wp:extent cx="733425" cy="812927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33425" cy="812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班级____________    姓名_____________    考试号___________</w:t>
                            </w: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---------------------------------密--------------------------------------------------封---------------------------------线----------------------------------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5" type="#_x0000_t202" style="width:57.75pt;height:640.1pt;margin-top:-9.75pt;margin-left:-79.5pt;mso-height-relative:page;mso-width-relative:page;position:absolute;z-index:251661312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班级____________    姓名_____________    考试号___________</w:t>
                      </w:r>
                    </w:p>
                    <w:p/>
                    <w:p>
                      <w:r>
                        <w:rPr>
                          <w:rFonts w:hint="eastAsia"/>
                        </w:rPr>
                        <w:t>---------------------------------密--------------------------------------------------封---------------------------------线----------------------------------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10934700</wp:posOffset>
            </wp:positionV>
            <wp:extent cx="355600" cy="330200"/>
            <wp:effectExtent l="19050" t="0" r="635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4112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bCs/>
          <w:sz w:val="28"/>
          <w:szCs w:val="28"/>
        </w:rPr>
        <w:t>南通西藏民族中学</w:t>
      </w:r>
      <w:r>
        <w:rPr>
          <w:rFonts w:ascii="宋体" w:eastAsia="宋体" w:hAnsi="宋体"/>
          <w:b/>
          <w:bCs/>
          <w:sz w:val="28"/>
          <w:szCs w:val="28"/>
        </w:rPr>
        <w:t>20</w:t>
      </w:r>
      <w:r>
        <w:rPr>
          <w:rFonts w:ascii="宋体" w:eastAsia="宋体" w:hAnsi="宋体" w:hint="eastAsia"/>
          <w:b/>
          <w:bCs/>
          <w:sz w:val="28"/>
          <w:szCs w:val="28"/>
          <w:lang w:val="en-US" w:eastAsia="zh-CN"/>
        </w:rPr>
        <w:t>22</w:t>
      </w:r>
      <w:r>
        <w:rPr>
          <w:rFonts w:ascii="宋体" w:eastAsia="宋体" w:hAnsi="宋体"/>
          <w:b/>
          <w:bCs/>
          <w:sz w:val="28"/>
          <w:szCs w:val="28"/>
        </w:rPr>
        <w:t>—202</w:t>
      </w:r>
      <w:r>
        <w:rPr>
          <w:rFonts w:ascii="宋体" w:eastAsia="宋体" w:hAnsi="宋体" w:hint="eastAsia"/>
          <w:b/>
          <w:bCs/>
          <w:sz w:val="28"/>
          <w:szCs w:val="28"/>
          <w:lang w:val="en-US" w:eastAsia="zh-CN"/>
        </w:rPr>
        <w:t>3</w:t>
      </w:r>
      <w:r>
        <w:rPr>
          <w:rFonts w:ascii="宋体" w:eastAsia="宋体" w:hAnsi="宋体" w:hint="eastAsia"/>
          <w:b/>
          <w:bCs/>
          <w:sz w:val="28"/>
          <w:szCs w:val="28"/>
        </w:rPr>
        <w:t>学年第</w:t>
      </w:r>
      <w:r>
        <w:rPr>
          <w:rFonts w:ascii="宋体" w:eastAsia="宋体" w:hAnsi="宋体" w:hint="eastAsia"/>
          <w:b/>
          <w:bCs/>
          <w:sz w:val="28"/>
          <w:szCs w:val="28"/>
          <w:lang w:val="en-US" w:eastAsia="zh-CN"/>
        </w:rPr>
        <w:t>一</w:t>
      </w:r>
      <w:r>
        <w:rPr>
          <w:rFonts w:ascii="宋体" w:eastAsia="宋体" w:hAnsi="宋体" w:hint="eastAsia"/>
          <w:b/>
          <w:bCs/>
          <w:sz w:val="28"/>
          <w:szCs w:val="28"/>
        </w:rPr>
        <w:t>学期</w:t>
      </w:r>
      <w:r>
        <w:rPr>
          <w:rFonts w:ascii="宋体" w:eastAsia="宋体" w:hAnsi="宋体" w:hint="eastAsia"/>
          <w:b/>
          <w:bCs/>
          <w:sz w:val="28"/>
          <w:szCs w:val="28"/>
          <w:lang w:val="en-US" w:eastAsia="zh-CN"/>
        </w:rPr>
        <w:t>阶段性测试</w:t>
      </w:r>
    </w:p>
    <w:p>
      <w:pPr>
        <w:pStyle w:val="Normal1"/>
        <w:spacing w:beforeAutospacing="0" w:after="0"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  <w:lang w:val="en-US" w:eastAsia="zh-CN"/>
        </w:rPr>
        <w:t>初二</w:t>
      </w:r>
      <w:r>
        <w:rPr>
          <w:rFonts w:ascii="宋体" w:eastAsia="宋体" w:hAnsi="宋体" w:hint="eastAsia"/>
          <w:b/>
          <w:bCs/>
          <w:sz w:val="32"/>
          <w:szCs w:val="32"/>
        </w:rPr>
        <w:t>语文答题卷</w:t>
      </w:r>
    </w:p>
    <w:p>
      <w:pPr>
        <w:pStyle w:val="Normal10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/>
          <w:b/>
          <w:szCs w:val="21"/>
        </w:rPr>
        <w:t>一、</w:t>
      </w:r>
      <w:r>
        <w:rPr>
          <w:rFonts w:asciiTheme="minorEastAsia" w:eastAsiaTheme="minorEastAsia" w:hAnsiTheme="minorEastAsia" w:hint="eastAsia"/>
          <w:b/>
          <w:szCs w:val="21"/>
        </w:rPr>
        <w:t>客观题 （选择题）注意：看清题号。</w:t>
      </w:r>
    </w:p>
    <w:p>
      <w:pPr>
        <w:pStyle w:val="Normal10"/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单选题。（每题</w:t>
      </w:r>
      <w:r>
        <w:rPr>
          <w:rFonts w:asciiTheme="minorEastAsia" w:eastAsiaTheme="minorEastAsia" w:hAnsiTheme="minorEastAsia" w:hint="eastAsia"/>
          <w:b/>
          <w:szCs w:val="21"/>
          <w:lang w:val="en-US" w:eastAsia="zh-CN"/>
        </w:rPr>
        <w:t>2</w:t>
      </w:r>
      <w:r>
        <w:rPr>
          <w:rFonts w:asciiTheme="minorEastAsia" w:eastAsiaTheme="minorEastAsia" w:hAnsiTheme="minorEastAsia" w:hint="eastAsia"/>
          <w:b/>
          <w:szCs w:val="21"/>
        </w:rPr>
        <w:t>分，共</w:t>
      </w:r>
      <w:r>
        <w:rPr>
          <w:rFonts w:asciiTheme="minorEastAsia" w:eastAsiaTheme="minorEastAsia" w:hAnsiTheme="minorEastAsia" w:hint="eastAsia"/>
          <w:b/>
          <w:szCs w:val="21"/>
          <w:lang w:val="en-US" w:eastAsia="zh-CN"/>
        </w:rPr>
        <w:t>16</w:t>
      </w:r>
      <w:r>
        <w:rPr>
          <w:rFonts w:asciiTheme="minorEastAsia" w:eastAsiaTheme="minorEastAsia" w:hAnsiTheme="minorEastAsia" w:hint="eastAsia"/>
          <w:b/>
          <w:szCs w:val="21"/>
        </w:rPr>
        <w:t>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92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692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default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9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692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  <w:tc>
          <w:tcPr>
            <w:tcW w:w="693" w:type="dxa"/>
          </w:tcPr>
          <w:p>
            <w:pPr>
              <w:pStyle w:val="Normal10"/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hint="eastAsia"/>
                <w:b/>
                <w:szCs w:val="21"/>
                <w:vertAlign w:val="baseline"/>
              </w:rPr>
            </w:pPr>
          </w:p>
        </w:tc>
      </w:tr>
    </w:tbl>
    <w:p>
      <w:pPr>
        <w:pStyle w:val="Normal10"/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  <w:lang w:val="en-US" w:eastAsia="zh-CN"/>
        </w:rPr>
        <w:t>二、主观题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left"/>
        <w:rPr>
          <w:rFonts w:asciiTheme="minorEastAsia" w:eastAsiaTheme="minorEastAsia" w:hAnsiTheme="minorEastAsia" w:hint="default"/>
          <w:b w:val="0"/>
          <w:bCs/>
          <w:sz w:val="21"/>
          <w:szCs w:val="21"/>
          <w:u w:val="none"/>
          <w:lang w:val="en-US" w:eastAsia="zh-CN"/>
        </w:rPr>
      </w:pP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lang w:val="en-US" w:eastAsia="zh-CN"/>
        </w:rPr>
        <w:t>10.（1）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lang w:val="en-US" w:eastAsia="zh-CN"/>
        </w:rPr>
        <w:t xml:space="preserve"> （2分）   （2）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u w:val="none"/>
          <w:lang w:val="en-US" w:eastAsia="zh-CN"/>
        </w:rPr>
        <w:t xml:space="preserve"> 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古诗文默写。（每空1分，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分）</w:t>
      </w:r>
    </w:p>
    <w:p>
      <w:pPr>
        <w:pStyle w:val="Normal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（2）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。</w:t>
      </w:r>
    </w:p>
    <w:p>
      <w:pPr>
        <w:pStyle w:val="Normal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（3）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（4）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。</w:t>
      </w:r>
    </w:p>
    <w:p>
      <w:pPr>
        <w:pStyle w:val="Normal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color w:val="000000"/>
          <w:sz w:val="21"/>
          <w:szCs w:val="21"/>
          <w:u w:val="none"/>
        </w:rPr>
      </w:pP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（5）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（6）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。</w:t>
      </w:r>
    </w:p>
    <w:p>
      <w:pPr>
        <w:pStyle w:val="Normal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textAlignment w:val="center"/>
        <w:rPr>
          <w:rFonts w:ascii="宋体" w:eastAsia="宋体" w:hAnsi="宋体" w:cs="Arial" w:hint="default"/>
          <w:sz w:val="21"/>
          <w:szCs w:val="21"/>
          <w:u w:val="single"/>
          <w:lang w:val="en-US" w:eastAsia="zh-CN" w:bidi="en-US"/>
        </w:rPr>
      </w:pP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（7）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（8）</w:t>
      </w:r>
      <w:r>
        <w:rPr>
          <w:rFonts w:ascii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</w:t>
      </w:r>
      <w:r>
        <w:rPr>
          <w:rFonts w:ascii="宋体" w:hAnsi="宋体" w:cs="Arial" w:hint="eastAsia"/>
          <w:sz w:val="21"/>
          <w:szCs w:val="21"/>
          <w:u w:val="none"/>
          <w:lang w:val="en-US" w:eastAsia="zh-CN" w:bidi="en-US"/>
        </w:rPr>
        <w:t>。</w:t>
      </w:r>
    </w:p>
    <w:p>
      <w:pPr>
        <w:pStyle w:val="1"/>
        <w:shd w:val="clear" w:color="auto" w:fill="auto"/>
        <w:adjustRightInd w:val="0"/>
        <w:snapToGrid w:val="0"/>
        <w:spacing w:line="300" w:lineRule="auto"/>
        <w:ind w:firstLine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Arial"/>
          <w:sz w:val="21"/>
          <w:szCs w:val="21"/>
          <w:lang w:val="en-US" w:bidi="en-US"/>
        </w:rPr>
        <w:t>1</w:t>
      </w:r>
      <w:r>
        <w:rPr>
          <w:rFonts w:ascii="宋体" w:eastAsia="宋体" w:hAnsi="宋体" w:cs="Arial" w:hint="eastAsia"/>
          <w:sz w:val="21"/>
          <w:szCs w:val="21"/>
          <w:lang w:val="en-US" w:eastAsia="zh-CN" w:bidi="en-US"/>
        </w:rPr>
        <w:t>2</w:t>
      </w:r>
      <w:r>
        <w:rPr>
          <w:rFonts w:ascii="宋体" w:eastAsia="宋体" w:hAnsi="宋体" w:cs="Arial"/>
          <w:sz w:val="21"/>
          <w:szCs w:val="21"/>
          <w:lang w:val="en-US" w:bidi="en-US"/>
        </w:rPr>
        <w:t>.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lang w:val="en-US" w:eastAsia="zh-CN"/>
        </w:rPr>
        <w:t xml:space="preserve"> （2分）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none"/>
          <w:lang w:val="en-US" w:eastAsia="zh-CN"/>
        </w:rPr>
        <w:t>13.</w:t>
      </w: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eastAsia"/>
          <w:sz w:val="21"/>
          <w:szCs w:val="21"/>
          <w:u w:val="single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hint="eastAsia"/>
          <w:sz w:val="21"/>
          <w:szCs w:val="21"/>
          <w:u w:val="none"/>
          <w:lang w:val="en-US" w:eastAsia="zh-CN"/>
        </w:rPr>
        <w:t>（3分）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default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none"/>
          <w:lang w:val="en-US" w:eastAsia="zh-CN"/>
        </w:rPr>
        <w:t>14.(3分）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jc w:val="both"/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jc w:val="both"/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1"/>
        <w:shd w:val="clear" w:color="auto" w:fill="auto"/>
        <w:tabs>
          <w:tab w:val="left" w:pos="1001"/>
        </w:tabs>
        <w:adjustRightInd w:val="0"/>
        <w:snapToGrid w:val="0"/>
        <w:spacing w:line="300" w:lineRule="auto"/>
        <w:ind w:left="0" w:firstLine="0" w:leftChars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/>
          <w:sz w:val="21"/>
          <w:szCs w:val="21"/>
        </w:rPr>
        <w:t>分）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</w:t>
      </w:r>
    </w:p>
    <w:p>
      <w:pPr>
        <w:pStyle w:val="1"/>
        <w:shd w:val="clear" w:color="auto" w:fill="auto"/>
        <w:tabs>
          <w:tab w:val="left" w:leader="underscore" w:pos="8415"/>
          <w:tab w:val="left" w:leader="underscore" w:pos="8580"/>
          <w:tab w:val="left" w:leader="underscore" w:pos="9450"/>
          <w:tab w:val="left" w:leader="underscore" w:pos="9588"/>
        </w:tabs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宋体" w:eastAsia="宋体" w:hAnsi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1"/>
        <w:numPr>
          <w:ilvl w:val="0"/>
          <w:numId w:val="2"/>
        </w:numPr>
        <w:shd w:val="clear" w:color="auto" w:fill="auto"/>
        <w:spacing w:line="300" w:lineRule="auto"/>
        <w:ind w:firstLine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bCs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="Arial"/>
          <w:sz w:val="21"/>
          <w:szCs w:val="21"/>
        </w:rPr>
        <w:t>（</w:t>
      </w:r>
      <w:r>
        <w:rPr>
          <w:rFonts w:asciiTheme="minorEastAsia" w:eastAsiaTheme="minorEastAsia" w:hAnsiTheme="minorEastAsia" w:cs="Arial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/>
          <w:sz w:val="21"/>
          <w:szCs w:val="21"/>
        </w:rPr>
        <w:t>分）</w:t>
      </w:r>
    </w:p>
    <w:p>
      <w:pPr>
        <w:pStyle w:val="1"/>
        <w:numPr>
          <w:ilvl w:val="0"/>
          <w:numId w:val="2"/>
        </w:numPr>
        <w:shd w:val="clear" w:color="auto" w:fill="auto"/>
        <w:spacing w:line="300" w:lineRule="auto"/>
        <w:ind w:firstLine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）</w:t>
      </w:r>
    </w:p>
    <w:p>
      <w:pPr>
        <w:pStyle w:val="1"/>
        <w:shd w:val="clear" w:color="auto" w:fill="auto"/>
        <w:tabs>
          <w:tab w:val="left" w:pos="8325"/>
          <w:tab w:val="left" w:leader="underscore" w:pos="8370"/>
          <w:tab w:val="left" w:leader="underscore" w:pos="9534"/>
        </w:tabs>
        <w:spacing w:line="300" w:lineRule="auto"/>
        <w:ind w:firstLine="0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</w:t>
      </w:r>
    </w:p>
    <w:p>
      <w:pPr>
        <w:pStyle w:val="0"/>
        <w:widowControl/>
        <w:numPr>
          <w:ilvl w:val="0"/>
          <w:numId w:val="0"/>
        </w:numPr>
        <w:spacing w:line="300" w:lineRule="auto"/>
        <w:jc w:val="left"/>
        <w:rPr>
          <w:rFonts w:asciiTheme="minorEastAsia" w:eastAsiaTheme="minorEastAsia" w:hAnsiTheme="minorEastAsia" w:cs="华文仿宋" w:hint="eastAsia"/>
          <w:kern w:val="0"/>
          <w:szCs w:val="21"/>
        </w:rPr>
      </w:pPr>
      <w:r>
        <w:rPr>
          <w:rFonts w:asciiTheme="minorEastAsia" w:eastAsiaTheme="minorEastAsia" w:hAnsiTheme="minorEastAsia" w:cs="华文仿宋" w:hint="eastAsia"/>
          <w:kern w:val="0"/>
          <w:szCs w:val="21"/>
          <w:lang w:val="en-US" w:eastAsia="zh-CN"/>
        </w:rPr>
        <w:t>18.</w:t>
      </w:r>
      <w:r>
        <w:rPr>
          <w:rFonts w:asciiTheme="minorEastAsia" w:eastAsiaTheme="minorEastAsia" w:hAnsiTheme="minorEastAsia" w:cs="华文仿宋" w:hint="eastAsia"/>
          <w:kern w:val="0"/>
          <w:szCs w:val="21"/>
        </w:rPr>
        <w:t>（</w:t>
      </w:r>
      <w:r>
        <w:rPr>
          <w:rFonts w:asciiTheme="minorEastAsia" w:eastAsiaTheme="minorEastAsia" w:hAnsiTheme="minorEastAsia" w:cs="华文仿宋" w:hint="eastAsia"/>
          <w:kern w:val="0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="华文仿宋" w:hint="eastAsia"/>
          <w:kern w:val="0"/>
          <w:szCs w:val="21"/>
        </w:rPr>
        <w:t>分）</w:t>
      </w:r>
    </w:p>
    <w:p>
      <w:pPr>
        <w:pStyle w:val="1"/>
        <w:shd w:val="clear" w:color="auto" w:fill="auto"/>
        <w:tabs>
          <w:tab w:val="left" w:pos="8325"/>
          <w:tab w:val="left" w:leader="underscore" w:pos="8370"/>
          <w:tab w:val="left" w:leader="underscore" w:pos="9534"/>
        </w:tabs>
        <w:spacing w:line="300" w:lineRule="auto"/>
        <w:ind w:firstLine="0"/>
        <w:jc w:val="both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Theme="minorEastAsia" w:eastAsiaTheme="minorEastAsia" w:hAnsiTheme="minorEastAsia" w:cs="华文仿宋" w:hint="eastAsia"/>
          <w:kern w:val="0"/>
          <w:szCs w:val="21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lang w:val="en-US" w:bidi="en-US"/>
        </w:rPr>
      </w:pPr>
      <w:r>
        <w:rPr>
          <w:rFonts w:ascii="宋体" w:eastAsia="宋体" w:hAnsi="宋体" w:cs="Arial" w:hint="eastAsia"/>
          <w:bCs/>
          <w:szCs w:val="21"/>
          <w:lang w:val="en-US" w:eastAsia="zh-CN" w:bidi="en-US"/>
        </w:rPr>
        <w:t>19</w:t>
      </w:r>
      <w:r>
        <w:rPr>
          <w:rFonts w:ascii="宋体" w:eastAsia="宋体" w:hAnsi="宋体" w:cs="Arial"/>
          <w:bCs/>
          <w:szCs w:val="21"/>
          <w:lang w:val="en-US" w:bidi="en-US"/>
        </w:rPr>
        <w:t>.</w:t>
      </w:r>
      <w:r>
        <w:rPr>
          <w:rFonts w:ascii="宋体" w:eastAsia="宋体" w:hAnsi="宋体" w:cs="Arial" w:hint="eastAsia"/>
          <w:sz w:val="21"/>
          <w:szCs w:val="21"/>
          <w:lang w:val="en-US" w:bidi="en-US"/>
        </w:rPr>
        <w:t>（</w:t>
      </w:r>
      <w:r>
        <w:rPr>
          <w:rFonts w:ascii="宋体" w:eastAsia="宋体" w:hAnsi="宋体" w:cs="Arial" w:hint="eastAsia"/>
          <w:sz w:val="21"/>
          <w:szCs w:val="21"/>
          <w:lang w:val="en-US" w:eastAsia="zh-CN" w:bidi="en-US"/>
        </w:rPr>
        <w:t>3</w:t>
      </w:r>
      <w:r>
        <w:rPr>
          <w:rFonts w:ascii="宋体" w:eastAsia="宋体" w:hAnsi="宋体" w:cs="Arial" w:hint="eastAsia"/>
          <w:sz w:val="21"/>
          <w:szCs w:val="21"/>
          <w:lang w:val="en-US" w:bidi="en-US"/>
        </w:rPr>
        <w:t>分）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ˎ̥" w:hAnsi="ˎ̥"/>
          <w:sz w:val="18"/>
          <w:szCs w:val="18"/>
        </w:rPr>
        <w:t> 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Theme="minorEastAsia" w:eastAsiaTheme="minorEastAsia" w:hAnsiTheme="minorEastAsia" w:cs="华文仿宋" w:hint="eastAsia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="华文仿宋"/>
          <w:szCs w:val="21"/>
        </w:rPr>
        <w:t>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hAnsi="宋体" w:cs="宋体" w:hint="eastAsia"/>
          <w:color w:val="000000"/>
        </w:rPr>
        <w:t>分）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  <w:t>21.（3分）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shd w:val="clear" w:color="auto" w:fill="auto"/>
        <w:tabs>
          <w:tab w:val="left" w:pos="575"/>
        </w:tabs>
        <w:spacing w:line="300" w:lineRule="auto"/>
        <w:ind w:firstLine="0"/>
        <w:rPr>
          <w:rFonts w:ascii="宋体" w:eastAsia="宋体" w:hAnsi="宋体" w:cs="Arial"/>
          <w:sz w:val="21"/>
          <w:szCs w:val="21"/>
          <w:u w:val="single"/>
          <w:lang w:val="en-US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default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                                                                   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ind w:leftChars="0"/>
        <w:rPr>
          <w:rFonts w:ascii="宋体" w:eastAsia="宋体" w:hAnsi="宋体" w:cs="Arial" w:hint="default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  <w:t xml:space="preserve">22.（         ）（        ）（         ）（           ）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  <w:t>23.（1）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  <w:t>（2）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bidi="en-US"/>
        </w:rPr>
        <w:t xml:space="preserve">  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 </w:t>
      </w:r>
    </w:p>
    <w:p>
      <w:pPr>
        <w:pStyle w:val="1"/>
        <w:numPr>
          <w:ilvl w:val="0"/>
          <w:numId w:val="3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default"/>
          <w:sz w:val="21"/>
          <w:szCs w:val="21"/>
          <w:u w:val="non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ind w:firstLine="210" w:firstLineChars="100"/>
        <w:rPr>
          <w:rFonts w:ascii="宋体" w:eastAsia="宋体" w:hAnsi="宋体" w:cs="Arial" w:hint="default"/>
          <w:sz w:val="21"/>
          <w:szCs w:val="21"/>
          <w:u w:val="non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none"/>
          <w:lang w:val="en-US" w:eastAsia="zh-CN" w:bidi="en-US"/>
        </w:rPr>
        <w:t>25.</w:t>
      </w: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</w:t>
      </w:r>
    </w:p>
    <w:p>
      <w:pPr>
        <w:pStyle w:val="1"/>
        <w:numPr>
          <w:ilvl w:val="0"/>
          <w:numId w:val="0"/>
        </w:numPr>
        <w:shd w:val="clear" w:color="auto" w:fill="auto"/>
        <w:tabs>
          <w:tab w:val="left" w:pos="575"/>
        </w:tabs>
        <w:spacing w:line="300" w:lineRule="auto"/>
        <w:rPr>
          <w:rFonts w:ascii="宋体" w:eastAsia="宋体" w:hAnsi="宋体" w:cs="Arial" w:hint="default"/>
          <w:sz w:val="21"/>
          <w:szCs w:val="21"/>
          <w:u w:val="none"/>
          <w:lang w:val="en-US" w:eastAsia="zh-CN" w:bidi="en-US"/>
        </w:rPr>
      </w:pPr>
      <w:r>
        <w:rPr>
          <w:rFonts w:ascii="宋体" w:eastAsia="宋体" w:hAnsi="宋体" w:cs="Arial" w:hint="eastAsia"/>
          <w:sz w:val="21"/>
          <w:szCs w:val="21"/>
          <w:u w:val="single"/>
          <w:lang w:val="en-US" w:eastAsia="zh-CN" w:bidi="en-US"/>
        </w:rPr>
        <w:t xml:space="preserve">                                                                        </w:t>
      </w:r>
    </w:p>
    <w:p>
      <w:pPr>
        <w:pStyle w:val="Normal1"/>
        <w:spacing w:before="0" w:beforeAutospacing="0" w:after="0" w:line="300" w:lineRule="auto"/>
        <w:rPr>
          <w:rFonts w:asciiTheme="minorEastAsia" w:eastAsiaTheme="minorEastAsia" w:hAnsiTheme="minorEastAsia"/>
          <w:b/>
          <w:color w:val="000000"/>
          <w:szCs w:val="21"/>
        </w:rPr>
        <w:sectPr>
          <w:headerReference w:type="default" r:id="rId8"/>
          <w:footerReference w:type="default" r:id="rId9"/>
          <w:pgSz w:w="10433" w:h="14742"/>
          <w:pgMar w:top="1440" w:right="1219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Theme="minorEastAsia" w:eastAsiaTheme="minorEastAsia" w:hAnsiTheme="minorEastAsia" w:hint="eastAsia"/>
          <w:b/>
          <w:color w:val="000000"/>
          <w:szCs w:val="21"/>
        </w:rPr>
        <w:t>三、写作（</w:t>
      </w:r>
      <w:r>
        <w:rPr>
          <w:rFonts w:asciiTheme="minorEastAsia" w:eastAsiaTheme="minorEastAsia" w:hAnsiTheme="minorEastAsia" w:hint="eastAsia"/>
          <w:b/>
          <w:color w:val="000000"/>
          <w:szCs w:val="21"/>
          <w:lang w:val="en-US" w:eastAsia="zh-CN"/>
        </w:rPr>
        <w:t>5</w:t>
      </w:r>
      <w:r>
        <w:rPr>
          <w:rFonts w:asciiTheme="minorEastAsia" w:eastAsiaTheme="minorEastAsia" w:hAnsiTheme="minorEastAsia" w:hint="eastAsia"/>
          <w:b/>
          <w:color w:val="000000"/>
          <w:szCs w:val="21"/>
        </w:rPr>
        <w:t>0分）</w:t>
      </w:r>
    </w:p>
    <w:p>
      <w:r>
        <w:rPr>
          <w:rFonts w:asciiTheme="minorEastAsia" w:eastAsiaTheme="minorEastAsia" w:hAnsiTheme="minorEastAsia"/>
          <w:b/>
          <w:color w:val="000000"/>
          <w:szCs w:val="21"/>
        </w:rPr>
        <w:drawing>
          <wp:inline>
            <wp:extent cx="4707890" cy="5634281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34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7890" cy="563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79979391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762BAB"/>
    <w:multiLevelType w:val="singleLevel"/>
    <w:tmpl w:val="89762BAB"/>
    <w:lvl w:ilvl="0">
      <w:start w:val="1"/>
      <w:numFmt w:val="decimal"/>
      <w:suff w:val="nothing"/>
      <w:lvlText w:val="（%1）"/>
      <w:lvlJc w:val="left"/>
    </w:lvl>
  </w:abstractNum>
  <w:abstractNum w:abstractNumId="1">
    <w:nsid w:val="E3302E55"/>
    <w:multiLevelType w:val="singleLevel"/>
    <w:tmpl w:val="E3302E55"/>
    <w:lvl w:ilvl="0">
      <w:start w:val="24"/>
      <w:numFmt w:val="decimal"/>
      <w:suff w:val="space"/>
      <w:lvlText w:val="%1."/>
      <w:lvlJc w:val="left"/>
    </w:lvl>
  </w:abstractNum>
  <w:abstractNum w:abstractNumId="2">
    <w:nsid w:val="534214D0"/>
    <w:multiLevelType w:val="singleLevel"/>
    <w:tmpl w:val="534214D0"/>
    <w:lvl w:ilvl="0">
      <w:start w:val="16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B1"/>
    <w:rsid w:val="00071380"/>
    <w:rsid w:val="00120E9A"/>
    <w:rsid w:val="00154B7A"/>
    <w:rsid w:val="001A6CA2"/>
    <w:rsid w:val="00210B71"/>
    <w:rsid w:val="002A2012"/>
    <w:rsid w:val="002F1973"/>
    <w:rsid w:val="004151FC"/>
    <w:rsid w:val="004414B1"/>
    <w:rsid w:val="004E6813"/>
    <w:rsid w:val="0051787F"/>
    <w:rsid w:val="00543F7E"/>
    <w:rsid w:val="005E4818"/>
    <w:rsid w:val="005F47D1"/>
    <w:rsid w:val="00620338"/>
    <w:rsid w:val="00671DEA"/>
    <w:rsid w:val="006C7B55"/>
    <w:rsid w:val="00746014"/>
    <w:rsid w:val="007F7023"/>
    <w:rsid w:val="008319FC"/>
    <w:rsid w:val="0083357F"/>
    <w:rsid w:val="00866570"/>
    <w:rsid w:val="0086735D"/>
    <w:rsid w:val="00904498"/>
    <w:rsid w:val="009454E7"/>
    <w:rsid w:val="00975924"/>
    <w:rsid w:val="009A1D10"/>
    <w:rsid w:val="00A24E8A"/>
    <w:rsid w:val="00B1105A"/>
    <w:rsid w:val="00B45E34"/>
    <w:rsid w:val="00B50504"/>
    <w:rsid w:val="00BF2776"/>
    <w:rsid w:val="00C02FC6"/>
    <w:rsid w:val="00C07EAF"/>
    <w:rsid w:val="00C52185"/>
    <w:rsid w:val="00C917E1"/>
    <w:rsid w:val="00CD3AC5"/>
    <w:rsid w:val="00E8556A"/>
    <w:rsid w:val="00E8578C"/>
    <w:rsid w:val="00E86710"/>
    <w:rsid w:val="00EF542B"/>
    <w:rsid w:val="00F27360"/>
    <w:rsid w:val="00F54CF5"/>
    <w:rsid w:val="00F62E79"/>
    <w:rsid w:val="00F94C4C"/>
    <w:rsid w:val="00FA0A24"/>
    <w:rsid w:val="140B4941"/>
    <w:rsid w:val="35900B4B"/>
    <w:rsid w:val="4E345324"/>
  </w:rsids>
  <w:docVars>
    <w:docVar w:name="commondata" w:val="eyJoZGlkIjoiZGY0MjIwM2QyZDI1MmQ2NTFjMGQzOTUxMTk3MWFiNj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pPr>
      <w:widowControl/>
      <w:jc w:val="left"/>
    </w:pPr>
    <w:rPr>
      <w:b/>
      <w:color w:val="FF0000"/>
      <w:kern w:val="0"/>
      <w:sz w:val="20"/>
      <w:szCs w:val="20"/>
      <w:lang w:eastAsia="en-US"/>
    </w:rPr>
  </w:style>
  <w:style w:type="paragraph" w:styleId="PlainText">
    <w:name w:val="Plain Text"/>
    <w:basedOn w:val="Normal1"/>
    <w:link w:val="Char1"/>
    <w:qFormat/>
    <w:rPr>
      <w:rFonts w:ascii="宋体" w:eastAsia="宋体" w:hAnsi="Courier New" w:cs="Courier New"/>
      <w:szCs w:val="21"/>
    </w:rPr>
  </w:style>
  <w:style w:type="paragraph" w:customStyle="1" w:styleId="Normal1">
    <w:name w:val="Normal1"/>
    <w:basedOn w:val="Normal"/>
    <w:uiPriority w:val="99"/>
    <w:qFormat/>
    <w:pPr>
      <w:widowControl/>
      <w:adjustRightInd w:val="0"/>
      <w:snapToGrid w:val="0"/>
      <w:spacing w:before="100" w:beforeAutospacing="1" w:after="200" w:line="276" w:lineRule="auto"/>
      <w:jc w:val="left"/>
    </w:pPr>
    <w:rPr>
      <w:rFonts w:ascii="Tahoma" w:eastAsia="微软雅黑" w:hAnsi="Tahoma" w:cs="Tahoma"/>
      <w:kern w:val="0"/>
      <w:sz w:val="22"/>
      <w:szCs w:val="22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0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Pr>
      <w:rFonts w:cs="Times New Roman"/>
      <w:b/>
      <w:bCs/>
    </w:rPr>
  </w:style>
  <w:style w:type="paragraph" w:customStyle="1" w:styleId="Normal10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customStyle="1" w:styleId="00">
    <w:name w:val="普通(网站)_0"/>
    <w:basedOn w:val="0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DefaultParagraphFont"/>
    <w:link w:val="HTMLPreformatted"/>
    <w:uiPriority w:val="99"/>
    <w:qFormat/>
    <w:rPr>
      <w:rFonts w:ascii="Arial" w:hAnsi="Arial" w:cs="Arial"/>
      <w:sz w:val="24"/>
      <w:szCs w:val="24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kern w:val="2"/>
      <w:sz w:val="18"/>
      <w:szCs w:val="18"/>
    </w:rPr>
  </w:style>
  <w:style w:type="character" w:customStyle="1" w:styleId="a">
    <w:name w:val="正文文本_"/>
    <w:basedOn w:val="DefaultParagraphFont"/>
    <w:link w:val="1"/>
    <w:rPr>
      <w:rFonts w:ascii="MingLiU" w:eastAsia="MingLiU" w:hAnsi="MingLiU" w:cs="MingLiU"/>
      <w:shd w:val="clear" w:color="auto" w:fill="FFFFFF"/>
      <w:lang w:val="zh-CN" w:bidi="zh-CN"/>
    </w:rPr>
  </w:style>
  <w:style w:type="paragraph" w:customStyle="1" w:styleId="1">
    <w:name w:val="正文文本1"/>
    <w:basedOn w:val="Normal"/>
    <w:link w:val="a"/>
    <w:qFormat/>
    <w:pPr>
      <w:shd w:val="clear" w:color="auto" w:fill="FFFFFF"/>
      <w:spacing w:line="473" w:lineRule="auto"/>
      <w:ind w:firstLine="140"/>
      <w:jc w:val="left"/>
    </w:pPr>
    <w:rPr>
      <w:rFonts w:ascii="MingLiU" w:eastAsia="MingLiU" w:hAnsi="MingLiU" w:cs="MingLiU"/>
      <w:kern w:val="0"/>
      <w:sz w:val="20"/>
      <w:szCs w:val="20"/>
      <w:lang w:val="zh-CN" w:bidi="zh-CN"/>
    </w:rPr>
  </w:style>
  <w:style w:type="paragraph" w:customStyle="1" w:styleId="Normal12">
    <w:name w:val="Normal_12"/>
    <w:qFormat/>
    <w:rPr>
      <w:rFonts w:ascii="Calibri" w:eastAsia="宋体" w:hAnsi="Calibri" w:cs="Times New Roman"/>
      <w:sz w:val="24"/>
      <w:szCs w:val="24"/>
      <w:lang w:val="en-US" w:eastAsia="zh-CN" w:bidi="ar-SA"/>
    </w:rPr>
  </w:style>
  <w:style w:type="character" w:customStyle="1" w:styleId="Char1">
    <w:name w:val="纯文本 Char"/>
    <w:basedOn w:val="DefaultParagraphFont"/>
    <w:link w:val="PlainText"/>
    <w:qFormat/>
    <w:rPr>
      <w:rFonts w:ascii="宋体" w:hAnsi="Courier New" w:cs="Courier New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9D1DBF-4800-4A68-BCA2-605D4FC540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242</Characters>
  <Application>Microsoft Office Word</Application>
  <DocSecurity>0</DocSecurity>
  <Lines>17</Lines>
  <Paragraphs>4</Paragraphs>
  <ScaleCrop>false</ScaleCrop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薄荷绿的夏天</cp:lastModifiedBy>
  <cp:revision>13</cp:revision>
  <dcterms:created xsi:type="dcterms:W3CDTF">2018-10-29T04:28:00Z</dcterms:created>
  <dcterms:modified xsi:type="dcterms:W3CDTF">2022-11-27T05:01:37Z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