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10350500</wp:posOffset>
            </wp:positionV>
            <wp:extent cx="279400" cy="4064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南通西藏民族中学2022—2023学年第一学期阶段性测试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初二语文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基础知识的积累与运用。（30分）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下列加点字的注音准确无误的一项是（　　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梵</w:t>
      </w:r>
      <w:r>
        <w:rPr>
          <w:rFonts w:hint="eastAsia" w:ascii="宋体" w:hAnsi="宋体" w:eastAsia="宋体" w:cs="宋体"/>
          <w:sz w:val="21"/>
          <w:szCs w:val="21"/>
        </w:rPr>
        <w:t>语（fàn）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翘</w:t>
      </w:r>
      <w:r>
        <w:rPr>
          <w:rFonts w:hint="eastAsia" w:ascii="宋体" w:hAnsi="宋体" w:eastAsia="宋体" w:cs="宋体"/>
          <w:sz w:val="21"/>
          <w:szCs w:val="21"/>
        </w:rPr>
        <w:t>首（qiào）　 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屏</w:t>
      </w:r>
      <w:r>
        <w:rPr>
          <w:rFonts w:hint="eastAsia" w:ascii="宋体" w:hAnsi="宋体" w:eastAsia="宋体" w:cs="宋体"/>
          <w:sz w:val="21"/>
          <w:szCs w:val="21"/>
        </w:rPr>
        <w:t>息（bǐng）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悄</w:t>
      </w:r>
      <w:r>
        <w:rPr>
          <w:rFonts w:hint="eastAsia" w:ascii="宋体" w:hAnsi="宋体" w:eastAsia="宋体" w:cs="宋体"/>
          <w:sz w:val="21"/>
          <w:szCs w:val="21"/>
        </w:rPr>
        <w:t>然（qiāo）     潇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洒</w:t>
      </w:r>
      <w:r>
        <w:rPr>
          <w:rFonts w:hint="eastAsia" w:ascii="宋体" w:hAnsi="宋体" w:eastAsia="宋体" w:cs="宋体"/>
          <w:sz w:val="21"/>
          <w:szCs w:val="21"/>
        </w:rPr>
        <w:t>（sǎ）        轻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盈</w:t>
      </w:r>
      <w:r>
        <w:rPr>
          <w:rFonts w:hint="eastAsia" w:ascii="宋体" w:hAnsi="宋体" w:eastAsia="宋体" w:cs="宋体"/>
          <w:sz w:val="21"/>
          <w:szCs w:val="21"/>
        </w:rPr>
        <w:t>（yíng）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刹</w:t>
      </w:r>
      <w:r>
        <w:rPr>
          <w:rFonts w:hint="eastAsia" w:ascii="宋体" w:hAnsi="宋体" w:eastAsia="宋体" w:cs="宋体"/>
          <w:sz w:val="21"/>
          <w:szCs w:val="21"/>
        </w:rPr>
        <w:t xml:space="preserve">那（chà）      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瞬</w:t>
      </w:r>
      <w:r>
        <w:rPr>
          <w:rFonts w:hint="eastAsia" w:ascii="宋体" w:hAnsi="宋体" w:eastAsia="宋体" w:cs="宋体"/>
          <w:sz w:val="21"/>
          <w:szCs w:val="21"/>
        </w:rPr>
        <w:t>间（shùn）      由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衷</w:t>
      </w:r>
      <w:r>
        <w:rPr>
          <w:rFonts w:hint="eastAsia" w:ascii="宋体" w:hAnsi="宋体" w:eastAsia="宋体" w:cs="宋体"/>
          <w:sz w:val="21"/>
          <w:szCs w:val="21"/>
        </w:rPr>
        <w:t>（zōng）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D．气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氛</w:t>
      </w:r>
      <w:r>
        <w:rPr>
          <w:rFonts w:hint="eastAsia" w:ascii="宋体" w:hAnsi="宋体" w:eastAsia="宋体" w:cs="宋体"/>
          <w:sz w:val="21"/>
          <w:szCs w:val="21"/>
        </w:rPr>
        <w:t xml:space="preserve">（fēn）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酷</w:t>
      </w:r>
      <w:r>
        <w:rPr>
          <w:rFonts w:hint="eastAsia" w:ascii="宋体" w:hAnsi="宋体" w:eastAsia="宋体" w:cs="宋体"/>
          <w:sz w:val="21"/>
          <w:szCs w:val="21"/>
        </w:rPr>
        <w:t xml:space="preserve">似（kù）        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凌</w:t>
      </w:r>
      <w:r>
        <w:rPr>
          <w:rFonts w:hint="eastAsia" w:ascii="宋体" w:hAnsi="宋体" w:eastAsia="宋体" w:cs="宋体"/>
          <w:sz w:val="21"/>
          <w:szCs w:val="21"/>
        </w:rPr>
        <w:t>空（línɡ）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2．下列词语中没有错别字的一项是（　　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A．溺死    迁徒    托辞    瞩目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18" w:leftChars="104" w:right="-19" w:rightChars="-9" w:firstLine="52" w:firstLineChars="25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B．荣辱    私塾    碾转    聊叙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C．劳碌    衙门    逊色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僵绳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D．慰勉    妯娌    竭力    发髻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3．下列各句中，加点的词语使用有误的一项是（　　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A．他出国两年了，至今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杳无消息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B．这部小说情节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抑扬顿挫</w:t>
      </w:r>
      <w:r>
        <w:rPr>
          <w:rFonts w:hint="eastAsia" w:ascii="宋体" w:hAnsi="宋体" w:eastAsia="宋体" w:cs="宋体"/>
          <w:sz w:val="21"/>
          <w:szCs w:val="21"/>
        </w:rPr>
        <w:t>，读来激动人心。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C．对于邻居的盛情邀约，我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好意难却</w:t>
      </w:r>
      <w:r>
        <w:rPr>
          <w:rFonts w:hint="eastAsia" w:ascii="宋体" w:hAnsi="宋体" w:eastAsia="宋体" w:cs="宋体"/>
          <w:sz w:val="21"/>
          <w:szCs w:val="21"/>
        </w:rPr>
        <w:t>，不得不与他们一起吃饭。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D．人民群众对社会上以权谋私、贪污受贿等不正之风是</w:t>
      </w:r>
      <w:r>
        <w:rPr>
          <w:rFonts w:hint="eastAsia" w:ascii="宋体" w:hAnsi="宋体" w:eastAsia="宋体" w:cs="宋体"/>
          <w:b/>
          <w:bCs/>
          <w:sz w:val="21"/>
          <w:szCs w:val="21"/>
          <w:em w:val="dot"/>
        </w:rPr>
        <w:t>深恶痛疾</w:t>
      </w:r>
      <w:r>
        <w:rPr>
          <w:rFonts w:hint="eastAsia" w:ascii="宋体" w:hAnsi="宋体" w:eastAsia="宋体" w:cs="宋体"/>
          <w:sz w:val="21"/>
          <w:szCs w:val="21"/>
        </w:rPr>
        <w:t>的。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4．下列句子没有语病的一项是（　　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A．临近考试，同学们的学习态度有了明显的提高。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B．在对传统村落的修缮中，我们要保护文化遗产存在的真实性，禁止随意修建仿古建筑、仿古街区。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C．中国女排主教练郎平表示，魏秋月目前的伤势达不到上场，甚至在8月的女排世界杯中能否上场也存在着疑问。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-199" w:leftChars="-95" w:firstLine="472" w:firstLineChars="225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D．近3000名左右全国人大代表肩负人民重托出席盛会，认真履行宪法和法律赋予的神圣职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权。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5. 下列文学常识中作者及相关内容搭配不正确的一项是(　　)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A.陶弘景——思想家——《答谢中书书》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B.鲁迅——文学家——《藤野先生》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C.郦道元——地理学家——《三峡》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D.吴均——文学家——《记承天寺夜游》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6．下列句子顺序排列最恰当的一项是（　　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①在深思和遐想中，我们会有所感悟。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②这时的景与物都已经不是简简单单的景与物了，它昭示着一种道理，喻示着一种理念。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③看到黎明时，我们感悟到它冲破黑暗的力量；看到朝阳时，我们同样感悟到它孕有希望的艰难。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④有时，景与物也昭示着一中自然哲理。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⑤俗话说：“万物皆有理。”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⑥我们生活在大自然中，雄奇的山峰，广阔的原野，欢快的溪流，深沉的海洋，都会引起我们的深思。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⑦朝晖夕阴，寒来暑往，花开叶落，鸟语虫鸣，都会引起我们的遐想。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topLinePunct w:val="0"/>
        <w:autoSpaceDE/>
        <w:autoSpaceDN/>
        <w:bidi w:val="0"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⑤⑥⑦①④③②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B．④⑥⑦①③②⑤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C．④①⑦⑥⑤③②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D．⑤⑦⑥①②③④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7.下列句子中运用的修辞手法判断完全正确的一项是（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①你们杀死一个李公朴，会有千百万个李公朴站起来！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②他总是微笑起来，并且将头仰起，摇着，向后拗过去，拗过去。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③挪威国旗耀武扬威、扬扬得意地在这被人类冲破的堡垒上猎猎作响。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④乱蛙一样，是蹦跳的脚步；火花一样，是闪射的瞳仁；斗虎一样，是强健的风姿。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A.①夸张   ②反复   ③比喻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 ④比喻       B.①借代   ②反复   ③拟人   ④排比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C.①借代   ②夸张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③拟人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 xml:space="preserve"> ④排比       D.①夸张   ②夸张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③比喻   ④比喻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下列各句中，标点符号使用正确的一项是（    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 活得洒脱的人，容易幸福，活得拘谨的人，容易烦恼。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 他赶忙止住我说：“我不是要钱。”我也赶忙解释：“我知道，我知道——不过你既然来了，就免得托人捎了。”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 近年来，禁止手机进校园的呼声不绝于耳。看来，中小学生是完全杜绝使用手机？还是有选择地使用手机？这已成为人们共同思考的问题。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 一个人，如果对自己亲人的性格、心理缺乏了解，对他们的习惯和愿望总是漠不关心，那就不能说他是个有教养的人（利哈乔夫《论教养》）。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阅读下面的文字，填入横线处最合适的一项是（      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广福戏台藏身于荔湾区恩宁路的粤剧艺术博物馆，是一座纯木结构建筑。这座古色古香的大戏台依水而建，一年四季都有免费演出，市民可以在水边凭石栏赏粤剧。文佳来到广福戏台，有感而发，写下一副对联。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上联：登古台唱新韵演尽喜怒哀乐  下联：_______________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A.临碧水着红装遍赏起承转合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B.入云山对夕阳惯看秋月春花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C.倚玉栏临碧水赏遍春夏秋冬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D.戏楼里凭石栏品味唱念做打 </w:t>
      </w:r>
      <w:bookmarkStart w:id="0" w:name="单选题7"/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pacing w:val="8"/>
          <w:sz w:val="21"/>
          <w:szCs w:val="21"/>
        </w:rPr>
        <w:t>名著阅读。（</w:t>
      </w:r>
      <w:r>
        <w:rPr>
          <w:rFonts w:hint="eastAsia" w:ascii="宋体" w:hAnsi="宋体" w:eastAsia="宋体" w:cs="宋体"/>
          <w:spacing w:val="8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pacing w:val="8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班级举行“《红星照耀中国》整本书阅读”活动，请你参与其中，按要求完成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下面两</w:t>
      </w:r>
      <w:r>
        <w:rPr>
          <w:rFonts w:hint="eastAsia" w:ascii="宋体" w:hAnsi="宋体" w:eastAsia="宋体" w:cs="宋体"/>
          <w:color w:val="000000"/>
          <w:szCs w:val="21"/>
        </w:rPr>
        <w:t>题。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>下列关于《红星照耀中国》内容的表述，不准确的一项是（　　）（2分）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 《红星照耀中国》真实记录了作者自1936年6月至10月在中国西北革命根据地进行实地采访的所见所闻。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B. 《红星照耀中国》客观地报道了共产党和红军的真实情况，使西方人全面了解到了中国共产党人的真实生活。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C. 斯诺先在百家坪见到了毛泽东，之后在毛泽东的安排下，作者在苏区临时首都保安采访到了周恩来。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D. 斯诺还深入红军战士和根据地老百姓之中，对共产党的基本政策、红军战士的生活等做了广泛的调查。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>斯诺在《红星照耀中国》中介绍了许多优秀的红军领袖，下列对人物介绍有误的一项是（　　）（2分）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 毛泽东有着中国农民质朴纯真的性格，颇有幽默感，他博览群书，对哲学和历史有深入的研究。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B. 朱德曾加入孙中山的同盟会并参加了辛亥革命，后国共合作时任黄埔军校政治部主任。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C. 彭德怀是个愉快爱笑的人，谈话直截了当，不转弯抹角，他很有才智，善于驰骋，又吃苦耐劳。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D. 贺龙在南昌“八一”起义后才参加共产党，“农民大屠杀”激起了他的愤怒，凭“一把菜刀”在湖南建立了苏区。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11.古诗文默写。（8分）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</w:rPr>
        <w:t>山川之美，古来共谈，“山随平野尽，①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</w:rPr>
        <w:t>”，是辽阔壮丽的江景之美；“悬泉瀑布，②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”是奇绝三峡的飞瀑之美；“树树皆秋色，③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lang w:eastAsia="zh-CN"/>
        </w:rPr>
        <w:t>”</w:t>
      </w:r>
      <w:r>
        <w:rPr>
          <w:rFonts w:hint="eastAsia" w:ascii="宋体" w:hAnsi="宋体" w:eastAsia="宋体" w:cs="宋体"/>
        </w:rPr>
        <w:t>是东皋傍晚的秋景之美。然览物之情，各有不同，面对傲雪凌霜的松柏，刘桢发出了</w:t>
      </w:r>
      <w:r>
        <w:rPr>
          <w:rFonts w:hint="eastAsia" w:ascii="宋体" w:hAnsi="宋体" w:eastAsia="宋体" w:cs="宋体"/>
          <w:lang w:eastAsia="zh-CN"/>
        </w:rPr>
        <w:t>“④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</w:rPr>
        <w:t>？松柏有本性”的赞叹；面对奇山幽谷，吴均产生了鄙弃尘俗之念：“⑤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望峰息心；⑥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，窥谷忘反”；面对西湖早春的勃勃生机，白居易抒发了“⑦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</w:rPr>
        <w:t>⑧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</w:rPr>
        <w:t>”的喜爱之情。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阅读理解。（40分）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阅读下面文字，完成12--15题。（本题共4小题，11分）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月光汤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①乡下的夜空升起一轮明月，月光洒满了山林村舍，地面上也凝起了一层透亮的“薄霜”。 月光很亮，亮得连父亲也觉得，待在屋内睡觉未免太过可惜。于是，他便带我去村外的湖边夜钓。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②月光如水，湖平如镜，豌豆般大小的浮漂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漂在水面上</w:t>
      </w:r>
      <w:r>
        <w:rPr>
          <w:rFonts w:hint="eastAsia" w:ascii="宋体" w:hAnsi="宋体" w:eastAsia="宋体" w:cs="宋体"/>
          <w:sz w:val="21"/>
          <w:szCs w:val="21"/>
        </w:rPr>
        <w:t>粒粒可见。先是点点浮颤，继而微微下沉，当浮漂猛地一沉，父亲便迅速起竿，一条白花花的鱼便在水中扑腾翻转了起来，上钩了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！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③月光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清澈</w:t>
      </w:r>
      <w:r>
        <w:rPr>
          <w:rFonts w:hint="eastAsia" w:ascii="宋体" w:hAnsi="宋体" w:eastAsia="宋体" w:cs="宋体"/>
          <w:sz w:val="21"/>
          <w:szCs w:val="21"/>
        </w:rPr>
        <w:t>、白亮，想是鱼儿也不忍就此睡去，纷纷就着一盏月光灯，在湖中来回穿行。当鱼饵明晃晃地摇曳在水里，它们又怎会怀疑这份恬静背后的真相呢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sz w:val="21"/>
          <w:szCs w:val="21"/>
        </w:rPr>
        <w:t xml:space="preserve">纷纷咬钩，就这样，父亲的鱼篓，很快便满了。此时，明月依然高悬在夜空之中，意犹未尽的父亲，并不打算回家。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④但我们有些饿了，父亲就索性找来一个废弃的陶罐，就着湖水洗净，然后支在火堆上  ——他要煮一罐鱼汤。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水，从湖里汲取而来，白白净净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eastAsia="zh-CN"/>
        </w:rPr>
        <w:t>；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鱼，是刚刚钓上来的，也白白净净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eastAsia="zh-CN"/>
        </w:rPr>
        <w:t>；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月光，自星空流淌而来，更是白白净净</w:t>
      </w:r>
      <w:r>
        <w:rPr>
          <w:rFonts w:hint="eastAsia" w:ascii="宋体" w:hAnsi="宋体" w:eastAsia="宋体" w:cs="宋体"/>
          <w:sz w:val="21"/>
          <w:szCs w:val="21"/>
        </w:rPr>
        <w:t xml:space="preserve">。父亲说，喝下这白白净净的汤，心里就会安宁无比， 少怨，无烦。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⑤很快，鱼汤泛起了奶白色，像一捧捣碎的月光，皎洁地盛在罐子里。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⑥父亲在一旁说道：“这可不是一般的鱼汤，而是一罐月光汤，只不过是里面游进了几条白白净净的鱼。”记忆中，这是父亲说过的最富诗意的话，让我终身难忘。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⑦为了家人，父亲埋身田间地头。每遇旱季，我们都要用好几台水车，将山下的泉水往高处的梯田里翻送。月光下，父亲和我一人负责拉动一台水车，一阶一阶地朝上翻送水。一车车白花花的月光泉便是这样，从低处翻淌进我们的梯田里。常常一忙就是一整夜。累了，父亲便以堤埂为床，躺在月光里，小睡一会儿。有时，我会抱怨，觉得这活太累，收益小，可父亲却说，百滴水就能救活一棵稻，只要水到了，就不会颗粒无收。“莫要怨了，月亮不都在陪着我们，给我们照明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！</w:t>
      </w:r>
      <w:r>
        <w:rPr>
          <w:rFonts w:hint="eastAsia" w:ascii="宋体" w:hAnsi="宋体" w:eastAsia="宋体" w:cs="宋体"/>
          <w:sz w:val="21"/>
          <w:szCs w:val="21"/>
        </w:rPr>
        <w:t xml:space="preserve">”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⑧暑假时，父亲常去集市卖红薯。凌晨两点便要担货出发，夜行山路，我替他打手电筒照路，给他壮胆。倘有月光明道，父亲便会独自上路，不要我陪。月光，便是他的伴，他的明灯，他的保护神。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⑨中考那年，我考得不好，没能被县城里最好的高中录取。一天晚上，父亲和我纳凉说闲话，他说：“你别看现在天这么黑，等月亮一出来，这里便会亮堂起来，你要相信，明天一定会好起来的！”父亲的话点拨了我，让我重拾信心，后来，我考上一所重点大学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⑩多年以后，父亲才告诉我一个很大的秘密：他曾是地方政府宣传部门一名公职人员，写得一手好文章，前途无量。可我两岁时他因违反当时的计划生育政策，多生了一个孩子，被解除了公职，回乡种田。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⑪可我从未见过他因丢了公职和乡下的清苦而抱怨，他常对我说：“乡下很好呀，晚上还有很白净的月光，有什么可抱怨的呢？你在城里，要是累了，烦了，就回来看看乡下的月光吧！”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⑫一罐月光汤，一车月光泉，一弯月光路，我终于读懂了父亲：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因为心中始终有月光，他才能在岁月的千沟万壑中岿然不动，且从不发一声怨言</w:t>
      </w:r>
      <w:r>
        <w:rPr>
          <w:rFonts w:hint="eastAsia" w:ascii="宋体" w:hAnsi="宋体" w:eastAsia="宋体" w:cs="宋体"/>
          <w:sz w:val="21"/>
          <w:szCs w:val="21"/>
        </w:rPr>
        <w:t>。在父亲看来，若是觉得人生苦，根源是心里有苦，不管遇到何种困难不顺，只要心能常被月光滋润，不干涸，不开裂，人生便有希望和奔头，心也就不苦了。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.下列对文章内容和手法的理解不恰当的一项是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）。（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A.标题“月光汤”，运用了比喻的修辞手法，新奇、贴切，生动地表现了“汤”的美味，同时起到了设置悬念，激发读者阅读兴趣的作用。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B.文章综合运用了听觉、视觉、嗅觉、味觉等感官，描写了月光的清澈明亮，月夜的静谧美好，鱼汤的香浓美味，父爱的深沉动人。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C.文中写“我”的抱怨，觉得干活太累，收益又小，与父亲用朴素的道理教会了“我”在辛苦平淡生活中看到希望形成鲜明的对比，衬托出父亲的积极乐观。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D.本文围绕“月光”写了月光汤、月光泉、月光路，塑造了一位平凡却又伟大的父亲形象，写出了父亲对我的人生产生了积极的影响。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.第④段画线句有什么妙处。（3分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.第⑩段为什么要写父亲丢公职这件事？（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.你是怎样理解最后一段画线句的？（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阅读下面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文字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，完成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16--19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小题。（1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所有蜘蛛都结网吗？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①提起蜘蛛，人们马上会想到蜘蛛网，似乎蛛网是蜘蛛的“标配”。梅尧臣说蜘蛛“日结一尺网”，其实事实并非如此。尽管所有蜘蛛都是才能卓绝的“纺织姑娘”，但只有一半蜘蛛是精益求精的织网高手。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结网蜘蛛是最吸引眼球、最为人熟知的蜘蛛，也是最古老的“网络工作者”。其他蜘蛛对蛛丝的利用相对简单：或编一个简陋的掩体，或设一个感应的装置，或在捕猎时当绳索，或在飞跃时作安全带……结网蜘蛛可以在不同的场所织起天罗地网作为狩猎场，如血蛛、圆网蛛、中华涡蛛、胸斑花皮蛛等。圆网蛛是最常见、织网最精巧的蜘蛛。圆网蛛的网是大自然制造的精美艺术品，充分体现了蜘蛛的创造力。“屋角篱尖竹树阴，可怜用尽许机心。”杨万里说的就是圆网蛛，其生活场所是最不起眼的屋檐、篱笆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庭院</w:t>
      </w:r>
      <w:r>
        <w:rPr>
          <w:rFonts w:hint="eastAsia" w:ascii="宋体" w:hAnsi="宋体" w:eastAsia="宋体" w:cs="宋体"/>
          <w:sz w:val="21"/>
          <w:szCs w:val="21"/>
        </w:rPr>
        <w:t>的角落。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③洞穴蜘蛛也织网，但网没有黏性，它们纯粹依靠网和地面的振动来感知猎物的范围，进而实施攻击。事实上，蜘蛛是世界上对振动最敏感的动物之一，饥饿中的蜘蛛感觉尤其敏锐。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④洞穴蜘蛛习惯于躲在沙堆或洞穴里守株待兔，等待猎物送上门来，如捕鸟蛛、施展蜘蛛、悉尼漏斗网蜘蛛。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亚马逊巨人捕鸟蛛真是蜘蛛家族的“巨人”，足展可达30厘米，是圆网蛛的10倍，与施展蜘蛛体形相差约700倍。</w:t>
      </w:r>
      <w:r>
        <w:rPr>
          <w:rFonts w:hint="eastAsia" w:ascii="宋体" w:hAnsi="宋体" w:eastAsia="宋体" w:cs="宋体"/>
          <w:sz w:val="21"/>
          <w:szCs w:val="21"/>
        </w:rPr>
        <w:t>在它的食谱中，除了昆虫，还有青蛙、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蜥蜴</w:t>
      </w:r>
      <w:r>
        <w:rPr>
          <w:rFonts w:hint="eastAsia" w:ascii="宋体" w:hAnsi="宋体" w:eastAsia="宋体" w:cs="宋体"/>
          <w:sz w:val="21"/>
          <w:szCs w:val="21"/>
        </w:rPr>
        <w:t>和小鸟。所有蜘蛛都有毒性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蜘蛛毒素有重要的药用价值），但悉尼漏斗网蜘蛛堪称世界上毒性最大的蜘蛛，令人闻风丧胆，其毒液中含有阿特拉科毒素（一种神经毒素），一次蜇咬就可</w:t>
      </w:r>
      <w:r>
        <w:rPr>
          <w:rFonts w:hint="eastAsia" w:ascii="宋体" w:hAnsi="宋体" w:eastAsia="宋体" w:cs="宋体"/>
          <w:sz w:val="21"/>
          <w:szCs w:val="21"/>
          <w:em w:val="dot"/>
        </w:rPr>
        <w:t>轻易</w:t>
      </w:r>
      <w:r>
        <w:rPr>
          <w:rFonts w:hint="eastAsia" w:ascii="宋体" w:hAnsi="宋体" w:eastAsia="宋体" w:cs="宋体"/>
          <w:sz w:val="21"/>
          <w:szCs w:val="21"/>
        </w:rPr>
        <w:t>杀死一名成年人。它们不仅猎杀昆虫，也捕食比它们更大的青蛙和蜥蜴。穴居狼蛛很特别，它筑穴而居却懒得结网，依仗着螯肢中的剧毒，直接对猎物采取暴力袭击。狼蛛性情凶猛，但对待自己的孩子却温情脉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游猎蜘蛛居无定所，四处觅食，如跳蛛、猫蛛、蟹蛛、平腹蛛等。蟹蛛不结网，常常静伏花草丛中等候过往的昆虫，它敢于以小搏大，捕食比自己大得多的蝴蝶和豆娘。平腹蛛富有智慧，讲究策略，不靠蛮力取胜。它捕食时总是小心翼翼地靠近蟑螂等猎物，偷偷释放丝线将猎物缠住，然后找准机会向猎物颈部致命一击。此外，猪笼草花蛛会用蛛丝做“保险带”或“安全气囊”窃取猪笼草捕虫瓶中捕获的猎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⑥当然，蜘蛛并非上述生活方式。例如，流星锤蜘蛛的雌雄个体狩猎方式就大相径庭。真正配得上流星锤蜘蛛这个称号的是雌蛛。雌蛛用蛛丝和黏液制作一个“流星锤”，并用气味引诱飞蛾。当飞蛾靠近时，它就疯狂地舞动流星锤，直至将猎物粘住为止。雄蛛是个“袖珍男”，舞不动“流星锤”，也捉不住大飞蛾，它就干脆不劳神费力制造工具，只是潜伏在树叶之间，直接用毛茸茸的附肢捕捉小飞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⑦拟态蛛自己不结网，它以其他结网蜘蛛为食。它先侵入猎物蜘蛛的蛛网，然后轻轻地拨动蛛丝，发出欺骗信号，将自己伪装成体形较小的入侵者，引诱蛛网主人前来。当猎物进入攻击范围时，拟态蛛会非常轻柔地触摸猎物，在猎物毫无防备的情况下用螯肢中的毒液将其麻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节选自《百科知识》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.对文章内容的理解分析不正确的一项是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）。（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A.结网蜘蛛是最为人熟知的蜘蛛，有圆网蛛、中华涡蛛、捕鸟蛛等等。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B.平腹蛛是一种游猎蜘蛛，它们富有智慧，讲究策略，不靠蛮力取胜。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C.雄性流星锤蜘蛛不会使用“流星锤”，他们只能靠附肢捕捉小飞蝇。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D.本文语言生动形象，读起来趣味十足，体现了文艺性说明文的特点。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.文章①-⑤段主要介绍了蜘蛛的几种生活方式？（3分）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.第④段画线句运用了什么说明方法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sz w:val="21"/>
          <w:szCs w:val="21"/>
        </w:rPr>
        <w:t>有何作用？（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.第④段加点词“轻易”能否删掉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sz w:val="21"/>
          <w:szCs w:val="21"/>
        </w:rPr>
        <w:t>为什么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sz w:val="21"/>
          <w:szCs w:val="21"/>
        </w:rPr>
        <w:t>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（三）阅读下面这首诗，完成20—21小题。（4分）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0" w:firstLineChars="10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黄鹤楼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0" w:firstLineChars="10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崔颢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1155" w:firstLineChars="5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昔人已乘黄鹤去，此地空余黄鹤楼。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1155" w:firstLineChars="5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黄鹤一去不复返，白云千载空悠悠。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1155" w:firstLineChars="5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晴川历历汉阳树，芳草萋萋鹦鹉洲。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1155" w:firstLineChars="5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日暮乡关何处是？烟波江上使人愁。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.炼字赏析前两联中的“空”字。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这首诗表达了作者什么样的情感？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阅读下面的文言文，完成22—25题。（12分）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至于夏水襄陵，沿溯阻绝。或王命急宣，有时朝发白帝，暮到江陵，其间千二百里，虽乘奔御风，不以疾也。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春冬之时，则素湍绿潭，回清倒影，绝 多生怪柏，悬泉瀑布，飞漱其间，清荣峻茂，良多趣味。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（节选自《三峡》）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【乙】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道州城西百余步，有小溪。南流数十步，合营溪。水抵两岸，悉皆怪石，欹嵌盘屈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t>，不可名状。清流触石，洄悬激注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t>．佳木异竹，垂阴相荫。此溪若在山野，则宜逸民退士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t>之所游处；在人间，则可为都邑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④</w:t>
      </w:r>
      <w:r>
        <w:rPr>
          <w:rFonts w:hint="eastAsia" w:ascii="宋体" w:hAnsi="宋体" w:eastAsia="宋体" w:cs="宋体"/>
          <w:sz w:val="21"/>
          <w:szCs w:val="21"/>
        </w:rPr>
        <w:t>之胜境，静者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⑤</w:t>
      </w:r>
      <w:r>
        <w:rPr>
          <w:rFonts w:hint="eastAsia" w:ascii="宋体" w:hAnsi="宋体" w:eastAsia="宋体" w:cs="宋体"/>
          <w:sz w:val="21"/>
          <w:szCs w:val="21"/>
        </w:rPr>
        <w:t>之林亭。而置州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⑥</w:t>
      </w:r>
      <w:r>
        <w:rPr>
          <w:rFonts w:hint="eastAsia" w:ascii="宋体" w:hAnsi="宋体" w:eastAsia="宋体" w:cs="宋体"/>
          <w:sz w:val="21"/>
          <w:szCs w:val="21"/>
        </w:rPr>
        <w:t>以来，无人赏爱。徘徊溪上，为之怅然！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（选自《右溪记》）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注释】①欹（qī）嵌盘屈：石头盘来绕去，形状千奇百怪。②洄悬激注：洄，水回旋而流。悬，激水触石溅起高高的浪花。激，被石遏制而形成急流。注，水急如灌注一般。③逸民退士：退隐的人。④都邑：都市，城市。⑤静者：喜欢安静的人。⑥置州：设置州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sz w:val="21"/>
          <w:szCs w:val="21"/>
        </w:rPr>
        <w:t>解释下列加点词。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sz w:val="21"/>
          <w:szCs w:val="21"/>
          <w:em w:val="dot"/>
        </w:rPr>
        <w:t>沿</w:t>
      </w:r>
      <w:r>
        <w:rPr>
          <w:rFonts w:hint="eastAsia" w:ascii="宋体" w:hAnsi="宋体" w:eastAsia="宋体" w:cs="宋体"/>
          <w:sz w:val="21"/>
          <w:szCs w:val="21"/>
        </w:rPr>
        <w:t>溯阻绝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②不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以</w:t>
      </w:r>
      <w:r>
        <w:rPr>
          <w:rFonts w:hint="eastAsia" w:ascii="宋体" w:hAnsi="宋体" w:eastAsia="宋体" w:cs="宋体"/>
          <w:sz w:val="21"/>
          <w:szCs w:val="21"/>
          <w:em w:val="dot"/>
        </w:rPr>
        <w:t>疾</w:t>
      </w:r>
      <w:r>
        <w:rPr>
          <w:rFonts w:hint="eastAsia" w:ascii="宋体" w:hAnsi="宋体" w:eastAsia="宋体" w:cs="宋体"/>
          <w:sz w:val="21"/>
          <w:szCs w:val="21"/>
        </w:rPr>
        <w:t>也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③不可</w:t>
      </w:r>
      <w:r>
        <w:rPr>
          <w:rFonts w:hint="eastAsia" w:ascii="宋体" w:hAnsi="宋体" w:eastAsia="宋体" w:cs="宋体"/>
          <w:sz w:val="21"/>
          <w:szCs w:val="21"/>
          <w:em w:val="dot"/>
        </w:rPr>
        <w:t>名</w:t>
      </w:r>
      <w:r>
        <w:rPr>
          <w:rFonts w:hint="eastAsia" w:ascii="宋体" w:hAnsi="宋体" w:eastAsia="宋体" w:cs="宋体"/>
          <w:sz w:val="21"/>
          <w:szCs w:val="21"/>
        </w:rPr>
        <w:t>状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④悉</w:t>
      </w:r>
      <w:r>
        <w:rPr>
          <w:rFonts w:hint="eastAsia" w:ascii="宋体" w:hAnsi="宋体" w:eastAsia="宋体" w:cs="宋体"/>
          <w:sz w:val="21"/>
          <w:szCs w:val="21"/>
          <w:em w:val="dot"/>
        </w:rPr>
        <w:t>皆</w:t>
      </w:r>
      <w:r>
        <w:rPr>
          <w:rFonts w:hint="eastAsia" w:ascii="宋体" w:hAnsi="宋体" w:eastAsia="宋体" w:cs="宋体"/>
          <w:sz w:val="21"/>
          <w:szCs w:val="21"/>
        </w:rPr>
        <w:t>怪石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sz w:val="21"/>
          <w:szCs w:val="21"/>
        </w:rPr>
        <w:t>把下列句子翻译成现代汉语。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①清荣峻茂，良多趣味。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②徘徊溪上，为之怅然！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sz w:val="21"/>
          <w:szCs w:val="21"/>
        </w:rPr>
        <w:t>【甲】【乙】两文都写水，其中【乙】文哪些句子是写水的？【甲】【乙】两选文共同突出了水的什么特点？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25.</w:t>
      </w:r>
      <w:r>
        <w:rPr>
          <w:rFonts w:hint="eastAsia" w:ascii="宋体" w:hAnsi="宋体" w:eastAsia="宋体" w:cs="宋体"/>
          <w:sz w:val="21"/>
          <w:szCs w:val="21"/>
        </w:rPr>
        <w:t>两文在写法上的共同点是什么？请举例说明。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三、作文。（50分）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color w:val="000008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000008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8"/>
          <w:sz w:val="21"/>
          <w:szCs w:val="21"/>
          <w:lang w:val="en-US" w:eastAsia="zh-CN"/>
        </w:rPr>
        <w:t>请从下面两题中任选一题作文。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8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8"/>
          <w:sz w:val="21"/>
          <w:szCs w:val="21"/>
          <w:lang w:val="en-US" w:eastAsia="zh-CN"/>
        </w:rPr>
        <w:t>（一）</w:t>
      </w:r>
      <w:r>
        <w:rPr>
          <w:rFonts w:hint="eastAsia" w:ascii="宋体" w:hAnsi="宋体" w:eastAsia="宋体" w:cs="宋体"/>
          <w:b w:val="0"/>
          <w:bCs/>
          <w:color w:val="000008"/>
          <w:sz w:val="21"/>
          <w:szCs w:val="21"/>
          <w:lang w:eastAsia="zh-CN"/>
        </w:rPr>
        <w:t>阅读下面的⽂字，按要求作文。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8"/>
          <w:sz w:val="21"/>
          <w:szCs w:val="21"/>
          <w:lang w:eastAsia="zh-CN"/>
        </w:rPr>
        <w:t>生活中，“幸福”并不都是轰轰烈烈、激荡人心的，更多的时候，它可能显得细切微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000008"/>
          <w:spacing w:val="-9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8"/>
          <w:spacing w:val="-8"/>
          <w:sz w:val="21"/>
          <w:szCs w:val="21"/>
          <w:lang w:eastAsia="zh-CN"/>
        </w:rPr>
        <w:t>小，难以察觉。并且，也许在你看来幸福的事情，可能在别人那里会显得平平常常</w:t>
      </w:r>
      <w:r>
        <w:rPr>
          <w:rFonts w:hint="eastAsia" w:ascii="宋体" w:hAnsi="宋体" w:eastAsia="宋体" w:cs="宋体"/>
          <w:color w:val="000008"/>
          <w:spacing w:val="-9"/>
          <w:sz w:val="21"/>
          <w:szCs w:val="21"/>
          <w:lang w:eastAsia="zh-CN"/>
        </w:rPr>
        <w:t xml:space="preserve">……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8"/>
          <w:spacing w:val="-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8"/>
          <w:spacing w:val="-9"/>
          <w:sz w:val="21"/>
          <w:szCs w:val="21"/>
          <w:lang w:val="en-US" w:eastAsia="zh-CN"/>
        </w:rPr>
        <w:t>请以“属于我的小幸福”为题目，写一篇文章。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5" w:line="360" w:lineRule="auto"/>
        <w:ind w:left="0" w:leftChars="0" w:right="166" w:firstLine="0" w:firstLineChars="0"/>
        <w:textAlignment w:val="auto"/>
        <w:rPr>
          <w:rFonts w:hint="eastAsia" w:ascii="宋体" w:hAnsi="宋体" w:eastAsia="宋体" w:cs="宋体"/>
          <w:color w:val="000008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8"/>
          <w:sz w:val="21"/>
          <w:szCs w:val="21"/>
          <w:lang w:eastAsia="zh-CN"/>
        </w:rPr>
        <w:t>阅读下面的文字，按要求作文。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5" w:line="360" w:lineRule="auto"/>
        <w:ind w:leftChars="0" w:right="166" w:rightChars="0" w:firstLine="420" w:firstLineChars="200"/>
        <w:textAlignment w:val="auto"/>
        <w:rPr>
          <w:rFonts w:hint="eastAsia" w:ascii="宋体" w:hAnsi="宋体" w:eastAsia="宋体" w:cs="宋体"/>
          <w:color w:val="000008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8"/>
          <w:sz w:val="21"/>
          <w:szCs w:val="21"/>
          <w:lang w:eastAsia="zh-CN"/>
        </w:rPr>
        <w:t>父爱母爱、同学情谊、花草树木……世间万物，只要在你心头留有痕迹，无论蒙尘多久，都可以重新拾起！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5" w:line="360" w:lineRule="auto"/>
        <w:ind w:leftChars="0" w:right="166" w:rightChars="0"/>
        <w:textAlignment w:val="auto"/>
        <w:rPr>
          <w:rFonts w:hint="eastAsia" w:ascii="宋体" w:hAnsi="宋体" w:eastAsia="宋体" w:cs="宋体"/>
          <w:color w:val="000008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8"/>
          <w:sz w:val="21"/>
          <w:szCs w:val="21"/>
          <w:lang w:val="en-US" w:eastAsia="zh-CN"/>
        </w:rPr>
        <w:t>请以“重拾”为话题，写一篇文章。</w:t>
      </w:r>
    </w:p>
    <w:p>
      <w:pPr>
        <w:pStyle w:val="2"/>
        <w:spacing w:before="70" w:line="369" w:lineRule="exact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color w:val="000008"/>
          <w:lang w:eastAsia="zh-CN"/>
        </w:rPr>
        <w:t>要求：</w:t>
      </w:r>
    </w:p>
    <w:p>
      <w:pPr>
        <w:pStyle w:val="2"/>
        <w:spacing w:line="312" w:lineRule="exact"/>
        <w:ind w:firstLine="420" w:firstLineChars="200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color w:val="000008"/>
          <w:lang w:eastAsia="zh-CN"/>
        </w:rPr>
        <w:t>①除诗歌外，</w:t>
      </w:r>
      <w:r>
        <w:rPr>
          <w:rFonts w:hint="eastAsia" w:ascii="宋体" w:hAnsi="宋体" w:eastAsia="宋体"/>
          <w:color w:val="000008"/>
          <w:lang w:eastAsia="zh-CN"/>
        </w:rPr>
        <w:t>文</w:t>
      </w:r>
      <w:r>
        <w:rPr>
          <w:rFonts w:hint="eastAsia" w:ascii="宋体" w:hAnsi="宋体" w:eastAsia="宋体" w:cs="宋体"/>
          <w:color w:val="000008"/>
          <w:lang w:eastAsia="zh-CN"/>
        </w:rPr>
        <w:t>体不限，可以记叙经历、抒发感情、发表见解等。</w:t>
      </w:r>
    </w:p>
    <w:p>
      <w:pPr>
        <w:pStyle w:val="2"/>
        <w:spacing w:line="312" w:lineRule="exact"/>
        <w:ind w:firstLine="420" w:firstLineChars="200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color w:val="000008"/>
          <w:lang w:eastAsia="zh-CN"/>
        </w:rPr>
        <w:t>②书写规范，卷</w:t>
      </w:r>
      <w:r>
        <w:rPr>
          <w:rFonts w:hint="eastAsia" w:ascii="宋体" w:hAnsi="宋体" w:eastAsia="宋体"/>
          <w:color w:val="000008"/>
          <w:lang w:eastAsia="zh-CN"/>
        </w:rPr>
        <w:t>面</w:t>
      </w:r>
      <w:r>
        <w:rPr>
          <w:rFonts w:hint="eastAsia" w:ascii="宋体" w:hAnsi="宋体" w:eastAsia="宋体" w:cs="宋体"/>
          <w:color w:val="000008"/>
          <w:lang w:eastAsia="zh-CN"/>
        </w:rPr>
        <w:t>整洁，正确使用标点符号，字数</w:t>
      </w:r>
      <w:r>
        <w:rPr>
          <w:rFonts w:ascii="宋体" w:hAnsi="宋体" w:eastAsia="宋体"/>
          <w:color w:val="000008"/>
          <w:lang w:eastAsia="zh-CN"/>
        </w:rPr>
        <w:t xml:space="preserve"> 600——800 字。</w:t>
      </w:r>
    </w:p>
    <w:p>
      <w:pPr>
        <w:pStyle w:val="2"/>
        <w:spacing w:line="312" w:lineRule="exact"/>
        <w:ind w:firstLine="420" w:firstLineChars="200"/>
        <w:rPr>
          <w:rFonts w:ascii="宋体" w:hAnsi="宋体" w:eastAsia="宋体"/>
          <w:lang w:eastAsia="zh-CN"/>
        </w:rPr>
      </w:pPr>
      <w:r>
        <w:rPr>
          <w:rFonts w:ascii="宋体" w:hAnsi="宋体" w:eastAsia="宋体"/>
          <w:color w:val="000008"/>
          <w:lang w:eastAsia="zh-CN"/>
        </w:rPr>
        <w:t>③</w:t>
      </w:r>
      <w:r>
        <w:rPr>
          <w:rFonts w:hint="eastAsia" w:ascii="宋体" w:hAnsi="宋体" w:eastAsia="宋体"/>
          <w:color w:val="000008"/>
          <w:lang w:eastAsia="zh-CN"/>
        </w:rPr>
        <w:t>文</w:t>
      </w:r>
      <w:r>
        <w:rPr>
          <w:rFonts w:hint="eastAsia" w:ascii="宋体" w:hAnsi="宋体" w:eastAsia="宋体" w:cs="宋体"/>
          <w:color w:val="000008"/>
          <w:lang w:eastAsia="zh-CN"/>
        </w:rPr>
        <w:t>中不得出现真实的</w:t>
      </w:r>
      <w:r>
        <w:rPr>
          <w:rFonts w:hint="eastAsia" w:ascii="微软雅黑" w:hAnsi="微软雅黑" w:eastAsia="微软雅黑" w:cs="微软雅黑"/>
          <w:color w:val="000008"/>
          <w:lang w:eastAsia="zh-CN"/>
        </w:rPr>
        <w:t>⼈</w:t>
      </w:r>
      <w:r>
        <w:rPr>
          <w:rFonts w:hint="eastAsia" w:ascii="宋体" w:hAnsi="宋体" w:eastAsia="宋体" w:cs="宋体"/>
          <w:color w:val="000008"/>
          <w:lang w:eastAsia="zh-CN"/>
        </w:rPr>
        <w:t>名、校名以及班级名称。</w:t>
      </w:r>
    </w:p>
    <w:p>
      <w:pPr>
        <w:pStyle w:val="2"/>
        <w:spacing w:line="369" w:lineRule="exact"/>
        <w:ind w:firstLine="420" w:firstLineChars="200"/>
        <w:sectPr>
          <w:headerReference r:id="rId3" w:type="default"/>
          <w:footerReference r:id="rId4" w:type="default"/>
          <w:pgSz w:w="10431" w:h="14740"/>
          <w:pgMar w:top="1440" w:right="431" w:bottom="1440" w:left="54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/>
          <w:color w:val="000008"/>
          <w:lang w:eastAsia="zh-CN"/>
        </w:rPr>
        <w:t>④</w:t>
      </w:r>
      <w:r>
        <w:rPr>
          <w:rFonts w:hint="eastAsia" w:ascii="宋体" w:hAnsi="宋体" w:eastAsia="宋体"/>
          <w:color w:val="000008"/>
          <w:lang w:eastAsia="zh-CN"/>
        </w:rPr>
        <w:t>文</w:t>
      </w:r>
      <w:r>
        <w:rPr>
          <w:rFonts w:hint="eastAsia" w:ascii="宋体" w:hAnsi="宋体" w:eastAsia="宋体" w:cs="宋体"/>
          <w:color w:val="000008"/>
          <w:lang w:eastAsia="zh-CN"/>
        </w:rPr>
        <w:t>中不得引</w:t>
      </w:r>
      <w:r>
        <w:rPr>
          <w:rFonts w:hint="eastAsia" w:ascii="微软雅黑" w:hAnsi="微软雅黑" w:eastAsia="微软雅黑" w:cs="微软雅黑"/>
          <w:color w:val="000008"/>
          <w:lang w:eastAsia="zh-CN"/>
        </w:rPr>
        <w:t>⽤</w:t>
      </w:r>
      <w:r>
        <w:rPr>
          <w:rFonts w:hint="eastAsia" w:ascii="宋体" w:hAnsi="宋体" w:eastAsia="宋体" w:cs="宋体"/>
          <w:color w:val="000008"/>
          <w:lang w:eastAsia="zh-CN"/>
        </w:rPr>
        <w:t>、抄袭本试题卷阅读理解部分的材</w:t>
      </w:r>
      <w:r>
        <w:rPr>
          <w:rFonts w:hint="eastAsia" w:ascii="宋体" w:hAnsi="宋体" w:eastAsia="宋体" w:cs="宋体"/>
          <w:color w:val="000008"/>
          <w:lang w:val="en-US" w:eastAsia="zh-CN"/>
        </w:rPr>
        <w:t>料。</w:t>
      </w:r>
    </w:p>
    <w:p>
      <w:bookmarkStart w:id="1" w:name="_GoBack"/>
      <w:bookmarkEnd w:id="1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558FE1"/>
    <w:multiLevelType w:val="singleLevel"/>
    <w:tmpl w:val="83558F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CC05E92"/>
    <w:multiLevelType w:val="singleLevel"/>
    <w:tmpl w:val="9CC05E9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4FE8704"/>
    <w:multiLevelType w:val="singleLevel"/>
    <w:tmpl w:val="54FE8704"/>
    <w:lvl w:ilvl="0" w:tentative="0">
      <w:start w:val="1"/>
      <w:numFmt w:val="upperLetter"/>
      <w:suff w:val="nothing"/>
      <w:lvlText w:val="%1．"/>
      <w:lvlJc w:val="left"/>
      <w:rPr>
        <w:rFonts w:cs="Times New Roman"/>
      </w:rPr>
    </w:lvl>
  </w:abstractNum>
  <w:abstractNum w:abstractNumId="3">
    <w:nsid w:val="634F5B37"/>
    <w:multiLevelType w:val="multilevel"/>
    <w:tmpl w:val="634F5B37"/>
    <w:lvl w:ilvl="0" w:tentative="0">
      <w:start w:val="1"/>
      <w:numFmt w:val="decimal"/>
      <w:pStyle w:val="8"/>
      <w:suff w:val="space"/>
      <w:lvlText w:val="%1."/>
      <w:lvlJc w:val="right"/>
      <w:pPr>
        <w:ind w:left="397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mNWMzOWY0MWQ4MDVkYWVjN2ZhZjI0NzMwNmE5NzYifQ=="/>
  </w:docVars>
  <w:rsids>
    <w:rsidRoot w:val="55B962AA"/>
    <w:rsid w:val="004151FC"/>
    <w:rsid w:val="00C02FC6"/>
    <w:rsid w:val="2F672B65"/>
    <w:rsid w:val="55B962AA"/>
    <w:rsid w:val="56101F16"/>
    <w:rsid w:val="570027E3"/>
    <w:rsid w:val="6A5C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adjustRightInd w:val="0"/>
      <w:snapToGrid w:val="0"/>
      <w:spacing w:before="100" w:beforeAutospacing="1" w:after="100" w:afterAutospacing="1"/>
      <w:jc w:val="left"/>
    </w:pPr>
    <w:rPr>
      <w:rFonts w:ascii="宋体" w:hAnsi="宋体" w:eastAsia="微软雅黑" w:cs="宋体"/>
      <w:kern w:val="0"/>
      <w:sz w:val="24"/>
    </w:rPr>
  </w:style>
  <w:style w:type="paragraph" w:customStyle="1" w:styleId="8">
    <w:name w:val="questionStem"/>
    <w:basedOn w:val="9"/>
    <w:next w:val="1"/>
    <w:qFormat/>
    <w:uiPriority w:val="0"/>
    <w:pPr>
      <w:numPr>
        <w:ilvl w:val="0"/>
        <w:numId w:val="1"/>
      </w:numPr>
      <w:spacing w:line="276" w:lineRule="auto"/>
      <w:ind w:firstLineChars="0"/>
    </w:pPr>
    <w:rPr>
      <w:rFonts w:ascii="Calibri" w:hAnsi="Calibri" w:cs="Times New Roman"/>
      <w:szCs w:val="21"/>
    </w:rPr>
  </w:style>
  <w:style w:type="paragraph" w:customStyle="1" w:styleId="9">
    <w:name w:val="列出段落"/>
    <w:basedOn w:val="1"/>
    <w:qFormat/>
    <w:uiPriority w:val="99"/>
    <w:pPr>
      <w:ind w:firstLine="420" w:firstLineChars="200"/>
    </w:pPr>
  </w:style>
  <w:style w:type="paragraph" w:customStyle="1" w:styleId="10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6183</Words>
  <Characters>6337</Characters>
  <Lines>0</Lines>
  <Paragraphs>0</Paragraphs>
  <TotalTime>6</TotalTime>
  <ScaleCrop>false</ScaleCrop>
  <LinksUpToDate>false</LinksUpToDate>
  <CharactersWithSpaces>6785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2022-11-25T06:14:00Z</dcterms:created>
  <dc:creator>Administrator</dc:creator>
  <cp:lastModifiedBy>Administrator</cp:lastModifiedBy>
  <dcterms:modified xsi:type="dcterms:W3CDTF">2023-03-01T03:18:31Z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