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4C7" w:rsidRDefault="00BF44C7">
      <w:pPr>
        <w:spacing w:line="360" w:lineRule="auto"/>
        <w:jc w:val="center"/>
        <w:textAlignment w:val="center"/>
      </w:pPr>
      <w:r w:rsidRPr="00BF44C7">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0;text-align:left;margin-left:821pt;margin-top:933pt;width:28pt;height:35pt;z-index:251658240;mso-position-horizontal-relative:page;mso-position-vertical-relative:top-margin-area">
            <v:imagedata r:id="rId9" o:title=""/>
            <w10:wrap anchorx="page"/>
          </v:shape>
        </w:pict>
      </w:r>
      <w:bookmarkStart w:id="0" w:name="_GoBack"/>
      <w:bookmarkEnd w:id="0"/>
      <w:r w:rsidR="001D55B1">
        <w:rPr>
          <w:rFonts w:ascii="Times New Roman" w:eastAsia="Times New Roman" w:hAnsi="Times New Roman" w:cs="Times New Roman"/>
          <w:b/>
          <w:sz w:val="32"/>
        </w:rPr>
        <w:t>2022</w:t>
      </w:r>
      <w:r w:rsidR="001D55B1">
        <w:rPr>
          <w:rFonts w:ascii="SimSun" w:eastAsia="SimSun" w:hAnsi="SimSun" w:cs="SimSun"/>
          <w:b/>
          <w:sz w:val="32"/>
        </w:rPr>
        <w:t>年辽宁省大连市中考地理试卷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6"/>
        <w:gridCol w:w="1297"/>
        <w:gridCol w:w="1297"/>
        <w:gridCol w:w="1297"/>
        <w:gridCol w:w="1297"/>
        <w:gridCol w:w="1936"/>
      </w:tblGrid>
      <w:tr w:rsidR="00BF44C7">
        <w:tc>
          <w:tcPr>
            <w:tcW w:w="0" w:type="auto"/>
          </w:tcPr>
          <w:p w:rsidR="00BF44C7" w:rsidRDefault="001D55B1">
            <w:pPr>
              <w:spacing w:line="360" w:lineRule="auto"/>
              <w:jc w:val="center"/>
              <w:textAlignment w:val="center"/>
            </w:pPr>
            <w:r>
              <w:t>题号</w:t>
            </w:r>
          </w:p>
        </w:tc>
        <w:tc>
          <w:tcPr>
            <w:tcW w:w="0" w:type="auto"/>
          </w:tcPr>
          <w:p w:rsidR="00BF44C7" w:rsidRDefault="001D55B1">
            <w:pPr>
              <w:spacing w:line="360" w:lineRule="auto"/>
              <w:jc w:val="center"/>
              <w:textAlignment w:val="center"/>
            </w:pPr>
            <w:r>
              <w:t>一</w:t>
            </w:r>
          </w:p>
        </w:tc>
        <w:tc>
          <w:tcPr>
            <w:tcW w:w="0" w:type="auto"/>
          </w:tcPr>
          <w:p w:rsidR="00BF44C7" w:rsidRDefault="001D55B1">
            <w:pPr>
              <w:spacing w:line="360" w:lineRule="auto"/>
              <w:jc w:val="center"/>
              <w:textAlignment w:val="center"/>
            </w:pPr>
            <w:r>
              <w:t>二</w:t>
            </w:r>
          </w:p>
        </w:tc>
        <w:tc>
          <w:tcPr>
            <w:tcW w:w="0" w:type="auto"/>
          </w:tcPr>
          <w:p w:rsidR="00BF44C7" w:rsidRDefault="001D55B1">
            <w:pPr>
              <w:spacing w:line="360" w:lineRule="auto"/>
              <w:jc w:val="center"/>
              <w:textAlignment w:val="center"/>
            </w:pPr>
            <w:r>
              <w:t>三</w:t>
            </w:r>
          </w:p>
        </w:tc>
        <w:tc>
          <w:tcPr>
            <w:tcW w:w="0" w:type="auto"/>
          </w:tcPr>
          <w:p w:rsidR="00BF44C7" w:rsidRDefault="001D55B1">
            <w:pPr>
              <w:spacing w:line="360" w:lineRule="auto"/>
              <w:jc w:val="center"/>
              <w:textAlignment w:val="center"/>
            </w:pPr>
            <w:r>
              <w:t>四</w:t>
            </w:r>
          </w:p>
        </w:tc>
        <w:tc>
          <w:tcPr>
            <w:tcW w:w="0" w:type="auto"/>
          </w:tcPr>
          <w:p w:rsidR="00BF44C7" w:rsidRDefault="001D55B1">
            <w:pPr>
              <w:spacing w:line="360" w:lineRule="auto"/>
              <w:jc w:val="center"/>
              <w:textAlignment w:val="center"/>
            </w:pPr>
            <w:r>
              <w:t>总分</w:t>
            </w:r>
          </w:p>
        </w:tc>
      </w:tr>
      <w:tr w:rsidR="00BF44C7">
        <w:tc>
          <w:tcPr>
            <w:tcW w:w="0" w:type="auto"/>
          </w:tcPr>
          <w:p w:rsidR="00BF44C7" w:rsidRDefault="001D55B1">
            <w:pPr>
              <w:spacing w:line="360" w:lineRule="auto"/>
              <w:jc w:val="center"/>
              <w:textAlignment w:val="center"/>
            </w:pPr>
            <w:r>
              <w:t>得分</w:t>
            </w:r>
          </w:p>
        </w:tc>
        <w:tc>
          <w:tcPr>
            <w:tcW w:w="0" w:type="auto"/>
          </w:tcPr>
          <w:p w:rsidR="00BF44C7" w:rsidRDefault="00BF44C7">
            <w:pPr>
              <w:spacing w:line="360" w:lineRule="auto"/>
              <w:jc w:val="center"/>
              <w:textAlignment w:val="center"/>
            </w:pPr>
          </w:p>
        </w:tc>
        <w:tc>
          <w:tcPr>
            <w:tcW w:w="0" w:type="auto"/>
          </w:tcPr>
          <w:p w:rsidR="00BF44C7" w:rsidRDefault="00BF44C7">
            <w:pPr>
              <w:spacing w:line="360" w:lineRule="auto"/>
              <w:jc w:val="center"/>
              <w:textAlignment w:val="center"/>
            </w:pPr>
          </w:p>
        </w:tc>
        <w:tc>
          <w:tcPr>
            <w:tcW w:w="0" w:type="auto"/>
          </w:tcPr>
          <w:p w:rsidR="00BF44C7" w:rsidRDefault="00BF44C7">
            <w:pPr>
              <w:spacing w:line="360" w:lineRule="auto"/>
              <w:jc w:val="center"/>
              <w:textAlignment w:val="center"/>
            </w:pPr>
          </w:p>
        </w:tc>
        <w:tc>
          <w:tcPr>
            <w:tcW w:w="0" w:type="auto"/>
          </w:tcPr>
          <w:p w:rsidR="00BF44C7" w:rsidRDefault="00BF44C7">
            <w:pPr>
              <w:spacing w:line="360" w:lineRule="auto"/>
              <w:jc w:val="center"/>
              <w:textAlignment w:val="center"/>
            </w:pPr>
          </w:p>
        </w:tc>
        <w:tc>
          <w:tcPr>
            <w:tcW w:w="0" w:type="auto"/>
          </w:tcPr>
          <w:p w:rsidR="00BF44C7" w:rsidRDefault="00BF44C7">
            <w:pPr>
              <w:spacing w:line="360" w:lineRule="auto"/>
              <w:jc w:val="center"/>
              <w:textAlignment w:val="center"/>
            </w:pPr>
          </w:p>
        </w:tc>
      </w:tr>
    </w:tbl>
    <w:p w:rsidR="00BF44C7" w:rsidRDefault="00BF44C7">
      <w:pPr>
        <w:spacing w:line="360" w:lineRule="auto"/>
        <w:jc w:val="center"/>
        <w:textAlignment w:val="center"/>
      </w:pPr>
    </w:p>
    <w:p w:rsidR="00BF44C7" w:rsidRDefault="00BF44C7">
      <w:pPr>
        <w:spacing w:line="360" w:lineRule="auto"/>
        <w:textAlignment w:val="center"/>
      </w:pPr>
    </w:p>
    <w:p w:rsidR="00BF44C7" w:rsidRDefault="001D55B1">
      <w:pPr>
        <w:spacing w:line="360" w:lineRule="auto"/>
        <w:textAlignment w:val="center"/>
      </w:pPr>
      <w:r>
        <w:rPr>
          <w:rFonts w:ascii="SimHei" w:eastAsia="SimHei" w:hAnsi="SimHei" w:cs="SimHei"/>
        </w:rPr>
        <w:t>一、单选题（本大题共</w:t>
      </w:r>
      <w:r>
        <w:rPr>
          <w:rFonts w:ascii="Times New Roman" w:eastAsia="Times New Roman" w:hAnsi="Times New Roman" w:cs="Times New Roman"/>
          <w:b/>
        </w:rPr>
        <w:t>15</w:t>
      </w:r>
      <w:r>
        <w:rPr>
          <w:rFonts w:ascii="SimHei" w:eastAsia="SimHei" w:hAnsi="SimHei" w:cs="SimHei"/>
        </w:rPr>
        <w:t>小题，共</w:t>
      </w:r>
      <w:r>
        <w:rPr>
          <w:rFonts w:ascii="Times New Roman" w:eastAsia="Times New Roman" w:hAnsi="Times New Roman" w:cs="Times New Roman"/>
          <w:b/>
        </w:rPr>
        <w:t>15.0</w:t>
      </w:r>
      <w:r>
        <w:rPr>
          <w:rFonts w:ascii="SimHei" w:eastAsia="SimHei" w:hAnsi="SimHei" w:cs="SimHei"/>
        </w:rPr>
        <w:t>分）</w:t>
      </w:r>
    </w:p>
    <w:p w:rsidR="00BF44C7" w:rsidRDefault="001D55B1">
      <w:pPr>
        <w:spacing w:line="360" w:lineRule="auto"/>
        <w:textAlignment w:val="center"/>
      </w:pPr>
      <w:bookmarkStart w:id="1" w:name="5a7530ab-9d94-4e3a-953f-220ae6551bbb"/>
      <w:r>
        <w:rPr>
          <w:rFonts w:ascii="SimSun" w:eastAsia="SimSun" w:hAnsi="SimSun" w:cs="SimSun"/>
          <w:kern w:val="0"/>
          <w:szCs w:val="21"/>
        </w:rPr>
        <w:t>把地球绕太阳运动的周期划分为</w:t>
      </w:r>
      <w:r>
        <w:rPr>
          <w:rFonts w:ascii="Times New Roman" w:eastAsia="Times New Roman" w:hAnsi="Times New Roman" w:cs="Times New Roman"/>
          <w:kern w:val="0"/>
          <w:szCs w:val="21"/>
        </w:rPr>
        <w:t>24</w:t>
      </w:r>
      <w:r>
        <w:rPr>
          <w:rFonts w:ascii="SimSun" w:eastAsia="SimSun" w:hAnsi="SimSun" w:cs="SimSun"/>
          <w:kern w:val="0"/>
          <w:szCs w:val="21"/>
        </w:rPr>
        <w:t>等份，每一份为一个节气，一年有二十四个节气。在国际气象界，二十四节气被誉为</w:t>
      </w:r>
      <w:r>
        <w:rPr>
          <w:rFonts w:ascii="SimSun" w:eastAsia="SimSun" w:hAnsi="SimSun" w:cs="SimSun"/>
          <w:kern w:val="0"/>
          <w:szCs w:val="21"/>
        </w:rPr>
        <w:t>“</w:t>
      </w:r>
      <w:r>
        <w:rPr>
          <w:rFonts w:ascii="SimSun" w:eastAsia="SimSun" w:hAnsi="SimSun" w:cs="SimSun"/>
          <w:kern w:val="0"/>
          <w:szCs w:val="21"/>
        </w:rPr>
        <w:t>中国的第五大发明</w:t>
      </w:r>
      <w:r>
        <w:rPr>
          <w:rFonts w:ascii="SimSun" w:eastAsia="SimSun" w:hAnsi="SimSun" w:cs="SimSun"/>
          <w:kern w:val="0"/>
          <w:szCs w:val="21"/>
        </w:rPr>
        <w:t>”</w:t>
      </w:r>
      <w:r>
        <w:rPr>
          <w:rFonts w:ascii="SimSun" w:eastAsia="SimSun" w:hAnsi="SimSun" w:cs="SimSun"/>
          <w:kern w:val="0"/>
          <w:szCs w:val="21"/>
        </w:rPr>
        <w:t>。读图并结合所学，回答</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题。</w:t>
      </w:r>
      <w:bookmarkEnd w:id="1"/>
    </w:p>
    <w:tbl>
      <w:tblPr>
        <w:tblW w:w="0" w:type="auto"/>
        <w:jc w:val="center"/>
        <w:tblLook w:val="04A0"/>
      </w:tblPr>
      <w:tblGrid>
        <w:gridCol w:w="5016"/>
      </w:tblGrid>
      <w:tr w:rsidR="00BF44C7">
        <w:trPr>
          <w:cantSplit/>
          <w:trHeight w:val="2475"/>
          <w:jc w:val="center"/>
        </w:trPr>
        <w:tc>
          <w:tcPr>
            <w:tcW w:w="4800" w:type="dxa"/>
          </w:tcPr>
          <w:p w:rsidR="00BF44C7" w:rsidRDefault="00BF44C7">
            <w:pPr>
              <w:spacing w:line="360" w:lineRule="auto"/>
              <w:textAlignment w:val="center"/>
            </w:pPr>
            <w:r w:rsidRPr="00BF44C7">
              <w:rPr>
                <w:rFonts w:ascii="Times New Roman" w:eastAsia="Times New Roman" w:hAnsi="Times New Roman" w:cs="Times New Roman"/>
                <w:kern w:val="0"/>
                <w:sz w:val="24"/>
                <w:szCs w:val="24"/>
              </w:rPr>
              <w:pict>
                <v:shape id="_x0000_s1026" type="#_x0000_t75" style="position:absolute;margin-left:0;margin-top:0;width:240pt;height:123.75pt;z-index:251659264;mso-position-horizontal:center;mso-position-vertical-relative:line" o:allowoverlap="f">
                  <v:imagedata r:id="rId10" o:title=""/>
                  <w10:wrap type="topAndBottom"/>
                </v:shape>
              </w:pict>
            </w:r>
          </w:p>
        </w:tc>
      </w:tr>
    </w:tbl>
    <w:p w:rsidR="00BF44C7" w:rsidRDefault="001D55B1">
      <w:pPr>
        <w:numPr>
          <w:ilvl w:val="0"/>
          <w:numId w:val="1"/>
        </w:numPr>
        <w:spacing w:line="360" w:lineRule="auto"/>
        <w:textAlignment w:val="center"/>
      </w:pPr>
      <w:r>
        <w:rPr>
          <w:rFonts w:ascii="SimSun" w:eastAsia="SimSun" w:hAnsi="SimSun" w:cs="SimSun"/>
          <w:kern w:val="0"/>
          <w:szCs w:val="21"/>
        </w:rPr>
        <w:t>二十四节气的更替是由于（　　）</w:t>
      </w:r>
    </w:p>
    <w:p w:rsidR="00BF44C7" w:rsidRDefault="001D55B1">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地球自转</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太阳静止</w:t>
      </w:r>
      <w:r>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地球公转</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太阳运动</w:t>
      </w:r>
    </w:p>
    <w:p w:rsidR="00BF44C7" w:rsidRDefault="001D55B1">
      <w:pPr>
        <w:numPr>
          <w:ilvl w:val="0"/>
          <w:numId w:val="1"/>
        </w:numPr>
        <w:spacing w:line="360" w:lineRule="auto"/>
        <w:textAlignment w:val="center"/>
      </w:pPr>
      <w:r>
        <w:rPr>
          <w:rFonts w:ascii="SimSun" w:eastAsia="SimSun" w:hAnsi="SimSun" w:cs="SimSun"/>
          <w:kern w:val="0"/>
          <w:szCs w:val="21"/>
        </w:rPr>
        <w:t>结业考试当天（</w:t>
      </w:r>
      <w:r>
        <w:rPr>
          <w:rFonts w:ascii="Times New Roman" w:eastAsia="Times New Roman" w:hAnsi="Times New Roman" w:cs="Times New Roman"/>
          <w:kern w:val="0"/>
          <w:szCs w:val="21"/>
        </w:rPr>
        <w:t>6</w:t>
      </w:r>
      <w:r>
        <w:rPr>
          <w:rFonts w:ascii="SimSun" w:eastAsia="SimSun" w:hAnsi="SimSun" w:cs="SimSun"/>
          <w:kern w:val="0"/>
          <w:szCs w:val="21"/>
        </w:rPr>
        <w:t>月</w:t>
      </w:r>
      <w:r>
        <w:rPr>
          <w:rFonts w:ascii="Times New Roman" w:eastAsia="Times New Roman" w:hAnsi="Times New Roman" w:cs="Times New Roman"/>
          <w:kern w:val="0"/>
          <w:szCs w:val="21"/>
        </w:rPr>
        <w:t>27</w:t>
      </w:r>
      <w:r>
        <w:rPr>
          <w:rFonts w:ascii="SimSun" w:eastAsia="SimSun" w:hAnsi="SimSun" w:cs="SimSun"/>
          <w:kern w:val="0"/>
          <w:szCs w:val="21"/>
        </w:rPr>
        <w:t>日），地球运行的位置在（　　）</w:t>
      </w:r>
    </w:p>
    <w:p w:rsidR="00BF44C7" w:rsidRDefault="001D55B1">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春分</w:t>
      </w:r>
      <w:r>
        <w:rPr>
          <w:rFonts w:ascii="Times New Roman" w:eastAsia="Times New Roman" w:hAnsi="Times New Roman" w:cs="Times New Roman"/>
          <w:kern w:val="0"/>
          <w:szCs w:val="21"/>
        </w:rPr>
        <w:t>→</w:t>
      </w:r>
      <w:r>
        <w:rPr>
          <w:rFonts w:ascii="SimSun" w:eastAsia="SimSun" w:hAnsi="SimSun" w:cs="SimSun"/>
          <w:kern w:val="0"/>
          <w:szCs w:val="21"/>
        </w:rPr>
        <w:t>夏至</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夏至</w:t>
      </w:r>
      <w:r>
        <w:rPr>
          <w:rFonts w:ascii="Times New Roman" w:eastAsia="Times New Roman" w:hAnsi="Times New Roman" w:cs="Times New Roman"/>
          <w:kern w:val="0"/>
          <w:szCs w:val="21"/>
        </w:rPr>
        <w:t>→</w:t>
      </w:r>
      <w:r>
        <w:rPr>
          <w:rFonts w:ascii="SimSun" w:eastAsia="SimSun" w:hAnsi="SimSun" w:cs="SimSun"/>
          <w:kern w:val="0"/>
          <w:szCs w:val="21"/>
        </w:rPr>
        <w:t>秋分</w:t>
      </w:r>
      <w:r>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秋分</w:t>
      </w:r>
      <w:r>
        <w:rPr>
          <w:rFonts w:ascii="Times New Roman" w:eastAsia="Times New Roman" w:hAnsi="Times New Roman" w:cs="Times New Roman"/>
          <w:kern w:val="0"/>
          <w:szCs w:val="21"/>
        </w:rPr>
        <w:t>→</w:t>
      </w:r>
      <w:r>
        <w:rPr>
          <w:rFonts w:ascii="SimSun" w:eastAsia="SimSun" w:hAnsi="SimSun" w:cs="SimSun"/>
          <w:kern w:val="0"/>
          <w:szCs w:val="21"/>
        </w:rPr>
        <w:t>冬至</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冬至</w:t>
      </w:r>
      <w:r>
        <w:rPr>
          <w:rFonts w:ascii="Times New Roman" w:eastAsia="Times New Roman" w:hAnsi="Times New Roman" w:cs="Times New Roman"/>
          <w:kern w:val="0"/>
          <w:szCs w:val="21"/>
        </w:rPr>
        <w:t>→</w:t>
      </w:r>
      <w:r>
        <w:rPr>
          <w:rFonts w:ascii="SimSun" w:eastAsia="SimSun" w:hAnsi="SimSun" w:cs="SimSun"/>
          <w:kern w:val="0"/>
          <w:szCs w:val="21"/>
        </w:rPr>
        <w:t>春分</w:t>
      </w:r>
    </w:p>
    <w:p w:rsidR="00BF44C7" w:rsidRDefault="001D55B1">
      <w:pPr>
        <w:spacing w:line="360" w:lineRule="auto"/>
        <w:textAlignment w:val="center"/>
      </w:pPr>
      <w:bookmarkStart w:id="2" w:name="3bbcf4ad-ae28-42eb-ae79-1dd3d3292955"/>
      <w:r>
        <w:rPr>
          <w:rFonts w:ascii="Times New Roman" w:eastAsia="Times New Roman" w:hAnsi="Times New Roman" w:cs="Times New Roman"/>
          <w:kern w:val="0"/>
          <w:szCs w:val="21"/>
        </w:rPr>
        <w:t>2022</w:t>
      </w:r>
      <w:r>
        <w:rPr>
          <w:rFonts w:ascii="SimSun" w:eastAsia="SimSun" w:hAnsi="SimSun" w:cs="SimSun"/>
          <w:kern w:val="0"/>
          <w:szCs w:val="21"/>
        </w:rPr>
        <w:t>年北京冬奥会场馆全部采用</w:t>
      </w:r>
      <w:r>
        <w:rPr>
          <w:rFonts w:ascii="SimSun" w:eastAsia="SimSun" w:hAnsi="SimSun" w:cs="SimSun"/>
          <w:kern w:val="0"/>
          <w:szCs w:val="21"/>
        </w:rPr>
        <w:t>“</w:t>
      </w:r>
      <w:r>
        <w:rPr>
          <w:rFonts w:ascii="SimSun" w:eastAsia="SimSun" w:hAnsi="SimSun" w:cs="SimSun"/>
          <w:kern w:val="0"/>
          <w:szCs w:val="21"/>
        </w:rPr>
        <w:t>绿电</w:t>
      </w:r>
      <w:r>
        <w:rPr>
          <w:rFonts w:ascii="SimSun" w:eastAsia="SimSun" w:hAnsi="SimSun" w:cs="SimSun"/>
          <w:kern w:val="0"/>
          <w:szCs w:val="21"/>
        </w:rPr>
        <w:t>”</w:t>
      </w:r>
      <w:r>
        <w:rPr>
          <w:rFonts w:ascii="SimSun" w:eastAsia="SimSun" w:hAnsi="SimSun" w:cs="SimSun"/>
          <w:kern w:val="0"/>
          <w:szCs w:val="21"/>
        </w:rPr>
        <w:t>，首次实现了奥运史上</w:t>
      </w:r>
      <w:r>
        <w:rPr>
          <w:rFonts w:ascii="Times New Roman" w:eastAsia="Times New Roman" w:hAnsi="Times New Roman" w:cs="Times New Roman"/>
          <w:kern w:val="0"/>
          <w:szCs w:val="21"/>
        </w:rPr>
        <w:t>100%</w:t>
      </w:r>
      <w:r>
        <w:rPr>
          <w:rFonts w:ascii="SimSun" w:eastAsia="SimSun" w:hAnsi="SimSun" w:cs="SimSun"/>
          <w:kern w:val="0"/>
          <w:szCs w:val="21"/>
        </w:rPr>
        <w:t>清洁能源供应。</w:t>
      </w:r>
      <w:r>
        <w:rPr>
          <w:rFonts w:ascii="SimSun" w:eastAsia="SimSun" w:hAnsi="SimSun" w:cs="SimSun"/>
          <w:kern w:val="0"/>
          <w:szCs w:val="21"/>
        </w:rPr>
        <w:t>“</w:t>
      </w:r>
      <w:r>
        <w:rPr>
          <w:rFonts w:ascii="SimSun" w:eastAsia="SimSun" w:hAnsi="SimSun" w:cs="SimSun"/>
          <w:kern w:val="0"/>
          <w:szCs w:val="21"/>
        </w:rPr>
        <w:t>绿电</w:t>
      </w:r>
      <w:r>
        <w:rPr>
          <w:rFonts w:ascii="SimSun" w:eastAsia="SimSun" w:hAnsi="SimSun" w:cs="SimSun"/>
          <w:kern w:val="0"/>
          <w:szCs w:val="21"/>
        </w:rPr>
        <w:t>”</w:t>
      </w:r>
      <w:r>
        <w:rPr>
          <w:rFonts w:ascii="SimSun" w:eastAsia="SimSun" w:hAnsi="SimSun" w:cs="SimSun"/>
          <w:kern w:val="0"/>
          <w:szCs w:val="21"/>
        </w:rPr>
        <w:t>是利用风力、水力和太阳能等可再生资源获得的电能。依据资料，回答</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题。</w:t>
      </w:r>
      <w:bookmarkEnd w:id="2"/>
    </w:p>
    <w:p w:rsidR="00BF44C7" w:rsidRDefault="001D55B1">
      <w:pPr>
        <w:numPr>
          <w:ilvl w:val="0"/>
          <w:numId w:val="1"/>
        </w:numPr>
        <w:spacing w:line="360" w:lineRule="auto"/>
        <w:textAlignment w:val="center"/>
      </w:pPr>
      <w:r>
        <w:rPr>
          <w:rFonts w:ascii="SimSun" w:eastAsia="SimSun" w:hAnsi="SimSun" w:cs="SimSun"/>
          <w:kern w:val="0"/>
          <w:szCs w:val="21"/>
        </w:rPr>
        <w:t>下列均属于可再生资源的一组是（　　）</w:t>
      </w:r>
    </w:p>
    <w:p w:rsidR="00BF44C7" w:rsidRDefault="001D55B1">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土地、石油</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森林、水</w:t>
      </w:r>
      <w:r>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阳光、煤炭</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铁矿、天然气</w:t>
      </w:r>
    </w:p>
    <w:p w:rsidR="00BF44C7" w:rsidRDefault="001D55B1">
      <w:pPr>
        <w:numPr>
          <w:ilvl w:val="0"/>
          <w:numId w:val="1"/>
        </w:numPr>
        <w:spacing w:line="360" w:lineRule="auto"/>
        <w:textAlignment w:val="center"/>
      </w:pPr>
      <w:r>
        <w:rPr>
          <w:rFonts w:ascii="SimSun" w:eastAsia="SimSun" w:hAnsi="SimSun" w:cs="SimSun"/>
          <w:kern w:val="0"/>
          <w:szCs w:val="21"/>
        </w:rPr>
        <w:t>北京冬奥会场馆</w:t>
      </w:r>
      <w:r>
        <w:rPr>
          <w:rFonts w:ascii="Times New Roman" w:eastAsia="Times New Roman" w:hAnsi="Times New Roman" w:cs="Times New Roman"/>
          <w:kern w:val="0"/>
          <w:szCs w:val="21"/>
        </w:rPr>
        <w:t>100%</w:t>
      </w:r>
      <w:r>
        <w:rPr>
          <w:rFonts w:ascii="SimSun" w:eastAsia="SimSun" w:hAnsi="SimSun" w:cs="SimSun"/>
          <w:kern w:val="0"/>
          <w:szCs w:val="21"/>
        </w:rPr>
        <w:t>采用</w:t>
      </w:r>
      <w:r>
        <w:rPr>
          <w:rFonts w:ascii="SimSun" w:eastAsia="SimSun" w:hAnsi="SimSun" w:cs="SimSun"/>
          <w:kern w:val="0"/>
          <w:szCs w:val="21"/>
        </w:rPr>
        <w:t>“</w:t>
      </w:r>
      <w:r>
        <w:rPr>
          <w:rFonts w:ascii="SimSun" w:eastAsia="SimSun" w:hAnsi="SimSun" w:cs="SimSun"/>
          <w:kern w:val="0"/>
          <w:szCs w:val="21"/>
        </w:rPr>
        <w:t>绿电</w:t>
      </w:r>
      <w:r>
        <w:rPr>
          <w:rFonts w:ascii="SimSun" w:eastAsia="SimSun" w:hAnsi="SimSun" w:cs="SimSun"/>
          <w:kern w:val="0"/>
          <w:szCs w:val="21"/>
        </w:rPr>
        <w:t>”</w:t>
      </w:r>
      <w:r>
        <w:rPr>
          <w:rFonts w:ascii="SimSun" w:eastAsia="SimSun" w:hAnsi="SimSun" w:cs="SimSun"/>
          <w:kern w:val="0"/>
          <w:szCs w:val="21"/>
        </w:rPr>
        <w:t>，体现了我国（　　）</w:t>
      </w:r>
      <w:r>
        <w:rPr>
          <w:rFonts w:ascii="SimSun" w:eastAsia="SimSun" w:hAnsi="SimSun" w:cs="SimSun"/>
          <w:kern w:val="0"/>
          <w:szCs w:val="21"/>
        </w:rPr>
        <w:br/>
        <w:t>①</w:t>
      </w:r>
      <w:r>
        <w:rPr>
          <w:rFonts w:ascii="SimSun" w:eastAsia="SimSun" w:hAnsi="SimSun" w:cs="SimSun"/>
          <w:kern w:val="0"/>
          <w:szCs w:val="21"/>
        </w:rPr>
        <w:t>已成为世界第二大经济体</w:t>
      </w:r>
      <w:r>
        <w:rPr>
          <w:rFonts w:ascii="SimSun" w:eastAsia="SimSun" w:hAnsi="SimSun" w:cs="SimSun"/>
          <w:kern w:val="0"/>
          <w:szCs w:val="21"/>
        </w:rPr>
        <w:br/>
        <w:t>②</w:t>
      </w:r>
      <w:r>
        <w:rPr>
          <w:rFonts w:ascii="SimSun" w:eastAsia="SimSun" w:hAnsi="SimSun" w:cs="SimSun"/>
          <w:kern w:val="0"/>
          <w:szCs w:val="21"/>
        </w:rPr>
        <w:t>新能源和可再生能源发展迅速</w:t>
      </w:r>
      <w:r>
        <w:rPr>
          <w:rFonts w:ascii="SimSun" w:eastAsia="SimSun" w:hAnsi="SimSun" w:cs="SimSun"/>
          <w:kern w:val="0"/>
          <w:szCs w:val="21"/>
        </w:rPr>
        <w:br/>
        <w:t>③</w:t>
      </w:r>
      <w:r>
        <w:rPr>
          <w:rFonts w:ascii="SimSun" w:eastAsia="SimSun" w:hAnsi="SimSun" w:cs="SimSun"/>
          <w:kern w:val="0"/>
          <w:szCs w:val="21"/>
        </w:rPr>
        <w:t>在世界发展中做负责任的大国</w:t>
      </w:r>
      <w:r>
        <w:rPr>
          <w:rFonts w:ascii="SimSun" w:eastAsia="SimSun" w:hAnsi="SimSun" w:cs="SimSun"/>
          <w:kern w:val="0"/>
          <w:szCs w:val="21"/>
        </w:rPr>
        <w:br/>
        <w:t>④</w:t>
      </w:r>
      <w:r>
        <w:rPr>
          <w:rFonts w:ascii="SimSun" w:eastAsia="SimSun" w:hAnsi="SimSun" w:cs="SimSun"/>
          <w:kern w:val="0"/>
          <w:szCs w:val="21"/>
        </w:rPr>
        <w:t>高新技术产业发展迅速</w:t>
      </w:r>
    </w:p>
    <w:p w:rsidR="00BF44C7" w:rsidRDefault="001D55B1">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①③④</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①②④</w:t>
      </w:r>
      <w:r>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①②③</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②③④</w:t>
      </w:r>
    </w:p>
    <w:p w:rsidR="00BF44C7" w:rsidRDefault="001D55B1">
      <w:pPr>
        <w:numPr>
          <w:ilvl w:val="0"/>
          <w:numId w:val="1"/>
        </w:numPr>
        <w:spacing w:line="360" w:lineRule="auto"/>
        <w:textAlignment w:val="center"/>
      </w:pPr>
      <w:bookmarkStart w:id="3" w:name="43c9dac0-760f-4187-bedf-072d28688e71"/>
      <w:r>
        <w:rPr>
          <w:rFonts w:ascii="SimSun" w:eastAsia="SimSun" w:hAnsi="SimSun" w:cs="SimSun"/>
          <w:kern w:val="0"/>
          <w:szCs w:val="21"/>
        </w:rPr>
        <w:lastRenderedPageBreak/>
        <w:t>“</w:t>
      </w:r>
      <w:r>
        <w:rPr>
          <w:rFonts w:ascii="SimSun" w:eastAsia="SimSun" w:hAnsi="SimSun" w:cs="SimSun"/>
          <w:kern w:val="0"/>
          <w:szCs w:val="21"/>
        </w:rPr>
        <w:t>苹果屋</w:t>
      </w:r>
      <w:r>
        <w:rPr>
          <w:rFonts w:ascii="SimSun" w:eastAsia="SimSun" w:hAnsi="SimSun" w:cs="SimSun"/>
          <w:kern w:val="0"/>
          <w:szCs w:val="21"/>
        </w:rPr>
        <w:t>”</w:t>
      </w:r>
      <w:r>
        <w:rPr>
          <w:rFonts w:ascii="SimSun" w:eastAsia="SimSun" w:hAnsi="SimSun" w:cs="SimSun"/>
          <w:kern w:val="0"/>
          <w:szCs w:val="21"/>
        </w:rPr>
        <w:t>是我国北极科学考察中冰上作业的主要装备，其外观颜色是鲜艳的绿色。</w:t>
      </w:r>
      <w:r>
        <w:rPr>
          <w:rFonts w:ascii="SimSun" w:eastAsia="SimSun" w:hAnsi="SimSun" w:cs="SimSun"/>
          <w:kern w:val="0"/>
          <w:szCs w:val="21"/>
        </w:rPr>
        <w:t>“</w:t>
      </w:r>
      <w:r>
        <w:rPr>
          <w:rFonts w:ascii="SimSun" w:eastAsia="SimSun" w:hAnsi="SimSun" w:cs="SimSun"/>
          <w:kern w:val="0"/>
          <w:szCs w:val="21"/>
        </w:rPr>
        <w:t>苹果屋</w:t>
      </w:r>
      <w:r>
        <w:rPr>
          <w:rFonts w:ascii="SimSun" w:eastAsia="SimSun" w:hAnsi="SimSun" w:cs="SimSun"/>
          <w:kern w:val="0"/>
          <w:szCs w:val="21"/>
        </w:rPr>
        <w:t>”</w:t>
      </w:r>
      <w:r>
        <w:rPr>
          <w:rFonts w:ascii="SimSun" w:eastAsia="SimSun" w:hAnsi="SimSun" w:cs="SimSun"/>
          <w:kern w:val="0"/>
          <w:szCs w:val="21"/>
        </w:rPr>
        <w:t>外观选择用鲜艳醒目的颜色是为了（　　）</w:t>
      </w:r>
      <w:bookmarkEnd w:id="3"/>
    </w:p>
    <w:p w:rsidR="00BF44C7" w:rsidRDefault="001D55B1">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与周围森林协调</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冰雪上容易识别</w:t>
      </w:r>
      <w:r>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防御严寒与风雪</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产生清凉的感觉</w:t>
      </w:r>
    </w:p>
    <w:p w:rsidR="00BF44C7" w:rsidRDefault="001D55B1">
      <w:pPr>
        <w:spacing w:line="360" w:lineRule="auto"/>
        <w:textAlignment w:val="center"/>
      </w:pPr>
      <w:bookmarkStart w:id="4" w:name="656e6298-7c47-4ca6-938d-f401784720fd"/>
      <w:r>
        <w:rPr>
          <w:rFonts w:ascii="SimSun" w:eastAsia="SimSun" w:hAnsi="SimSun" w:cs="SimSun"/>
          <w:kern w:val="0"/>
          <w:szCs w:val="21"/>
        </w:rPr>
        <w:t>中国的古诗词中蕴含着丰富的地理知识。读图，回答</w:t>
      </w:r>
      <w:r>
        <w:rPr>
          <w:rFonts w:ascii="Times New Roman" w:eastAsia="Times New Roman" w:hAnsi="Times New Roman" w:cs="Times New Roman"/>
          <w:kern w:val="0"/>
          <w:szCs w:val="21"/>
        </w:rPr>
        <w:t>6</w:t>
      </w:r>
      <w:r>
        <w:rPr>
          <w:rFonts w:ascii="SimSun" w:eastAsia="SimSun" w:hAnsi="SimSun" w:cs="SimSun"/>
          <w:kern w:val="0"/>
          <w:szCs w:val="21"/>
        </w:rPr>
        <w:t>～</w:t>
      </w:r>
      <w:r>
        <w:rPr>
          <w:rFonts w:ascii="Times New Roman" w:eastAsia="Times New Roman" w:hAnsi="Times New Roman" w:cs="Times New Roman"/>
          <w:kern w:val="0"/>
          <w:szCs w:val="21"/>
        </w:rPr>
        <w:t>7</w:t>
      </w:r>
      <w:r>
        <w:rPr>
          <w:rFonts w:ascii="SimSun" w:eastAsia="SimSun" w:hAnsi="SimSun" w:cs="SimSun"/>
          <w:kern w:val="0"/>
          <w:szCs w:val="21"/>
        </w:rPr>
        <w:t>题。</w:t>
      </w:r>
      <w:bookmarkEnd w:id="4"/>
    </w:p>
    <w:tbl>
      <w:tblPr>
        <w:tblW w:w="0" w:type="auto"/>
        <w:jc w:val="center"/>
        <w:tblLook w:val="04A0"/>
      </w:tblPr>
      <w:tblGrid>
        <w:gridCol w:w="4476"/>
      </w:tblGrid>
      <w:tr w:rsidR="00BF44C7">
        <w:trPr>
          <w:cantSplit/>
          <w:trHeight w:val="3090"/>
          <w:jc w:val="center"/>
        </w:trPr>
        <w:tc>
          <w:tcPr>
            <w:tcW w:w="4260" w:type="dxa"/>
          </w:tcPr>
          <w:p w:rsidR="00BF44C7" w:rsidRDefault="00BF44C7">
            <w:pPr>
              <w:spacing w:line="360" w:lineRule="auto"/>
              <w:textAlignment w:val="center"/>
            </w:pPr>
            <w:r w:rsidRPr="00BF44C7">
              <w:rPr>
                <w:rFonts w:ascii="Times New Roman" w:eastAsia="Times New Roman" w:hAnsi="Times New Roman" w:cs="Times New Roman"/>
                <w:kern w:val="0"/>
                <w:sz w:val="24"/>
                <w:szCs w:val="24"/>
              </w:rPr>
              <w:pict>
                <v:shape id="_x0000_s1027" type="#_x0000_t75" style="position:absolute;margin-left:0;margin-top:0;width:213pt;height:154.5pt;z-index:251660288;mso-position-horizontal:center;mso-position-vertical-relative:line" o:allowoverlap="f">
                  <v:imagedata r:id="rId11" o:title=""/>
                  <w10:wrap type="topAndBottom"/>
                </v:shape>
              </w:pict>
            </w:r>
          </w:p>
        </w:tc>
      </w:tr>
    </w:tbl>
    <w:p w:rsidR="00BF44C7" w:rsidRDefault="001D55B1">
      <w:pPr>
        <w:numPr>
          <w:ilvl w:val="0"/>
          <w:numId w:val="1"/>
        </w:numPr>
        <w:spacing w:line="360" w:lineRule="auto"/>
        <w:textAlignment w:val="center"/>
      </w:pPr>
      <w:r>
        <w:rPr>
          <w:rFonts w:ascii="SimSun" w:eastAsia="SimSun" w:hAnsi="SimSun" w:cs="SimSun"/>
          <w:kern w:val="0"/>
          <w:szCs w:val="21"/>
        </w:rPr>
        <w:t>唐代诗人李白曾吟诵：</w:t>
      </w:r>
      <w:r>
        <w:rPr>
          <w:rFonts w:ascii="SimSun" w:eastAsia="SimSun" w:hAnsi="SimSun" w:cs="SimSun"/>
          <w:kern w:val="0"/>
          <w:szCs w:val="21"/>
        </w:rPr>
        <w:t>“</w:t>
      </w:r>
      <w:r>
        <w:rPr>
          <w:rFonts w:ascii="SimSun" w:eastAsia="SimSun" w:hAnsi="SimSun" w:cs="SimSun"/>
          <w:kern w:val="0"/>
          <w:szCs w:val="21"/>
        </w:rPr>
        <w:t>黄河之水天上来，奔流到海不复回。</w:t>
      </w:r>
      <w:r>
        <w:rPr>
          <w:rFonts w:ascii="SimSun" w:eastAsia="SimSun" w:hAnsi="SimSun" w:cs="SimSun"/>
          <w:kern w:val="0"/>
          <w:szCs w:val="21"/>
        </w:rPr>
        <w:t>”</w:t>
      </w:r>
      <w:r>
        <w:rPr>
          <w:rFonts w:ascii="SimSun" w:eastAsia="SimSun" w:hAnsi="SimSun" w:cs="SimSun"/>
          <w:kern w:val="0"/>
          <w:szCs w:val="21"/>
        </w:rPr>
        <w:t>这里的</w:t>
      </w:r>
      <w:r>
        <w:rPr>
          <w:rFonts w:ascii="SimSun" w:eastAsia="SimSun" w:hAnsi="SimSun" w:cs="SimSun"/>
          <w:kern w:val="0"/>
          <w:szCs w:val="21"/>
        </w:rPr>
        <w:t>“</w:t>
      </w:r>
      <w:r>
        <w:rPr>
          <w:rFonts w:ascii="SimSun" w:eastAsia="SimSun" w:hAnsi="SimSun" w:cs="SimSun"/>
          <w:kern w:val="0"/>
          <w:szCs w:val="21"/>
        </w:rPr>
        <w:t>天</w:t>
      </w:r>
      <w:r>
        <w:rPr>
          <w:rFonts w:ascii="SimSun" w:eastAsia="SimSun" w:hAnsi="SimSun" w:cs="SimSun"/>
          <w:kern w:val="0"/>
          <w:szCs w:val="21"/>
        </w:rPr>
        <w:t>”</w:t>
      </w:r>
      <w:r>
        <w:rPr>
          <w:rFonts w:ascii="SimSun" w:eastAsia="SimSun" w:hAnsi="SimSun" w:cs="SimSun"/>
          <w:kern w:val="0"/>
          <w:szCs w:val="21"/>
        </w:rPr>
        <w:t>和</w:t>
      </w:r>
      <w:r>
        <w:rPr>
          <w:rFonts w:ascii="SimSun" w:eastAsia="SimSun" w:hAnsi="SimSun" w:cs="SimSun"/>
          <w:kern w:val="0"/>
          <w:szCs w:val="21"/>
        </w:rPr>
        <w:t>“</w:t>
      </w:r>
      <w:r>
        <w:rPr>
          <w:rFonts w:ascii="SimSun" w:eastAsia="SimSun" w:hAnsi="SimSun" w:cs="SimSun"/>
          <w:kern w:val="0"/>
          <w:szCs w:val="21"/>
        </w:rPr>
        <w:t>海</w:t>
      </w:r>
      <w:r>
        <w:rPr>
          <w:rFonts w:ascii="SimSun" w:eastAsia="SimSun" w:hAnsi="SimSun" w:cs="SimSun"/>
          <w:kern w:val="0"/>
          <w:szCs w:val="21"/>
        </w:rPr>
        <w:t>”</w:t>
      </w:r>
      <w:r>
        <w:rPr>
          <w:rFonts w:ascii="SimSun" w:eastAsia="SimSun" w:hAnsi="SimSun" w:cs="SimSun"/>
          <w:kern w:val="0"/>
          <w:szCs w:val="21"/>
        </w:rPr>
        <w:t>分别是指（　　）</w:t>
      </w:r>
    </w:p>
    <w:p w:rsidR="00BF44C7" w:rsidRDefault="001D55B1">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巴颜喀拉山脉、渤海</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唐古拉山脉、东海</w:t>
      </w:r>
      <w:r>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巴颜喀拉山脉、黄海</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唐古拉山脉、南海</w:t>
      </w:r>
    </w:p>
    <w:p w:rsidR="00BF44C7" w:rsidRDefault="001D55B1">
      <w:pPr>
        <w:numPr>
          <w:ilvl w:val="0"/>
          <w:numId w:val="1"/>
        </w:numPr>
        <w:spacing w:line="360" w:lineRule="auto"/>
        <w:textAlignment w:val="center"/>
      </w:pPr>
      <w:r>
        <w:rPr>
          <w:rFonts w:ascii="SimSun" w:eastAsia="SimSun" w:hAnsi="SimSun" w:cs="SimSun"/>
          <w:kern w:val="0"/>
          <w:szCs w:val="21"/>
        </w:rPr>
        <w:t>在图中能够欣赏</w:t>
      </w:r>
      <w:r>
        <w:rPr>
          <w:rFonts w:ascii="SimSun" w:eastAsia="SimSun" w:hAnsi="SimSun" w:cs="SimSun"/>
          <w:kern w:val="0"/>
          <w:szCs w:val="21"/>
        </w:rPr>
        <w:t>“</w:t>
      </w:r>
      <w:r>
        <w:rPr>
          <w:rFonts w:ascii="SimSun" w:eastAsia="SimSun" w:hAnsi="SimSun" w:cs="SimSun"/>
          <w:kern w:val="0"/>
          <w:szCs w:val="21"/>
        </w:rPr>
        <w:t>大漠孤烟直，长河落日圆</w:t>
      </w:r>
      <w:r>
        <w:rPr>
          <w:rFonts w:ascii="SimSun" w:eastAsia="SimSun" w:hAnsi="SimSun" w:cs="SimSun"/>
          <w:kern w:val="0"/>
          <w:szCs w:val="21"/>
        </w:rPr>
        <w:t>”</w:t>
      </w:r>
      <w:r>
        <w:rPr>
          <w:rFonts w:ascii="SimSun" w:eastAsia="SimSun" w:hAnsi="SimSun" w:cs="SimSun"/>
          <w:kern w:val="0"/>
          <w:szCs w:val="21"/>
        </w:rPr>
        <w:t>景观的地点是（　　）</w:t>
      </w:r>
    </w:p>
    <w:p w:rsidR="00BF44C7" w:rsidRDefault="001D55B1">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甲地</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乙地</w:t>
      </w:r>
      <w:r>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丙地</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丁地</w:t>
      </w:r>
    </w:p>
    <w:p w:rsidR="00BF44C7" w:rsidRDefault="001D55B1">
      <w:pPr>
        <w:spacing w:line="360" w:lineRule="auto"/>
        <w:textAlignment w:val="center"/>
      </w:pPr>
      <w:bookmarkStart w:id="5" w:name="100d58dd-14f9-466d-acc0-00756c849005"/>
      <w:r>
        <w:rPr>
          <w:rFonts w:ascii="Times New Roman" w:eastAsia="Times New Roman" w:hAnsi="Times New Roman" w:cs="Times New Roman"/>
          <w:kern w:val="0"/>
          <w:szCs w:val="21"/>
        </w:rPr>
        <w:t>2022</w:t>
      </w:r>
      <w:r>
        <w:rPr>
          <w:rFonts w:ascii="SimSun" w:eastAsia="SimSun" w:hAnsi="SimSun" w:cs="SimSun"/>
          <w:kern w:val="0"/>
          <w:szCs w:val="21"/>
        </w:rPr>
        <w:t>年</w:t>
      </w:r>
      <w:r>
        <w:rPr>
          <w:rFonts w:ascii="Times New Roman" w:eastAsia="Times New Roman" w:hAnsi="Times New Roman" w:cs="Times New Roman"/>
          <w:kern w:val="0"/>
          <w:szCs w:val="21"/>
        </w:rPr>
        <w:t>6</w:t>
      </w:r>
      <w:r>
        <w:rPr>
          <w:rFonts w:ascii="SimSun" w:eastAsia="SimSun" w:hAnsi="SimSun" w:cs="SimSun"/>
          <w:kern w:val="0"/>
          <w:szCs w:val="21"/>
        </w:rPr>
        <w:t>月，我国河南、河北等地种植的优良品种冬小麦喜获丰收。此品种冬小麦具有耐旱、耐盐碱、稳产、高产的特点。据此，完成</w:t>
      </w:r>
      <w:r>
        <w:rPr>
          <w:rFonts w:ascii="Times New Roman" w:eastAsia="Times New Roman" w:hAnsi="Times New Roman" w:cs="Times New Roman"/>
          <w:kern w:val="0"/>
          <w:szCs w:val="21"/>
        </w:rPr>
        <w:t>8</w:t>
      </w:r>
      <w:r>
        <w:rPr>
          <w:rFonts w:ascii="SimSun" w:eastAsia="SimSun" w:hAnsi="SimSun" w:cs="SimSun"/>
          <w:kern w:val="0"/>
          <w:szCs w:val="21"/>
        </w:rPr>
        <w:t>～</w:t>
      </w:r>
      <w:r>
        <w:rPr>
          <w:rFonts w:ascii="Times New Roman" w:eastAsia="Times New Roman" w:hAnsi="Times New Roman" w:cs="Times New Roman"/>
          <w:kern w:val="0"/>
          <w:szCs w:val="21"/>
        </w:rPr>
        <w:t>9</w:t>
      </w:r>
      <w:r>
        <w:rPr>
          <w:rFonts w:ascii="SimSun" w:eastAsia="SimSun" w:hAnsi="SimSun" w:cs="SimSun"/>
          <w:kern w:val="0"/>
          <w:szCs w:val="21"/>
        </w:rPr>
        <w:t>题。</w:t>
      </w:r>
      <w:bookmarkEnd w:id="5"/>
    </w:p>
    <w:p w:rsidR="00BF44C7" w:rsidRDefault="001D55B1">
      <w:pPr>
        <w:numPr>
          <w:ilvl w:val="0"/>
          <w:numId w:val="1"/>
        </w:numPr>
        <w:spacing w:line="360" w:lineRule="auto"/>
        <w:textAlignment w:val="center"/>
      </w:pPr>
      <w:r>
        <w:rPr>
          <w:rFonts w:ascii="SimSun" w:eastAsia="SimSun" w:hAnsi="SimSun" w:cs="SimSun"/>
          <w:kern w:val="0"/>
          <w:szCs w:val="21"/>
        </w:rPr>
        <w:t>此品种冬小麦种植地河南、河北两省，主要位于（　　）</w:t>
      </w:r>
    </w:p>
    <w:p w:rsidR="00BF44C7" w:rsidRDefault="001D55B1">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云贵高原</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长江中下游平原</w:t>
      </w:r>
      <w:r>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华北平原</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四川盆地</w:t>
      </w:r>
    </w:p>
    <w:p w:rsidR="00BF44C7" w:rsidRDefault="001D55B1">
      <w:pPr>
        <w:numPr>
          <w:ilvl w:val="0"/>
          <w:numId w:val="1"/>
        </w:numPr>
        <w:spacing w:line="360" w:lineRule="auto"/>
        <w:textAlignment w:val="center"/>
      </w:pPr>
      <w:r>
        <w:rPr>
          <w:rFonts w:ascii="SimSun" w:eastAsia="SimSun" w:hAnsi="SimSun" w:cs="SimSun"/>
          <w:kern w:val="0"/>
          <w:szCs w:val="21"/>
        </w:rPr>
        <w:t>此品种冬小麦能够在盐碱地种植并获得稳产、高产，主要依赖于我国农业（　　）</w:t>
      </w:r>
    </w:p>
    <w:p w:rsidR="00BF44C7" w:rsidRDefault="001D55B1">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耕作历史悠久</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劳动力数量众多</w:t>
      </w:r>
      <w:r>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市场需求广大</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科学</w:t>
      </w:r>
      <w:r>
        <w:rPr>
          <w:rFonts w:ascii="SimSun" w:eastAsia="SimSun" w:hAnsi="SimSun" w:cs="SimSun"/>
          <w:kern w:val="0"/>
          <w:szCs w:val="21"/>
        </w:rPr>
        <w:t>技术进步</w:t>
      </w:r>
    </w:p>
    <w:p w:rsidR="00BF44C7" w:rsidRDefault="001D55B1">
      <w:pPr>
        <w:spacing w:line="360" w:lineRule="auto"/>
        <w:textAlignment w:val="center"/>
      </w:pPr>
      <w:bookmarkStart w:id="6" w:name="12b5041e-c58e-4681-bf32-5e3f561cefa3"/>
      <w:r>
        <w:rPr>
          <w:rFonts w:ascii="Times New Roman" w:eastAsia="Times New Roman" w:hAnsi="Times New Roman" w:cs="Times New Roman"/>
          <w:kern w:val="0"/>
          <w:szCs w:val="21"/>
        </w:rPr>
        <w:t>2022</w:t>
      </w:r>
      <w:r>
        <w:rPr>
          <w:rFonts w:ascii="SimSun" w:eastAsia="SimSun" w:hAnsi="SimSun" w:cs="SimSun"/>
          <w:kern w:val="0"/>
          <w:szCs w:val="21"/>
        </w:rPr>
        <w:t>年</w:t>
      </w:r>
      <w:r>
        <w:rPr>
          <w:rFonts w:ascii="Times New Roman" w:eastAsia="Times New Roman" w:hAnsi="Times New Roman" w:cs="Times New Roman"/>
          <w:kern w:val="0"/>
          <w:szCs w:val="21"/>
        </w:rPr>
        <w:t>6</w:t>
      </w:r>
      <w:r>
        <w:rPr>
          <w:rFonts w:ascii="SimSun" w:eastAsia="SimSun" w:hAnsi="SimSun" w:cs="SimSun"/>
          <w:kern w:val="0"/>
          <w:szCs w:val="21"/>
        </w:rPr>
        <w:t>月</w:t>
      </w:r>
      <w:r>
        <w:rPr>
          <w:rFonts w:ascii="Times New Roman" w:eastAsia="Times New Roman" w:hAnsi="Times New Roman" w:cs="Times New Roman"/>
          <w:kern w:val="0"/>
          <w:szCs w:val="21"/>
        </w:rPr>
        <w:t>5</w:t>
      </w:r>
      <w:r>
        <w:rPr>
          <w:rFonts w:ascii="SimSun" w:eastAsia="SimSun" w:hAnsi="SimSun" w:cs="SimSun"/>
          <w:kern w:val="0"/>
          <w:szCs w:val="21"/>
        </w:rPr>
        <w:t>日，神舟十四号载人飞船在酒泉卫星发射中心发射成功。读图，回答</w:t>
      </w:r>
      <w:r>
        <w:rPr>
          <w:rFonts w:ascii="Times New Roman" w:eastAsia="Times New Roman" w:hAnsi="Times New Roman" w:cs="Times New Roman"/>
          <w:kern w:val="0"/>
          <w:szCs w:val="21"/>
        </w:rPr>
        <w:t>10</w:t>
      </w:r>
      <w:r>
        <w:rPr>
          <w:rFonts w:ascii="SimSun" w:eastAsia="SimSun" w:hAnsi="SimSun" w:cs="SimSun"/>
          <w:kern w:val="0"/>
          <w:szCs w:val="21"/>
        </w:rPr>
        <w:t>～</w:t>
      </w:r>
      <w:r>
        <w:rPr>
          <w:rFonts w:ascii="Times New Roman" w:eastAsia="Times New Roman" w:hAnsi="Times New Roman" w:cs="Times New Roman"/>
          <w:kern w:val="0"/>
          <w:szCs w:val="21"/>
        </w:rPr>
        <w:t>11</w:t>
      </w:r>
      <w:r>
        <w:rPr>
          <w:rFonts w:ascii="SimSun" w:eastAsia="SimSun" w:hAnsi="SimSun" w:cs="SimSun"/>
          <w:kern w:val="0"/>
          <w:szCs w:val="21"/>
        </w:rPr>
        <w:t>题。</w:t>
      </w:r>
      <w:bookmarkEnd w:id="6"/>
    </w:p>
    <w:tbl>
      <w:tblPr>
        <w:tblW w:w="0" w:type="auto"/>
        <w:jc w:val="center"/>
        <w:tblLook w:val="04A0"/>
      </w:tblPr>
      <w:tblGrid>
        <w:gridCol w:w="5136"/>
      </w:tblGrid>
      <w:tr w:rsidR="00BF44C7">
        <w:trPr>
          <w:cantSplit/>
          <w:trHeight w:val="3720"/>
          <w:jc w:val="center"/>
        </w:trPr>
        <w:tc>
          <w:tcPr>
            <w:tcW w:w="4920" w:type="dxa"/>
          </w:tcPr>
          <w:p w:rsidR="00BF44C7" w:rsidRDefault="00BF44C7">
            <w:pPr>
              <w:spacing w:line="360" w:lineRule="auto"/>
              <w:textAlignment w:val="center"/>
            </w:pPr>
            <w:r w:rsidRPr="00BF44C7">
              <w:rPr>
                <w:rFonts w:ascii="Times New Roman" w:eastAsia="Times New Roman" w:hAnsi="Times New Roman" w:cs="Times New Roman"/>
                <w:kern w:val="0"/>
                <w:sz w:val="24"/>
                <w:szCs w:val="24"/>
              </w:rPr>
              <w:lastRenderedPageBreak/>
              <w:pict>
                <v:shape id="_x0000_s1028" type="#_x0000_t75" style="position:absolute;margin-left:0;margin-top:0;width:246pt;height:186pt;z-index:251661312;mso-position-horizontal:center;mso-position-vertical-relative:line" o:allowoverlap="f">
                  <v:imagedata r:id="rId12" o:title=""/>
                  <w10:wrap type="topAndBottom"/>
                </v:shape>
              </w:pict>
            </w:r>
          </w:p>
        </w:tc>
      </w:tr>
    </w:tbl>
    <w:p w:rsidR="00BF44C7" w:rsidRDefault="001D55B1">
      <w:pPr>
        <w:numPr>
          <w:ilvl w:val="0"/>
          <w:numId w:val="1"/>
        </w:numPr>
        <w:spacing w:line="360" w:lineRule="auto"/>
        <w:textAlignment w:val="center"/>
      </w:pPr>
      <w:r>
        <w:rPr>
          <w:rFonts w:ascii="SimSun" w:eastAsia="SimSun" w:hAnsi="SimSun" w:cs="SimSun"/>
          <w:kern w:val="0"/>
          <w:szCs w:val="21"/>
        </w:rPr>
        <w:t>酒泉位于我国四大地理区域中的（　　）</w:t>
      </w:r>
    </w:p>
    <w:p w:rsidR="00BF44C7" w:rsidRDefault="001D55B1">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北方地区</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南方地区</w:t>
      </w:r>
      <w:r>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西北地区</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青藏地区</w:t>
      </w:r>
    </w:p>
    <w:p w:rsidR="00BF44C7" w:rsidRDefault="001D55B1">
      <w:pPr>
        <w:numPr>
          <w:ilvl w:val="0"/>
          <w:numId w:val="1"/>
        </w:numPr>
        <w:spacing w:line="360" w:lineRule="auto"/>
        <w:textAlignment w:val="center"/>
      </w:pPr>
      <w:r>
        <w:rPr>
          <w:rFonts w:ascii="SimSun" w:eastAsia="SimSun" w:hAnsi="SimSun" w:cs="SimSun"/>
          <w:kern w:val="0"/>
          <w:szCs w:val="21"/>
        </w:rPr>
        <w:t>我国四大卫星发射中心中（　　）</w:t>
      </w:r>
    </w:p>
    <w:p w:rsidR="00BF44C7" w:rsidRDefault="001D55B1">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太原地处人口稀疏区</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西昌位于地势第一级阶梯</w:t>
      </w:r>
      <w:r>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酒泉容易受到台风影响</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文昌位于我国南海之滨</w:t>
      </w:r>
    </w:p>
    <w:p w:rsidR="00BF44C7" w:rsidRDefault="001D55B1">
      <w:pPr>
        <w:spacing w:line="360" w:lineRule="auto"/>
        <w:textAlignment w:val="center"/>
      </w:pPr>
      <w:bookmarkStart w:id="7" w:name="444fc470-a475-485c-af04-054be697e2f9"/>
      <w:r>
        <w:rPr>
          <w:rFonts w:ascii="SimSun" w:eastAsia="SimSun" w:hAnsi="SimSun" w:cs="SimSun"/>
          <w:kern w:val="0"/>
          <w:szCs w:val="21"/>
        </w:rPr>
        <w:t>如图是中国、巴西、德国、尼日利亚四个国家人口出生率、死亡率和自然增长率图。读图，回答</w:t>
      </w:r>
      <w:r>
        <w:rPr>
          <w:rFonts w:ascii="Times New Roman" w:eastAsia="Times New Roman" w:hAnsi="Times New Roman" w:cs="Times New Roman"/>
          <w:kern w:val="0"/>
          <w:szCs w:val="21"/>
        </w:rPr>
        <w:t>12</w:t>
      </w:r>
      <w:r>
        <w:rPr>
          <w:rFonts w:ascii="SimSun" w:eastAsia="SimSun" w:hAnsi="SimSun" w:cs="SimSun"/>
          <w:kern w:val="0"/>
          <w:szCs w:val="21"/>
        </w:rPr>
        <w:t>～</w:t>
      </w:r>
      <w:r>
        <w:rPr>
          <w:rFonts w:ascii="Times New Roman" w:eastAsia="Times New Roman" w:hAnsi="Times New Roman" w:cs="Times New Roman"/>
          <w:kern w:val="0"/>
          <w:szCs w:val="21"/>
        </w:rPr>
        <w:t>13</w:t>
      </w:r>
      <w:r>
        <w:rPr>
          <w:rFonts w:ascii="SimSun" w:eastAsia="SimSun" w:hAnsi="SimSun" w:cs="SimSun"/>
          <w:kern w:val="0"/>
          <w:szCs w:val="21"/>
        </w:rPr>
        <w:t>题。</w:t>
      </w:r>
      <w:bookmarkEnd w:id="7"/>
    </w:p>
    <w:tbl>
      <w:tblPr>
        <w:tblW w:w="0" w:type="auto"/>
        <w:jc w:val="center"/>
        <w:tblLook w:val="04A0"/>
      </w:tblPr>
      <w:tblGrid>
        <w:gridCol w:w="3906"/>
      </w:tblGrid>
      <w:tr w:rsidR="00BF44C7">
        <w:trPr>
          <w:cantSplit/>
          <w:trHeight w:val="2250"/>
          <w:jc w:val="center"/>
        </w:trPr>
        <w:tc>
          <w:tcPr>
            <w:tcW w:w="3690" w:type="dxa"/>
          </w:tcPr>
          <w:p w:rsidR="00BF44C7" w:rsidRDefault="00BF44C7">
            <w:pPr>
              <w:spacing w:line="360" w:lineRule="auto"/>
              <w:textAlignment w:val="center"/>
            </w:pPr>
            <w:r w:rsidRPr="00BF44C7">
              <w:rPr>
                <w:rFonts w:ascii="Times New Roman" w:eastAsia="Times New Roman" w:hAnsi="Times New Roman" w:cs="Times New Roman"/>
                <w:kern w:val="0"/>
                <w:sz w:val="24"/>
                <w:szCs w:val="24"/>
              </w:rPr>
              <w:pict>
                <v:shape id="_x0000_s1029" type="#_x0000_t75" style="position:absolute;margin-left:0;margin-top:0;width:184.5pt;height:112.5pt;z-index:251662336;mso-position-horizontal:center;mso-position-vertical-relative:line" o:allowoverlap="f">
                  <v:imagedata r:id="rId13" o:title=""/>
                  <w10:wrap type="topAndBottom"/>
                </v:shape>
              </w:pict>
            </w:r>
          </w:p>
        </w:tc>
      </w:tr>
    </w:tbl>
    <w:p w:rsidR="00BF44C7" w:rsidRDefault="001D55B1">
      <w:pPr>
        <w:numPr>
          <w:ilvl w:val="0"/>
          <w:numId w:val="1"/>
        </w:numPr>
        <w:spacing w:line="360" w:lineRule="auto"/>
        <w:textAlignment w:val="center"/>
      </w:pPr>
      <w:r>
        <w:rPr>
          <w:rFonts w:ascii="SimSun" w:eastAsia="SimSun" w:hAnsi="SimSun" w:cs="SimSun"/>
          <w:kern w:val="0"/>
          <w:szCs w:val="21"/>
        </w:rPr>
        <w:t>如图中出生率、死亡率最低的国家分别是（　　）</w:t>
      </w:r>
    </w:p>
    <w:p w:rsidR="00BF44C7" w:rsidRDefault="001D55B1">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巴西、中国</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德国、尼日利亚</w:t>
      </w:r>
      <w:r>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德国、巴西</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尼日利亚、德国</w:t>
      </w:r>
    </w:p>
    <w:p w:rsidR="00BF44C7" w:rsidRDefault="001D55B1">
      <w:pPr>
        <w:numPr>
          <w:ilvl w:val="0"/>
          <w:numId w:val="1"/>
        </w:numPr>
        <w:spacing w:line="360" w:lineRule="auto"/>
        <w:textAlignment w:val="center"/>
      </w:pPr>
      <w:r>
        <w:rPr>
          <w:rFonts w:ascii="SimSun" w:eastAsia="SimSun" w:hAnsi="SimSun" w:cs="SimSun"/>
          <w:kern w:val="0"/>
          <w:szCs w:val="21"/>
        </w:rPr>
        <w:t>下列关于四个国家的叙述，正确的是（　　）</w:t>
      </w:r>
    </w:p>
    <w:p w:rsidR="00BF44C7" w:rsidRDefault="001D55B1">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一个发达国家，三个发展中国家</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居民都以黄色人种为主</w:t>
      </w:r>
      <w:r>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主要语言都是英语</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都是地处亚洲的国家</w:t>
      </w:r>
    </w:p>
    <w:p w:rsidR="00BF44C7" w:rsidRDefault="001D55B1">
      <w:pPr>
        <w:spacing w:line="360" w:lineRule="auto"/>
        <w:textAlignment w:val="center"/>
      </w:pPr>
      <w:bookmarkStart w:id="8" w:name="15d75674-724d-493e-b5ce-01f6ce42b2c2"/>
      <w:r>
        <w:rPr>
          <w:rFonts w:ascii="SimSun" w:eastAsia="SimSun" w:hAnsi="SimSun" w:cs="SimSun"/>
          <w:kern w:val="0"/>
          <w:szCs w:val="21"/>
        </w:rPr>
        <w:t>大连的小明与伦敦的托尼在互联网上介绍各自所在城市的情况。据此，回答</w:t>
      </w:r>
      <w:r>
        <w:rPr>
          <w:rFonts w:ascii="Times New Roman" w:eastAsia="Times New Roman" w:hAnsi="Times New Roman" w:cs="Times New Roman"/>
          <w:kern w:val="0"/>
          <w:szCs w:val="21"/>
        </w:rPr>
        <w:t>14</w:t>
      </w:r>
      <w:r>
        <w:rPr>
          <w:rFonts w:ascii="SimSun" w:eastAsia="SimSun" w:hAnsi="SimSun" w:cs="SimSun"/>
          <w:kern w:val="0"/>
          <w:szCs w:val="21"/>
        </w:rPr>
        <w:t>～</w:t>
      </w:r>
      <w:r>
        <w:rPr>
          <w:rFonts w:ascii="Times New Roman" w:eastAsia="Times New Roman" w:hAnsi="Times New Roman" w:cs="Times New Roman"/>
          <w:kern w:val="0"/>
          <w:szCs w:val="21"/>
        </w:rPr>
        <w:t>15</w:t>
      </w:r>
      <w:r>
        <w:rPr>
          <w:rFonts w:ascii="SimSun" w:eastAsia="SimSun" w:hAnsi="SimSun" w:cs="SimSun"/>
          <w:kern w:val="0"/>
          <w:szCs w:val="21"/>
        </w:rPr>
        <w:t>题。</w:t>
      </w:r>
      <w:bookmarkEnd w:id="8"/>
    </w:p>
    <w:p w:rsidR="00BF44C7" w:rsidRDefault="001D55B1">
      <w:pPr>
        <w:numPr>
          <w:ilvl w:val="0"/>
          <w:numId w:val="1"/>
        </w:numPr>
        <w:spacing w:line="360" w:lineRule="auto"/>
        <w:textAlignment w:val="center"/>
      </w:pPr>
      <w:r>
        <w:rPr>
          <w:rFonts w:ascii="SimSun" w:eastAsia="SimSun" w:hAnsi="SimSun" w:cs="SimSun"/>
          <w:kern w:val="0"/>
          <w:szCs w:val="21"/>
        </w:rPr>
        <w:t>小明向托尼介绍家乡大连的信息应该是（　　）</w:t>
      </w:r>
    </w:p>
    <w:p w:rsidR="00BF44C7" w:rsidRDefault="001D55B1">
      <w:pPr>
        <w:tabs>
          <w:tab w:val="left" w:pos="4200"/>
        </w:tabs>
        <w:spacing w:line="360" w:lineRule="auto"/>
        <w:ind w:left="420"/>
        <w:textAlignment w:val="center"/>
      </w:pPr>
      <w:r>
        <w:rPr>
          <w:rFonts w:ascii="Times New Roman" w:eastAsia="Times New Roman" w:hAnsi="Times New Roman" w:cs="Times New Roman"/>
          <w:kern w:val="0"/>
          <w:sz w:val="24"/>
          <w:szCs w:val="24"/>
        </w:rPr>
        <w:lastRenderedPageBreak/>
        <w:t xml:space="preserve">A. </w:t>
      </w:r>
      <w:r>
        <w:rPr>
          <w:rFonts w:ascii="SimSun" w:eastAsia="SimSun" w:hAnsi="SimSun" w:cs="SimSun"/>
          <w:kern w:val="0"/>
          <w:szCs w:val="21"/>
        </w:rPr>
        <w:t>以高原、丘陵地形为主</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位于湿润区</w:t>
      </w:r>
      <w:r>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以亚热带季风气候为主</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濒临黄海和渤海</w:t>
      </w:r>
    </w:p>
    <w:p w:rsidR="00BF44C7" w:rsidRDefault="001D55B1">
      <w:pPr>
        <w:numPr>
          <w:ilvl w:val="0"/>
          <w:numId w:val="1"/>
        </w:numPr>
        <w:spacing w:line="360" w:lineRule="auto"/>
        <w:textAlignment w:val="center"/>
      </w:pPr>
      <w:r>
        <w:rPr>
          <w:rFonts w:ascii="SimSun" w:eastAsia="SimSun" w:hAnsi="SimSun" w:cs="SimSun"/>
          <w:kern w:val="0"/>
          <w:szCs w:val="21"/>
        </w:rPr>
        <w:t>托尼向小明推荐的伦敦景点可能是（　　）</w:t>
      </w:r>
    </w:p>
    <w:p w:rsidR="00BF44C7" w:rsidRDefault="001D55B1">
      <w:pPr>
        <w:spacing w:line="360" w:lineRule="auto"/>
        <w:ind w:left="420"/>
        <w:textAlignment w:val="center"/>
      </w:pPr>
      <w:r>
        <w:rPr>
          <w:rFonts w:ascii="Times New Roman" w:eastAsia="Times New Roman" w:hAnsi="Times New Roman" w:cs="Times New Roman"/>
          <w:kern w:val="0"/>
          <w:sz w:val="24"/>
          <w:szCs w:val="24"/>
        </w:rPr>
        <w:t xml:space="preserve">A. </w:t>
      </w:r>
      <w:r w:rsidR="005633BA" w:rsidRPr="00BF44C7">
        <w:rPr>
          <w:rFonts w:ascii="Times New Roman" w:eastAsia="Times New Roman" w:hAnsi="Times New Roman" w:cs="Times New Roman"/>
          <w:kern w:val="0"/>
          <w:sz w:val="24"/>
          <w:szCs w:val="24"/>
        </w:rPr>
        <w:pict>
          <v:shape id="_x0000_i1025" type="#_x0000_t75" style="width:129pt;height:81.75pt">
            <v:imagedata r:id="rId14" o:title=""/>
          </v:shape>
        </w:pict>
      </w:r>
      <w:r>
        <w:rPr>
          <w:rFonts w:ascii="SimSun" w:eastAsia="SimSun" w:hAnsi="SimSun" w:cs="SimSun"/>
          <w:kern w:val="0"/>
          <w:szCs w:val="21"/>
        </w:rPr>
        <w:t>白金汉宫</w:t>
      </w:r>
      <w:r>
        <w:br/>
      </w:r>
      <w:r>
        <w:rPr>
          <w:rFonts w:ascii="Times New Roman" w:eastAsia="Times New Roman" w:hAnsi="Times New Roman" w:cs="Times New Roman"/>
          <w:kern w:val="0"/>
          <w:sz w:val="24"/>
          <w:szCs w:val="24"/>
        </w:rPr>
        <w:t xml:space="preserve">B. </w:t>
      </w:r>
      <w:r w:rsidR="005633BA" w:rsidRPr="00BF44C7">
        <w:rPr>
          <w:rFonts w:ascii="Times New Roman" w:eastAsia="Times New Roman" w:hAnsi="Times New Roman" w:cs="Times New Roman"/>
          <w:kern w:val="0"/>
          <w:sz w:val="24"/>
          <w:szCs w:val="24"/>
        </w:rPr>
        <w:pict>
          <v:shape id="_x0000_i1026" type="#_x0000_t75" style="width:135pt;height:81.75pt">
            <v:imagedata r:id="rId15" o:title=""/>
          </v:shape>
        </w:pict>
      </w:r>
      <w:r>
        <w:rPr>
          <w:rFonts w:ascii="SimSun" w:eastAsia="SimSun" w:hAnsi="SimSun" w:cs="SimSun"/>
          <w:kern w:val="0"/>
          <w:szCs w:val="21"/>
        </w:rPr>
        <w:t>富士山</w:t>
      </w:r>
      <w:r>
        <w:br/>
      </w:r>
      <w:r>
        <w:rPr>
          <w:rFonts w:ascii="Times New Roman" w:eastAsia="Times New Roman" w:hAnsi="Times New Roman" w:cs="Times New Roman"/>
          <w:kern w:val="0"/>
          <w:sz w:val="24"/>
          <w:szCs w:val="24"/>
        </w:rPr>
        <w:t xml:space="preserve">C. </w:t>
      </w:r>
      <w:r w:rsidR="005633BA" w:rsidRPr="00BF44C7">
        <w:rPr>
          <w:rFonts w:ascii="Times New Roman" w:eastAsia="Times New Roman" w:hAnsi="Times New Roman" w:cs="Times New Roman"/>
          <w:kern w:val="0"/>
          <w:sz w:val="24"/>
          <w:szCs w:val="24"/>
        </w:rPr>
        <w:pict>
          <v:shape id="_x0000_i1027" type="#_x0000_t75" style="width:140.25pt;height:82.5pt">
            <v:imagedata r:id="rId16" o:title=""/>
          </v:shape>
        </w:pict>
      </w:r>
      <w:r>
        <w:rPr>
          <w:rFonts w:ascii="SimSun" w:eastAsia="SimSun" w:hAnsi="SimSun" w:cs="SimSun"/>
          <w:kern w:val="0"/>
          <w:szCs w:val="21"/>
        </w:rPr>
        <w:t>大金塔</w:t>
      </w:r>
      <w:r>
        <w:br/>
      </w:r>
      <w:r>
        <w:rPr>
          <w:rFonts w:ascii="Times New Roman" w:eastAsia="Times New Roman" w:hAnsi="Times New Roman" w:cs="Times New Roman"/>
          <w:kern w:val="0"/>
          <w:sz w:val="24"/>
          <w:szCs w:val="24"/>
        </w:rPr>
        <w:t xml:space="preserve">D. </w:t>
      </w:r>
      <w:r w:rsidR="005633BA" w:rsidRPr="00BF44C7">
        <w:rPr>
          <w:rFonts w:ascii="Times New Roman" w:eastAsia="Times New Roman" w:hAnsi="Times New Roman" w:cs="Times New Roman"/>
          <w:kern w:val="0"/>
          <w:sz w:val="24"/>
          <w:szCs w:val="24"/>
        </w:rPr>
        <w:pict>
          <v:shape id="_x0000_i1028" type="#_x0000_t75" style="width:138pt;height:81.75pt">
            <v:imagedata r:id="rId17" o:title=""/>
          </v:shape>
        </w:pict>
      </w:r>
      <w:r>
        <w:rPr>
          <w:rFonts w:ascii="SimSun" w:eastAsia="SimSun" w:hAnsi="SimSun" w:cs="SimSun"/>
          <w:kern w:val="0"/>
          <w:szCs w:val="21"/>
        </w:rPr>
        <w:t>古斗兽场</w:t>
      </w:r>
    </w:p>
    <w:p w:rsidR="00BF44C7" w:rsidRDefault="00BF44C7">
      <w:pPr>
        <w:spacing w:line="360" w:lineRule="auto"/>
        <w:textAlignment w:val="center"/>
      </w:pPr>
    </w:p>
    <w:p w:rsidR="00BF44C7" w:rsidRDefault="001D55B1">
      <w:pPr>
        <w:spacing w:line="360" w:lineRule="auto"/>
        <w:textAlignment w:val="center"/>
      </w:pPr>
      <w:r>
        <w:rPr>
          <w:rFonts w:ascii="SimHei" w:eastAsia="SimHei" w:hAnsi="SimHei" w:cs="SimHei"/>
        </w:rPr>
        <w:t>二、填空题（本大题共</w:t>
      </w:r>
      <w:r>
        <w:rPr>
          <w:rFonts w:ascii="Times New Roman" w:eastAsia="Times New Roman" w:hAnsi="Times New Roman" w:cs="Times New Roman"/>
          <w:b/>
        </w:rPr>
        <w:t>5</w:t>
      </w:r>
      <w:r>
        <w:rPr>
          <w:rFonts w:ascii="SimHei" w:eastAsia="SimHei" w:hAnsi="SimHei" w:cs="SimHei"/>
        </w:rPr>
        <w:t>小题，共</w:t>
      </w:r>
      <w:r>
        <w:rPr>
          <w:rFonts w:ascii="Times New Roman" w:eastAsia="Times New Roman" w:hAnsi="Times New Roman" w:cs="Times New Roman"/>
          <w:b/>
        </w:rPr>
        <w:t>5.0</w:t>
      </w:r>
      <w:r>
        <w:rPr>
          <w:rFonts w:ascii="SimHei" w:eastAsia="SimHei" w:hAnsi="SimHei" w:cs="SimHei"/>
        </w:rPr>
        <w:t>分）</w:t>
      </w:r>
    </w:p>
    <w:p w:rsidR="00BF44C7" w:rsidRDefault="001D55B1">
      <w:pPr>
        <w:numPr>
          <w:ilvl w:val="0"/>
          <w:numId w:val="1"/>
        </w:numPr>
        <w:spacing w:line="360" w:lineRule="auto"/>
        <w:textAlignment w:val="center"/>
      </w:pPr>
      <w:bookmarkStart w:id="9" w:name="9f3ad0ab-f2df-4f70-b77b-3eebc16c6af0"/>
      <w:r>
        <w:rPr>
          <w:rFonts w:ascii="SimSun" w:eastAsia="SimSun" w:hAnsi="SimSun" w:cs="SimSun"/>
          <w:kern w:val="0"/>
          <w:szCs w:val="21"/>
        </w:rPr>
        <w:t>世界年降水量分布的一般规律：赤道附近地带降水</w:t>
      </w:r>
      <w:r>
        <w:rPr>
          <w:rFonts w:ascii="Times New Roman" w:eastAsia="Times New Roman" w:hAnsi="Times New Roman" w:cs="Times New Roman"/>
          <w:kern w:val="0"/>
          <w:szCs w:val="21"/>
        </w:rPr>
        <w:t>______</w:t>
      </w:r>
      <w:r>
        <w:rPr>
          <w:rFonts w:ascii="SimSun" w:eastAsia="SimSun" w:hAnsi="SimSun" w:cs="SimSun"/>
          <w:kern w:val="0"/>
          <w:szCs w:val="21"/>
        </w:rPr>
        <w:t>（填</w:t>
      </w:r>
      <w:r>
        <w:rPr>
          <w:rFonts w:ascii="SimSun" w:eastAsia="SimSun" w:hAnsi="SimSun" w:cs="SimSun"/>
          <w:kern w:val="0"/>
          <w:szCs w:val="21"/>
        </w:rPr>
        <w:t>“</w:t>
      </w:r>
      <w:r>
        <w:rPr>
          <w:rFonts w:ascii="SimSun" w:eastAsia="SimSun" w:hAnsi="SimSun" w:cs="SimSun"/>
          <w:kern w:val="0"/>
          <w:szCs w:val="21"/>
        </w:rPr>
        <w:t>多</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少</w:t>
      </w:r>
      <w:r>
        <w:rPr>
          <w:rFonts w:ascii="SimSun" w:eastAsia="SimSun" w:hAnsi="SimSun" w:cs="SimSun"/>
          <w:kern w:val="0"/>
          <w:szCs w:val="21"/>
        </w:rPr>
        <w:t>”</w:t>
      </w:r>
      <w:r>
        <w:rPr>
          <w:rFonts w:ascii="SimSun" w:eastAsia="SimSun" w:hAnsi="SimSun" w:cs="SimSun"/>
          <w:kern w:val="0"/>
          <w:szCs w:val="21"/>
        </w:rPr>
        <w:t>）。</w:t>
      </w:r>
      <w:bookmarkEnd w:id="9"/>
    </w:p>
    <w:p w:rsidR="00BF44C7" w:rsidRDefault="001D55B1">
      <w:pPr>
        <w:numPr>
          <w:ilvl w:val="0"/>
          <w:numId w:val="1"/>
        </w:numPr>
        <w:spacing w:line="360" w:lineRule="auto"/>
        <w:textAlignment w:val="center"/>
      </w:pPr>
      <w:bookmarkStart w:id="10" w:name="016a174f-d401-4c23-b508-9513f34e8bd6"/>
      <w:r>
        <w:rPr>
          <w:rFonts w:ascii="SimSun" w:eastAsia="SimSun" w:hAnsi="SimSun" w:cs="SimSun"/>
          <w:kern w:val="0"/>
          <w:szCs w:val="21"/>
        </w:rPr>
        <w:t>日本传统民居多使用质地较轻的材料，以减轻</w:t>
      </w:r>
      <w:r>
        <w:rPr>
          <w:rFonts w:ascii="Times New Roman" w:eastAsia="Times New Roman" w:hAnsi="Times New Roman" w:cs="Times New Roman"/>
          <w:kern w:val="0"/>
          <w:szCs w:val="21"/>
        </w:rPr>
        <w:t>______</w:t>
      </w:r>
      <w:r>
        <w:rPr>
          <w:rFonts w:ascii="SimSun" w:eastAsia="SimSun" w:hAnsi="SimSun" w:cs="SimSun"/>
          <w:kern w:val="0"/>
          <w:szCs w:val="21"/>
        </w:rPr>
        <w:t>等灾害造成的人员伤亡。</w:t>
      </w:r>
      <w:bookmarkEnd w:id="10"/>
    </w:p>
    <w:p w:rsidR="00BF44C7" w:rsidRDefault="001D55B1">
      <w:pPr>
        <w:numPr>
          <w:ilvl w:val="0"/>
          <w:numId w:val="1"/>
        </w:numPr>
        <w:spacing w:line="360" w:lineRule="auto"/>
        <w:textAlignment w:val="center"/>
      </w:pPr>
      <w:bookmarkStart w:id="11" w:name="c66bfcd9-a590-4a36-a42b-fd6601aebae5"/>
      <w:r>
        <w:rPr>
          <w:rFonts w:ascii="SimSun" w:eastAsia="SimSun" w:hAnsi="SimSun" w:cs="SimSun"/>
          <w:kern w:val="0"/>
          <w:szCs w:val="21"/>
        </w:rPr>
        <w:t>对美国经济发展贡献最大的高新技术产业是</w:t>
      </w:r>
      <w:r>
        <w:rPr>
          <w:rFonts w:ascii="Times New Roman" w:eastAsia="Times New Roman" w:hAnsi="Times New Roman" w:cs="Times New Roman"/>
          <w:kern w:val="0"/>
          <w:szCs w:val="21"/>
        </w:rPr>
        <w:t>______</w:t>
      </w:r>
      <w:r>
        <w:rPr>
          <w:rFonts w:ascii="SimSun" w:eastAsia="SimSun" w:hAnsi="SimSun" w:cs="SimSun"/>
          <w:kern w:val="0"/>
          <w:szCs w:val="21"/>
        </w:rPr>
        <w:t>产业。</w:t>
      </w:r>
      <w:bookmarkEnd w:id="11"/>
    </w:p>
    <w:p w:rsidR="00BF44C7" w:rsidRDefault="001D55B1">
      <w:pPr>
        <w:numPr>
          <w:ilvl w:val="0"/>
          <w:numId w:val="1"/>
        </w:numPr>
        <w:spacing w:line="360" w:lineRule="auto"/>
        <w:textAlignment w:val="center"/>
      </w:pPr>
      <w:bookmarkStart w:id="12" w:name="169ea714-873c-497a-9462-7740df7a0a78"/>
      <w:r>
        <w:rPr>
          <w:rFonts w:ascii="SimSun" w:eastAsia="SimSun" w:hAnsi="SimSun" w:cs="SimSun"/>
          <w:kern w:val="0"/>
          <w:szCs w:val="21"/>
        </w:rPr>
        <w:t>影响我国气候的因素主要有纬度位置、</w:t>
      </w:r>
      <w:r>
        <w:rPr>
          <w:rFonts w:ascii="Times New Roman" w:eastAsia="Times New Roman" w:hAnsi="Times New Roman" w:cs="Times New Roman"/>
          <w:kern w:val="0"/>
          <w:szCs w:val="21"/>
        </w:rPr>
        <w:t>______</w:t>
      </w:r>
      <w:r>
        <w:rPr>
          <w:rFonts w:ascii="SimSun" w:eastAsia="SimSun" w:hAnsi="SimSun" w:cs="SimSun"/>
          <w:kern w:val="0"/>
          <w:szCs w:val="21"/>
        </w:rPr>
        <w:t>和地形等。</w:t>
      </w:r>
      <w:bookmarkEnd w:id="12"/>
    </w:p>
    <w:p w:rsidR="00BF44C7" w:rsidRDefault="001D55B1">
      <w:pPr>
        <w:numPr>
          <w:ilvl w:val="0"/>
          <w:numId w:val="1"/>
        </w:numPr>
        <w:spacing w:line="360" w:lineRule="auto"/>
        <w:textAlignment w:val="center"/>
      </w:pPr>
      <w:bookmarkStart w:id="13" w:name="c4aa5fa3-e9e1-46a5-ad99-9f39f0a83e2e"/>
      <w:r>
        <w:rPr>
          <w:rFonts w:ascii="SimSun" w:eastAsia="SimSun" w:hAnsi="SimSun" w:cs="SimSun"/>
          <w:kern w:val="0"/>
          <w:szCs w:val="21"/>
        </w:rPr>
        <w:t>我国政府制定了</w:t>
      </w:r>
      <w:r>
        <w:rPr>
          <w:rFonts w:ascii="SimSun" w:eastAsia="SimSun" w:hAnsi="SimSun" w:cs="SimSu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t>政策，祖国内地实行社会主义制度，香港和澳门实行资本主义制度。</w:t>
      </w:r>
      <w:bookmarkEnd w:id="13"/>
    </w:p>
    <w:p w:rsidR="00BF44C7" w:rsidRDefault="00BF44C7">
      <w:pPr>
        <w:spacing w:line="360" w:lineRule="auto"/>
        <w:textAlignment w:val="center"/>
      </w:pPr>
    </w:p>
    <w:p w:rsidR="00BF44C7" w:rsidRDefault="001D55B1">
      <w:pPr>
        <w:spacing w:line="360" w:lineRule="auto"/>
        <w:textAlignment w:val="center"/>
      </w:pPr>
      <w:r>
        <w:rPr>
          <w:rFonts w:ascii="SimHei" w:eastAsia="SimHei" w:hAnsi="SimHei" w:cs="SimHei"/>
        </w:rPr>
        <w:t>三、连线题（本大题共</w:t>
      </w:r>
      <w:r>
        <w:rPr>
          <w:rFonts w:ascii="Times New Roman" w:eastAsia="Times New Roman" w:hAnsi="Times New Roman" w:cs="Times New Roman"/>
          <w:b/>
        </w:rPr>
        <w:t>1</w:t>
      </w:r>
      <w:r>
        <w:rPr>
          <w:rFonts w:ascii="SimHei" w:eastAsia="SimHei" w:hAnsi="SimHei" w:cs="SimHei"/>
        </w:rPr>
        <w:t>小题，共</w:t>
      </w:r>
      <w:r>
        <w:rPr>
          <w:rFonts w:ascii="Times New Roman" w:eastAsia="Times New Roman" w:hAnsi="Times New Roman" w:cs="Times New Roman"/>
          <w:b/>
        </w:rPr>
        <w:t>5.0</w:t>
      </w:r>
      <w:r>
        <w:rPr>
          <w:rFonts w:ascii="SimHei" w:eastAsia="SimHei" w:hAnsi="SimHei" w:cs="SimHei"/>
        </w:rPr>
        <w:t>分）</w:t>
      </w:r>
    </w:p>
    <w:p w:rsidR="00BF44C7" w:rsidRDefault="001D55B1">
      <w:pPr>
        <w:numPr>
          <w:ilvl w:val="0"/>
          <w:numId w:val="1"/>
        </w:numPr>
        <w:spacing w:line="360" w:lineRule="auto"/>
        <w:textAlignment w:val="center"/>
      </w:pPr>
      <w:bookmarkStart w:id="14" w:name="132c5259-e302-465e-93cc-e1b1aef9a748"/>
      <w:r>
        <w:rPr>
          <w:rFonts w:ascii="SimSun" w:eastAsia="SimSun" w:hAnsi="SimSun" w:cs="SimSun"/>
          <w:kern w:val="0"/>
          <w:szCs w:val="21"/>
        </w:rPr>
        <w:lastRenderedPageBreak/>
        <w:t>剪纸是中国</w:t>
      </w:r>
      <w:r>
        <w:rPr>
          <w:rFonts w:ascii="SimSun" w:eastAsia="SimSun" w:hAnsi="SimSun" w:cs="SimSun"/>
          <w:kern w:val="0"/>
          <w:szCs w:val="21"/>
        </w:rPr>
        <w:t>古老的民间艺术之一。下列剪纸作品反映部分地区的民风民俗，请将其与图中对应的省级行政区域连线。</w:t>
      </w:r>
      <w:r>
        <w:rPr>
          <w:rFonts w:ascii="SimSun" w:eastAsia="SimSun" w:hAnsi="SimSun" w:cs="SimSun"/>
          <w:kern w:val="0"/>
          <w:szCs w:val="21"/>
        </w:rPr>
        <w:br/>
      </w:r>
      <w:r w:rsidR="005633BA" w:rsidRPr="00BF44C7">
        <w:rPr>
          <w:rFonts w:ascii="Times New Roman" w:eastAsia="Times New Roman" w:hAnsi="Times New Roman" w:cs="Times New Roman"/>
          <w:kern w:val="0"/>
          <w:sz w:val="24"/>
          <w:szCs w:val="24"/>
        </w:rPr>
        <w:pict>
          <v:shape id="_x0000_i1029" type="#_x0000_t75" style="width:365.25pt;height:196.5pt">
            <v:imagedata r:id="rId18" o:title=""/>
          </v:shape>
        </w:pict>
      </w:r>
      <w:bookmarkEnd w:id="14"/>
    </w:p>
    <w:p w:rsidR="00BF44C7" w:rsidRDefault="00BF44C7">
      <w:pPr>
        <w:spacing w:line="360" w:lineRule="auto"/>
        <w:textAlignment w:val="center"/>
      </w:pPr>
    </w:p>
    <w:p w:rsidR="00BF44C7" w:rsidRDefault="001D55B1">
      <w:pPr>
        <w:spacing w:line="360" w:lineRule="auto"/>
        <w:textAlignment w:val="center"/>
      </w:pPr>
      <w:r>
        <w:rPr>
          <w:rFonts w:ascii="SimHei" w:eastAsia="SimHei" w:hAnsi="SimHei" w:cs="SimHei"/>
        </w:rPr>
        <w:t>四、综合题（本大题共</w:t>
      </w:r>
      <w:r>
        <w:rPr>
          <w:rFonts w:ascii="Times New Roman" w:eastAsia="Times New Roman" w:hAnsi="Times New Roman" w:cs="Times New Roman"/>
          <w:b/>
        </w:rPr>
        <w:t>4</w:t>
      </w:r>
      <w:r>
        <w:rPr>
          <w:rFonts w:ascii="SimHei" w:eastAsia="SimHei" w:hAnsi="SimHei" w:cs="SimHei"/>
        </w:rPr>
        <w:t>小题，共</w:t>
      </w:r>
      <w:r>
        <w:rPr>
          <w:rFonts w:ascii="Times New Roman" w:eastAsia="Times New Roman" w:hAnsi="Times New Roman" w:cs="Times New Roman"/>
          <w:b/>
        </w:rPr>
        <w:t>25.0</w:t>
      </w:r>
      <w:r>
        <w:rPr>
          <w:rFonts w:ascii="SimHei" w:eastAsia="SimHei" w:hAnsi="SimHei" w:cs="SimHei"/>
        </w:rPr>
        <w:t>分）</w:t>
      </w:r>
    </w:p>
    <w:p w:rsidR="00BF44C7" w:rsidRDefault="001D55B1">
      <w:pPr>
        <w:numPr>
          <w:ilvl w:val="0"/>
          <w:numId w:val="1"/>
        </w:numPr>
        <w:spacing w:line="360" w:lineRule="auto"/>
        <w:textAlignment w:val="center"/>
      </w:pPr>
      <w:bookmarkStart w:id="15" w:name="4906619d-787d-439c-8098-3061e218f742"/>
      <w:r>
        <w:rPr>
          <w:rFonts w:ascii="SimSun" w:eastAsia="SimSun" w:hAnsi="SimSun" w:cs="SimSun"/>
          <w:kern w:val="0"/>
          <w:szCs w:val="21"/>
        </w:rPr>
        <w:t>世界著名公路因其穿越不同自然环境而各具特色。读世界部分公路示意图，回答下列问题。</w:t>
      </w:r>
      <w:r>
        <w:rPr>
          <w:rFonts w:ascii="SimSun" w:eastAsia="SimSun" w:hAnsi="SimSun" w:cs="SimSun"/>
          <w:kern w:val="0"/>
          <w:szCs w:val="21"/>
        </w:rPr>
        <w:br/>
      </w:r>
      <w:r w:rsidR="005633BA" w:rsidRPr="00BF44C7">
        <w:rPr>
          <w:rFonts w:ascii="Times New Roman" w:eastAsia="Times New Roman" w:hAnsi="Times New Roman" w:cs="Times New Roman"/>
          <w:kern w:val="0"/>
          <w:sz w:val="24"/>
          <w:szCs w:val="24"/>
        </w:rPr>
        <w:pict>
          <v:shape id="_x0000_i1030" type="#_x0000_t75" style="width:324.75pt;height:206.25pt">
            <v:imagedata r:id="rId19" o:title=""/>
          </v:shape>
        </w:pic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）我国</w:t>
      </w:r>
      <w:r>
        <w:rPr>
          <w:rFonts w:ascii="Times New Roman" w:eastAsia="Times New Roman" w:hAnsi="Times New Roman" w:cs="Times New Roman"/>
          <w:kern w:val="0"/>
          <w:szCs w:val="21"/>
        </w:rPr>
        <w:t>219</w:t>
      </w:r>
      <w:r>
        <w:rPr>
          <w:rFonts w:ascii="SimSun" w:eastAsia="SimSun" w:hAnsi="SimSun" w:cs="SimSun"/>
          <w:kern w:val="0"/>
          <w:szCs w:val="21"/>
        </w:rPr>
        <w:t>国道跨越</w:t>
      </w:r>
      <w:r>
        <w:rPr>
          <w:rFonts w:ascii="SimSun" w:eastAsia="SimSun" w:hAnsi="SimSun" w:cs="SimSun"/>
          <w:kern w:val="0"/>
          <w:szCs w:val="21"/>
        </w:rPr>
        <w:t>“</w:t>
      </w:r>
      <w:r>
        <w:rPr>
          <w:rFonts w:ascii="SimSun" w:eastAsia="SimSun" w:hAnsi="SimSun" w:cs="SimSun"/>
          <w:kern w:val="0"/>
          <w:szCs w:val="21"/>
        </w:rPr>
        <w:t>世界屋脊</w:t>
      </w:r>
      <w:r>
        <w:rPr>
          <w:rFonts w:ascii="SimSun" w:eastAsia="SimSun" w:hAnsi="SimSun" w:cs="SimSun"/>
          <w:kern w:val="0"/>
          <w:szCs w:val="21"/>
        </w:rPr>
        <w:t>”</w:t>
      </w:r>
      <w:r>
        <w:rPr>
          <w:rFonts w:ascii="SimSun" w:eastAsia="SimSun" w:hAnsi="SimSun" w:cs="SimSun"/>
          <w:kern w:val="0"/>
          <w:szCs w:val="21"/>
        </w:rPr>
        <w:t>，其起点</w:t>
      </w:r>
      <w:r>
        <w:rPr>
          <w:rFonts w:ascii="Times New Roman" w:eastAsia="Times New Roman" w:hAnsi="Times New Roman" w:cs="Times New Roman"/>
          <w:kern w:val="0"/>
          <w:szCs w:val="21"/>
        </w:rPr>
        <w:t>A</w:t>
      </w:r>
      <w:r>
        <w:rPr>
          <w:rFonts w:ascii="SimSun" w:eastAsia="SimSun" w:hAnsi="SimSun" w:cs="SimSun"/>
          <w:kern w:val="0"/>
          <w:szCs w:val="21"/>
        </w:rPr>
        <w:t>位于</w:t>
      </w:r>
      <w:r>
        <w:rPr>
          <w:rFonts w:ascii="Times New Roman" w:eastAsia="Times New Roman" w:hAnsi="Times New Roman" w:cs="Times New Roman"/>
          <w:kern w:val="0"/>
          <w:szCs w:val="21"/>
        </w:rPr>
        <w:t>318</w:t>
      </w:r>
      <w:r>
        <w:rPr>
          <w:rFonts w:ascii="SimSun" w:eastAsia="SimSun" w:hAnsi="SimSun" w:cs="SimSun"/>
          <w:kern w:val="0"/>
          <w:szCs w:val="21"/>
        </w:rPr>
        <w:t>国道起点</w:t>
      </w:r>
      <w:r>
        <w:rPr>
          <w:rFonts w:ascii="Times New Roman" w:eastAsia="Times New Roman" w:hAnsi="Times New Roman" w:cs="Times New Roman"/>
          <w:kern w:val="0"/>
          <w:szCs w:val="21"/>
        </w:rPr>
        <w:t>B</w:t>
      </w:r>
      <w:r>
        <w:rPr>
          <w:rFonts w:ascii="SimSun" w:eastAsia="SimSun" w:hAnsi="SimSun" w:cs="SimSun"/>
          <w:kern w:val="0"/>
          <w:szCs w:val="21"/>
        </w:rPr>
        <w:t>的</w:t>
      </w:r>
      <w:r>
        <w:rPr>
          <w:rFonts w:ascii="Times New Roman" w:eastAsia="Times New Roman" w:hAnsi="Times New Roman" w:cs="Times New Roman"/>
          <w:kern w:val="0"/>
          <w:szCs w:val="21"/>
        </w:rPr>
        <w:t>______</w:t>
      </w:r>
      <w:r>
        <w:rPr>
          <w:rFonts w:ascii="SimSun" w:eastAsia="SimSun" w:hAnsi="SimSun" w:cs="SimSun"/>
          <w:kern w:val="0"/>
          <w:szCs w:val="21"/>
        </w:rPr>
        <w:t>方向，起点</w:t>
      </w:r>
      <w:r>
        <w:rPr>
          <w:rFonts w:ascii="Times New Roman" w:eastAsia="Times New Roman" w:hAnsi="Times New Roman" w:cs="Times New Roman"/>
          <w:kern w:val="0"/>
          <w:szCs w:val="21"/>
        </w:rPr>
        <w:t>B</w:t>
      </w:r>
      <w:r>
        <w:rPr>
          <w:rFonts w:ascii="SimSun" w:eastAsia="SimSun" w:hAnsi="SimSun" w:cs="SimSun"/>
          <w:kern w:val="0"/>
          <w:szCs w:val="21"/>
        </w:rPr>
        <w:t>的经纬度位置是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）澳大利亚</w:t>
      </w:r>
      <w:r>
        <w:rPr>
          <w:rFonts w:ascii="Times New Roman" w:eastAsia="Times New Roman" w:hAnsi="Times New Roman" w:cs="Times New Roman"/>
          <w:kern w:val="0"/>
          <w:szCs w:val="21"/>
        </w:rPr>
        <w:t>1</w:t>
      </w:r>
      <w:r>
        <w:rPr>
          <w:rFonts w:ascii="SimSun" w:eastAsia="SimSun" w:hAnsi="SimSun" w:cs="SimSun"/>
          <w:kern w:val="0"/>
          <w:szCs w:val="21"/>
        </w:rPr>
        <w:t>号公路沿途能饱览太平洋和</w:t>
      </w:r>
      <w:r>
        <w:rPr>
          <w:rFonts w:ascii="Times New Roman" w:eastAsia="Times New Roman" w:hAnsi="Times New Roman" w:cs="Times New Roman"/>
          <w:kern w:val="0"/>
          <w:szCs w:val="21"/>
        </w:rPr>
        <w:t>______</w:t>
      </w:r>
      <w:r>
        <w:rPr>
          <w:rFonts w:ascii="SimSun" w:eastAsia="SimSun" w:hAnsi="SimSun" w:cs="SimSun"/>
          <w:kern w:val="0"/>
          <w:szCs w:val="21"/>
        </w:rPr>
        <w:t>洋的风光。</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）图中位于西半球并且跨南北半球的公路是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）公路线路规划受多种因素影响。从气候或工业分布角度，说出俄罗斯跨西伯利亚公路沿该国南部修建的原因。</w:t>
      </w:r>
      <w:bookmarkEnd w:id="15"/>
    </w:p>
    <w:p w:rsidR="00BF44C7" w:rsidRDefault="001D55B1">
      <w:pPr>
        <w:numPr>
          <w:ilvl w:val="0"/>
          <w:numId w:val="1"/>
        </w:numPr>
        <w:spacing w:line="360" w:lineRule="auto"/>
        <w:textAlignment w:val="center"/>
      </w:pPr>
      <w:bookmarkStart w:id="16" w:name="042dd27c-c3c8-4778-abd3-674e770cdcb1"/>
      <w:r>
        <w:rPr>
          <w:rFonts w:ascii="SimSun" w:eastAsia="SimSun" w:hAnsi="SimSun" w:cs="SimSun"/>
          <w:kern w:val="0"/>
          <w:szCs w:val="21"/>
        </w:rPr>
        <w:lastRenderedPageBreak/>
        <w:t>大黑山地处大连市金州区，自然景观雄美隽秀，历史文化气息浓郁，是辽南地区著名的风景区。让我们跟随暑假来此旅游的小明同学，结合如图，一起探究这座辽南名山。</w:t>
      </w:r>
      <w:r>
        <w:rPr>
          <w:rFonts w:ascii="SimSun" w:eastAsia="SimSun" w:hAnsi="SimSun" w:cs="SimSun"/>
          <w:kern w:val="0"/>
          <w:szCs w:val="21"/>
        </w:rPr>
        <w:br/>
      </w:r>
      <w:r w:rsidR="00BF44C7" w:rsidRPr="00BF44C7">
        <w:rPr>
          <w:rFonts w:ascii="Times New Roman" w:eastAsia="Times New Roman" w:hAnsi="Times New Roman" w:cs="Times New Roman"/>
          <w:kern w:val="0"/>
          <w:sz w:val="24"/>
          <w:szCs w:val="24"/>
        </w:rPr>
        <w:pict>
          <v:shape id="_x0000_i1031" type="#_x0000_t75" style="width:297pt;height:178.5pt">
            <v:imagedata r:id="rId20" o:title=""/>
          </v:shape>
        </w:pic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）小明希望选择一条比较陡峻的路线登山，丙、丁两条登山路线中，他应该选择</w:t>
      </w:r>
      <w:r>
        <w:rPr>
          <w:rFonts w:ascii="Times New Roman" w:eastAsia="Times New Roman" w:hAnsi="Times New Roman" w:cs="Times New Roman"/>
          <w:kern w:val="0"/>
          <w:szCs w:val="21"/>
        </w:rPr>
        <w:t>______</w:t>
      </w:r>
      <w:r>
        <w:rPr>
          <w:rFonts w:ascii="SimSun" w:eastAsia="SimSun" w:hAnsi="SimSun" w:cs="SimSun"/>
          <w:kern w:val="0"/>
          <w:szCs w:val="21"/>
        </w:rPr>
        <w:t>。从山脚下一路攀登至点将台，小明大汗淋漓，同行的妈妈认为是点将台的气温比同一时刻的山脚下气温高所致，你同意这种说法吗？</w:t>
      </w:r>
      <w:r>
        <w:rPr>
          <w:rFonts w:ascii="Times New Roman" w:eastAsia="Times New Roman" w:hAnsi="Times New Roman" w:cs="Times New Roman"/>
          <w:kern w:val="0"/>
          <w:szCs w:val="21"/>
        </w:rPr>
        <w:t>______</w:t>
      </w:r>
      <w:r>
        <w:rPr>
          <w:rFonts w:ascii="SimSun" w:eastAsia="SimSun" w:hAnsi="SimSun" w:cs="SimSun"/>
          <w:kern w:val="0"/>
          <w:szCs w:val="21"/>
        </w:rPr>
        <w:t>。（填</w:t>
      </w:r>
      <w:r>
        <w:rPr>
          <w:rFonts w:ascii="SimSun" w:eastAsia="SimSun" w:hAnsi="SimSun" w:cs="SimSun"/>
          <w:kern w:val="0"/>
          <w:szCs w:val="21"/>
        </w:rPr>
        <w:t>“</w:t>
      </w:r>
      <w:r>
        <w:rPr>
          <w:rFonts w:ascii="SimSun" w:eastAsia="SimSun" w:hAnsi="SimSun" w:cs="SimSun"/>
          <w:kern w:val="0"/>
          <w:szCs w:val="21"/>
        </w:rPr>
        <w:t>同意</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不同意</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）小明</w:t>
      </w:r>
      <w:r>
        <w:rPr>
          <w:rFonts w:ascii="SimSun" w:eastAsia="SimSun" w:hAnsi="SimSun" w:cs="SimSun"/>
          <w:kern w:val="0"/>
          <w:szCs w:val="21"/>
        </w:rPr>
        <w:t>站在点将台眺望远峰，</w:t>
      </w:r>
      <w:r>
        <w:rPr>
          <w:rFonts w:ascii="Times New Roman" w:eastAsia="Times New Roman" w:hAnsi="Times New Roman" w:cs="Times New Roman"/>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B</w:t>
      </w:r>
      <w:r>
        <w:rPr>
          <w:rFonts w:ascii="SimSun" w:eastAsia="SimSun" w:hAnsi="SimSun" w:cs="SimSun"/>
          <w:kern w:val="0"/>
          <w:szCs w:val="21"/>
        </w:rPr>
        <w:t>两点中更高的是</w:t>
      </w:r>
      <w:r>
        <w:rPr>
          <w:rFonts w:ascii="Times New Roman" w:eastAsia="Times New Roman" w:hAnsi="Times New Roman" w:cs="Times New Roman"/>
          <w:kern w:val="0"/>
          <w:szCs w:val="21"/>
        </w:rPr>
        <w:t>______</w:t>
      </w:r>
      <w:r>
        <w:rPr>
          <w:rFonts w:ascii="SimSun" w:eastAsia="SimSun" w:hAnsi="SimSun" w:cs="SimSun"/>
          <w:kern w:val="0"/>
          <w:szCs w:val="21"/>
        </w:rPr>
        <w:t>点。请你和小明一起推测，甲、乙两条虚线处，有可能发育成河流的是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8</w:t>
      </w:r>
      <w:r>
        <w:rPr>
          <w:rFonts w:ascii="SimSun" w:eastAsia="SimSun" w:hAnsi="SimSun" w:cs="SimSun"/>
          <w:kern w:val="0"/>
          <w:szCs w:val="21"/>
        </w:rPr>
        <w:t>月的大黑山，林木蓊郁，溪水淙淙。导游告诉小明，大黑山的河流进入一年中水量大、水位高的时期。请你和小明一起从气候的角度解释原因。</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）如果你和小明一样去大黑山旅游，作为一名旅游者，你能为保护大黑山风景区做些什么？（写出一条即可）</w:t>
      </w:r>
      <w:bookmarkEnd w:id="16"/>
    </w:p>
    <w:p w:rsidR="00BF44C7" w:rsidRDefault="001D55B1">
      <w:pPr>
        <w:numPr>
          <w:ilvl w:val="0"/>
          <w:numId w:val="1"/>
        </w:numPr>
        <w:spacing w:line="360" w:lineRule="auto"/>
        <w:textAlignment w:val="center"/>
      </w:pPr>
      <w:bookmarkStart w:id="17" w:name="1e2d79a4-37f8-4c0f-b087-ba5443d66da9"/>
      <w:r>
        <w:rPr>
          <w:rFonts w:ascii="Times New Roman" w:eastAsia="Times New Roman" w:hAnsi="Times New Roman" w:cs="Times New Roman"/>
          <w:kern w:val="0"/>
          <w:szCs w:val="21"/>
        </w:rPr>
        <w:t>2022</w:t>
      </w:r>
      <w:r>
        <w:rPr>
          <w:rFonts w:ascii="SimSun" w:eastAsia="SimSun" w:hAnsi="SimSun" w:cs="SimSun"/>
          <w:kern w:val="0"/>
          <w:szCs w:val="21"/>
        </w:rPr>
        <w:t>年</w:t>
      </w:r>
      <w:r>
        <w:rPr>
          <w:rFonts w:ascii="Times New Roman" w:eastAsia="Times New Roman" w:hAnsi="Times New Roman" w:cs="Times New Roman"/>
          <w:kern w:val="0"/>
          <w:szCs w:val="21"/>
        </w:rPr>
        <w:t>5</w:t>
      </w:r>
      <w:r>
        <w:rPr>
          <w:rFonts w:ascii="SimSun" w:eastAsia="SimSun" w:hAnsi="SimSun" w:cs="SimSun"/>
          <w:kern w:val="0"/>
          <w:szCs w:val="21"/>
        </w:rPr>
        <w:t>月</w:t>
      </w:r>
      <w:r>
        <w:rPr>
          <w:rFonts w:ascii="Times New Roman" w:eastAsia="Times New Roman" w:hAnsi="Times New Roman" w:cs="Times New Roman"/>
          <w:kern w:val="0"/>
          <w:szCs w:val="21"/>
        </w:rPr>
        <w:t>31</w:t>
      </w:r>
      <w:r>
        <w:rPr>
          <w:rFonts w:ascii="SimSun" w:eastAsia="SimSun" w:hAnsi="SimSun" w:cs="SimSun"/>
          <w:kern w:val="0"/>
          <w:szCs w:val="21"/>
        </w:rPr>
        <w:t>日，以色列和阿拉伯联合酋长国正式签署自贸协定，目前两国已在多个领域开展合作。读图，回答下列问题。</w:t>
      </w:r>
      <w:r>
        <w:rPr>
          <w:rFonts w:ascii="SimSun" w:eastAsia="SimSun" w:hAnsi="SimSun" w:cs="SimSun"/>
          <w:kern w:val="0"/>
          <w:szCs w:val="21"/>
        </w:rPr>
        <w:br/>
      </w:r>
      <w:r w:rsidR="005633BA" w:rsidRPr="00BF44C7">
        <w:rPr>
          <w:rFonts w:ascii="Times New Roman" w:eastAsia="Times New Roman" w:hAnsi="Times New Roman" w:cs="Times New Roman"/>
          <w:kern w:val="0"/>
          <w:sz w:val="24"/>
          <w:szCs w:val="24"/>
        </w:rPr>
        <w:pict>
          <v:shape id="_x0000_i1032" type="#_x0000_t75" style="width:283.5pt;height:201.75pt">
            <v:imagedata r:id="rId21" o:title=""/>
          </v:shape>
        </w:pict>
      </w:r>
      <w:r>
        <w:rPr>
          <w:rFonts w:ascii="Times New Roman" w:eastAsia="Times New Roman" w:hAnsi="Times New Roman" w:cs="Times New Roman"/>
          <w:kern w:val="0"/>
          <w:sz w:val="24"/>
          <w:szCs w:val="24"/>
        </w:rPr>
        <w:br/>
      </w:r>
      <w:r>
        <w:rPr>
          <w:rFonts w:ascii="SimSun" w:eastAsia="SimSun" w:hAnsi="SimSun" w:cs="SimSun"/>
          <w:kern w:val="0"/>
          <w:szCs w:val="21"/>
        </w:rPr>
        <w:lastRenderedPageBreak/>
        <w:t>（</w:t>
      </w:r>
      <w:r>
        <w:rPr>
          <w:rFonts w:ascii="Times New Roman" w:eastAsia="Times New Roman" w:hAnsi="Times New Roman" w:cs="Times New Roman"/>
          <w:kern w:val="0"/>
          <w:szCs w:val="21"/>
        </w:rPr>
        <w:t>1</w:t>
      </w:r>
      <w:r>
        <w:rPr>
          <w:rFonts w:ascii="SimSun" w:eastAsia="SimSun" w:hAnsi="SimSun" w:cs="SimSun"/>
          <w:kern w:val="0"/>
          <w:szCs w:val="21"/>
        </w:rPr>
        <w:t>）两国均位于中东地区</w:t>
      </w:r>
      <w:r>
        <w:rPr>
          <w:rFonts w:ascii="SimSun" w:eastAsia="SimSun" w:hAnsi="SimSun" w:cs="SimSun"/>
          <w:kern w:val="0"/>
          <w:szCs w:val="21"/>
        </w:rPr>
        <w:t>，这里许多传统民居屋顶是平的，夜晚人们常把床铺安排在屋顶上，这一现象反映当地的气候特征是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）阿拉伯联合酋长国国内沙漠广布，</w:t>
      </w:r>
      <w:r>
        <w:rPr>
          <w:rFonts w:ascii="Times New Roman" w:eastAsia="Times New Roman" w:hAnsi="Times New Roman" w:cs="Times New Roman"/>
          <w:kern w:val="0"/>
          <w:szCs w:val="21"/>
        </w:rPr>
        <w:t>______</w:t>
      </w:r>
      <w:r>
        <w:rPr>
          <w:rFonts w:ascii="SimSun" w:eastAsia="SimSun" w:hAnsi="SimSun" w:cs="SimSun"/>
          <w:kern w:val="0"/>
          <w:szCs w:val="21"/>
        </w:rPr>
        <w:t>资源匮乏，但依靠</w:t>
      </w:r>
      <w:r>
        <w:rPr>
          <w:rFonts w:ascii="Times New Roman" w:eastAsia="Times New Roman" w:hAnsi="Times New Roman" w:cs="Times New Roman"/>
          <w:kern w:val="0"/>
          <w:szCs w:val="21"/>
        </w:rPr>
        <w:t>______</w:t>
      </w:r>
      <w:r>
        <w:rPr>
          <w:rFonts w:ascii="SimSun" w:eastAsia="SimSun" w:hAnsi="SimSun" w:cs="SimSun"/>
          <w:kern w:val="0"/>
          <w:szCs w:val="21"/>
        </w:rPr>
        <w:t>资源出口，成为世界上富裕国家之一。</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）石油管道甲铺设到地中海沿岸，可以使油轮不必经过</w:t>
      </w:r>
      <w:r>
        <w:rPr>
          <w:rFonts w:ascii="Times New Roman" w:eastAsia="Times New Roman" w:hAnsi="Times New Roman" w:cs="Times New Roman"/>
          <w:kern w:val="0"/>
          <w:szCs w:val="21"/>
        </w:rPr>
        <w:t>______</w:t>
      </w:r>
      <w:r>
        <w:rPr>
          <w:rFonts w:ascii="SimSun" w:eastAsia="SimSun" w:hAnsi="SimSun" w:cs="SimSun"/>
          <w:kern w:val="0"/>
          <w:szCs w:val="21"/>
        </w:rPr>
        <w:t>运河，更加快捷到达欧洲。</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）以色列依靠发达的节水技术，已经在沙漠中种植出优质的蔬菜和瓜果。沙漠中种植农作物的有利气候条件是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）依据上述两国各自的资源和技术优势，说出阿拉伯联合酋长国与以色列可以开展合作的领域是</w:t>
      </w:r>
      <w:r>
        <w:rPr>
          <w:rFonts w:ascii="Times New Roman" w:eastAsia="Times New Roman" w:hAnsi="Times New Roman" w:cs="Times New Roman"/>
          <w:kern w:val="0"/>
          <w:szCs w:val="21"/>
        </w:rPr>
        <w:t>______</w:t>
      </w:r>
      <w:r>
        <w:rPr>
          <w:rFonts w:ascii="SimSun" w:eastAsia="SimSun" w:hAnsi="SimSun" w:cs="SimSun"/>
          <w:kern w:val="0"/>
          <w:szCs w:val="21"/>
        </w:rPr>
        <w:t>（列举一例即可）。</w:t>
      </w:r>
      <w:bookmarkEnd w:id="17"/>
    </w:p>
    <w:p w:rsidR="00BF44C7" w:rsidRDefault="001D55B1">
      <w:pPr>
        <w:numPr>
          <w:ilvl w:val="0"/>
          <w:numId w:val="1"/>
        </w:numPr>
        <w:spacing w:line="360" w:lineRule="auto"/>
        <w:textAlignment w:val="center"/>
      </w:pPr>
      <w:bookmarkStart w:id="18" w:name="6d0e1b92-65c7-4735-a073-850e909b37a7"/>
      <w:r>
        <w:rPr>
          <w:rFonts w:ascii="Times New Roman" w:eastAsia="Times New Roman" w:hAnsi="Times New Roman" w:cs="Times New Roman"/>
          <w:kern w:val="0"/>
          <w:szCs w:val="21"/>
        </w:rPr>
        <w:t>2022</w:t>
      </w:r>
      <w:r>
        <w:rPr>
          <w:rFonts w:ascii="SimSun" w:eastAsia="SimSun" w:hAnsi="SimSun" w:cs="SimSun"/>
          <w:kern w:val="0"/>
          <w:szCs w:val="21"/>
        </w:rPr>
        <w:t>年</w:t>
      </w:r>
      <w:r>
        <w:rPr>
          <w:rFonts w:ascii="Times New Roman" w:eastAsia="Times New Roman" w:hAnsi="Times New Roman" w:cs="Times New Roman"/>
          <w:kern w:val="0"/>
          <w:szCs w:val="21"/>
        </w:rPr>
        <w:t>4</w:t>
      </w:r>
      <w:r>
        <w:rPr>
          <w:rFonts w:ascii="SimSun" w:eastAsia="SimSun" w:hAnsi="SimSun" w:cs="SimSun"/>
          <w:kern w:val="0"/>
          <w:szCs w:val="21"/>
        </w:rPr>
        <w:t>月</w:t>
      </w:r>
      <w:r>
        <w:rPr>
          <w:rFonts w:ascii="Times New Roman" w:eastAsia="Times New Roman" w:hAnsi="Times New Roman" w:cs="Times New Roman"/>
          <w:kern w:val="0"/>
          <w:szCs w:val="21"/>
        </w:rPr>
        <w:t>28</w:t>
      </w:r>
      <w:r>
        <w:rPr>
          <w:rFonts w:ascii="SimSun" w:eastAsia="SimSun" w:hAnsi="SimSun" w:cs="SimSun"/>
          <w:kern w:val="0"/>
          <w:szCs w:val="21"/>
        </w:rPr>
        <w:t>日，京杭大运河实现百年来首次全线通水，这是我国跨流域调水工程的又一重大进展。读图表，回答下列问题。</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510"/>
        <w:gridCol w:w="849"/>
        <w:gridCol w:w="1116"/>
        <w:gridCol w:w="1005"/>
        <w:gridCol w:w="1005"/>
      </w:tblGrid>
      <w:tr w:rsidR="00BF44C7">
        <w:trPr>
          <w:cantSplit/>
        </w:trPr>
        <w:tc>
          <w:tcPr>
            <w:tcW w:w="1005" w:type="dxa"/>
            <w:vMerge w:val="restart"/>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工程名称</w:t>
            </w:r>
          </w:p>
        </w:tc>
        <w:tc>
          <w:tcPr>
            <w:tcW w:w="1965" w:type="dxa"/>
            <w:gridSpan w:val="2"/>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调水方向</w:t>
            </w:r>
          </w:p>
        </w:tc>
        <w:tc>
          <w:tcPr>
            <w:tcW w:w="1005"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调水量</w:t>
            </w:r>
            <w:r>
              <w:rPr>
                <w:rFonts w:ascii="Times New Roman" w:eastAsia="Times New Roman" w:hAnsi="Times New Roman" w:cs="Times New Roman"/>
                <w:color w:val="000000"/>
                <w:kern w:val="0"/>
                <w:szCs w:val="21"/>
              </w:rPr>
              <w:t>/</w:t>
            </w:r>
            <w:r>
              <w:rPr>
                <w:rFonts w:ascii="SimSun" w:eastAsia="SimSun" w:hAnsi="SimSun" w:cs="SimSun"/>
                <w:color w:val="000000"/>
                <w:kern w:val="0"/>
                <w:szCs w:val="21"/>
              </w:rPr>
              <w:t>（亿立方米</w:t>
            </w:r>
            <w:r>
              <w:rPr>
                <w:rFonts w:ascii="Times New Roman" w:eastAsia="Times New Roman" w:hAnsi="Times New Roman" w:cs="Times New Roman"/>
                <w:color w:val="000000"/>
                <w:kern w:val="0"/>
                <w:szCs w:val="21"/>
              </w:rPr>
              <w:t>/</w:t>
            </w:r>
            <w:r>
              <w:rPr>
                <w:rFonts w:ascii="SimSun" w:eastAsia="SimSun" w:hAnsi="SimSun" w:cs="SimSun"/>
                <w:color w:val="000000"/>
                <w:kern w:val="0"/>
                <w:szCs w:val="21"/>
              </w:rPr>
              <w:t>年）</w:t>
            </w:r>
          </w:p>
        </w:tc>
        <w:tc>
          <w:tcPr>
            <w:tcW w:w="1005" w:type="dxa"/>
            <w:vMerge w:val="restart"/>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线路长度</w:t>
            </w:r>
            <w:r>
              <w:rPr>
                <w:rFonts w:ascii="Times New Roman" w:eastAsia="Times New Roman" w:hAnsi="Times New Roman" w:cs="Times New Roman"/>
                <w:color w:val="000000"/>
                <w:kern w:val="0"/>
                <w:szCs w:val="21"/>
              </w:rPr>
              <w:t>/</w:t>
            </w:r>
            <w:r>
              <w:rPr>
                <w:rFonts w:ascii="SimSun" w:eastAsia="SimSun" w:hAnsi="SimSun" w:cs="SimSun"/>
                <w:color w:val="000000"/>
                <w:kern w:val="0"/>
                <w:szCs w:val="21"/>
              </w:rPr>
              <w:t>千米</w:t>
            </w:r>
          </w:p>
        </w:tc>
      </w:tr>
      <w:tr w:rsidR="00BF44C7">
        <w:trPr>
          <w:cantSplit/>
        </w:trPr>
        <w:tc>
          <w:tcPr>
            <w:tcW w:w="0" w:type="auto"/>
            <w:vMerge/>
            <w:tcBorders>
              <w:top w:val="inset" w:sz="4" w:space="0" w:color="000000"/>
              <w:left w:val="inset" w:sz="4" w:space="0" w:color="000000"/>
              <w:bottom w:val="inset" w:sz="4" w:space="0" w:color="000000"/>
              <w:right w:val="inset" w:sz="4" w:space="0" w:color="000000"/>
            </w:tcBorders>
            <w:vAlign w:val="center"/>
          </w:tcPr>
          <w:p w:rsidR="00BF44C7" w:rsidRDefault="00BF44C7">
            <w:pPr>
              <w:keepNext/>
              <w:spacing w:line="360" w:lineRule="auto"/>
              <w:textAlignment w:val="center"/>
              <w:rPr>
                <w:rFonts w:ascii="SimSun" w:eastAsia="SimSun" w:hAnsi="SimSun" w:cs="SimSun"/>
                <w:color w:val="000000"/>
                <w:kern w:val="0"/>
                <w:szCs w:val="21"/>
              </w:rPr>
            </w:pP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从</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到</w:t>
            </w:r>
          </w:p>
        </w:tc>
        <w:tc>
          <w:tcPr>
            <w:tcW w:w="0" w:type="auto"/>
            <w:vAlign w:val="center"/>
          </w:tcPr>
          <w:p w:rsidR="00BF44C7" w:rsidRDefault="00BF44C7">
            <w:pPr>
              <w:keepNext/>
              <w:spacing w:line="360" w:lineRule="auto"/>
              <w:textAlignment w:val="center"/>
              <w:rPr>
                <w:rFonts w:ascii="SimSun" w:eastAsia="SimSun" w:hAnsi="SimSun" w:cs="SimSun"/>
                <w:color w:val="000000"/>
                <w:kern w:val="0"/>
                <w:szCs w:val="21"/>
              </w:rPr>
            </w:pPr>
          </w:p>
        </w:tc>
        <w:tc>
          <w:tcPr>
            <w:tcW w:w="0" w:type="auto"/>
            <w:vMerge/>
            <w:tcBorders>
              <w:top w:val="inset" w:sz="4" w:space="0" w:color="000000"/>
              <w:left w:val="inset" w:sz="4" w:space="0" w:color="000000"/>
              <w:bottom w:val="inset" w:sz="4" w:space="0" w:color="000000"/>
              <w:right w:val="inset" w:sz="4" w:space="0" w:color="000000"/>
            </w:tcBorders>
            <w:vAlign w:val="center"/>
          </w:tcPr>
          <w:p w:rsidR="00BF44C7" w:rsidRDefault="00BF44C7">
            <w:pPr>
              <w:keepNext/>
              <w:spacing w:line="360" w:lineRule="auto"/>
              <w:textAlignment w:val="center"/>
              <w:rPr>
                <w:rFonts w:ascii="SimSun" w:eastAsia="SimSun" w:hAnsi="SimSun" w:cs="SimSun"/>
                <w:color w:val="000000"/>
                <w:kern w:val="0"/>
                <w:szCs w:val="21"/>
              </w:rPr>
            </w:pPr>
          </w:p>
        </w:tc>
      </w:tr>
      <w:tr w:rsidR="00BF44C7">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①</w:t>
            </w:r>
            <w:r>
              <w:rPr>
                <w:rFonts w:ascii="SimSun" w:eastAsia="SimSun" w:hAnsi="SimSun" w:cs="SimSun"/>
                <w:color w:val="000000"/>
                <w:kern w:val="0"/>
                <w:szCs w:val="21"/>
              </w:rPr>
              <w:t>引碧入连</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碧流河</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大连</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1.3</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170</w:t>
            </w:r>
          </w:p>
        </w:tc>
      </w:tr>
      <w:tr w:rsidR="00BF44C7">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②</w:t>
            </w:r>
            <w:r>
              <w:rPr>
                <w:rFonts w:ascii="SimSun" w:eastAsia="SimSun" w:hAnsi="SimSun" w:cs="SimSun"/>
                <w:color w:val="000000"/>
                <w:kern w:val="0"/>
                <w:szCs w:val="21"/>
              </w:rPr>
              <w:t>引黄入晋</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黄河</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太原</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12</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314</w:t>
            </w:r>
          </w:p>
        </w:tc>
      </w:tr>
      <w:tr w:rsidR="00BF44C7">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③</w:t>
            </w:r>
            <w:r>
              <w:rPr>
                <w:rFonts w:ascii="SimSun" w:eastAsia="SimSun" w:hAnsi="SimSun" w:cs="SimSun"/>
                <w:color w:val="000000"/>
                <w:kern w:val="0"/>
                <w:szCs w:val="21"/>
              </w:rPr>
              <w:t>南水北调东线</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长江</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华北平原</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148</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1156</w:t>
            </w:r>
          </w:p>
        </w:tc>
      </w:tr>
      <w:tr w:rsidR="00BF44C7">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④</w:t>
            </w:r>
            <w:r>
              <w:rPr>
                <w:rFonts w:ascii="SimSun" w:eastAsia="SimSun" w:hAnsi="SimSun" w:cs="SimSun"/>
                <w:color w:val="000000"/>
                <w:kern w:val="0"/>
                <w:szCs w:val="21"/>
              </w:rPr>
              <w:t>南水北调中线</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长江</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京津冀</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140</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keepNext/>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1432</w:t>
            </w:r>
          </w:p>
        </w:tc>
      </w:tr>
      <w:tr w:rsidR="00BF44C7">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⑤</w:t>
            </w:r>
            <w:r>
              <w:rPr>
                <w:rFonts w:ascii="SimSun" w:eastAsia="SimSun" w:hAnsi="SimSun" w:cs="SimSun"/>
                <w:color w:val="000000"/>
                <w:kern w:val="0"/>
                <w:szCs w:val="21"/>
              </w:rPr>
              <w:t>南水北调西线</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长江</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黄河</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170</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BF44C7" w:rsidRDefault="001D55B1">
            <w:pPr>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700</w:t>
            </w:r>
          </w:p>
        </w:tc>
      </w:tr>
    </w:tbl>
    <w:p w:rsidR="00BF44C7" w:rsidRDefault="001D55B1">
      <w:pPr>
        <w:spacing w:line="360" w:lineRule="auto"/>
        <w:ind w:left="420"/>
        <w:textAlignment w:val="center"/>
        <w:rPr>
          <w:rFonts w:ascii="SimSun" w:eastAsia="SimSun" w:hAnsi="SimSun" w:cs="SimSun"/>
          <w:kern w:val="0"/>
          <w:szCs w:val="21"/>
        </w:rPr>
      </w:pP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）我国一直重视跨流域调水工程，因为我国水资源空间分布不均匀，总体具有</w:t>
      </w:r>
      <w:r>
        <w:rPr>
          <w:rFonts w:ascii="Times New Roman" w:eastAsia="Times New Roman" w:hAnsi="Times New Roman" w:cs="Times New Roman"/>
          <w:kern w:val="0"/>
          <w:szCs w:val="21"/>
        </w:rPr>
        <w:t>______</w:t>
      </w:r>
      <w:r>
        <w:rPr>
          <w:rFonts w:ascii="SimSun" w:eastAsia="SimSun" w:hAnsi="SimSun" w:cs="SimSun"/>
          <w:kern w:val="0"/>
          <w:szCs w:val="21"/>
        </w:rPr>
        <w:t>的特征。</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）图中</w:t>
      </w:r>
      <w:r>
        <w:rPr>
          <w:rFonts w:ascii="SimSun" w:eastAsia="SimSun" w:hAnsi="SimSun" w:cs="SimSun"/>
          <w:kern w:val="0"/>
          <w:szCs w:val="21"/>
        </w:rPr>
        <w:t>③</w:t>
      </w:r>
      <w:r>
        <w:rPr>
          <w:rFonts w:ascii="SimSun" w:eastAsia="SimSun" w:hAnsi="SimSun" w:cs="SimSun"/>
          <w:kern w:val="0"/>
          <w:szCs w:val="21"/>
        </w:rPr>
        <w:t>调水线路是把</w:t>
      </w:r>
      <w:r>
        <w:rPr>
          <w:rFonts w:ascii="Times New Roman" w:eastAsia="Times New Roman" w:hAnsi="Times New Roman" w:cs="Times New Roman"/>
          <w:kern w:val="0"/>
          <w:szCs w:val="21"/>
        </w:rPr>
        <w:t>______</w:t>
      </w:r>
      <w:r>
        <w:rPr>
          <w:rFonts w:ascii="SimSun" w:eastAsia="SimSun" w:hAnsi="SimSun" w:cs="SimSun"/>
          <w:kern w:val="0"/>
          <w:szCs w:val="21"/>
        </w:rPr>
        <w:t>流域的水资源调到华北平原，可以改善</w:t>
      </w:r>
      <w:r>
        <w:rPr>
          <w:rFonts w:ascii="Times New Roman" w:eastAsia="Times New Roman" w:hAnsi="Times New Roman" w:cs="Times New Roman"/>
          <w:kern w:val="0"/>
          <w:szCs w:val="21"/>
        </w:rPr>
        <w:t>______</w:t>
      </w:r>
      <w:r>
        <w:rPr>
          <w:rFonts w:ascii="SimSun" w:eastAsia="SimSun" w:hAnsi="SimSun" w:cs="SimSun"/>
          <w:kern w:val="0"/>
          <w:szCs w:val="21"/>
        </w:rPr>
        <w:t>工业基地的水资源紧张问题。</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）图中位于黄土高原的调水工程是</w:t>
      </w:r>
      <w:r>
        <w:rPr>
          <w:rFonts w:ascii="Times New Roman" w:eastAsia="Times New Roman" w:hAnsi="Times New Roman" w:cs="Times New Roman"/>
          <w:kern w:val="0"/>
          <w:szCs w:val="21"/>
        </w:rPr>
        <w:t>______</w:t>
      </w:r>
      <w:r>
        <w:rPr>
          <w:rFonts w:ascii="SimSun" w:eastAsia="SimSun" w:hAnsi="SimSun" w:cs="SimSun"/>
          <w:kern w:val="0"/>
          <w:szCs w:val="21"/>
        </w:rPr>
        <w:t>（填序号）。黄土高原千沟万壑的景观是由于长期</w:t>
      </w:r>
      <w:r>
        <w:rPr>
          <w:rFonts w:ascii="Times New Roman" w:eastAsia="Times New Roman" w:hAnsi="Times New Roman" w:cs="Times New Roman"/>
          <w:kern w:val="0"/>
          <w:szCs w:val="21"/>
        </w:rPr>
        <w:t>______</w:t>
      </w:r>
      <w:r>
        <w:rPr>
          <w:rFonts w:ascii="SimSun" w:eastAsia="SimSun" w:hAnsi="SimSun" w:cs="SimSun"/>
          <w:kern w:val="0"/>
          <w:szCs w:val="21"/>
        </w:rPr>
        <w:t>造成的。</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t>⑤</w:t>
      </w:r>
      <w:r>
        <w:rPr>
          <w:rFonts w:ascii="SimSun" w:eastAsia="SimSun" w:hAnsi="SimSun" w:cs="SimSun"/>
          <w:kern w:val="0"/>
          <w:szCs w:val="21"/>
        </w:rPr>
        <w:t>是计划中的调水线路。结合表中的调水量或线路长度，说出该线路相比</w:t>
      </w:r>
      <w:r>
        <w:rPr>
          <w:rFonts w:ascii="SimSun" w:eastAsia="SimSun" w:hAnsi="SimSun" w:cs="SimSun"/>
          <w:kern w:val="0"/>
          <w:szCs w:val="21"/>
        </w:rPr>
        <w:t>④</w:t>
      </w:r>
      <w:r>
        <w:rPr>
          <w:rFonts w:ascii="SimSun" w:eastAsia="SimSun" w:hAnsi="SimSun" w:cs="SimSun"/>
          <w:kern w:val="0"/>
          <w:szCs w:val="21"/>
        </w:rPr>
        <w:t>线路的优势是</w:t>
      </w:r>
      <w:r>
        <w:rPr>
          <w:rFonts w:ascii="Times New Roman" w:eastAsia="Times New Roman" w:hAnsi="Times New Roman" w:cs="Times New Roman"/>
          <w:kern w:val="0"/>
          <w:szCs w:val="21"/>
        </w:rPr>
        <w:t>______</w:t>
      </w:r>
      <w:r>
        <w:rPr>
          <w:rFonts w:ascii="SimSun" w:eastAsia="SimSun" w:hAnsi="SimSun" w:cs="SimSun"/>
          <w:kern w:val="0"/>
          <w:szCs w:val="21"/>
        </w:rPr>
        <w:t>。青藏高原缺氧、低气压以及</w:t>
      </w:r>
      <w:r>
        <w:rPr>
          <w:rFonts w:ascii="Times New Roman" w:eastAsia="Times New Roman" w:hAnsi="Times New Roman" w:cs="Times New Roman"/>
          <w:kern w:val="0"/>
          <w:szCs w:val="21"/>
        </w:rPr>
        <w:t>______</w:t>
      </w:r>
      <w:r>
        <w:rPr>
          <w:rFonts w:ascii="SimSun" w:eastAsia="SimSun" w:hAnsi="SimSun" w:cs="SimSun"/>
          <w:kern w:val="0"/>
          <w:szCs w:val="21"/>
        </w:rPr>
        <w:t>的特殊气候环境可能给</w:t>
      </w:r>
      <w:r>
        <w:rPr>
          <w:rFonts w:ascii="SimSun" w:eastAsia="SimSun" w:hAnsi="SimSun" w:cs="SimSun"/>
          <w:kern w:val="0"/>
          <w:szCs w:val="21"/>
        </w:rPr>
        <w:t>⑤</w:t>
      </w:r>
      <w:r>
        <w:rPr>
          <w:rFonts w:ascii="SimSun" w:eastAsia="SimSun" w:hAnsi="SimSun" w:cs="SimSun"/>
          <w:kern w:val="0"/>
          <w:szCs w:val="21"/>
        </w:rPr>
        <w:t>线路施工造成困难。</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）图中能够改善大连缺水状况的调水工程是</w:t>
      </w:r>
      <w:r>
        <w:rPr>
          <w:rFonts w:ascii="Times New Roman" w:eastAsia="Times New Roman" w:hAnsi="Times New Roman" w:cs="Times New Roman"/>
          <w:kern w:val="0"/>
          <w:szCs w:val="21"/>
        </w:rPr>
        <w:t>______</w:t>
      </w:r>
      <w:r>
        <w:rPr>
          <w:rFonts w:ascii="SimSun" w:eastAsia="SimSun" w:hAnsi="SimSun" w:cs="SimSun"/>
          <w:kern w:val="0"/>
          <w:szCs w:val="21"/>
        </w:rPr>
        <w:t>（填名称）。</w:t>
      </w:r>
      <w:bookmarkEnd w:id="18"/>
    </w:p>
    <w:tbl>
      <w:tblPr>
        <w:tblW w:w="0" w:type="auto"/>
        <w:jc w:val="center"/>
        <w:tblLook w:val="04A0"/>
      </w:tblPr>
      <w:tblGrid>
        <w:gridCol w:w="4945"/>
      </w:tblGrid>
      <w:tr w:rsidR="00BF44C7">
        <w:trPr>
          <w:cantSplit/>
          <w:trHeight w:val="3720"/>
          <w:jc w:val="center"/>
        </w:trPr>
        <w:tc>
          <w:tcPr>
            <w:tcW w:w="4905" w:type="dxa"/>
            <w:noWrap/>
            <w:tcMar>
              <w:top w:w="20" w:type="dxa"/>
              <w:left w:w="20" w:type="dxa"/>
              <w:bottom w:w="20" w:type="dxa"/>
              <w:right w:w="20" w:type="dxa"/>
            </w:tcMar>
            <w:vAlign w:val="center"/>
          </w:tcPr>
          <w:p w:rsidR="00BF44C7" w:rsidRDefault="00BF44C7">
            <w:pPr>
              <w:spacing w:line="360" w:lineRule="auto"/>
              <w:textAlignment w:val="center"/>
            </w:pPr>
            <w:r w:rsidRPr="00BF44C7">
              <w:rPr>
                <w:rFonts w:ascii="Times New Roman" w:eastAsia="Times New Roman" w:hAnsi="Times New Roman" w:cs="Times New Roman"/>
                <w:kern w:val="0"/>
                <w:sz w:val="24"/>
                <w:szCs w:val="24"/>
              </w:rPr>
              <w:lastRenderedPageBreak/>
              <w:pict>
                <v:shape id="_x0000_s1038" type="#_x0000_t75" style="position:absolute;margin-left:0;margin-top:0;width:245.25pt;height:186pt;z-index:251663360;mso-position-horizontal:center;mso-position-vertical-relative:line" o:allowoverlap="f">
                  <v:imagedata r:id="rId22" o:title=""/>
                  <w10:wrap type="topAndBottom"/>
                </v:shape>
              </w:pict>
            </w:r>
          </w:p>
        </w:tc>
      </w:tr>
    </w:tbl>
    <w:p w:rsidR="00BF44C7" w:rsidRDefault="001D55B1">
      <w:pPr>
        <w:spacing w:line="360" w:lineRule="auto"/>
        <w:textAlignment w:val="center"/>
      </w:pPr>
      <w:r>
        <w:br w:type="page"/>
      </w:r>
    </w:p>
    <w:p w:rsidR="00BF44C7" w:rsidRDefault="001D55B1">
      <w:pPr>
        <w:spacing w:line="360" w:lineRule="auto"/>
        <w:jc w:val="center"/>
        <w:textAlignment w:val="center"/>
      </w:pPr>
      <w:r>
        <w:rPr>
          <w:rFonts w:ascii="SimSun" w:eastAsia="SimSun" w:hAnsi="SimSun" w:cs="SimSun"/>
          <w:b/>
          <w:sz w:val="32"/>
        </w:rPr>
        <w:lastRenderedPageBreak/>
        <w:t>答案和解析</w:t>
      </w:r>
    </w:p>
    <w:p w:rsidR="00BF44C7" w:rsidRDefault="00BF44C7">
      <w:pPr>
        <w:spacing w:line="360" w:lineRule="auto"/>
        <w:textAlignment w:val="center"/>
      </w:pPr>
    </w:p>
    <w:p w:rsidR="00BF44C7" w:rsidRDefault="001D55B1">
      <w:pPr>
        <w:spacing w:line="360" w:lineRule="auto"/>
        <w:textAlignment w:val="center"/>
      </w:pPr>
      <w:r>
        <w:rPr>
          <w:rFonts w:ascii="Times New Roman" w:eastAsia="Times New Roman" w:hAnsi="Times New Roman" w:cs="Times New Roman"/>
          <w:color w:val="3333FF"/>
          <w:kern w:val="0"/>
          <w:sz w:val="24"/>
          <w:szCs w:val="24"/>
        </w:rPr>
        <w:t>1~2.</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r>
        <w:rPr>
          <w:rFonts w:ascii="MS UI Gothic" w:eastAsia="MS UI Gothic" w:hAnsi="MS UI Gothic" w:cs="MS UI Gothic"/>
          <w:kern w:val="0"/>
          <w:sz w:val="24"/>
          <w:szCs w:val="24"/>
        </w:rPr>
        <w:t>、</w:t>
      </w:r>
      <w:r>
        <w:rPr>
          <w:rFonts w:ascii="Times New Roman" w:eastAsia="Times New Roman" w:hAnsi="Times New Roman" w:cs="Times New Roman"/>
          <w:kern w:val="0"/>
          <w:szCs w:val="21"/>
        </w:rPr>
        <w:t>B</w:t>
      </w:r>
    </w:p>
    <w:p w:rsidR="00BF44C7" w:rsidRDefault="001D55B1">
      <w:pPr>
        <w:spacing w:line="360" w:lineRule="auto"/>
        <w:textAlignment w:val="center"/>
      </w:pPr>
      <w:r>
        <w:rPr>
          <w:rFonts w:ascii="SimSun" w:eastAsia="SimSun" w:hAnsi="SimSun" w:cs="SimSun"/>
          <w:color w:val="3333FF"/>
          <w:kern w:val="0"/>
          <w:szCs w:val="21"/>
        </w:rPr>
        <w:t>【解析】</w:t>
      </w:r>
    </w:p>
    <w:p w:rsidR="00BF44C7" w:rsidRDefault="001D55B1">
      <w:pPr>
        <w:spacing w:line="360" w:lineRule="auto"/>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地球公转的方向是自西向东。地球公转产生的地理现象有昼夜长短的变化、四季的变化、太阳直射点的变化、地球上五带的划分等。</w:t>
      </w:r>
      <w:r>
        <w:rPr>
          <w:rFonts w:ascii="Times New Roman" w:eastAsia="Times New Roman" w:hAnsi="Times New Roman" w:cs="Times New Roman"/>
          <w:kern w:val="0"/>
          <w:sz w:val="24"/>
          <w:szCs w:val="24"/>
        </w:rPr>
        <w:br/>
      </w:r>
      <w:r>
        <w:rPr>
          <w:rFonts w:ascii="SimSun" w:eastAsia="SimSun" w:hAnsi="SimSun" w:cs="SimSun"/>
          <w:kern w:val="0"/>
          <w:szCs w:val="21"/>
        </w:rPr>
        <w:t>本题考查地球的运动及特点，牢记即可。</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解：地球公转运动导致太阳直射点在南北回归线之间来回的移动，各地出现了昼夜长短以及四季更替等现象，劳动人民以此划分了二十四节气。可见，一年中二十四节气更替是由于地球的公转运动形成的，其方向是自西向东的。</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Cs w:val="21"/>
        </w:rPr>
      </w:pPr>
      <w:r>
        <w:rPr>
          <w:rFonts w:ascii="Times New Roman" w:eastAsia="Times New Roman" w:hAnsi="Times New Roman" w:cs="Times New Roman"/>
          <w:kern w:val="0"/>
          <w:szCs w:val="21"/>
        </w:rPr>
        <w:t xml:space="preserve">2.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地球围绕太阳公转时，地轴与公转轨道的平面成</w:t>
      </w:r>
      <w:r>
        <w:rPr>
          <w:rFonts w:ascii="Times New Roman" w:eastAsia="Times New Roman" w:hAnsi="Times New Roman" w:cs="Times New Roman"/>
          <w:kern w:val="0"/>
          <w:szCs w:val="21"/>
        </w:rPr>
        <w:t>66.5°</w:t>
      </w:r>
      <w:r>
        <w:rPr>
          <w:rFonts w:ascii="SimSun" w:eastAsia="SimSun" w:hAnsi="SimSun" w:cs="SimSun"/>
          <w:kern w:val="0"/>
          <w:szCs w:val="21"/>
        </w:rPr>
        <w:t>的固定倾角，这就使得一年内太阳光线的直射点有规律地在南北回归线之间移动。当太阳光线直射赤道时是北半球的春分日或秋分日；当太阳光线直射北回归线时是北半球的夏至日；当太阳光线直射南回归线时是北半球的冬至日。</w:t>
      </w:r>
      <w:r>
        <w:rPr>
          <w:rFonts w:ascii="Times New Roman" w:eastAsia="Times New Roman" w:hAnsi="Times New Roman" w:cs="Times New Roman"/>
          <w:kern w:val="0"/>
          <w:sz w:val="24"/>
          <w:szCs w:val="24"/>
        </w:rPr>
        <w:br/>
      </w:r>
      <w:r>
        <w:rPr>
          <w:rFonts w:ascii="SimSun" w:eastAsia="SimSun" w:hAnsi="SimSun" w:cs="SimSun"/>
          <w:kern w:val="0"/>
          <w:szCs w:val="21"/>
        </w:rPr>
        <w:t>本题考查地球公转示意图，读图理解回答即可。</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解：</w:t>
      </w:r>
      <w:r>
        <w:rPr>
          <w:rFonts w:ascii="Times New Roman" w:eastAsia="Times New Roman" w:hAnsi="Times New Roman" w:cs="Times New Roman"/>
          <w:kern w:val="0"/>
          <w:szCs w:val="21"/>
        </w:rPr>
        <w:t>6</w:t>
      </w:r>
      <w:r>
        <w:rPr>
          <w:rFonts w:ascii="SimSun" w:eastAsia="SimSun" w:hAnsi="SimSun" w:cs="SimSun"/>
          <w:kern w:val="0"/>
          <w:szCs w:val="21"/>
        </w:rPr>
        <w:t>月</w:t>
      </w:r>
      <w:r>
        <w:rPr>
          <w:rFonts w:ascii="Times New Roman" w:eastAsia="Times New Roman" w:hAnsi="Times New Roman" w:cs="Times New Roman"/>
          <w:kern w:val="0"/>
          <w:szCs w:val="21"/>
        </w:rPr>
        <w:t>27</w:t>
      </w:r>
      <w:r>
        <w:rPr>
          <w:rFonts w:ascii="SimSun" w:eastAsia="SimSun" w:hAnsi="SimSun" w:cs="SimSun"/>
          <w:kern w:val="0"/>
          <w:szCs w:val="21"/>
        </w:rPr>
        <w:t>日地球运行在北半球的夏至日与秋分日之间，此时太阳直射北半球。</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3~4.</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r>
        <w:rPr>
          <w:rFonts w:ascii="MS UI Gothic" w:eastAsia="MS UI Gothic" w:hAnsi="MS UI Gothic" w:cs="MS UI Gothic"/>
          <w:kern w:val="0"/>
          <w:sz w:val="24"/>
          <w:szCs w:val="24"/>
        </w:rPr>
        <w:t>、</w:t>
      </w:r>
      <w:r>
        <w:rPr>
          <w:rFonts w:ascii="Times New Roman" w:eastAsia="Times New Roman" w:hAnsi="Times New Roman" w:cs="Times New Roman"/>
          <w:kern w:val="0"/>
          <w:szCs w:val="21"/>
        </w:rPr>
        <w:t>D</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3.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自然资源是存在于自然界、能为人类提供福利的物质与能量，主要包括气候资源、水资源、土地资源、生物资源、矿产资源、海洋资源等。</w:t>
      </w:r>
      <w:r>
        <w:rPr>
          <w:rFonts w:ascii="Times New Roman" w:eastAsia="Times New Roman" w:hAnsi="Times New Roman" w:cs="Times New Roman"/>
          <w:kern w:val="0"/>
          <w:sz w:val="24"/>
          <w:szCs w:val="24"/>
        </w:rPr>
        <w:br/>
      </w:r>
      <w:r>
        <w:rPr>
          <w:rFonts w:ascii="SimSun" w:eastAsia="SimSun" w:hAnsi="SimSun" w:cs="SimSun"/>
          <w:kern w:val="0"/>
          <w:szCs w:val="21"/>
        </w:rPr>
        <w:t>本题主要考查了可再生能源和非可再生资源，考查了学生对基本知识的分析和记忆能力。</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lastRenderedPageBreak/>
        <w:t>解：可以在较短时间内更新、再生，或者能够循环使用的自然资源是可再生资源，如气候资源、土地资源、森林资源、阳光、潮汐能、水资源和水能资源等；经人类开发利用后，在相当长的时期内不可能再生的自然资源是非可再生资源，如煤、铁、天然气、石油等矿产资源。</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Cs w:val="21"/>
        </w:rPr>
      </w:pPr>
      <w:r>
        <w:rPr>
          <w:rFonts w:ascii="Times New Roman" w:eastAsia="Times New Roman" w:hAnsi="Times New Roman" w:cs="Times New Roman"/>
          <w:kern w:val="0"/>
          <w:szCs w:val="21"/>
        </w:rPr>
        <w:t xml:space="preserve">4.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改革开放以来，中国的经济保持高速增长，综合实力不断提升，渐渐摆脱了以往的</w:t>
      </w:r>
      <w:r>
        <w:rPr>
          <w:rFonts w:ascii="SimSun" w:eastAsia="SimSun" w:hAnsi="SimSun" w:cs="SimSun"/>
          <w:kern w:val="0"/>
          <w:szCs w:val="21"/>
        </w:rPr>
        <w:t>“</w:t>
      </w:r>
      <w:r>
        <w:rPr>
          <w:rFonts w:ascii="SimSun" w:eastAsia="SimSun" w:hAnsi="SimSun" w:cs="SimSun"/>
          <w:kern w:val="0"/>
          <w:szCs w:val="21"/>
        </w:rPr>
        <w:t>弱国</w:t>
      </w:r>
      <w:r>
        <w:rPr>
          <w:rFonts w:ascii="SimSun" w:eastAsia="SimSun" w:hAnsi="SimSun" w:cs="SimSun"/>
          <w:kern w:val="0"/>
          <w:szCs w:val="21"/>
        </w:rPr>
        <w:t>”</w:t>
      </w:r>
      <w:r>
        <w:rPr>
          <w:rFonts w:ascii="SimSun" w:eastAsia="SimSun" w:hAnsi="SimSun" w:cs="SimSun"/>
          <w:kern w:val="0"/>
          <w:szCs w:val="21"/>
        </w:rPr>
        <w:t>心态，越来越积极的参与到国际事务中去。</w:t>
      </w:r>
      <w:r>
        <w:rPr>
          <w:rFonts w:ascii="Times New Roman" w:eastAsia="Times New Roman" w:hAnsi="Times New Roman" w:cs="Times New Roman"/>
          <w:kern w:val="0"/>
          <w:sz w:val="24"/>
          <w:szCs w:val="24"/>
        </w:rPr>
        <w:br/>
      </w:r>
      <w:r>
        <w:rPr>
          <w:rFonts w:ascii="SimSun" w:eastAsia="SimSun" w:hAnsi="SimSun" w:cs="SimSun"/>
          <w:kern w:val="0"/>
          <w:szCs w:val="21"/>
        </w:rPr>
        <w:t>该题主要考查了我国的综合国力和发展潜力，理解记忆即可。</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解：北京冬奥会场馆</w:t>
      </w:r>
      <w:r>
        <w:rPr>
          <w:rFonts w:ascii="Times New Roman" w:eastAsia="Times New Roman" w:hAnsi="Times New Roman" w:cs="Times New Roman"/>
          <w:kern w:val="0"/>
          <w:szCs w:val="21"/>
        </w:rPr>
        <w:t>100%</w:t>
      </w:r>
      <w:r>
        <w:rPr>
          <w:rFonts w:ascii="SimSun" w:eastAsia="SimSun" w:hAnsi="SimSun" w:cs="SimSun"/>
          <w:kern w:val="0"/>
          <w:szCs w:val="21"/>
        </w:rPr>
        <w:t>采用</w:t>
      </w:r>
      <w:r>
        <w:rPr>
          <w:rFonts w:ascii="SimSun" w:eastAsia="SimSun" w:hAnsi="SimSun" w:cs="SimSun"/>
          <w:kern w:val="0"/>
          <w:szCs w:val="21"/>
        </w:rPr>
        <w:t>“</w:t>
      </w:r>
      <w:r>
        <w:rPr>
          <w:rFonts w:ascii="SimSun" w:eastAsia="SimSun" w:hAnsi="SimSun" w:cs="SimSun"/>
          <w:kern w:val="0"/>
          <w:szCs w:val="21"/>
        </w:rPr>
        <w:t>绿电</w:t>
      </w:r>
      <w:r>
        <w:rPr>
          <w:rFonts w:ascii="SimSun" w:eastAsia="SimSun" w:hAnsi="SimSun" w:cs="SimSun"/>
          <w:kern w:val="0"/>
          <w:szCs w:val="21"/>
        </w:rPr>
        <w:t>”</w:t>
      </w:r>
      <w:r>
        <w:rPr>
          <w:rFonts w:ascii="SimSun" w:eastAsia="SimSun" w:hAnsi="SimSun" w:cs="SimSun"/>
          <w:kern w:val="0"/>
          <w:szCs w:val="21"/>
        </w:rPr>
        <w:t>，体现了我国新能源和可再生能源发展迅速，在世界发展中做负责任的大国，高新技术产业发展迅速。</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5.</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w:r>
        <w:rPr>
          <w:rFonts w:ascii="SimSun" w:eastAsia="SimSun" w:hAnsi="SimSun" w:cs="SimSun"/>
          <w:kern w:val="0"/>
          <w:szCs w:val="21"/>
        </w:rPr>
        <w:t>“</w:t>
      </w:r>
      <w:r>
        <w:rPr>
          <w:rFonts w:ascii="SimSun" w:eastAsia="SimSun" w:hAnsi="SimSun" w:cs="SimSun"/>
          <w:kern w:val="0"/>
          <w:szCs w:val="21"/>
        </w:rPr>
        <w:t>苹果屋</w:t>
      </w:r>
      <w:r>
        <w:rPr>
          <w:rFonts w:ascii="SimSun" w:eastAsia="SimSun" w:hAnsi="SimSun" w:cs="SimSun"/>
          <w:kern w:val="0"/>
          <w:szCs w:val="21"/>
        </w:rPr>
        <w:t>”</w:t>
      </w:r>
      <w:r>
        <w:rPr>
          <w:rFonts w:ascii="SimSun" w:eastAsia="SimSun" w:hAnsi="SimSun" w:cs="SimSun"/>
          <w:kern w:val="0"/>
          <w:szCs w:val="21"/>
        </w:rPr>
        <w:t>是我国北极科学考察中冰上作业的主要装备。除了用来防御北极熊的袭击，还可存放长期冰站作业科考设备、工具，作业人员也可就地短暂休息。为了醒目，冰</w:t>
      </w:r>
      <w:r>
        <w:rPr>
          <w:rFonts w:ascii="SimSun" w:eastAsia="SimSun" w:hAnsi="SimSun" w:cs="SimSun"/>
          <w:kern w:val="0"/>
          <w:szCs w:val="21"/>
        </w:rPr>
        <w:t>雪上容易识别，被设计成绿色，状似苹果，因此被考察队员亲切地称为</w:t>
      </w:r>
      <w:r>
        <w:rPr>
          <w:rFonts w:ascii="SimSun" w:eastAsia="SimSun" w:hAnsi="SimSun" w:cs="SimSun"/>
          <w:kern w:val="0"/>
          <w:szCs w:val="21"/>
        </w:rPr>
        <w:t>“</w:t>
      </w:r>
      <w:r>
        <w:rPr>
          <w:rFonts w:ascii="SimSun" w:eastAsia="SimSun" w:hAnsi="SimSun" w:cs="SimSun"/>
          <w:kern w:val="0"/>
          <w:szCs w:val="21"/>
        </w:rPr>
        <w:t>苹果屋</w:t>
      </w:r>
      <w:r>
        <w:rPr>
          <w:rFonts w:ascii="SimSun" w:eastAsia="SimSun" w:hAnsi="SimSun" w:cs="SimSun"/>
          <w:kern w:val="0"/>
          <w:szCs w:val="21"/>
        </w:rPr>
        <w:t>”</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北极地区包括北冰洋和亚洲、欧洲、北美洲的部分陆地。</w:t>
      </w:r>
      <w:r>
        <w:rPr>
          <w:rFonts w:ascii="Times New Roman" w:eastAsia="Times New Roman" w:hAnsi="Times New Roman" w:cs="Times New Roman"/>
          <w:kern w:val="0"/>
          <w:sz w:val="24"/>
          <w:szCs w:val="24"/>
        </w:rPr>
        <w:br/>
      </w:r>
      <w:r>
        <w:rPr>
          <w:rFonts w:ascii="SimSun" w:eastAsia="SimSun" w:hAnsi="SimSun" w:cs="SimSun"/>
          <w:kern w:val="0"/>
          <w:szCs w:val="21"/>
        </w:rPr>
        <w:t>该题考查</w:t>
      </w:r>
      <w:r>
        <w:rPr>
          <w:rFonts w:ascii="SimSun" w:eastAsia="SimSun" w:hAnsi="SimSun" w:cs="SimSun"/>
          <w:kern w:val="0"/>
          <w:szCs w:val="21"/>
        </w:rPr>
        <w:t>“</w:t>
      </w:r>
      <w:r>
        <w:rPr>
          <w:rFonts w:ascii="SimSun" w:eastAsia="SimSun" w:hAnsi="SimSun" w:cs="SimSun"/>
          <w:kern w:val="0"/>
          <w:szCs w:val="21"/>
        </w:rPr>
        <w:t>苹果屋</w:t>
      </w:r>
      <w:r>
        <w:rPr>
          <w:rFonts w:ascii="SimSun" w:eastAsia="SimSun" w:hAnsi="SimSun" w:cs="SimSun"/>
          <w:kern w:val="0"/>
          <w:szCs w:val="21"/>
        </w:rPr>
        <w:t>”</w:t>
      </w:r>
      <w:r>
        <w:rPr>
          <w:rFonts w:ascii="SimSun" w:eastAsia="SimSun" w:hAnsi="SimSun" w:cs="SimSun"/>
          <w:kern w:val="0"/>
          <w:szCs w:val="21"/>
        </w:rPr>
        <w:t>外观选择用鲜艳醒目的颜色的目的，结合北极地区的地理环境理解解答。</w:t>
      </w:r>
      <w:r>
        <w:rPr>
          <w:rFonts w:ascii="Times New Roman" w:eastAsia="Times New Roman" w:hAnsi="Times New Roman" w:cs="Times New Roman"/>
          <w:kern w:val="0"/>
          <w:sz w:val="24"/>
          <w:szCs w:val="24"/>
        </w:rPr>
        <w:br/>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6~7.</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r>
        <w:rPr>
          <w:rFonts w:ascii="MS UI Gothic" w:eastAsia="MS UI Gothic" w:hAnsi="MS UI Gothic" w:cs="MS UI Gothic"/>
          <w:kern w:val="0"/>
          <w:sz w:val="24"/>
          <w:szCs w:val="24"/>
        </w:rPr>
        <w:t>、</w:t>
      </w:r>
      <w:r>
        <w:rPr>
          <w:rFonts w:ascii="Times New Roman" w:eastAsia="Times New Roman" w:hAnsi="Times New Roman" w:cs="Times New Roman"/>
          <w:kern w:val="0"/>
          <w:szCs w:val="21"/>
        </w:rPr>
        <w:t>B</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6.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黄河发源于巴颜喀拉山，注入渤海。河口以上为黄河上游，河口与桃花峪之间为中游，桃花峪以下为下游；黄河是世界上含沙量最大的河流。</w:t>
      </w:r>
      <w:r>
        <w:rPr>
          <w:rFonts w:ascii="Times New Roman" w:eastAsia="Times New Roman" w:hAnsi="Times New Roman" w:cs="Times New Roman"/>
          <w:kern w:val="0"/>
          <w:sz w:val="24"/>
          <w:szCs w:val="24"/>
        </w:rPr>
        <w:br/>
      </w:r>
      <w:r>
        <w:rPr>
          <w:rFonts w:ascii="SimSun" w:eastAsia="SimSun" w:hAnsi="SimSun" w:cs="SimSun"/>
          <w:kern w:val="0"/>
          <w:szCs w:val="21"/>
        </w:rPr>
        <w:t>本题主要考查黄河的地理概况，记忆即可。</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lastRenderedPageBreak/>
        <w:t>解：黄河发源于巴颜喀拉山，注入渤海。唐代诗人李白曾吟诵：</w:t>
      </w:r>
      <w:r>
        <w:rPr>
          <w:rFonts w:ascii="SimSun" w:eastAsia="SimSun" w:hAnsi="SimSun" w:cs="SimSun"/>
          <w:kern w:val="0"/>
          <w:szCs w:val="21"/>
        </w:rPr>
        <w:t>“</w:t>
      </w:r>
      <w:r>
        <w:rPr>
          <w:rFonts w:ascii="SimSun" w:eastAsia="SimSun" w:hAnsi="SimSun" w:cs="SimSun"/>
          <w:kern w:val="0"/>
          <w:szCs w:val="21"/>
        </w:rPr>
        <w:t>黄河之水天上来，奔流到海不复回。</w:t>
      </w:r>
      <w:r>
        <w:rPr>
          <w:rFonts w:ascii="SimSun" w:eastAsia="SimSun" w:hAnsi="SimSun" w:cs="SimSun"/>
          <w:kern w:val="0"/>
          <w:szCs w:val="21"/>
        </w:rPr>
        <w:t>”</w:t>
      </w:r>
      <w:r>
        <w:rPr>
          <w:rFonts w:ascii="SimSun" w:eastAsia="SimSun" w:hAnsi="SimSun" w:cs="SimSun"/>
          <w:kern w:val="0"/>
          <w:szCs w:val="21"/>
        </w:rPr>
        <w:t>这里的</w:t>
      </w:r>
      <w:r>
        <w:rPr>
          <w:rFonts w:ascii="SimSun" w:eastAsia="SimSun" w:hAnsi="SimSun" w:cs="SimSun"/>
          <w:kern w:val="0"/>
          <w:szCs w:val="21"/>
        </w:rPr>
        <w:t>“</w:t>
      </w:r>
      <w:r>
        <w:rPr>
          <w:rFonts w:ascii="SimSun" w:eastAsia="SimSun" w:hAnsi="SimSun" w:cs="SimSun"/>
          <w:kern w:val="0"/>
          <w:szCs w:val="21"/>
        </w:rPr>
        <w:t>天</w:t>
      </w:r>
      <w:r>
        <w:rPr>
          <w:rFonts w:ascii="SimSun" w:eastAsia="SimSun" w:hAnsi="SimSun" w:cs="SimSun"/>
          <w:kern w:val="0"/>
          <w:szCs w:val="21"/>
        </w:rPr>
        <w:t>”</w:t>
      </w:r>
      <w:r>
        <w:rPr>
          <w:rFonts w:ascii="SimSun" w:eastAsia="SimSun" w:hAnsi="SimSun" w:cs="SimSun"/>
          <w:kern w:val="0"/>
          <w:szCs w:val="21"/>
        </w:rPr>
        <w:t>和</w:t>
      </w:r>
      <w:r>
        <w:rPr>
          <w:rFonts w:ascii="SimSun" w:eastAsia="SimSun" w:hAnsi="SimSun" w:cs="SimSun"/>
          <w:kern w:val="0"/>
          <w:szCs w:val="21"/>
        </w:rPr>
        <w:t>“</w:t>
      </w:r>
      <w:r>
        <w:rPr>
          <w:rFonts w:ascii="SimSun" w:eastAsia="SimSun" w:hAnsi="SimSun" w:cs="SimSun"/>
          <w:kern w:val="0"/>
          <w:szCs w:val="21"/>
        </w:rPr>
        <w:t>海</w:t>
      </w:r>
      <w:r>
        <w:rPr>
          <w:rFonts w:ascii="SimSun" w:eastAsia="SimSun" w:hAnsi="SimSun" w:cs="SimSun"/>
          <w:kern w:val="0"/>
          <w:szCs w:val="21"/>
        </w:rPr>
        <w:t>”</w:t>
      </w:r>
      <w:r>
        <w:rPr>
          <w:rFonts w:ascii="SimSun" w:eastAsia="SimSun" w:hAnsi="SimSun" w:cs="SimSun"/>
          <w:kern w:val="0"/>
          <w:szCs w:val="21"/>
        </w:rPr>
        <w:t>分别是指巴颜喀拉山脉、渤海。</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Cs w:val="21"/>
        </w:rPr>
      </w:pPr>
      <w:r>
        <w:rPr>
          <w:rFonts w:ascii="Times New Roman" w:eastAsia="Times New Roman" w:hAnsi="Times New Roman" w:cs="Times New Roman"/>
          <w:kern w:val="0"/>
          <w:szCs w:val="21"/>
        </w:rPr>
        <w:t xml:space="preserve">7.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黄河发源于巴颜喀拉山，注入渤海。河口以上为黄河上游，河口与桃花峪之间为中游，桃花峪以下为下游；黄河是世界上含沙量最大的河流。</w:t>
      </w:r>
      <w:r>
        <w:rPr>
          <w:rFonts w:ascii="Times New Roman" w:eastAsia="Times New Roman" w:hAnsi="Times New Roman" w:cs="Times New Roman"/>
          <w:kern w:val="0"/>
          <w:sz w:val="24"/>
          <w:szCs w:val="24"/>
        </w:rPr>
        <w:br/>
      </w:r>
      <w:r>
        <w:rPr>
          <w:rFonts w:ascii="SimSun" w:eastAsia="SimSun" w:hAnsi="SimSun" w:cs="SimSun"/>
          <w:kern w:val="0"/>
          <w:szCs w:val="21"/>
        </w:rPr>
        <w:t>本题主要考查黄河的地理特征，根据所学读图分析解答。</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解：读图可知，乙黄河地段位于我国荒凉的西北地区，所以有</w:t>
      </w:r>
      <w:r>
        <w:rPr>
          <w:rFonts w:ascii="SimSun" w:eastAsia="SimSun" w:hAnsi="SimSun" w:cs="SimSun"/>
          <w:kern w:val="0"/>
          <w:szCs w:val="21"/>
        </w:rPr>
        <w:t>“</w:t>
      </w:r>
      <w:r>
        <w:rPr>
          <w:rFonts w:ascii="SimSun" w:eastAsia="SimSun" w:hAnsi="SimSun" w:cs="SimSun"/>
          <w:kern w:val="0"/>
          <w:szCs w:val="21"/>
        </w:rPr>
        <w:t>大漠孤烟直，长河落日圆</w:t>
      </w:r>
      <w:r>
        <w:rPr>
          <w:rFonts w:ascii="SimSun" w:eastAsia="SimSun" w:hAnsi="SimSun" w:cs="SimSun"/>
          <w:kern w:val="0"/>
          <w:szCs w:val="21"/>
        </w:rPr>
        <w:t>”</w:t>
      </w:r>
      <w:r>
        <w:rPr>
          <w:rFonts w:ascii="SimSun" w:eastAsia="SimSun" w:hAnsi="SimSun" w:cs="SimSun"/>
          <w:kern w:val="0"/>
          <w:szCs w:val="21"/>
        </w:rPr>
        <w:t>景观。</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8~9.</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r>
        <w:rPr>
          <w:rFonts w:ascii="MS UI Gothic" w:eastAsia="MS UI Gothic" w:hAnsi="MS UI Gothic" w:cs="MS UI Gothic"/>
          <w:kern w:val="0"/>
          <w:sz w:val="24"/>
          <w:szCs w:val="24"/>
        </w:rPr>
        <w:t>、</w:t>
      </w:r>
      <w:r>
        <w:rPr>
          <w:rFonts w:ascii="Times New Roman" w:eastAsia="Times New Roman" w:hAnsi="Times New Roman" w:cs="Times New Roman"/>
          <w:kern w:val="0"/>
          <w:szCs w:val="21"/>
        </w:rPr>
        <w:t>D</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8.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华北平原是中国东部大平原的重要组成部分。又称黄淮海平原。位于北纬</w:t>
      </w:r>
      <w:r>
        <w:rPr>
          <w:rFonts w:ascii="Times New Roman" w:eastAsia="Times New Roman" w:hAnsi="Times New Roman" w:cs="Times New Roman"/>
          <w:kern w:val="0"/>
          <w:szCs w:val="21"/>
        </w:rPr>
        <w:t>32°</w:t>
      </w:r>
      <w:r>
        <w:rPr>
          <w:rFonts w:ascii="SimSun" w:eastAsia="SimSun" w:hAnsi="SimSun" w:cs="SimSun"/>
          <w:kern w:val="0"/>
          <w:szCs w:val="21"/>
        </w:rPr>
        <w:t>～</w:t>
      </w:r>
      <w:r>
        <w:rPr>
          <w:rFonts w:ascii="Times New Roman" w:eastAsia="Times New Roman" w:hAnsi="Times New Roman" w:cs="Times New Roman"/>
          <w:kern w:val="0"/>
          <w:szCs w:val="21"/>
        </w:rPr>
        <w:t>40°</w:t>
      </w:r>
      <w:r>
        <w:rPr>
          <w:rFonts w:ascii="SimSun" w:eastAsia="SimSun" w:hAnsi="SimSun" w:cs="SimSun"/>
          <w:kern w:val="0"/>
          <w:szCs w:val="21"/>
        </w:rPr>
        <w:t>，东经</w:t>
      </w:r>
      <w:r>
        <w:rPr>
          <w:rFonts w:ascii="Times New Roman" w:eastAsia="Times New Roman" w:hAnsi="Times New Roman" w:cs="Times New Roman"/>
          <w:kern w:val="0"/>
          <w:szCs w:val="21"/>
        </w:rPr>
        <w:t>114°</w:t>
      </w:r>
      <w:r>
        <w:rPr>
          <w:rFonts w:ascii="SimSun" w:eastAsia="SimSun" w:hAnsi="SimSun" w:cs="SimSun"/>
          <w:kern w:val="0"/>
          <w:szCs w:val="21"/>
        </w:rPr>
        <w:t>～</w:t>
      </w:r>
      <w:r>
        <w:rPr>
          <w:rFonts w:ascii="Times New Roman" w:eastAsia="Times New Roman" w:hAnsi="Times New Roman" w:cs="Times New Roman"/>
          <w:kern w:val="0"/>
          <w:szCs w:val="21"/>
        </w:rPr>
        <w:t>121°</w:t>
      </w:r>
      <w:r>
        <w:rPr>
          <w:rFonts w:ascii="SimSun" w:eastAsia="SimSun" w:hAnsi="SimSun" w:cs="SimSun"/>
          <w:kern w:val="0"/>
          <w:szCs w:val="21"/>
        </w:rPr>
        <w:t>。北抵燕山南麓，南达大别山北侧，西倚太行山一伏牛山，东临渤海和黄海，跨越京、津、冀、鲁、豫、皖、苏</w:t>
      </w:r>
      <w:r>
        <w:rPr>
          <w:rFonts w:ascii="Times New Roman" w:eastAsia="Times New Roman" w:hAnsi="Times New Roman" w:cs="Times New Roman"/>
          <w:kern w:val="0"/>
          <w:szCs w:val="21"/>
        </w:rPr>
        <w:t>7</w:t>
      </w:r>
      <w:r>
        <w:rPr>
          <w:rFonts w:ascii="SimSun" w:eastAsia="SimSun" w:hAnsi="SimSun" w:cs="SimSun"/>
          <w:kern w:val="0"/>
          <w:szCs w:val="21"/>
        </w:rPr>
        <w:t>省市，面积</w:t>
      </w:r>
      <w:r>
        <w:rPr>
          <w:rFonts w:ascii="Times New Roman" w:eastAsia="Times New Roman" w:hAnsi="Times New Roman" w:cs="Times New Roman"/>
          <w:kern w:val="0"/>
          <w:szCs w:val="21"/>
        </w:rPr>
        <w:t>30</w:t>
      </w:r>
      <w:r>
        <w:rPr>
          <w:rFonts w:ascii="SimSun" w:eastAsia="SimSun" w:hAnsi="SimSun" w:cs="SimSun"/>
          <w:kern w:val="0"/>
          <w:szCs w:val="21"/>
        </w:rPr>
        <w:t>万平方千米。</w:t>
      </w:r>
      <w:r>
        <w:rPr>
          <w:rFonts w:ascii="Times New Roman" w:eastAsia="Times New Roman" w:hAnsi="Times New Roman" w:cs="Times New Roman"/>
          <w:kern w:val="0"/>
          <w:sz w:val="24"/>
          <w:szCs w:val="24"/>
        </w:rPr>
        <w:br/>
      </w:r>
      <w:r>
        <w:rPr>
          <w:rFonts w:ascii="SimSun" w:eastAsia="SimSun" w:hAnsi="SimSun" w:cs="SimSun"/>
          <w:kern w:val="0"/>
          <w:szCs w:val="21"/>
        </w:rPr>
        <w:t>本题考查我国地形区及省区的位置，结合我国地形图及政区图记忆较好。</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解：华北平原跨越京、津、冀、鲁、豫、皖、苏</w:t>
      </w:r>
      <w:r>
        <w:rPr>
          <w:rFonts w:ascii="Times New Roman" w:eastAsia="Times New Roman" w:hAnsi="Times New Roman" w:cs="Times New Roman"/>
          <w:kern w:val="0"/>
          <w:szCs w:val="21"/>
        </w:rPr>
        <w:t>7</w:t>
      </w:r>
      <w:r>
        <w:rPr>
          <w:rFonts w:ascii="SimSun" w:eastAsia="SimSun" w:hAnsi="SimSun" w:cs="SimSun"/>
          <w:kern w:val="0"/>
          <w:szCs w:val="21"/>
        </w:rPr>
        <w:t>省市，河南（豫）、河北（冀）两省，主要位于华北平原。</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Cs w:val="21"/>
        </w:rPr>
      </w:pPr>
      <w:r>
        <w:rPr>
          <w:rFonts w:ascii="Times New Roman" w:eastAsia="Times New Roman" w:hAnsi="Times New Roman" w:cs="Times New Roman"/>
          <w:kern w:val="0"/>
          <w:szCs w:val="21"/>
        </w:rPr>
        <w:t xml:space="preserve">9.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影响农业的因素有自然因素，也有社会因素。自然因素有气候、水源、地形、土壤、热量、光照等，社会经济因素有市场需求、交通、国家政策、农业生产技术、工业基础、劳动力、地价水平等。</w:t>
      </w:r>
      <w:r>
        <w:rPr>
          <w:rFonts w:ascii="Times New Roman" w:eastAsia="Times New Roman" w:hAnsi="Times New Roman" w:cs="Times New Roman"/>
          <w:kern w:val="0"/>
          <w:sz w:val="24"/>
          <w:szCs w:val="24"/>
        </w:rPr>
        <w:br/>
      </w:r>
      <w:r>
        <w:rPr>
          <w:rFonts w:ascii="SimSun" w:eastAsia="SimSun" w:hAnsi="SimSun" w:cs="SimSun"/>
          <w:kern w:val="0"/>
          <w:szCs w:val="21"/>
        </w:rPr>
        <w:t>本题考查影响农业的因素，理解答题即可，难度不大。</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lastRenderedPageBreak/>
        <w:t>解：此品种冬小麦能够在盐碱地种植并获得稳产、高产，主要依赖于我国农业科学技术进步，科技是第一生产力。</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10~11.</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r>
        <w:rPr>
          <w:rFonts w:ascii="MS UI Gothic" w:eastAsia="MS UI Gothic" w:hAnsi="MS UI Gothic" w:cs="MS UI Gothic"/>
          <w:kern w:val="0"/>
          <w:sz w:val="24"/>
          <w:szCs w:val="24"/>
        </w:rPr>
        <w:t>、</w:t>
      </w:r>
      <w:r>
        <w:rPr>
          <w:rFonts w:ascii="Times New Roman" w:eastAsia="Times New Roman" w:hAnsi="Times New Roman" w:cs="Times New Roman"/>
          <w:kern w:val="0"/>
          <w:szCs w:val="21"/>
        </w:rPr>
        <w:t>D</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10.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我国幅员辽阔，自然环境复杂多样，形成了各具特色的地理区域。在中国地图上，把秦岭</w:t>
      </w:r>
      <w:r>
        <w:rPr>
          <w:rFonts w:ascii="SimSun" w:eastAsia="SimSun" w:hAnsi="SimSun" w:cs="SimSun"/>
          <w:kern w:val="0"/>
          <w:szCs w:val="21"/>
        </w:rPr>
        <w:t>—</w:t>
      </w:r>
      <w:r>
        <w:rPr>
          <w:rFonts w:ascii="SimSun" w:eastAsia="SimSun" w:hAnsi="SimSun" w:cs="SimSun"/>
          <w:kern w:val="0"/>
          <w:szCs w:val="21"/>
        </w:rPr>
        <w:t>淮河线、</w:t>
      </w:r>
      <w:r>
        <w:rPr>
          <w:rFonts w:ascii="Times New Roman" w:eastAsia="Times New Roman" w:hAnsi="Times New Roman" w:cs="Times New Roman"/>
          <w:kern w:val="0"/>
          <w:szCs w:val="21"/>
        </w:rPr>
        <w:t>400</w:t>
      </w:r>
      <w:r>
        <w:rPr>
          <w:rFonts w:ascii="SimSun" w:eastAsia="SimSun" w:hAnsi="SimSun" w:cs="SimSun"/>
          <w:kern w:val="0"/>
          <w:szCs w:val="21"/>
        </w:rPr>
        <w:t>毫米年等降水量线和青藏高原边缘线这三条重要的地理界线结合起来，并根据实际情况作一定的调整，就把我国划分为四大地理区域，即北方地区、南方地区、西北地区和青藏地区。</w:t>
      </w:r>
      <w:r>
        <w:rPr>
          <w:rFonts w:ascii="Times New Roman" w:eastAsia="Times New Roman" w:hAnsi="Times New Roman" w:cs="Times New Roman"/>
          <w:kern w:val="0"/>
          <w:sz w:val="24"/>
          <w:szCs w:val="24"/>
        </w:rPr>
        <w:br/>
      </w:r>
      <w:r>
        <w:rPr>
          <w:rFonts w:ascii="SimSun" w:eastAsia="SimSun" w:hAnsi="SimSun" w:cs="SimSun"/>
          <w:kern w:val="0"/>
          <w:szCs w:val="21"/>
        </w:rPr>
        <w:t>本题考查甘肃所在的地理区域，读图解答即可。</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解：酒泉位于甘肃省，甘肃省跨北方地区、南方地区、西北地区、青藏地区四大地理区域。其中，酒泉位于西北地区。</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Cs w:val="21"/>
        </w:rPr>
      </w:pPr>
      <w:r>
        <w:rPr>
          <w:rFonts w:ascii="Times New Roman" w:eastAsia="Times New Roman" w:hAnsi="Times New Roman" w:cs="Times New Roman"/>
          <w:kern w:val="0"/>
          <w:szCs w:val="21"/>
        </w:rPr>
        <w:t xml:space="preserve">11.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我国共有</w:t>
      </w:r>
      <w:r>
        <w:rPr>
          <w:rFonts w:ascii="Times New Roman" w:eastAsia="Times New Roman" w:hAnsi="Times New Roman" w:cs="Times New Roman"/>
          <w:kern w:val="0"/>
          <w:szCs w:val="21"/>
        </w:rPr>
        <w:t>34</w:t>
      </w:r>
      <w:r>
        <w:rPr>
          <w:rFonts w:ascii="SimSun" w:eastAsia="SimSun" w:hAnsi="SimSun" w:cs="SimSun"/>
          <w:kern w:val="0"/>
          <w:szCs w:val="21"/>
        </w:rPr>
        <w:t>个省级行政单位，包括</w:t>
      </w:r>
      <w:r>
        <w:rPr>
          <w:rFonts w:ascii="Times New Roman" w:eastAsia="Times New Roman" w:hAnsi="Times New Roman" w:cs="Times New Roman"/>
          <w:kern w:val="0"/>
          <w:szCs w:val="21"/>
        </w:rPr>
        <w:t>23</w:t>
      </w:r>
      <w:r>
        <w:rPr>
          <w:rFonts w:ascii="SimSun" w:eastAsia="SimSun" w:hAnsi="SimSun" w:cs="SimSun"/>
          <w:kern w:val="0"/>
          <w:szCs w:val="21"/>
        </w:rPr>
        <w:t>个省、</w:t>
      </w:r>
      <w:r>
        <w:rPr>
          <w:rFonts w:ascii="Times New Roman" w:eastAsia="Times New Roman" w:hAnsi="Times New Roman" w:cs="Times New Roman"/>
          <w:kern w:val="0"/>
          <w:szCs w:val="21"/>
        </w:rPr>
        <w:t>5</w:t>
      </w:r>
      <w:r>
        <w:rPr>
          <w:rFonts w:ascii="SimSun" w:eastAsia="SimSun" w:hAnsi="SimSun" w:cs="SimSun"/>
          <w:kern w:val="0"/>
          <w:szCs w:val="21"/>
        </w:rPr>
        <w:t>个自治区、</w:t>
      </w:r>
      <w:r>
        <w:rPr>
          <w:rFonts w:ascii="Times New Roman" w:eastAsia="Times New Roman" w:hAnsi="Times New Roman" w:cs="Times New Roman"/>
          <w:kern w:val="0"/>
          <w:szCs w:val="21"/>
        </w:rPr>
        <w:t>4</w:t>
      </w:r>
      <w:r>
        <w:rPr>
          <w:rFonts w:ascii="SimSun" w:eastAsia="SimSun" w:hAnsi="SimSun" w:cs="SimSun"/>
          <w:kern w:val="0"/>
          <w:szCs w:val="21"/>
        </w:rPr>
        <w:t>个直辖市和香港、澳门两个特别行政区。文昌位于海南省，酒泉位于甘肃省，西昌位于四川省，太原位于山西省。</w:t>
      </w:r>
      <w:r>
        <w:rPr>
          <w:rFonts w:ascii="Times New Roman" w:eastAsia="Times New Roman" w:hAnsi="Times New Roman" w:cs="Times New Roman"/>
          <w:kern w:val="0"/>
          <w:sz w:val="24"/>
          <w:szCs w:val="24"/>
        </w:rPr>
        <w:br/>
      </w:r>
      <w:r>
        <w:rPr>
          <w:rFonts w:ascii="SimSun" w:eastAsia="SimSun" w:hAnsi="SimSun" w:cs="SimSun"/>
          <w:kern w:val="0"/>
          <w:szCs w:val="21"/>
        </w:rPr>
        <w:t>本</w:t>
      </w:r>
      <w:r>
        <w:rPr>
          <w:rFonts w:ascii="SimSun" w:eastAsia="SimSun" w:hAnsi="SimSun" w:cs="SimSun"/>
          <w:kern w:val="0"/>
          <w:szCs w:val="21"/>
        </w:rPr>
        <w:t>题考查我国四大卫星发射中心所在的省区及概况，读图理解解答即可。</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解：太原是山西省行政中心，地处人口密集区，故</w:t>
      </w:r>
      <w:r>
        <w:rPr>
          <w:rFonts w:ascii="Times New Roman" w:eastAsia="Times New Roman" w:hAnsi="Times New Roman" w:cs="Times New Roman"/>
          <w:kern w:val="0"/>
          <w:szCs w:val="21"/>
        </w:rPr>
        <w:t>A</w:t>
      </w:r>
      <w:r>
        <w:rPr>
          <w:rFonts w:ascii="SimSun" w:eastAsia="SimSun" w:hAnsi="SimSun" w:cs="SimSun"/>
          <w:kern w:val="0"/>
          <w:szCs w:val="21"/>
        </w:rPr>
        <w:t>错误；西昌地处四川省，位于我国地势第二级阶梯，故</w:t>
      </w:r>
      <w:r>
        <w:rPr>
          <w:rFonts w:ascii="Times New Roman" w:eastAsia="Times New Roman" w:hAnsi="Times New Roman" w:cs="Times New Roman"/>
          <w:kern w:val="0"/>
          <w:szCs w:val="21"/>
        </w:rPr>
        <w:t>B</w:t>
      </w:r>
      <w:r>
        <w:rPr>
          <w:rFonts w:ascii="SimSun" w:eastAsia="SimSun" w:hAnsi="SimSun" w:cs="SimSun"/>
          <w:kern w:val="0"/>
          <w:szCs w:val="21"/>
        </w:rPr>
        <w:t>错误；酒泉位于甘肃省，地处内陆地区，不受台风影响，故</w:t>
      </w:r>
      <w:r>
        <w:rPr>
          <w:rFonts w:ascii="Times New Roman" w:eastAsia="Times New Roman" w:hAnsi="Times New Roman" w:cs="Times New Roman"/>
          <w:kern w:val="0"/>
          <w:szCs w:val="21"/>
        </w:rPr>
        <w:t>C</w:t>
      </w:r>
      <w:r>
        <w:rPr>
          <w:rFonts w:ascii="SimSun" w:eastAsia="SimSun" w:hAnsi="SimSun" w:cs="SimSun"/>
          <w:kern w:val="0"/>
          <w:szCs w:val="21"/>
        </w:rPr>
        <w:t>错误；文昌位于海南省，位于我国南海之滨，故</w:t>
      </w:r>
      <w:r>
        <w:rPr>
          <w:rFonts w:ascii="Times New Roman" w:eastAsia="Times New Roman" w:hAnsi="Times New Roman" w:cs="Times New Roman"/>
          <w:kern w:val="0"/>
          <w:szCs w:val="21"/>
        </w:rPr>
        <w:t>D</w:t>
      </w:r>
      <w:r>
        <w:rPr>
          <w:rFonts w:ascii="SimSun" w:eastAsia="SimSun" w:hAnsi="SimSun" w:cs="SimSun"/>
          <w:kern w:val="0"/>
          <w:szCs w:val="21"/>
        </w:rPr>
        <w:t>正确。</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12~13.</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r>
        <w:rPr>
          <w:rFonts w:ascii="MS UI Gothic" w:eastAsia="MS UI Gothic" w:hAnsi="MS UI Gothic" w:cs="MS UI Gothic"/>
          <w:kern w:val="0"/>
          <w:sz w:val="24"/>
          <w:szCs w:val="24"/>
        </w:rPr>
        <w:t>、</w:t>
      </w:r>
      <w:r>
        <w:rPr>
          <w:rFonts w:ascii="Times New Roman" w:eastAsia="Times New Roman" w:hAnsi="Times New Roman" w:cs="Times New Roman"/>
          <w:kern w:val="0"/>
          <w:szCs w:val="21"/>
        </w:rPr>
        <w:t>A</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12.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lastRenderedPageBreak/>
        <w:t>人口的自然增长主要是由出生率和死亡率决定的。自然增长率是指一年内一定地区的自然增长人口（出生人数减死亡人数）与总人口之比。自然增长率</w:t>
      </w:r>
      <w:r>
        <w:rPr>
          <w:rFonts w:ascii="Times New Roman" w:eastAsia="Times New Roman" w:hAnsi="Times New Roman" w:cs="Times New Roman"/>
          <w:kern w:val="0"/>
          <w:szCs w:val="21"/>
        </w:rPr>
        <w:t>=</w:t>
      </w:r>
      <w:r>
        <w:rPr>
          <w:rFonts w:ascii="SimSun" w:eastAsia="SimSun" w:hAnsi="SimSun" w:cs="SimSun"/>
          <w:kern w:val="0"/>
          <w:szCs w:val="21"/>
        </w:rPr>
        <w:t>出生率</w:t>
      </w:r>
      <w:r>
        <w:rPr>
          <w:rFonts w:ascii="Times New Roman" w:eastAsia="Times New Roman" w:hAnsi="Times New Roman" w:cs="Times New Roman"/>
          <w:kern w:val="0"/>
          <w:szCs w:val="21"/>
        </w:rPr>
        <w:t>-</w:t>
      </w:r>
      <w:r>
        <w:rPr>
          <w:rFonts w:ascii="SimSun" w:eastAsia="SimSun" w:hAnsi="SimSun" w:cs="SimSun"/>
          <w:kern w:val="0"/>
          <w:szCs w:val="21"/>
        </w:rPr>
        <w:t>死亡率。</w:t>
      </w:r>
      <w:r>
        <w:rPr>
          <w:rFonts w:ascii="Times New Roman" w:eastAsia="Times New Roman" w:hAnsi="Times New Roman" w:cs="Times New Roman"/>
          <w:kern w:val="0"/>
          <w:sz w:val="24"/>
          <w:szCs w:val="24"/>
        </w:rPr>
        <w:br/>
      </w:r>
      <w:r>
        <w:rPr>
          <w:rFonts w:ascii="SimSun" w:eastAsia="SimSun" w:hAnsi="SimSun" w:cs="SimSun"/>
          <w:kern w:val="0"/>
          <w:szCs w:val="21"/>
        </w:rPr>
        <w:t>本题考查世界人口的增长，读图解答即可。</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解：读图结合图例符号得知，出生率最低的国家是德国，死亡率最低的国家是巴西。</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Cs w:val="21"/>
        </w:rPr>
      </w:pPr>
      <w:r>
        <w:rPr>
          <w:rFonts w:ascii="Times New Roman" w:eastAsia="Times New Roman" w:hAnsi="Times New Roman" w:cs="Times New Roman"/>
          <w:kern w:val="0"/>
          <w:szCs w:val="21"/>
        </w:rPr>
        <w:t xml:space="preserve">13.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依据德国、中国、巴西和尼日利亚等国家的特点分析解答即可。</w:t>
      </w:r>
      <w:r>
        <w:rPr>
          <w:rFonts w:ascii="Times New Roman" w:eastAsia="Times New Roman" w:hAnsi="Times New Roman" w:cs="Times New Roman"/>
          <w:kern w:val="0"/>
          <w:sz w:val="24"/>
          <w:szCs w:val="24"/>
        </w:rPr>
        <w:br/>
      </w:r>
      <w:r>
        <w:rPr>
          <w:rFonts w:ascii="SimSun" w:eastAsia="SimSun" w:hAnsi="SimSun" w:cs="SimSun"/>
          <w:kern w:val="0"/>
          <w:szCs w:val="21"/>
        </w:rPr>
        <w:t>本题考查世界上的国家，读图理解解答即可。</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解：德国、中国、巴西和尼日利亚中，德国属发达国家，其余三个是发展中国家，故</w:t>
      </w:r>
      <w:r>
        <w:rPr>
          <w:rFonts w:ascii="Times New Roman" w:eastAsia="Times New Roman" w:hAnsi="Times New Roman" w:cs="Times New Roman"/>
          <w:kern w:val="0"/>
          <w:szCs w:val="21"/>
        </w:rPr>
        <w:t>A</w:t>
      </w:r>
      <w:r>
        <w:rPr>
          <w:rFonts w:ascii="SimSun" w:eastAsia="SimSun" w:hAnsi="SimSun" w:cs="SimSun"/>
          <w:kern w:val="0"/>
          <w:szCs w:val="21"/>
        </w:rPr>
        <w:t>正确；</w:t>
      </w:r>
      <w:r>
        <w:rPr>
          <w:rFonts w:ascii="Times New Roman" w:eastAsia="Times New Roman" w:hAnsi="Times New Roman" w:cs="Times New Roman"/>
          <w:kern w:val="0"/>
          <w:sz w:val="24"/>
          <w:szCs w:val="24"/>
        </w:rPr>
        <w:br/>
      </w:r>
      <w:r>
        <w:rPr>
          <w:rFonts w:ascii="SimSun" w:eastAsia="SimSun" w:hAnsi="SimSun" w:cs="SimSun"/>
          <w:kern w:val="0"/>
          <w:szCs w:val="21"/>
        </w:rPr>
        <w:t>德国、巴西居民以白色人种为主，中国居民以黄色人种为主，尼日利亚居民以黑色人种为主，故</w:t>
      </w:r>
      <w:r>
        <w:rPr>
          <w:rFonts w:ascii="Times New Roman" w:eastAsia="Times New Roman" w:hAnsi="Times New Roman" w:cs="Times New Roman"/>
          <w:kern w:val="0"/>
          <w:szCs w:val="21"/>
        </w:rPr>
        <w:t>B</w:t>
      </w:r>
      <w:r>
        <w:rPr>
          <w:rFonts w:ascii="SimSun" w:eastAsia="SimSun" w:hAnsi="SimSun" w:cs="SimSun"/>
          <w:kern w:val="0"/>
          <w:szCs w:val="21"/>
        </w:rPr>
        <w:t>错误；</w:t>
      </w:r>
      <w:r>
        <w:rPr>
          <w:rFonts w:ascii="Times New Roman" w:eastAsia="Times New Roman" w:hAnsi="Times New Roman" w:cs="Times New Roman"/>
          <w:kern w:val="0"/>
          <w:sz w:val="24"/>
          <w:szCs w:val="24"/>
        </w:rPr>
        <w:br/>
      </w:r>
      <w:r>
        <w:rPr>
          <w:rFonts w:ascii="SimSun" w:eastAsia="SimSun" w:hAnsi="SimSun" w:cs="SimSun"/>
          <w:kern w:val="0"/>
          <w:szCs w:val="21"/>
        </w:rPr>
        <w:t>德国主要语言德语，中国主要语言是汉语，巴西主要语言是葡萄牙语，尼日利亚主要是英语，故</w:t>
      </w:r>
      <w:r>
        <w:rPr>
          <w:rFonts w:ascii="Times New Roman" w:eastAsia="Times New Roman" w:hAnsi="Times New Roman" w:cs="Times New Roman"/>
          <w:kern w:val="0"/>
          <w:szCs w:val="21"/>
        </w:rPr>
        <w:t>C</w:t>
      </w:r>
      <w:r>
        <w:rPr>
          <w:rFonts w:ascii="SimSun" w:eastAsia="SimSun" w:hAnsi="SimSun" w:cs="SimSun"/>
          <w:kern w:val="0"/>
          <w:szCs w:val="21"/>
        </w:rPr>
        <w:t>错误；</w:t>
      </w:r>
      <w:r>
        <w:rPr>
          <w:rFonts w:ascii="Times New Roman" w:eastAsia="Times New Roman" w:hAnsi="Times New Roman" w:cs="Times New Roman"/>
          <w:kern w:val="0"/>
          <w:sz w:val="24"/>
          <w:szCs w:val="24"/>
        </w:rPr>
        <w:br/>
      </w:r>
      <w:r>
        <w:rPr>
          <w:rFonts w:ascii="SimSun" w:eastAsia="SimSun" w:hAnsi="SimSun" w:cs="SimSun"/>
          <w:kern w:val="0"/>
          <w:szCs w:val="21"/>
        </w:rPr>
        <w:t>德国地处欧洲，中国地处亚洲，巴西地处南美洲，尼日利亚地处非洲，故</w:t>
      </w:r>
      <w:r>
        <w:rPr>
          <w:rFonts w:ascii="Times New Roman" w:eastAsia="Times New Roman" w:hAnsi="Times New Roman" w:cs="Times New Roman"/>
          <w:kern w:val="0"/>
          <w:szCs w:val="21"/>
        </w:rPr>
        <w:t>D</w:t>
      </w:r>
      <w:r>
        <w:rPr>
          <w:rFonts w:ascii="SimSun" w:eastAsia="SimSun" w:hAnsi="SimSun" w:cs="SimSun"/>
          <w:kern w:val="0"/>
          <w:szCs w:val="21"/>
        </w:rPr>
        <w:t>错误。</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14~15.</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r>
        <w:rPr>
          <w:rFonts w:ascii="MS UI Gothic" w:eastAsia="MS UI Gothic" w:hAnsi="MS UI Gothic" w:cs="MS UI Gothic"/>
          <w:kern w:val="0"/>
          <w:sz w:val="24"/>
          <w:szCs w:val="24"/>
        </w:rPr>
        <w:t>、</w:t>
      </w:r>
      <w:r>
        <w:rPr>
          <w:rFonts w:ascii="Times New Roman" w:eastAsia="Times New Roman" w:hAnsi="Times New Roman" w:cs="Times New Roman"/>
          <w:kern w:val="0"/>
          <w:szCs w:val="21"/>
        </w:rPr>
        <w:t>A</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14.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大连别称滨城，旧名达里尼、青泥洼，是辽宁省副省级市、计划单列市。大连位于辽宁省辽东半岛南端，地处黄渤海之滨，背依中国东北腹地，与山东半岛隔海相望，是中国东部沿海重要的经济、贸易、港口、工业、旅游城市，也是新一线城市。</w:t>
      </w:r>
      <w:r>
        <w:rPr>
          <w:rFonts w:ascii="Times New Roman" w:eastAsia="Times New Roman" w:hAnsi="Times New Roman" w:cs="Times New Roman"/>
          <w:kern w:val="0"/>
          <w:sz w:val="24"/>
          <w:szCs w:val="24"/>
        </w:rPr>
        <w:br/>
      </w:r>
      <w:r>
        <w:rPr>
          <w:rFonts w:ascii="SimSun" w:eastAsia="SimSun" w:hAnsi="SimSun" w:cs="SimSun"/>
          <w:kern w:val="0"/>
          <w:szCs w:val="21"/>
        </w:rPr>
        <w:t>本题考查大陆的位置及气候类型，结合所学知识点解答即可。</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解：大连地形以丘陵为主，位于湿润区，主要属于温带季风气候，濒临黄海。</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Cs w:val="21"/>
        </w:rPr>
      </w:pPr>
      <w:r>
        <w:rPr>
          <w:rFonts w:ascii="Times New Roman" w:eastAsia="Times New Roman" w:hAnsi="Times New Roman" w:cs="Times New Roman"/>
          <w:kern w:val="0"/>
          <w:szCs w:val="21"/>
        </w:rPr>
        <w:t xml:space="preserve">15. </w:t>
      </w:r>
      <w:r>
        <w:rPr>
          <w:rFonts w:ascii="SimSun" w:eastAsia="SimSun" w:hAnsi="SimSun" w:cs="SimSun"/>
          <w:kern w:val="0"/>
          <w:szCs w:val="21"/>
        </w:rPr>
        <w:t>【分析】</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lastRenderedPageBreak/>
        <w:t>欧洲西部的自然和人文旅游资源异常丰富。挪威陡峻幽深的峡湾、瑞士冰雪皑皑的山峰、西班牙阳光灿烂的海滩、法国景色如画的田园、风光旖旎；千年古都罗马、音乐之都维也纳、艺术之都巴黎，精湛典雅；古老的城堡、庄严的教堂、为数众多的博物馆，风格各异；西班牙的斗牛场、意大利的狂欢日以及慕尼黑的啤酒节。</w:t>
      </w:r>
      <w:r>
        <w:rPr>
          <w:rFonts w:ascii="Times New Roman" w:eastAsia="Times New Roman" w:hAnsi="Times New Roman" w:cs="Times New Roman"/>
          <w:kern w:val="0"/>
          <w:sz w:val="24"/>
          <w:szCs w:val="24"/>
        </w:rPr>
        <w:br/>
      </w:r>
      <w:r>
        <w:rPr>
          <w:rFonts w:ascii="SimSun" w:eastAsia="SimSun" w:hAnsi="SimSun" w:cs="SimSun"/>
          <w:kern w:val="0"/>
          <w:szCs w:val="21"/>
        </w:rPr>
        <w:t>本题考查欧洲西部的旅游业，熟记课本知识点解答即可。</w:t>
      </w:r>
    </w:p>
    <w:p w:rsidR="00BF44C7" w:rsidRDefault="001D55B1">
      <w:pPr>
        <w:spacing w:line="360" w:lineRule="auto"/>
        <w:textAlignment w:val="center"/>
        <w:rPr>
          <w:rFonts w:ascii="SimSun" w:eastAsia="SimSun" w:hAnsi="SimSun" w:cs="SimSun"/>
          <w:kern w:val="0"/>
          <w:szCs w:val="21"/>
        </w:rPr>
      </w:pPr>
      <w:r>
        <w:rPr>
          <w:rFonts w:ascii="SimSun" w:eastAsia="SimSun" w:hAnsi="SimSun" w:cs="SimSun"/>
          <w:kern w:val="0"/>
          <w:szCs w:val="21"/>
        </w:rPr>
        <w:t>【解答】</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解：白金汉宫位于英国的伦敦，富士山位于日本，大金塔位于东南亚的缅甸，古斗兽场位于欧洲西部的意大利。</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16.</w:t>
      </w:r>
      <w:r>
        <w:rPr>
          <w:rFonts w:ascii="SimSun" w:eastAsia="SimSun" w:hAnsi="SimSun" w:cs="SimSun"/>
          <w:color w:val="3333FF"/>
          <w:kern w:val="0"/>
          <w:szCs w:val="21"/>
        </w:rPr>
        <w:t>【答案】</w:t>
      </w:r>
      <w:r>
        <w:rPr>
          <w:rFonts w:ascii="SimSun" w:eastAsia="SimSun" w:hAnsi="SimSun" w:cs="SimSun"/>
          <w:kern w:val="0"/>
          <w:szCs w:val="21"/>
        </w:rPr>
        <w:t>多</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解：世界降水的规律是：赤道地区降水多，两极地区降水少。赤道地区太阳辐射强烈，多对流雨；两极地区冷，空气下沉，降水少。</w:t>
      </w:r>
      <w:r>
        <w:rPr>
          <w:rFonts w:ascii="Times New Roman" w:eastAsia="Times New Roman" w:hAnsi="Times New Roman" w:cs="Times New Roman"/>
          <w:kern w:val="0"/>
          <w:sz w:val="24"/>
          <w:szCs w:val="24"/>
        </w:rPr>
        <w:br/>
      </w:r>
      <w:r>
        <w:rPr>
          <w:rFonts w:ascii="SimSun" w:eastAsia="SimSun" w:hAnsi="SimSun" w:cs="SimSun"/>
          <w:kern w:val="0"/>
          <w:szCs w:val="21"/>
        </w:rPr>
        <w:t>故答案为：多。</w:t>
      </w:r>
      <w:r>
        <w:rPr>
          <w:rFonts w:ascii="Times New Roman" w:eastAsia="Times New Roman" w:hAnsi="Times New Roman" w:cs="Times New Roman"/>
          <w:kern w:val="0"/>
          <w:sz w:val="24"/>
          <w:szCs w:val="24"/>
        </w:rPr>
        <w:br/>
      </w:r>
      <w:r>
        <w:rPr>
          <w:rFonts w:ascii="SimSun" w:eastAsia="SimSun" w:hAnsi="SimSun" w:cs="SimSun"/>
          <w:kern w:val="0"/>
          <w:szCs w:val="21"/>
        </w:rPr>
        <w:t>世界降水的分布规律为：赤道附近降水多，两极地区降水少；回归线附近，大陆内部和西岸降水少，东岸降水多；中纬度，大陆内部降水少，沿海地区降水多；山地迎风坡降水多，背风坡降水少。</w:t>
      </w:r>
      <w:r>
        <w:rPr>
          <w:rFonts w:ascii="Times New Roman" w:eastAsia="Times New Roman" w:hAnsi="Times New Roman" w:cs="Times New Roman"/>
          <w:kern w:val="0"/>
          <w:sz w:val="24"/>
          <w:szCs w:val="24"/>
        </w:rPr>
        <w:br/>
      </w:r>
      <w:r>
        <w:rPr>
          <w:rFonts w:ascii="SimSun" w:eastAsia="SimSun" w:hAnsi="SimSun" w:cs="SimSun"/>
          <w:kern w:val="0"/>
          <w:szCs w:val="21"/>
        </w:rPr>
        <w:t>本题考查世界降水的分布规律，结合自己的生活常识解答</w:t>
      </w:r>
      <w:r>
        <w:rPr>
          <w:rFonts w:ascii="SimSun" w:eastAsia="SimSun" w:hAnsi="SimSun" w:cs="SimSun"/>
          <w:kern w:val="0"/>
          <w:szCs w:val="21"/>
        </w:rPr>
        <w:t>即可。</w:t>
      </w:r>
      <w:r>
        <w:rPr>
          <w:rFonts w:ascii="Times New Roman" w:eastAsia="Times New Roman" w:hAnsi="Times New Roman" w:cs="Times New Roman"/>
          <w:kern w:val="0"/>
          <w:sz w:val="24"/>
          <w:szCs w:val="24"/>
        </w:rPr>
        <w:br/>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17.</w:t>
      </w:r>
      <w:r>
        <w:rPr>
          <w:rFonts w:ascii="SimSun" w:eastAsia="SimSun" w:hAnsi="SimSun" w:cs="SimSun"/>
          <w:color w:val="3333FF"/>
          <w:kern w:val="0"/>
          <w:szCs w:val="21"/>
        </w:rPr>
        <w:t>【答案】</w:t>
      </w:r>
      <w:r>
        <w:rPr>
          <w:rFonts w:ascii="SimSun" w:eastAsia="SimSun" w:hAnsi="SimSun" w:cs="SimSun"/>
          <w:kern w:val="0"/>
          <w:szCs w:val="21"/>
        </w:rPr>
        <w:t>地震</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解：日本地处亚欧板块与太平洋板块的交界处，地壳活跃，多火山地震。日本传统民居多使用质地较轻的材料，以减轻地震等灾害造成的人员伤亡。</w:t>
      </w:r>
      <w:r>
        <w:rPr>
          <w:rFonts w:ascii="Times New Roman" w:eastAsia="Times New Roman" w:hAnsi="Times New Roman" w:cs="Times New Roman"/>
          <w:kern w:val="0"/>
          <w:sz w:val="24"/>
          <w:szCs w:val="24"/>
        </w:rPr>
        <w:br/>
      </w:r>
      <w:r>
        <w:rPr>
          <w:rFonts w:ascii="SimSun" w:eastAsia="SimSun" w:hAnsi="SimSun" w:cs="SimSun"/>
          <w:kern w:val="0"/>
          <w:szCs w:val="21"/>
        </w:rPr>
        <w:t>故答案为：地震。</w:t>
      </w:r>
      <w:r>
        <w:rPr>
          <w:rFonts w:ascii="Times New Roman" w:eastAsia="Times New Roman" w:hAnsi="Times New Roman" w:cs="Times New Roman"/>
          <w:kern w:val="0"/>
          <w:sz w:val="24"/>
          <w:szCs w:val="24"/>
        </w:rPr>
        <w:br/>
      </w:r>
      <w:r>
        <w:rPr>
          <w:rFonts w:ascii="SimSun" w:eastAsia="SimSun" w:hAnsi="SimSun" w:cs="SimSun"/>
          <w:kern w:val="0"/>
          <w:szCs w:val="21"/>
        </w:rPr>
        <w:t>日本位于亚洲东部、太平洋西北部，是一个多山的岛国，由北海道岛、本州岛、四国岛、九州岛</w:t>
      </w:r>
      <w:r>
        <w:rPr>
          <w:rFonts w:ascii="Times New Roman" w:eastAsia="Times New Roman" w:hAnsi="Times New Roman" w:cs="Times New Roman"/>
          <w:kern w:val="0"/>
          <w:szCs w:val="21"/>
        </w:rPr>
        <w:t>4</w:t>
      </w:r>
      <w:r>
        <w:rPr>
          <w:rFonts w:ascii="SimSun" w:eastAsia="SimSun" w:hAnsi="SimSun" w:cs="SimSun"/>
          <w:kern w:val="0"/>
          <w:szCs w:val="21"/>
        </w:rPr>
        <w:t>个大岛、数千个小岛及附近的海域组成，最大的岛屿是本州岛，西隔日本海和中国、韩国等隔海相望。</w:t>
      </w:r>
      <w:r>
        <w:rPr>
          <w:rFonts w:ascii="Times New Roman" w:eastAsia="Times New Roman" w:hAnsi="Times New Roman" w:cs="Times New Roman"/>
          <w:kern w:val="0"/>
          <w:sz w:val="24"/>
          <w:szCs w:val="24"/>
        </w:rPr>
        <w:br/>
      </w:r>
      <w:r>
        <w:rPr>
          <w:rFonts w:ascii="SimSun" w:eastAsia="SimSun" w:hAnsi="SimSun" w:cs="SimSun"/>
          <w:kern w:val="0"/>
          <w:szCs w:val="21"/>
        </w:rPr>
        <w:t>本题考查日本地震对民居的影响，理解解答即可。</w:t>
      </w:r>
      <w:r>
        <w:rPr>
          <w:rFonts w:ascii="Times New Roman" w:eastAsia="Times New Roman" w:hAnsi="Times New Roman" w:cs="Times New Roman"/>
          <w:kern w:val="0"/>
          <w:sz w:val="24"/>
          <w:szCs w:val="24"/>
        </w:rPr>
        <w:br/>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18.</w:t>
      </w:r>
      <w:r>
        <w:rPr>
          <w:rFonts w:ascii="SimSun" w:eastAsia="SimSun" w:hAnsi="SimSun" w:cs="SimSun"/>
          <w:color w:val="3333FF"/>
          <w:kern w:val="0"/>
          <w:szCs w:val="21"/>
        </w:rPr>
        <w:t>【答案】</w:t>
      </w:r>
      <w:r>
        <w:rPr>
          <w:rFonts w:ascii="SimSun" w:eastAsia="SimSun" w:hAnsi="SimSun" w:cs="SimSun"/>
          <w:kern w:val="0"/>
          <w:szCs w:val="21"/>
        </w:rPr>
        <w:t>信息技术</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lastRenderedPageBreak/>
        <w:t>【解析】</w:t>
      </w:r>
      <w:r>
        <w:rPr>
          <w:rFonts w:ascii="SimSun" w:eastAsia="SimSun" w:hAnsi="SimSun" w:cs="SimSun"/>
          <w:kern w:val="0"/>
          <w:szCs w:val="21"/>
        </w:rPr>
        <w:t>解：对美国经济发展贡献最大的高新技术产业是信息技术产业。美国信息技</w:t>
      </w:r>
      <w:r>
        <w:rPr>
          <w:rFonts w:ascii="SimSun" w:eastAsia="SimSun" w:hAnsi="SimSun" w:cs="SimSun"/>
          <w:kern w:val="0"/>
          <w:szCs w:val="21"/>
        </w:rPr>
        <w:t>术产业对经济发展的促进作用主要表现在：新增就业机会最大的产业部门，广泛应用于生产、生活各方面，形成许多新的产业部门，提高了生产效率、产品质量和价值。</w:t>
      </w:r>
      <w:r>
        <w:rPr>
          <w:rFonts w:ascii="Times New Roman" w:eastAsia="Times New Roman" w:hAnsi="Times New Roman" w:cs="Times New Roman"/>
          <w:kern w:val="0"/>
          <w:sz w:val="24"/>
          <w:szCs w:val="24"/>
        </w:rPr>
        <w:br/>
      </w:r>
      <w:r>
        <w:rPr>
          <w:rFonts w:ascii="SimSun" w:eastAsia="SimSun" w:hAnsi="SimSun" w:cs="SimSun"/>
          <w:kern w:val="0"/>
          <w:szCs w:val="21"/>
        </w:rPr>
        <w:t>故答案为：信息技术。</w:t>
      </w:r>
      <w:r>
        <w:rPr>
          <w:rFonts w:ascii="Times New Roman" w:eastAsia="Times New Roman" w:hAnsi="Times New Roman" w:cs="Times New Roman"/>
          <w:kern w:val="0"/>
          <w:sz w:val="24"/>
          <w:szCs w:val="24"/>
        </w:rPr>
        <w:br/>
      </w:r>
      <w:r>
        <w:rPr>
          <w:rFonts w:ascii="SimSun" w:eastAsia="SimSun" w:hAnsi="SimSun" w:cs="SimSun"/>
          <w:kern w:val="0"/>
          <w:szCs w:val="21"/>
        </w:rPr>
        <w:t>美国信息技术产业对经济发展的主要促进作用是：是美国的支柱产业，为美国经济发展创造了巨大财富；增加了很多的就业机会，促进就业；推断了其他产业的发展。</w:t>
      </w:r>
      <w:r>
        <w:rPr>
          <w:rFonts w:ascii="Times New Roman" w:eastAsia="Times New Roman" w:hAnsi="Times New Roman" w:cs="Times New Roman"/>
          <w:kern w:val="0"/>
          <w:sz w:val="24"/>
          <w:szCs w:val="24"/>
        </w:rPr>
        <w:br/>
      </w:r>
      <w:r>
        <w:rPr>
          <w:rFonts w:ascii="SimSun" w:eastAsia="SimSun" w:hAnsi="SimSun" w:cs="SimSun"/>
          <w:kern w:val="0"/>
          <w:szCs w:val="21"/>
        </w:rPr>
        <w:t>本题考查美国高新技术产业的特点，结合自己的生活常识理解解答即可。</w:t>
      </w:r>
      <w:r>
        <w:rPr>
          <w:rFonts w:ascii="Times New Roman" w:eastAsia="Times New Roman" w:hAnsi="Times New Roman" w:cs="Times New Roman"/>
          <w:kern w:val="0"/>
          <w:sz w:val="24"/>
          <w:szCs w:val="24"/>
        </w:rPr>
        <w:br/>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19.</w:t>
      </w:r>
      <w:r>
        <w:rPr>
          <w:rFonts w:ascii="SimSun" w:eastAsia="SimSun" w:hAnsi="SimSun" w:cs="SimSun"/>
          <w:color w:val="3333FF"/>
          <w:kern w:val="0"/>
          <w:szCs w:val="21"/>
        </w:rPr>
        <w:t>【答案】</w:t>
      </w:r>
      <w:r>
        <w:rPr>
          <w:rFonts w:ascii="SimSun" w:eastAsia="SimSun" w:hAnsi="SimSun" w:cs="SimSun"/>
          <w:kern w:val="0"/>
          <w:szCs w:val="21"/>
        </w:rPr>
        <w:t>海陆位置</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解：影响我国气候的因素主要有纬度位置、海陆位置和地形因素等。受海陆位置的影响，我国年降水量自东南沿海向西北内陆递减。</w:t>
      </w:r>
      <w:r>
        <w:rPr>
          <w:rFonts w:ascii="Times New Roman" w:eastAsia="Times New Roman" w:hAnsi="Times New Roman" w:cs="Times New Roman"/>
          <w:kern w:val="0"/>
          <w:sz w:val="24"/>
          <w:szCs w:val="24"/>
        </w:rPr>
        <w:br/>
      </w:r>
      <w:r>
        <w:rPr>
          <w:rFonts w:ascii="SimSun" w:eastAsia="SimSun" w:hAnsi="SimSun" w:cs="SimSun"/>
          <w:kern w:val="0"/>
          <w:szCs w:val="21"/>
        </w:rPr>
        <w:t>故答案为：海陆位置。</w:t>
      </w:r>
      <w:r>
        <w:rPr>
          <w:rFonts w:ascii="Times New Roman" w:eastAsia="Times New Roman" w:hAnsi="Times New Roman" w:cs="Times New Roman"/>
          <w:kern w:val="0"/>
          <w:sz w:val="24"/>
          <w:szCs w:val="24"/>
        </w:rPr>
        <w:br/>
      </w:r>
      <w:r>
        <w:rPr>
          <w:rFonts w:ascii="SimSun" w:eastAsia="SimSun" w:hAnsi="SimSun" w:cs="SimSun"/>
          <w:kern w:val="0"/>
          <w:szCs w:val="21"/>
        </w:rPr>
        <w:t>影响气候的因素主要有纬度因素、海陆因素、地形地势因素、洋流因素及人类活动等。</w:t>
      </w:r>
      <w:r>
        <w:rPr>
          <w:rFonts w:ascii="Times New Roman" w:eastAsia="Times New Roman" w:hAnsi="Times New Roman" w:cs="Times New Roman"/>
          <w:kern w:val="0"/>
          <w:sz w:val="24"/>
          <w:szCs w:val="24"/>
        </w:rPr>
        <w:br/>
      </w:r>
      <w:r>
        <w:rPr>
          <w:rFonts w:ascii="SimSun" w:eastAsia="SimSun" w:hAnsi="SimSun" w:cs="SimSun"/>
          <w:kern w:val="0"/>
          <w:szCs w:val="21"/>
        </w:rPr>
        <w:t>本题考查影响气候的因素，结合所学知识点解答即可。</w:t>
      </w:r>
      <w:r>
        <w:rPr>
          <w:rFonts w:ascii="Times New Roman" w:eastAsia="Times New Roman" w:hAnsi="Times New Roman" w:cs="Times New Roman"/>
          <w:kern w:val="0"/>
          <w:sz w:val="24"/>
          <w:szCs w:val="24"/>
        </w:rPr>
        <w:br/>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20.</w:t>
      </w:r>
      <w:r>
        <w:rPr>
          <w:rFonts w:ascii="SimSun" w:eastAsia="SimSun" w:hAnsi="SimSun" w:cs="SimSun"/>
          <w:color w:val="3333FF"/>
          <w:kern w:val="0"/>
          <w:szCs w:val="21"/>
        </w:rPr>
        <w:t>【答案】</w:t>
      </w:r>
      <w:r>
        <w:rPr>
          <w:rFonts w:ascii="SimSun" w:eastAsia="SimSun" w:hAnsi="SimSun" w:cs="SimSun"/>
          <w:kern w:val="0"/>
          <w:szCs w:val="21"/>
        </w:rPr>
        <w:t>一国两制</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解：我国政府制定了</w:t>
      </w:r>
      <w:r>
        <w:rPr>
          <w:rFonts w:ascii="SimSun" w:eastAsia="SimSun" w:hAnsi="SimSun" w:cs="SimSun"/>
          <w:kern w:val="0"/>
          <w:szCs w:val="21"/>
        </w:rPr>
        <w:t>“</w:t>
      </w:r>
      <w:r>
        <w:rPr>
          <w:rFonts w:ascii="SimSun" w:eastAsia="SimSun" w:hAnsi="SimSun" w:cs="SimSun"/>
          <w:kern w:val="0"/>
          <w:szCs w:val="21"/>
        </w:rPr>
        <w:t>一国两制</w:t>
      </w:r>
      <w:r>
        <w:rPr>
          <w:rFonts w:ascii="SimSun" w:eastAsia="SimSun" w:hAnsi="SimSun" w:cs="SimSun"/>
          <w:kern w:val="0"/>
          <w:szCs w:val="21"/>
        </w:rPr>
        <w:t>”</w:t>
      </w:r>
      <w:r>
        <w:rPr>
          <w:rFonts w:ascii="SimSun" w:eastAsia="SimSun" w:hAnsi="SimSun" w:cs="SimSun"/>
          <w:kern w:val="0"/>
          <w:szCs w:val="21"/>
        </w:rPr>
        <w:t>政策，祖国内地实行社会主义制度，香港和澳门实行资本主义制度。</w:t>
      </w:r>
      <w:r>
        <w:rPr>
          <w:rFonts w:ascii="Times New Roman" w:eastAsia="Times New Roman" w:hAnsi="Times New Roman" w:cs="Times New Roman"/>
          <w:kern w:val="0"/>
          <w:sz w:val="24"/>
          <w:szCs w:val="24"/>
        </w:rPr>
        <w:br/>
      </w:r>
      <w:r>
        <w:rPr>
          <w:rFonts w:ascii="SimSun" w:eastAsia="SimSun" w:hAnsi="SimSun" w:cs="SimSun"/>
          <w:kern w:val="0"/>
          <w:szCs w:val="21"/>
        </w:rPr>
        <w:t>故答案为：一国两制。</w:t>
      </w:r>
      <w:r>
        <w:rPr>
          <w:rFonts w:ascii="Times New Roman" w:eastAsia="Times New Roman" w:hAnsi="Times New Roman" w:cs="Times New Roman"/>
          <w:kern w:val="0"/>
          <w:sz w:val="24"/>
          <w:szCs w:val="24"/>
        </w:rPr>
        <w:br/>
      </w:r>
      <w:r>
        <w:rPr>
          <w:rFonts w:ascii="SimSun" w:eastAsia="SimSun" w:hAnsi="SimSun" w:cs="SimSun"/>
          <w:kern w:val="0"/>
          <w:szCs w:val="21"/>
        </w:rPr>
        <w:t>香港和澳门位于南海之滨，香港位于珠江口东侧，北与深圳相连；澳门位于珠江口西南，北与珠海相连。香港</w:t>
      </w:r>
      <w:r>
        <w:rPr>
          <w:rFonts w:ascii="SimSun" w:eastAsia="SimSun" w:hAnsi="SimSun" w:cs="SimSun"/>
          <w:kern w:val="0"/>
          <w:szCs w:val="21"/>
        </w:rPr>
        <w:t>由香港岛、九龙半岛和新界三部分，以及</w:t>
      </w:r>
      <w:r>
        <w:rPr>
          <w:rFonts w:ascii="Times New Roman" w:eastAsia="Times New Roman" w:hAnsi="Times New Roman" w:cs="Times New Roman"/>
          <w:kern w:val="0"/>
          <w:szCs w:val="21"/>
        </w:rPr>
        <w:t>262</w:t>
      </w:r>
      <w:r>
        <w:rPr>
          <w:rFonts w:ascii="SimSun" w:eastAsia="SimSun" w:hAnsi="SimSun" w:cs="SimSun"/>
          <w:kern w:val="0"/>
          <w:szCs w:val="21"/>
        </w:rPr>
        <w:t>个大小岛屿组成。澳门由澳门半岛、凼仔岛和路环岛三部分组成。</w:t>
      </w:r>
      <w:r>
        <w:rPr>
          <w:rFonts w:ascii="Times New Roman" w:eastAsia="Times New Roman" w:hAnsi="Times New Roman" w:cs="Times New Roman"/>
          <w:kern w:val="0"/>
          <w:sz w:val="24"/>
          <w:szCs w:val="24"/>
        </w:rPr>
        <w:br/>
      </w:r>
      <w:r>
        <w:rPr>
          <w:rFonts w:ascii="SimSun" w:eastAsia="SimSun" w:hAnsi="SimSun" w:cs="SimSun"/>
          <w:kern w:val="0"/>
          <w:szCs w:val="21"/>
        </w:rPr>
        <w:t>此题主要考查香港和澳门的制度。</w:t>
      </w:r>
      <w:r>
        <w:rPr>
          <w:rFonts w:ascii="Times New Roman" w:eastAsia="Times New Roman" w:hAnsi="Times New Roman" w:cs="Times New Roman"/>
          <w:kern w:val="0"/>
          <w:sz w:val="24"/>
          <w:szCs w:val="24"/>
        </w:rPr>
        <w:br/>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21.</w:t>
      </w:r>
      <w:r>
        <w:rPr>
          <w:rFonts w:ascii="SimSun" w:eastAsia="SimSun" w:hAnsi="SimSun" w:cs="SimSun"/>
          <w:color w:val="3333FF"/>
          <w:kern w:val="0"/>
          <w:szCs w:val="21"/>
        </w:rPr>
        <w:t>【答案】</w:t>
      </w:r>
      <w:r>
        <w:rPr>
          <w:rFonts w:ascii="SimSun" w:eastAsia="SimSun" w:hAnsi="SimSun" w:cs="SimSun"/>
          <w:kern w:val="0"/>
          <w:szCs w:val="21"/>
        </w:rPr>
        <w:t>解：内蒙古赛马位于内蒙古自治区，长春秧歌表演位于吉林省，西藏牦牛与少女位于西藏自治区，陕北安塞腰鼓位于陕西省，广东佛山迎春舞龙位于广东省。据此连线。</w:t>
      </w:r>
      <w:r>
        <w:rPr>
          <w:rFonts w:ascii="Times New Roman" w:eastAsia="Times New Roman" w:hAnsi="Times New Roman" w:cs="Times New Roman"/>
          <w:kern w:val="0"/>
          <w:sz w:val="24"/>
          <w:szCs w:val="24"/>
        </w:rPr>
        <w:br/>
      </w:r>
      <w:r>
        <w:rPr>
          <w:rFonts w:ascii="SimSun" w:eastAsia="SimSun" w:hAnsi="SimSun" w:cs="SimSun"/>
          <w:kern w:val="0"/>
          <w:szCs w:val="21"/>
        </w:rPr>
        <w:lastRenderedPageBreak/>
        <w:t>故答案为：</w:t>
      </w:r>
      <w:r>
        <w:rPr>
          <w:rFonts w:ascii="Times New Roman" w:eastAsia="Times New Roman" w:hAnsi="Times New Roman" w:cs="Times New Roman"/>
          <w:kern w:val="0"/>
          <w:sz w:val="24"/>
          <w:szCs w:val="24"/>
        </w:rPr>
        <w:br/>
      </w:r>
      <w:r w:rsidR="00BF44C7" w:rsidRPr="00BF44C7">
        <w:rPr>
          <w:rFonts w:ascii="Times New Roman" w:eastAsia="Times New Roman" w:hAnsi="Times New Roman" w:cs="Times New Roman"/>
          <w:kern w:val="0"/>
          <w:sz w:val="24"/>
          <w:szCs w:val="24"/>
        </w:rPr>
        <w:pict>
          <v:shape id="_x0000_i1033" type="#_x0000_t75" style="width:387.75pt;height:192.75pt">
            <v:imagedata r:id="rId23" o:title=""/>
          </v:shape>
        </w:pic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我国共有</w:t>
      </w:r>
      <w:r>
        <w:rPr>
          <w:rFonts w:ascii="Times New Roman" w:eastAsia="Times New Roman" w:hAnsi="Times New Roman" w:cs="Times New Roman"/>
          <w:kern w:val="0"/>
          <w:szCs w:val="21"/>
        </w:rPr>
        <w:t>34</w:t>
      </w:r>
      <w:r>
        <w:rPr>
          <w:rFonts w:ascii="SimSun" w:eastAsia="SimSun" w:hAnsi="SimSun" w:cs="SimSun"/>
          <w:kern w:val="0"/>
          <w:szCs w:val="21"/>
        </w:rPr>
        <w:t>个省级行政单位，包括</w:t>
      </w:r>
      <w:r>
        <w:rPr>
          <w:rFonts w:ascii="Times New Roman" w:eastAsia="Times New Roman" w:hAnsi="Times New Roman" w:cs="Times New Roman"/>
          <w:kern w:val="0"/>
          <w:szCs w:val="21"/>
        </w:rPr>
        <w:t>23</w:t>
      </w:r>
      <w:r>
        <w:rPr>
          <w:rFonts w:ascii="SimSun" w:eastAsia="SimSun" w:hAnsi="SimSun" w:cs="SimSun"/>
          <w:kern w:val="0"/>
          <w:szCs w:val="21"/>
        </w:rPr>
        <w:t>个省、</w:t>
      </w:r>
      <w:r>
        <w:rPr>
          <w:rFonts w:ascii="Times New Roman" w:eastAsia="Times New Roman" w:hAnsi="Times New Roman" w:cs="Times New Roman"/>
          <w:kern w:val="0"/>
          <w:szCs w:val="21"/>
        </w:rPr>
        <w:t>5</w:t>
      </w:r>
      <w:r>
        <w:rPr>
          <w:rFonts w:ascii="SimSun" w:eastAsia="SimSun" w:hAnsi="SimSun" w:cs="SimSun"/>
          <w:kern w:val="0"/>
          <w:szCs w:val="21"/>
        </w:rPr>
        <w:t>个自治区、</w:t>
      </w:r>
      <w:r>
        <w:rPr>
          <w:rFonts w:ascii="Times New Roman" w:eastAsia="Times New Roman" w:hAnsi="Times New Roman" w:cs="Times New Roman"/>
          <w:kern w:val="0"/>
          <w:szCs w:val="21"/>
        </w:rPr>
        <w:t>4</w:t>
      </w:r>
      <w:r>
        <w:rPr>
          <w:rFonts w:ascii="SimSun" w:eastAsia="SimSun" w:hAnsi="SimSun" w:cs="SimSun"/>
          <w:kern w:val="0"/>
          <w:szCs w:val="21"/>
        </w:rPr>
        <w:t>个直辖市和香港、澳门两个特别行政区。我国不同省区的位置及民族不同。据图中信息解答。</w:t>
      </w:r>
      <w:r>
        <w:rPr>
          <w:rFonts w:ascii="Times New Roman" w:eastAsia="Times New Roman" w:hAnsi="Times New Roman" w:cs="Times New Roman"/>
          <w:kern w:val="0"/>
          <w:sz w:val="24"/>
          <w:szCs w:val="24"/>
        </w:rPr>
        <w:br/>
      </w:r>
      <w:r>
        <w:rPr>
          <w:rFonts w:ascii="SimSun" w:eastAsia="SimSun" w:hAnsi="SimSun" w:cs="SimSun"/>
          <w:kern w:val="0"/>
          <w:szCs w:val="21"/>
        </w:rPr>
        <w:t>本题考查我国不同省区的相关特点，读图解答即可。</w:t>
      </w:r>
      <w:r>
        <w:rPr>
          <w:rFonts w:ascii="Times New Roman" w:eastAsia="Times New Roman" w:hAnsi="Times New Roman" w:cs="Times New Roman"/>
          <w:kern w:val="0"/>
          <w:sz w:val="24"/>
          <w:szCs w:val="24"/>
        </w:rPr>
        <w:br/>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22.</w:t>
      </w:r>
      <w:r>
        <w:rPr>
          <w:rFonts w:ascii="SimSun" w:eastAsia="SimSun" w:hAnsi="SimSun" w:cs="SimSun"/>
          <w:color w:val="3333FF"/>
          <w:kern w:val="0"/>
          <w:szCs w:val="21"/>
        </w:rPr>
        <w:t>【答案】</w:t>
      </w:r>
      <w:r>
        <w:rPr>
          <w:rFonts w:ascii="Times New Roman" w:eastAsia="Times New Roman" w:hAnsi="Times New Roman" w:cs="Times New Roman"/>
          <w:kern w:val="0"/>
          <w:szCs w:val="21"/>
        </w:rPr>
        <w:t>⻄</w:t>
      </w:r>
      <w:r>
        <w:rPr>
          <w:rFonts w:ascii="SimSun" w:eastAsia="SimSun" w:hAnsi="SimSun" w:cs="SimSun"/>
          <w:kern w:val="0"/>
          <w:szCs w:val="21"/>
        </w:rPr>
        <w:t>北</w:t>
      </w:r>
      <w:r>
        <w:rPr>
          <w:rFonts w:ascii="Times New Roman" w:eastAsia="Times New Roman" w:hAnsi="Times New Roman" w:cs="Times New Roman"/>
          <w:kern w:val="0"/>
          <w:szCs w:val="21"/>
        </w:rPr>
        <w:t>  31°N</w:t>
      </w:r>
      <w:r>
        <w:rPr>
          <w:rFonts w:ascii="SimSun" w:eastAsia="SimSun" w:hAnsi="SimSun" w:cs="SimSun"/>
          <w:kern w:val="0"/>
          <w:szCs w:val="21"/>
        </w:rPr>
        <w:t>，</w:t>
      </w:r>
      <w:r>
        <w:rPr>
          <w:rFonts w:ascii="Times New Roman" w:eastAsia="Times New Roman" w:hAnsi="Times New Roman" w:cs="Times New Roman"/>
          <w:kern w:val="0"/>
          <w:szCs w:val="21"/>
        </w:rPr>
        <w:t xml:space="preserve">121°E  </w:t>
      </w:r>
      <w:r>
        <w:rPr>
          <w:rFonts w:ascii="SimSun" w:eastAsia="SimSun" w:hAnsi="SimSun" w:cs="SimSun"/>
          <w:kern w:val="0"/>
          <w:szCs w:val="21"/>
        </w:rPr>
        <w:t>印度</w:t>
      </w:r>
      <w:r>
        <w:rPr>
          <w:rFonts w:ascii="Times New Roman" w:eastAsia="Times New Roman" w:hAnsi="Times New Roman" w:cs="Times New Roman"/>
          <w:kern w:val="0"/>
          <w:szCs w:val="21"/>
        </w:rPr>
        <w:t xml:space="preserve">  </w:t>
      </w:r>
      <w:r>
        <w:rPr>
          <w:rFonts w:ascii="SimSun" w:eastAsia="SimSun" w:hAnsi="SimSun" w:cs="SimSun"/>
          <w:kern w:val="0"/>
          <w:szCs w:val="21"/>
        </w:rPr>
        <w:t>泛美公路</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解：读图可知，（</w:t>
      </w:r>
      <w:r>
        <w:rPr>
          <w:rFonts w:ascii="Times New Roman" w:eastAsia="Times New Roman" w:hAnsi="Times New Roman" w:cs="Times New Roman"/>
          <w:kern w:val="0"/>
          <w:szCs w:val="21"/>
        </w:rPr>
        <w:t>1</w:t>
      </w:r>
      <w:r>
        <w:rPr>
          <w:rFonts w:ascii="SimSun" w:eastAsia="SimSun" w:hAnsi="SimSun" w:cs="SimSun"/>
          <w:kern w:val="0"/>
          <w:szCs w:val="21"/>
        </w:rPr>
        <w:t>）图中有经纬网，根据经线指示南北方向，纬线指示东西方向判断分析；我国</w:t>
      </w:r>
      <w:r>
        <w:rPr>
          <w:rFonts w:ascii="Times New Roman" w:eastAsia="Times New Roman" w:hAnsi="Times New Roman" w:cs="Times New Roman"/>
          <w:kern w:val="0"/>
          <w:szCs w:val="21"/>
        </w:rPr>
        <w:t>219</w:t>
      </w:r>
      <w:r>
        <w:rPr>
          <w:rFonts w:ascii="SimSun" w:eastAsia="SimSun" w:hAnsi="SimSun" w:cs="SimSun"/>
          <w:kern w:val="0"/>
          <w:szCs w:val="21"/>
        </w:rPr>
        <w:t>国道跨越</w:t>
      </w:r>
      <w:r>
        <w:rPr>
          <w:rFonts w:ascii="SimSun" w:eastAsia="SimSun" w:hAnsi="SimSun" w:cs="SimSun"/>
          <w:kern w:val="0"/>
          <w:szCs w:val="21"/>
        </w:rPr>
        <w:t>“</w:t>
      </w:r>
      <w:r>
        <w:rPr>
          <w:rFonts w:ascii="SimSun" w:eastAsia="SimSun" w:hAnsi="SimSun" w:cs="SimSun"/>
          <w:kern w:val="0"/>
          <w:szCs w:val="21"/>
        </w:rPr>
        <w:t>世界屋脊</w:t>
      </w:r>
      <w:r>
        <w:rPr>
          <w:rFonts w:ascii="SimSun" w:eastAsia="SimSun" w:hAnsi="SimSun" w:cs="SimSun"/>
          <w:kern w:val="0"/>
          <w:szCs w:val="21"/>
        </w:rPr>
        <w:t>”</w:t>
      </w:r>
      <w:r>
        <w:rPr>
          <w:rFonts w:ascii="SimSun" w:eastAsia="SimSun" w:hAnsi="SimSun" w:cs="SimSun"/>
          <w:kern w:val="0"/>
          <w:szCs w:val="21"/>
        </w:rPr>
        <w:t>，其起点</w:t>
      </w:r>
      <w:r>
        <w:rPr>
          <w:rFonts w:ascii="Times New Roman" w:eastAsia="Times New Roman" w:hAnsi="Times New Roman" w:cs="Times New Roman"/>
          <w:kern w:val="0"/>
          <w:szCs w:val="21"/>
        </w:rPr>
        <w:t>A</w:t>
      </w:r>
      <w:r>
        <w:rPr>
          <w:rFonts w:ascii="SimSun" w:eastAsia="SimSun" w:hAnsi="SimSun" w:cs="SimSun"/>
          <w:kern w:val="0"/>
          <w:szCs w:val="21"/>
        </w:rPr>
        <w:t>位于</w:t>
      </w:r>
      <w:r>
        <w:rPr>
          <w:rFonts w:ascii="Times New Roman" w:eastAsia="Times New Roman" w:hAnsi="Times New Roman" w:cs="Times New Roman"/>
          <w:kern w:val="0"/>
          <w:szCs w:val="21"/>
        </w:rPr>
        <w:t>318</w:t>
      </w:r>
      <w:r>
        <w:rPr>
          <w:rFonts w:ascii="SimSun" w:eastAsia="SimSun" w:hAnsi="SimSun" w:cs="SimSun"/>
          <w:kern w:val="0"/>
          <w:szCs w:val="21"/>
        </w:rPr>
        <w:t>国道起点</w:t>
      </w:r>
      <w:r>
        <w:rPr>
          <w:rFonts w:ascii="Times New Roman" w:eastAsia="Times New Roman" w:hAnsi="Times New Roman" w:cs="Times New Roman"/>
          <w:kern w:val="0"/>
          <w:szCs w:val="21"/>
        </w:rPr>
        <w:t>B</w:t>
      </w:r>
      <w:r>
        <w:rPr>
          <w:rFonts w:ascii="SimSun" w:eastAsia="SimSun" w:hAnsi="SimSun" w:cs="SimSun"/>
          <w:kern w:val="0"/>
          <w:szCs w:val="21"/>
        </w:rPr>
        <w:t>的</w:t>
      </w:r>
      <w:r>
        <w:rPr>
          <w:rFonts w:ascii="Times New Roman" w:eastAsia="Times New Roman" w:hAnsi="Times New Roman" w:cs="Times New Roman"/>
          <w:kern w:val="0"/>
          <w:szCs w:val="21"/>
        </w:rPr>
        <w:t>⻄</w:t>
      </w:r>
      <w:r>
        <w:rPr>
          <w:rFonts w:ascii="SimSun" w:eastAsia="SimSun" w:hAnsi="SimSun" w:cs="SimSun"/>
          <w:kern w:val="0"/>
          <w:szCs w:val="21"/>
        </w:rPr>
        <w:t>北方向，起点</w:t>
      </w:r>
      <w:r>
        <w:rPr>
          <w:rFonts w:ascii="Times New Roman" w:eastAsia="Times New Roman" w:hAnsi="Times New Roman" w:cs="Times New Roman"/>
          <w:kern w:val="0"/>
          <w:szCs w:val="21"/>
        </w:rPr>
        <w:t>B</w:t>
      </w:r>
      <w:r>
        <w:rPr>
          <w:rFonts w:ascii="SimSun" w:eastAsia="SimSun" w:hAnsi="SimSun" w:cs="SimSun"/>
          <w:kern w:val="0"/>
          <w:szCs w:val="21"/>
        </w:rPr>
        <w:t>的经纬度位置是（</w:t>
      </w:r>
      <w:r>
        <w:rPr>
          <w:rFonts w:ascii="Times New Roman" w:eastAsia="Times New Roman" w:hAnsi="Times New Roman" w:cs="Times New Roman"/>
          <w:kern w:val="0"/>
          <w:szCs w:val="21"/>
        </w:rPr>
        <w:t>31°N</w:t>
      </w:r>
      <w:r>
        <w:rPr>
          <w:rFonts w:ascii="SimSun" w:eastAsia="SimSun" w:hAnsi="SimSun" w:cs="SimSun"/>
          <w:kern w:val="0"/>
          <w:szCs w:val="21"/>
        </w:rPr>
        <w:t>，</w:t>
      </w:r>
      <w:r>
        <w:rPr>
          <w:rFonts w:ascii="Times New Roman" w:eastAsia="Times New Roman" w:hAnsi="Times New Roman" w:cs="Times New Roman"/>
          <w:kern w:val="0"/>
          <w:szCs w:val="21"/>
        </w:rPr>
        <w:t>121°E</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）澳大利亚东临太平洋，西临印度洋，澳大利亚</w:t>
      </w:r>
      <w:r>
        <w:rPr>
          <w:rFonts w:ascii="Times New Roman" w:eastAsia="Times New Roman" w:hAnsi="Times New Roman" w:cs="Times New Roman"/>
          <w:kern w:val="0"/>
          <w:szCs w:val="21"/>
        </w:rPr>
        <w:t>1</w:t>
      </w:r>
      <w:r>
        <w:rPr>
          <w:rFonts w:ascii="SimSun" w:eastAsia="SimSun" w:hAnsi="SimSun" w:cs="SimSun"/>
          <w:kern w:val="0"/>
          <w:szCs w:val="21"/>
        </w:rPr>
        <w:t>号公路沿途能饱览太平洋和印度洋的风光。</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）图中位于西半球并且跨南北半球的公路是泛美公路。</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）俄罗斯纬度位置较高，冬季结冰时间较长；俄罗斯南部的</w:t>
      </w:r>
      <w:r>
        <w:rPr>
          <w:rFonts w:ascii="Times New Roman" w:eastAsia="Times New Roman" w:hAnsi="Times New Roman" w:cs="Times New Roman"/>
          <w:kern w:val="0"/>
          <w:szCs w:val="21"/>
        </w:rPr>
        <w:t>⽓</w:t>
      </w:r>
      <w:r>
        <w:rPr>
          <w:rFonts w:ascii="SimSun" w:eastAsia="SimSun" w:hAnsi="SimSun" w:cs="SimSun"/>
          <w:kern w:val="0"/>
          <w:szCs w:val="21"/>
        </w:rPr>
        <w:t>温较</w:t>
      </w:r>
      <w:r>
        <w:rPr>
          <w:rFonts w:ascii="Times New Roman" w:eastAsia="Times New Roman" w:hAnsi="Times New Roman" w:cs="Times New Roman"/>
          <w:kern w:val="0"/>
          <w:szCs w:val="21"/>
        </w:rPr>
        <w:t>⾼</w:t>
      </w:r>
      <w:r>
        <w:rPr>
          <w:rFonts w:ascii="SimSun" w:eastAsia="SimSun" w:hAnsi="SimSun" w:cs="SimSun"/>
          <w:kern w:val="0"/>
          <w:szCs w:val="21"/>
        </w:rPr>
        <w:t>，南部的</w:t>
      </w:r>
      <w:r>
        <w:rPr>
          <w:rFonts w:ascii="Times New Roman" w:eastAsia="Times New Roman" w:hAnsi="Times New Roman" w:cs="Times New Roman"/>
          <w:kern w:val="0"/>
          <w:szCs w:val="21"/>
        </w:rPr>
        <w:t>⼯</w:t>
      </w:r>
      <w:r>
        <w:rPr>
          <w:rFonts w:ascii="SimSun" w:eastAsia="SimSun" w:hAnsi="SimSun" w:cs="SimSun"/>
          <w:kern w:val="0"/>
          <w:szCs w:val="21"/>
        </w:rPr>
        <w:t>业区较多，因此俄罗斯跨西伯利亚公路沿该国南部修建。</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w:t>
      </w:r>
      <w:r>
        <w:rPr>
          <w:rFonts w:ascii="SimSun" w:eastAsia="SimSun" w:hAnsi="SimSun" w:cs="SimSun"/>
          <w:kern w:val="0"/>
          <w:szCs w:val="21"/>
        </w:rPr>
        <w:t>北；</w:t>
      </w:r>
      <w:r>
        <w:rPr>
          <w:rFonts w:ascii="Times New Roman" w:eastAsia="Times New Roman" w:hAnsi="Times New Roman" w:cs="Times New Roman"/>
          <w:kern w:val="0"/>
          <w:szCs w:val="21"/>
        </w:rPr>
        <w:t>31°N</w:t>
      </w:r>
      <w:r>
        <w:rPr>
          <w:rFonts w:ascii="SimSun" w:eastAsia="SimSun" w:hAnsi="SimSun" w:cs="SimSun"/>
          <w:kern w:val="0"/>
          <w:szCs w:val="21"/>
        </w:rPr>
        <w:t>，</w:t>
      </w:r>
      <w:r>
        <w:rPr>
          <w:rFonts w:ascii="Times New Roman" w:eastAsia="Times New Roman" w:hAnsi="Times New Roman" w:cs="Times New Roman"/>
          <w:kern w:val="0"/>
          <w:szCs w:val="21"/>
        </w:rPr>
        <w:t>121°E</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）印度；</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）泛美公路；</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）俄罗斯南部的</w:t>
      </w:r>
      <w:r>
        <w:rPr>
          <w:rFonts w:ascii="Times New Roman" w:eastAsia="Times New Roman" w:hAnsi="Times New Roman" w:cs="Times New Roman"/>
          <w:kern w:val="0"/>
          <w:szCs w:val="21"/>
        </w:rPr>
        <w:t>⽓</w:t>
      </w:r>
      <w:r>
        <w:rPr>
          <w:rFonts w:ascii="SimSun" w:eastAsia="SimSun" w:hAnsi="SimSun" w:cs="SimSun"/>
          <w:kern w:val="0"/>
          <w:szCs w:val="21"/>
        </w:rPr>
        <w:t>温较</w:t>
      </w:r>
      <w:r>
        <w:rPr>
          <w:rFonts w:ascii="Times New Roman" w:eastAsia="Times New Roman" w:hAnsi="Times New Roman" w:cs="Times New Roman"/>
          <w:kern w:val="0"/>
          <w:szCs w:val="21"/>
        </w:rPr>
        <w:t>⾼</w:t>
      </w:r>
      <w:r>
        <w:rPr>
          <w:rFonts w:ascii="SimSun" w:eastAsia="SimSun" w:hAnsi="SimSun" w:cs="SimSun"/>
          <w:kern w:val="0"/>
          <w:szCs w:val="21"/>
        </w:rPr>
        <w:t>，南部的</w:t>
      </w:r>
      <w:r>
        <w:rPr>
          <w:rFonts w:ascii="Times New Roman" w:eastAsia="Times New Roman" w:hAnsi="Times New Roman" w:cs="Times New Roman"/>
          <w:kern w:val="0"/>
          <w:szCs w:val="21"/>
        </w:rPr>
        <w:t>⼯</w:t>
      </w:r>
      <w:r>
        <w:rPr>
          <w:rFonts w:ascii="SimSun" w:eastAsia="SimSun" w:hAnsi="SimSun" w:cs="SimSun"/>
          <w:kern w:val="0"/>
          <w:szCs w:val="21"/>
        </w:rPr>
        <w:t>业区较多。</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）在经纬网图上，经线的度数叫做经度，经线指示南北方向；若相邻两条经线的经度向东增大，就是东经，用符号</w:t>
      </w:r>
      <w:r>
        <w:rPr>
          <w:rFonts w:ascii="Times New Roman" w:eastAsia="Times New Roman" w:hAnsi="Times New Roman" w:cs="Times New Roman"/>
          <w:kern w:val="0"/>
          <w:szCs w:val="21"/>
        </w:rPr>
        <w:t>E</w:t>
      </w:r>
      <w:r>
        <w:rPr>
          <w:rFonts w:ascii="SimSun" w:eastAsia="SimSun" w:hAnsi="SimSun" w:cs="SimSun"/>
          <w:kern w:val="0"/>
          <w:szCs w:val="21"/>
        </w:rPr>
        <w:t>表示；若相邻两条经线的经度向西增大，就是西经，用符号</w:t>
      </w:r>
      <w:r>
        <w:rPr>
          <w:rFonts w:ascii="Times New Roman" w:eastAsia="Times New Roman" w:hAnsi="Times New Roman" w:cs="Times New Roman"/>
          <w:kern w:val="0"/>
          <w:szCs w:val="21"/>
        </w:rPr>
        <w:t>W</w:t>
      </w:r>
      <w:r>
        <w:rPr>
          <w:rFonts w:ascii="SimSun" w:eastAsia="SimSun" w:hAnsi="SimSun" w:cs="SimSun"/>
          <w:kern w:val="0"/>
          <w:szCs w:val="21"/>
        </w:rPr>
        <w:t>表示；纬线的度数叫纬度，纬线指示东西方向；若相邻两条纬线的纬度向北增大，就是北纬，用符号</w:t>
      </w:r>
      <w:r>
        <w:rPr>
          <w:rFonts w:ascii="Times New Roman" w:eastAsia="Times New Roman" w:hAnsi="Times New Roman" w:cs="Times New Roman"/>
          <w:kern w:val="0"/>
          <w:szCs w:val="21"/>
        </w:rPr>
        <w:t>N</w:t>
      </w:r>
      <w:r>
        <w:rPr>
          <w:rFonts w:ascii="SimSun" w:eastAsia="SimSun" w:hAnsi="SimSun" w:cs="SimSun"/>
          <w:kern w:val="0"/>
          <w:szCs w:val="21"/>
        </w:rPr>
        <w:t>表示；</w:t>
      </w:r>
      <w:r>
        <w:rPr>
          <w:rFonts w:ascii="SimSun" w:eastAsia="SimSun" w:hAnsi="SimSun" w:cs="SimSun"/>
          <w:kern w:val="0"/>
          <w:szCs w:val="21"/>
        </w:rPr>
        <w:lastRenderedPageBreak/>
        <w:t>若相邻两条纬线的纬度向南增大，就是南纬，用符号</w:t>
      </w:r>
      <w:r>
        <w:rPr>
          <w:rFonts w:ascii="Times New Roman" w:eastAsia="Times New Roman" w:hAnsi="Times New Roman" w:cs="Times New Roman"/>
          <w:kern w:val="0"/>
          <w:szCs w:val="21"/>
        </w:rPr>
        <w:t>S</w:t>
      </w:r>
      <w:r>
        <w:rPr>
          <w:rFonts w:ascii="SimSun" w:eastAsia="SimSun" w:hAnsi="SimSun" w:cs="SimSun"/>
          <w:kern w:val="0"/>
          <w:szCs w:val="21"/>
        </w:rPr>
        <w:t>表示。</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）世界上有七个大洲，分别是亚洲、欧洲、非洲、北美洲、南美洲、大洋洲、南极洲，世界上有四个大洋，分别是太平洋、大西洋、印度洋和北冰洋。</w:t>
      </w:r>
      <w:r>
        <w:rPr>
          <w:rFonts w:ascii="Times New Roman" w:eastAsia="Times New Roman" w:hAnsi="Times New Roman" w:cs="Times New Roman"/>
          <w:kern w:val="0"/>
          <w:sz w:val="24"/>
          <w:szCs w:val="24"/>
        </w:rPr>
        <w:br/>
      </w:r>
      <w:r>
        <w:rPr>
          <w:rFonts w:ascii="SimSun" w:eastAsia="SimSun" w:hAnsi="SimSun" w:cs="SimSun"/>
          <w:kern w:val="0"/>
          <w:szCs w:val="21"/>
        </w:rPr>
        <w:t>本题考查了世界上大洋的分布、俄罗斯的工业分布、利用经纬网确定点的位置、方向的判读、读图分析解答此题。</w:t>
      </w:r>
      <w:r>
        <w:rPr>
          <w:rFonts w:ascii="Times New Roman" w:eastAsia="Times New Roman" w:hAnsi="Times New Roman" w:cs="Times New Roman"/>
          <w:kern w:val="0"/>
          <w:sz w:val="24"/>
          <w:szCs w:val="24"/>
        </w:rPr>
        <w:br/>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23.</w:t>
      </w:r>
      <w:r>
        <w:rPr>
          <w:rFonts w:ascii="SimSun" w:eastAsia="SimSun" w:hAnsi="SimSun" w:cs="SimSun"/>
          <w:color w:val="3333FF"/>
          <w:kern w:val="0"/>
          <w:szCs w:val="21"/>
        </w:rPr>
        <w:t>【答案】</w:t>
      </w:r>
      <w:r>
        <w:rPr>
          <w:rFonts w:ascii="SimSun" w:eastAsia="SimSun" w:hAnsi="SimSun" w:cs="SimSun"/>
          <w:kern w:val="0"/>
          <w:szCs w:val="21"/>
        </w:rPr>
        <w:t>丁</w:t>
      </w:r>
      <w:r>
        <w:rPr>
          <w:rFonts w:ascii="Times New Roman" w:eastAsia="Times New Roman" w:hAnsi="Times New Roman" w:cs="Times New Roman"/>
          <w:kern w:val="0"/>
          <w:szCs w:val="21"/>
        </w:rPr>
        <w:t xml:space="preserve">  </w:t>
      </w:r>
      <w:r>
        <w:rPr>
          <w:rFonts w:ascii="SimSun" w:eastAsia="SimSun" w:hAnsi="SimSun" w:cs="SimSun"/>
          <w:kern w:val="0"/>
          <w:szCs w:val="21"/>
        </w:rPr>
        <w:t>不同意</w:t>
      </w:r>
      <w:r>
        <w:rPr>
          <w:rFonts w:ascii="Times New Roman" w:eastAsia="Times New Roman" w:hAnsi="Times New Roman" w:cs="Times New Roman"/>
          <w:kern w:val="0"/>
          <w:szCs w:val="21"/>
        </w:rPr>
        <w:t xml:space="preserve">  A  </w:t>
      </w:r>
      <w:r>
        <w:rPr>
          <w:rFonts w:ascii="SimSun" w:eastAsia="SimSun" w:hAnsi="SimSun" w:cs="SimSun"/>
          <w:kern w:val="0"/>
          <w:szCs w:val="21"/>
        </w:rPr>
        <w:t>乙</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在等高线地形图上，等高线密集，坡陡；等高线稀疏，坡缓。小明希望选择一条比较陡峻的路线登山，丙、丁两条登山路线中，丁路线等高线密集，坡度较陡，他应该选择丁。从山脚下一路攀登至点将台，小明大汗淋漓，同行的妈妈认为是点将台</w:t>
      </w:r>
      <w:r>
        <w:rPr>
          <w:rFonts w:ascii="SimSun" w:eastAsia="SimSun" w:hAnsi="SimSun" w:cs="SimSun"/>
          <w:kern w:val="0"/>
          <w:szCs w:val="21"/>
        </w:rPr>
        <w:t>的气温比同一时刻的山脚下气温高所致，不同意这种说法。因为气温受地形的影响，海拔每升高</w:t>
      </w:r>
      <w:r>
        <w:rPr>
          <w:rFonts w:ascii="Times New Roman" w:eastAsia="Times New Roman" w:hAnsi="Times New Roman" w:cs="Times New Roman"/>
          <w:kern w:val="0"/>
          <w:szCs w:val="21"/>
        </w:rPr>
        <w:t>100</w:t>
      </w:r>
      <w:r>
        <w:rPr>
          <w:rFonts w:ascii="SimSun" w:eastAsia="SimSun" w:hAnsi="SimSun" w:cs="SimSun"/>
          <w:kern w:val="0"/>
          <w:szCs w:val="21"/>
        </w:rPr>
        <w:t>米，气温降低</w:t>
      </w:r>
      <w:r>
        <w:rPr>
          <w:rFonts w:ascii="Times New Roman" w:eastAsia="Times New Roman" w:hAnsi="Times New Roman" w:cs="Times New Roman"/>
          <w:kern w:val="0"/>
          <w:szCs w:val="21"/>
        </w:rPr>
        <w:t xml:space="preserve">23. </w:t>
      </w:r>
      <w:r>
        <w:rPr>
          <w:rFonts w:ascii="SimSun" w:eastAsia="SimSun" w:hAnsi="SimSun" w:cs="SimSun"/>
          <w:kern w:val="0"/>
          <w:szCs w:val="21"/>
        </w:rPr>
        <w:t>℃</w:t>
      </w:r>
      <w:r>
        <w:rPr>
          <w:rFonts w:ascii="SimSun" w:eastAsia="SimSun" w:hAnsi="SimSun" w:cs="SimSun"/>
          <w:kern w:val="0"/>
          <w:szCs w:val="21"/>
        </w:rPr>
        <w:t>。点将台海拔高，气温比山脚下低。</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）据图可知，图中等高距为</w:t>
      </w:r>
      <w:r>
        <w:rPr>
          <w:rFonts w:ascii="Times New Roman" w:eastAsia="Times New Roman" w:hAnsi="Times New Roman" w:cs="Times New Roman"/>
          <w:kern w:val="0"/>
          <w:szCs w:val="21"/>
        </w:rPr>
        <w:t>100</w:t>
      </w:r>
      <w:r>
        <w:rPr>
          <w:rFonts w:ascii="SimSun" w:eastAsia="SimSun" w:hAnsi="SimSun" w:cs="SimSun"/>
          <w:kern w:val="0"/>
          <w:szCs w:val="21"/>
        </w:rPr>
        <w:t>米，</w:t>
      </w:r>
      <w:r>
        <w:rPr>
          <w:rFonts w:ascii="Times New Roman" w:eastAsia="Times New Roman" w:hAnsi="Times New Roman" w:cs="Times New Roman"/>
          <w:kern w:val="0"/>
          <w:szCs w:val="21"/>
        </w:rPr>
        <w:t>A</w:t>
      </w:r>
      <w:r>
        <w:rPr>
          <w:rFonts w:ascii="SimSun" w:eastAsia="SimSun" w:hAnsi="SimSun" w:cs="SimSun"/>
          <w:kern w:val="0"/>
          <w:szCs w:val="21"/>
        </w:rPr>
        <w:t>点海拔在</w:t>
      </w:r>
      <w:r>
        <w:rPr>
          <w:rFonts w:ascii="Times New Roman" w:eastAsia="Times New Roman" w:hAnsi="Times New Roman" w:cs="Times New Roman"/>
          <w:kern w:val="0"/>
          <w:szCs w:val="21"/>
        </w:rPr>
        <w:t>600-700</w:t>
      </w:r>
      <w:r>
        <w:rPr>
          <w:rFonts w:ascii="SimSun" w:eastAsia="SimSun" w:hAnsi="SimSun" w:cs="SimSun"/>
          <w:kern w:val="0"/>
          <w:szCs w:val="21"/>
        </w:rPr>
        <w:t>米之间，</w:t>
      </w:r>
      <w:r>
        <w:rPr>
          <w:rFonts w:ascii="Times New Roman" w:eastAsia="Times New Roman" w:hAnsi="Times New Roman" w:cs="Times New Roman"/>
          <w:kern w:val="0"/>
          <w:szCs w:val="21"/>
        </w:rPr>
        <w:t>B</w:t>
      </w:r>
      <w:r>
        <w:rPr>
          <w:rFonts w:ascii="SimSun" w:eastAsia="SimSun" w:hAnsi="SimSun" w:cs="SimSun"/>
          <w:kern w:val="0"/>
          <w:szCs w:val="21"/>
        </w:rPr>
        <w:t>点海拔在</w:t>
      </w:r>
      <w:r>
        <w:rPr>
          <w:rFonts w:ascii="Times New Roman" w:eastAsia="Times New Roman" w:hAnsi="Times New Roman" w:cs="Times New Roman"/>
          <w:kern w:val="0"/>
          <w:szCs w:val="21"/>
        </w:rPr>
        <w:t>500-600</w:t>
      </w:r>
      <w:r>
        <w:rPr>
          <w:rFonts w:ascii="SimSun" w:eastAsia="SimSun" w:hAnsi="SimSun" w:cs="SimSun"/>
          <w:kern w:val="0"/>
          <w:szCs w:val="21"/>
        </w:rPr>
        <w:t>米之间。所以，小明站在点将台眺望远峰，</w:t>
      </w:r>
      <w:r>
        <w:rPr>
          <w:rFonts w:ascii="Times New Roman" w:eastAsia="Times New Roman" w:hAnsi="Times New Roman" w:cs="Times New Roman"/>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B</w:t>
      </w:r>
      <w:r>
        <w:rPr>
          <w:rFonts w:ascii="SimSun" w:eastAsia="SimSun" w:hAnsi="SimSun" w:cs="SimSun"/>
          <w:kern w:val="0"/>
          <w:szCs w:val="21"/>
        </w:rPr>
        <w:t>两点中更高的是</w:t>
      </w:r>
      <w:r>
        <w:rPr>
          <w:rFonts w:ascii="Times New Roman" w:eastAsia="Times New Roman" w:hAnsi="Times New Roman" w:cs="Times New Roman"/>
          <w:kern w:val="0"/>
          <w:szCs w:val="21"/>
        </w:rPr>
        <w:t>A</w:t>
      </w:r>
      <w:r>
        <w:rPr>
          <w:rFonts w:ascii="SimSun" w:eastAsia="SimSun" w:hAnsi="SimSun" w:cs="SimSun"/>
          <w:kern w:val="0"/>
          <w:szCs w:val="21"/>
        </w:rPr>
        <w:t>点。甲、乙两条虚线处，甲处等高线向海拔低处凸为山脊，属分水岭，不能发育河流；乙处等高线向海拔高处凸为山谷，有可能发育河流。</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8</w:t>
      </w:r>
      <w:r>
        <w:rPr>
          <w:rFonts w:ascii="SimSun" w:eastAsia="SimSun" w:hAnsi="SimSun" w:cs="SimSun"/>
          <w:kern w:val="0"/>
          <w:szCs w:val="21"/>
        </w:rPr>
        <w:t>月的大黑山，林木蓊郁，溪水淙淙。导游告诉小明，大黑山的河流进入一年中水量大、水位高的时期。根据大连气温曲线和降水量柱状图分析，</w:t>
      </w:r>
      <w:r>
        <w:rPr>
          <w:rFonts w:ascii="Times New Roman" w:eastAsia="Times New Roman" w:hAnsi="Times New Roman" w:cs="Times New Roman"/>
          <w:kern w:val="0"/>
          <w:szCs w:val="21"/>
        </w:rPr>
        <w:t>7</w:t>
      </w:r>
      <w:r>
        <w:rPr>
          <w:rFonts w:ascii="SimSun" w:eastAsia="SimSun" w:hAnsi="SimSun" w:cs="SimSun"/>
          <w:kern w:val="0"/>
          <w:szCs w:val="21"/>
        </w:rPr>
        <w:t>、</w:t>
      </w:r>
      <w:r>
        <w:rPr>
          <w:rFonts w:ascii="Times New Roman" w:eastAsia="Times New Roman" w:hAnsi="Times New Roman" w:cs="Times New Roman"/>
          <w:kern w:val="0"/>
          <w:szCs w:val="21"/>
        </w:rPr>
        <w:t>8</w:t>
      </w:r>
      <w:r>
        <w:rPr>
          <w:rFonts w:ascii="SimSun" w:eastAsia="SimSun" w:hAnsi="SimSun" w:cs="SimSun"/>
          <w:kern w:val="0"/>
          <w:szCs w:val="21"/>
        </w:rPr>
        <w:t>月份降水量最多，也就是降水较集中的时期。</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）作为一名旅游者，为保护大黑山风景区应做到：不乱扔垃圾，不污染</w:t>
      </w:r>
      <w:r>
        <w:rPr>
          <w:rFonts w:ascii="Times New Roman" w:eastAsia="Times New Roman" w:hAnsi="Times New Roman" w:cs="Times New Roman"/>
          <w:kern w:val="0"/>
          <w:szCs w:val="21"/>
        </w:rPr>
        <w:t>⽔</w:t>
      </w:r>
      <w:r>
        <w:rPr>
          <w:rFonts w:ascii="SimSun" w:eastAsia="SimSun" w:hAnsi="SimSun" w:cs="SimSun"/>
          <w:kern w:val="0"/>
          <w:szCs w:val="21"/>
        </w:rPr>
        <w:t>源，不攀折花枝，发现不</w:t>
      </w:r>
      <w:r>
        <w:rPr>
          <w:rFonts w:ascii="Times New Roman" w:eastAsia="Times New Roman" w:hAnsi="Times New Roman" w:cs="Times New Roman"/>
          <w:kern w:val="0"/>
          <w:szCs w:val="21"/>
        </w:rPr>
        <w:t>⽂</w:t>
      </w:r>
      <w:r>
        <w:rPr>
          <w:rFonts w:ascii="SimSun" w:eastAsia="SimSun" w:hAnsi="SimSun" w:cs="SimSun"/>
          <w:kern w:val="0"/>
          <w:szCs w:val="21"/>
        </w:rPr>
        <w:t>明的现象及时制</w:t>
      </w:r>
      <w:r>
        <w:rPr>
          <w:rFonts w:ascii="Times New Roman" w:eastAsia="Times New Roman" w:hAnsi="Times New Roman" w:cs="Times New Roman"/>
          <w:kern w:val="0"/>
          <w:szCs w:val="21"/>
        </w:rPr>
        <w:t>⽌</w:t>
      </w:r>
      <w:r>
        <w:rPr>
          <w:rFonts w:ascii="SimSun" w:eastAsia="SimSun" w:hAnsi="SimSun" w:cs="SimSun"/>
          <w:kern w:val="0"/>
          <w:szCs w:val="21"/>
        </w:rPr>
        <w:t>，不伤害野生动物，不在景区乱涂乱画等。</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）丁；不同意；</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8⽉</w:t>
      </w:r>
      <w:r>
        <w:rPr>
          <w:rFonts w:ascii="SimSun" w:eastAsia="SimSun" w:hAnsi="SimSun" w:cs="SimSun"/>
          <w:kern w:val="0"/>
          <w:szCs w:val="21"/>
        </w:rPr>
        <w:t>份的时候降</w:t>
      </w:r>
      <w:r>
        <w:rPr>
          <w:rFonts w:ascii="Times New Roman" w:eastAsia="Times New Roman" w:hAnsi="Times New Roman" w:cs="Times New Roman"/>
          <w:kern w:val="0"/>
          <w:szCs w:val="21"/>
        </w:rPr>
        <w:t>⽔</w:t>
      </w:r>
      <w:r>
        <w:rPr>
          <w:rFonts w:ascii="SimSun" w:eastAsia="SimSun" w:hAnsi="SimSun" w:cs="SimSun"/>
          <w:kern w:val="0"/>
          <w:szCs w:val="21"/>
        </w:rPr>
        <w:t>较为集中；</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）不乱扔垃圾。</w:t>
      </w:r>
      <w:r>
        <w:rPr>
          <w:rFonts w:ascii="Times New Roman" w:eastAsia="Times New Roman" w:hAnsi="Times New Roman" w:cs="Times New Roman"/>
          <w:kern w:val="0"/>
          <w:sz w:val="24"/>
          <w:szCs w:val="24"/>
        </w:rPr>
        <w:br/>
      </w:r>
      <w:r>
        <w:rPr>
          <w:rFonts w:ascii="SimSun" w:eastAsia="SimSun" w:hAnsi="SimSun" w:cs="SimSun"/>
          <w:kern w:val="0"/>
          <w:szCs w:val="21"/>
        </w:rPr>
        <w:t>在等高线地形图上，等高线闭合且等高线数值中间高四周低则为山顶；两山顶之间相对低洼的部位为</w:t>
      </w:r>
      <w:r>
        <w:rPr>
          <w:rFonts w:ascii="SimSun" w:eastAsia="SimSun" w:hAnsi="SimSun" w:cs="SimSun"/>
          <w:kern w:val="0"/>
          <w:szCs w:val="21"/>
        </w:rPr>
        <w:t>鞍部；等高线闭合且等高线数值中间低四周高则为盆地；等高线向海拔低处凸为山脊；等高线向海拔高处凸为山谷，等高线重合的部位是陡崖。等高线密集，坡陡；等高线稀疏，坡缓。气温受地形的影响，海拔每升高</w:t>
      </w:r>
      <w:r>
        <w:rPr>
          <w:rFonts w:ascii="Times New Roman" w:eastAsia="Times New Roman" w:hAnsi="Times New Roman" w:cs="Times New Roman"/>
          <w:kern w:val="0"/>
          <w:szCs w:val="21"/>
        </w:rPr>
        <w:t>100</w:t>
      </w:r>
      <w:r>
        <w:rPr>
          <w:rFonts w:ascii="SimSun" w:eastAsia="SimSun" w:hAnsi="SimSun" w:cs="SimSun"/>
          <w:kern w:val="0"/>
          <w:szCs w:val="21"/>
        </w:rPr>
        <w:t>米，气温降低</w:t>
      </w:r>
      <w:r>
        <w:rPr>
          <w:rFonts w:ascii="Times New Roman" w:eastAsia="Times New Roman" w:hAnsi="Times New Roman" w:cs="Times New Roman"/>
          <w:kern w:val="0"/>
          <w:szCs w:val="21"/>
        </w:rPr>
        <w:t xml:space="preserve">24. </w:t>
      </w:r>
      <w:r>
        <w:rPr>
          <w:rFonts w:ascii="SimSun" w:eastAsia="SimSun" w:hAnsi="SimSun" w:cs="SimSun"/>
          <w:kern w:val="0"/>
          <w:szCs w:val="21"/>
        </w:rPr>
        <w:t>℃</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lastRenderedPageBreak/>
        <w:t>本题主要考查等高线地形图和气温曲线降水量柱状图的判读等知识，读图结合知识点理解解题。</w:t>
      </w:r>
      <w:r>
        <w:rPr>
          <w:rFonts w:ascii="Times New Roman" w:eastAsia="Times New Roman" w:hAnsi="Times New Roman" w:cs="Times New Roman"/>
          <w:kern w:val="0"/>
          <w:sz w:val="24"/>
          <w:szCs w:val="24"/>
        </w:rPr>
        <w:br/>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24.</w:t>
      </w:r>
      <w:r>
        <w:rPr>
          <w:rFonts w:ascii="SimSun" w:eastAsia="SimSun" w:hAnsi="SimSun" w:cs="SimSun"/>
          <w:color w:val="3333FF"/>
          <w:kern w:val="0"/>
          <w:szCs w:val="21"/>
        </w:rPr>
        <w:t>【答案】</w:t>
      </w:r>
      <w:r>
        <w:rPr>
          <w:rFonts w:ascii="SimSun" w:eastAsia="SimSun" w:hAnsi="SimSun" w:cs="SimSun"/>
          <w:kern w:val="0"/>
          <w:szCs w:val="21"/>
        </w:rPr>
        <w:t>全年</w:t>
      </w:r>
      <w:r>
        <w:rPr>
          <w:rFonts w:ascii="Times New Roman" w:eastAsia="Times New Roman" w:hAnsi="Times New Roman" w:cs="Times New Roman"/>
          <w:kern w:val="0"/>
          <w:szCs w:val="21"/>
        </w:rPr>
        <w:t>⾼</w:t>
      </w:r>
      <w:r>
        <w:rPr>
          <w:rFonts w:ascii="SimSun" w:eastAsia="SimSun" w:hAnsi="SimSun" w:cs="SimSun"/>
          <w:kern w:val="0"/>
          <w:szCs w:val="21"/>
        </w:rPr>
        <w:t>温少</w:t>
      </w:r>
      <w:r>
        <w:rPr>
          <w:rFonts w:ascii="Times New Roman" w:eastAsia="Times New Roman" w:hAnsi="Times New Roman" w:cs="Times New Roman"/>
          <w:kern w:val="0"/>
          <w:szCs w:val="21"/>
        </w:rPr>
        <w:t xml:space="preserve">⾬  </w:t>
      </w:r>
      <w:r>
        <w:rPr>
          <w:rFonts w:ascii="SimSun" w:eastAsia="SimSun" w:hAnsi="SimSun" w:cs="SimSun"/>
          <w:kern w:val="0"/>
          <w:szCs w:val="21"/>
        </w:rPr>
        <w:t>水</w:t>
      </w:r>
      <w:r>
        <w:rPr>
          <w:rFonts w:ascii="Times New Roman" w:eastAsia="Times New Roman" w:hAnsi="Times New Roman" w:cs="Times New Roman"/>
          <w:kern w:val="0"/>
          <w:szCs w:val="21"/>
        </w:rPr>
        <w:t xml:space="preserve">  </w:t>
      </w:r>
      <w:r>
        <w:rPr>
          <w:rFonts w:ascii="SimSun" w:eastAsia="SimSun" w:hAnsi="SimSun" w:cs="SimSun"/>
          <w:kern w:val="0"/>
          <w:szCs w:val="21"/>
        </w:rPr>
        <w:t>石油</w:t>
      </w:r>
      <w:r>
        <w:rPr>
          <w:rFonts w:ascii="Times New Roman" w:eastAsia="Times New Roman" w:hAnsi="Times New Roman" w:cs="Times New Roman"/>
          <w:kern w:val="0"/>
          <w:szCs w:val="21"/>
        </w:rPr>
        <w:t xml:space="preserve">  </w:t>
      </w:r>
      <w:r>
        <w:rPr>
          <w:rFonts w:ascii="SimSun" w:eastAsia="SimSun" w:hAnsi="SimSun" w:cs="SimSun"/>
          <w:kern w:val="0"/>
          <w:szCs w:val="21"/>
        </w:rPr>
        <w:t>苏伊</w:t>
      </w:r>
      <w:r>
        <w:rPr>
          <w:rFonts w:ascii="Times New Roman" w:eastAsia="Times New Roman" w:hAnsi="Times New Roman" w:cs="Times New Roman"/>
          <w:kern w:val="0"/>
          <w:szCs w:val="21"/>
        </w:rPr>
        <w:t xml:space="preserve">⼠  </w:t>
      </w:r>
      <w:r>
        <w:rPr>
          <w:rFonts w:ascii="SimSun" w:eastAsia="SimSun" w:hAnsi="SimSun" w:cs="SimSun"/>
          <w:kern w:val="0"/>
          <w:szCs w:val="21"/>
        </w:rPr>
        <w:t>昼夜温差</w:t>
      </w:r>
      <w:r>
        <w:rPr>
          <w:rFonts w:ascii="Times New Roman" w:eastAsia="Times New Roman" w:hAnsi="Times New Roman" w:cs="Times New Roman"/>
          <w:kern w:val="0"/>
          <w:szCs w:val="21"/>
        </w:rPr>
        <w:t xml:space="preserve">⼤  </w:t>
      </w:r>
      <w:r>
        <w:rPr>
          <w:rFonts w:ascii="SimSun" w:eastAsia="SimSun" w:hAnsi="SimSun" w:cs="SimSun"/>
          <w:kern w:val="0"/>
          <w:szCs w:val="21"/>
        </w:rPr>
        <w:t>节</w:t>
      </w:r>
      <w:r>
        <w:rPr>
          <w:rFonts w:ascii="Times New Roman" w:eastAsia="Times New Roman" w:hAnsi="Times New Roman" w:cs="Times New Roman"/>
          <w:kern w:val="0"/>
          <w:szCs w:val="21"/>
        </w:rPr>
        <w:t>⽔</w:t>
      </w:r>
      <w:r>
        <w:rPr>
          <w:rFonts w:ascii="SimSun" w:eastAsia="SimSun" w:hAnsi="SimSun" w:cs="SimSun"/>
          <w:kern w:val="0"/>
          <w:szCs w:val="21"/>
        </w:rPr>
        <w:t>农业</w:t>
      </w:r>
    </w:p>
    <w:p w:rsidR="00BF44C7" w:rsidRDefault="001D55B1">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）中东很多地区的传统民居屋顶是平的，夜晚人们常把床铺安放在屋顶上，其原因是中东地区主要属于热带沙漠气候，该地区全年</w:t>
      </w:r>
      <w:r>
        <w:rPr>
          <w:rFonts w:ascii="Times New Roman" w:eastAsia="Times New Roman" w:hAnsi="Times New Roman" w:cs="Times New Roman"/>
          <w:kern w:val="0"/>
          <w:szCs w:val="21"/>
        </w:rPr>
        <w:t>⾼</w:t>
      </w:r>
      <w:r>
        <w:rPr>
          <w:rFonts w:ascii="SimSun" w:eastAsia="SimSun" w:hAnsi="SimSun" w:cs="SimSun"/>
          <w:kern w:val="0"/>
          <w:szCs w:val="21"/>
        </w:rPr>
        <w:t>温，气候干旱。把床铺安放在屋顶上，无防雨之忧，且夜间较凉爽。</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）阿拉伯联合酋长国国内沙漠广布，水资源匮乏，但依靠石油资源出口，成为世界上富裕国家之一。</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）苏伊士运河是亚洲与非洲的分界线，沟通了红海和地中海，连接了印度洋和大西洋，缩短了欧洲和亚洲之间的航程，但石油管道甲铺设到地中海沿岸，可以使油轮不必经过苏伊士运河，更加快捷到达欧洲。</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）沙漠地区光照充</w:t>
      </w:r>
      <w:r>
        <w:rPr>
          <w:rFonts w:ascii="Times New Roman" w:eastAsia="Times New Roman" w:hAnsi="Times New Roman" w:cs="Times New Roman"/>
          <w:kern w:val="0"/>
          <w:szCs w:val="21"/>
        </w:rPr>
        <w:t>⾜</w:t>
      </w:r>
      <w:r>
        <w:rPr>
          <w:rFonts w:ascii="SimSun" w:eastAsia="SimSun" w:hAnsi="SimSun" w:cs="SimSun"/>
          <w:kern w:val="0"/>
          <w:szCs w:val="21"/>
        </w:rPr>
        <w:t>，昼夜温差</w:t>
      </w:r>
      <w:r>
        <w:rPr>
          <w:rFonts w:ascii="Times New Roman" w:eastAsia="Times New Roman" w:hAnsi="Times New Roman" w:cs="Times New Roman"/>
          <w:kern w:val="0"/>
          <w:szCs w:val="21"/>
        </w:rPr>
        <w:t>⼤</w:t>
      </w:r>
      <w:r>
        <w:rPr>
          <w:rFonts w:ascii="SimSun" w:eastAsia="SimSun" w:hAnsi="SimSun" w:cs="SimSun"/>
          <w:kern w:val="0"/>
          <w:szCs w:val="21"/>
        </w:rPr>
        <w:t>，作物生长期长。</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）阿拉伯联合酋长国</w:t>
      </w:r>
      <w:r>
        <w:rPr>
          <w:rFonts w:ascii="Times New Roman" w:eastAsia="Times New Roman" w:hAnsi="Times New Roman" w:cs="Times New Roman"/>
          <w:kern w:val="0"/>
          <w:szCs w:val="21"/>
        </w:rPr>
        <w:t>⽯</w:t>
      </w:r>
      <w:r>
        <w:rPr>
          <w:rFonts w:ascii="SimSun" w:eastAsia="SimSun" w:hAnsi="SimSun" w:cs="SimSun"/>
          <w:kern w:val="0"/>
          <w:szCs w:val="21"/>
        </w:rPr>
        <w:t>油资源丰富，水资源短缺，以色列发展了节水农业，科技与经济发展水平为其发展先进的灌溉技术提供了保证，两国可以在</w:t>
      </w:r>
      <w:r>
        <w:rPr>
          <w:rFonts w:ascii="Times New Roman" w:eastAsia="Times New Roman" w:hAnsi="Times New Roman" w:cs="Times New Roman"/>
          <w:kern w:val="0"/>
          <w:szCs w:val="21"/>
        </w:rPr>
        <w:t>⽯</w:t>
      </w:r>
      <w:r>
        <w:rPr>
          <w:rFonts w:ascii="SimSun" w:eastAsia="SimSun" w:hAnsi="SimSun" w:cs="SimSun"/>
          <w:kern w:val="0"/>
          <w:szCs w:val="21"/>
        </w:rPr>
        <w:t>油贸易或节</w:t>
      </w:r>
      <w:r>
        <w:rPr>
          <w:rFonts w:ascii="Times New Roman" w:eastAsia="Times New Roman" w:hAnsi="Times New Roman" w:cs="Times New Roman"/>
          <w:kern w:val="0"/>
          <w:szCs w:val="21"/>
        </w:rPr>
        <w:t>⽔</w:t>
      </w:r>
      <w:r>
        <w:rPr>
          <w:rFonts w:ascii="SimSun" w:eastAsia="SimSun" w:hAnsi="SimSun" w:cs="SimSun"/>
          <w:kern w:val="0"/>
          <w:szCs w:val="21"/>
        </w:rPr>
        <w:t>农业等区域开展合作。</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）全年</w:t>
      </w:r>
      <w:r>
        <w:rPr>
          <w:rFonts w:ascii="Times New Roman" w:eastAsia="Times New Roman" w:hAnsi="Times New Roman" w:cs="Times New Roman"/>
          <w:kern w:val="0"/>
          <w:szCs w:val="21"/>
        </w:rPr>
        <w:t>⾼</w:t>
      </w:r>
      <w:r>
        <w:rPr>
          <w:rFonts w:ascii="SimSun" w:eastAsia="SimSun" w:hAnsi="SimSun" w:cs="SimSun"/>
          <w:kern w:val="0"/>
          <w:szCs w:val="21"/>
        </w:rPr>
        <w:t>温少</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）水；</w:t>
      </w:r>
      <w:r>
        <w:rPr>
          <w:rFonts w:ascii="Times New Roman" w:eastAsia="Times New Roman" w:hAnsi="Times New Roman" w:cs="Times New Roman"/>
          <w:kern w:val="0"/>
          <w:szCs w:val="21"/>
        </w:rPr>
        <w:t>⽯</w:t>
      </w:r>
      <w:r>
        <w:rPr>
          <w:rFonts w:ascii="SimSun" w:eastAsia="SimSun" w:hAnsi="SimSun" w:cs="SimSun"/>
          <w:kern w:val="0"/>
          <w:szCs w:val="21"/>
        </w:rPr>
        <w:t>油；</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）苏伊</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）昼夜温差</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）节</w:t>
      </w:r>
      <w:r>
        <w:rPr>
          <w:rFonts w:ascii="Times New Roman" w:eastAsia="Times New Roman" w:hAnsi="Times New Roman" w:cs="Times New Roman"/>
          <w:kern w:val="0"/>
          <w:szCs w:val="21"/>
        </w:rPr>
        <w:t>⽔</w:t>
      </w:r>
      <w:r>
        <w:rPr>
          <w:rFonts w:ascii="SimSun" w:eastAsia="SimSun" w:hAnsi="SimSun" w:cs="SimSun"/>
          <w:kern w:val="0"/>
          <w:szCs w:val="21"/>
        </w:rPr>
        <w:t>农业。</w:t>
      </w:r>
      <w:r>
        <w:rPr>
          <w:rFonts w:ascii="Times New Roman" w:eastAsia="Times New Roman" w:hAnsi="Times New Roman" w:cs="Times New Roman"/>
          <w:kern w:val="0"/>
          <w:sz w:val="24"/>
          <w:szCs w:val="24"/>
        </w:rPr>
        <w:br/>
      </w:r>
      <w:r>
        <w:rPr>
          <w:rFonts w:ascii="SimSun" w:eastAsia="SimSun" w:hAnsi="SimSun" w:cs="SimSun"/>
          <w:kern w:val="0"/>
          <w:szCs w:val="21"/>
        </w:rPr>
        <w:t>中东地处热带沙漠气候区，降水极少，水资源缺乏，但中东石油资源丰富，主要分布在波斯湾及其沿岸地区。</w:t>
      </w:r>
      <w:r>
        <w:rPr>
          <w:rFonts w:ascii="Times New Roman" w:eastAsia="Times New Roman" w:hAnsi="Times New Roman" w:cs="Times New Roman"/>
          <w:kern w:val="0"/>
          <w:sz w:val="24"/>
          <w:szCs w:val="24"/>
        </w:rPr>
        <w:br/>
      </w:r>
      <w:r>
        <w:rPr>
          <w:rFonts w:ascii="SimSun" w:eastAsia="SimSun" w:hAnsi="SimSun" w:cs="SimSun"/>
          <w:kern w:val="0"/>
          <w:szCs w:val="21"/>
        </w:rPr>
        <w:t>本题考查中东地区的相关知识点，读图解答即可。</w:t>
      </w:r>
      <w:r>
        <w:rPr>
          <w:rFonts w:ascii="Times New Roman" w:eastAsia="Times New Roman" w:hAnsi="Times New Roman" w:cs="Times New Roman"/>
          <w:kern w:val="0"/>
          <w:sz w:val="24"/>
          <w:szCs w:val="24"/>
        </w:rPr>
        <w:br/>
      </w:r>
    </w:p>
    <w:p w:rsidR="00BF44C7" w:rsidRDefault="001D55B1">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25.</w:t>
      </w:r>
      <w:r>
        <w:rPr>
          <w:rFonts w:ascii="SimSun" w:eastAsia="SimSun" w:hAnsi="SimSun" w:cs="SimSun"/>
          <w:color w:val="3333FF"/>
          <w:kern w:val="0"/>
          <w:szCs w:val="21"/>
        </w:rPr>
        <w:t>【答案】</w:t>
      </w:r>
      <w:r>
        <w:rPr>
          <w:rFonts w:ascii="SimSun" w:eastAsia="SimSun" w:hAnsi="SimSun" w:cs="SimSun"/>
          <w:kern w:val="0"/>
          <w:szCs w:val="21"/>
        </w:rPr>
        <w:t>南丰北缺</w:t>
      </w:r>
      <w:r>
        <w:rPr>
          <w:rFonts w:ascii="Times New Roman" w:eastAsia="Times New Roman" w:hAnsi="Times New Roman" w:cs="Times New Roman"/>
          <w:kern w:val="0"/>
          <w:szCs w:val="21"/>
        </w:rPr>
        <w:t xml:space="preserve">  </w:t>
      </w:r>
      <w:r>
        <w:rPr>
          <w:rFonts w:ascii="SimSun" w:eastAsia="SimSun" w:hAnsi="SimSun" w:cs="SimSun"/>
          <w:kern w:val="0"/>
          <w:szCs w:val="21"/>
        </w:rPr>
        <w:t>长江</w:t>
      </w:r>
      <w:r>
        <w:rPr>
          <w:rFonts w:ascii="Times New Roman" w:eastAsia="Times New Roman" w:hAnsi="Times New Roman" w:cs="Times New Roman"/>
          <w:kern w:val="0"/>
          <w:szCs w:val="21"/>
        </w:rPr>
        <w:t xml:space="preserve">  </w:t>
      </w:r>
      <w:r>
        <w:rPr>
          <w:rFonts w:ascii="SimSun" w:eastAsia="SimSun" w:hAnsi="SimSun" w:cs="SimSun"/>
          <w:kern w:val="0"/>
          <w:szCs w:val="21"/>
        </w:rPr>
        <w:t>津京唐</w:t>
      </w:r>
      <w:r>
        <w:rPr>
          <w:rFonts w:ascii="Times New Roman" w:eastAsia="Times New Roman" w:hAnsi="Times New Roman" w:cs="Times New Roman"/>
          <w:kern w:val="0"/>
          <w:szCs w:val="21"/>
        </w:rPr>
        <w:t xml:space="preserve">  </w:t>
      </w:r>
      <w:r>
        <w:rPr>
          <w:rFonts w:ascii="SimSun" w:eastAsia="SimSun" w:hAnsi="SimSun" w:cs="SimSun"/>
          <w:kern w:val="0"/>
          <w:szCs w:val="21"/>
        </w:rPr>
        <w:t>②</w:t>
      </w:r>
      <w:r>
        <w:rPr>
          <w:rFonts w:ascii="Times New Roman" w:eastAsia="Times New Roman" w:hAnsi="Times New Roman" w:cs="Times New Roman"/>
          <w:kern w:val="0"/>
          <w:szCs w:val="21"/>
        </w:rPr>
        <w:t xml:space="preserve">  </w:t>
      </w:r>
      <w:r>
        <w:rPr>
          <w:rFonts w:ascii="SimSun" w:eastAsia="SimSun" w:hAnsi="SimSun" w:cs="SimSun"/>
          <w:kern w:val="0"/>
          <w:szCs w:val="21"/>
        </w:rPr>
        <w:t>水土流失</w:t>
      </w:r>
      <w:r>
        <w:rPr>
          <w:rFonts w:ascii="Times New Roman" w:eastAsia="Times New Roman" w:hAnsi="Times New Roman" w:cs="Times New Roman"/>
          <w:kern w:val="0"/>
          <w:szCs w:val="21"/>
        </w:rPr>
        <w:t xml:space="preserve">  </w:t>
      </w:r>
      <w:r>
        <w:rPr>
          <w:rFonts w:ascii="SimSun" w:eastAsia="SimSun" w:hAnsi="SimSun" w:cs="SimSun"/>
          <w:kern w:val="0"/>
          <w:szCs w:val="21"/>
        </w:rPr>
        <w:t>调</w:t>
      </w:r>
      <w:r>
        <w:rPr>
          <w:rFonts w:ascii="Times New Roman" w:eastAsia="Times New Roman" w:hAnsi="Times New Roman" w:cs="Times New Roman"/>
          <w:kern w:val="0"/>
          <w:szCs w:val="21"/>
        </w:rPr>
        <w:t>⽔</w:t>
      </w:r>
      <w:r>
        <w:rPr>
          <w:rFonts w:ascii="SimSun" w:eastAsia="SimSun" w:hAnsi="SimSun" w:cs="SimSun"/>
          <w:kern w:val="0"/>
          <w:szCs w:val="21"/>
        </w:rPr>
        <w:t>量</w:t>
      </w:r>
      <w:r>
        <w:rPr>
          <w:rFonts w:ascii="Times New Roman" w:eastAsia="Times New Roman" w:hAnsi="Times New Roman" w:cs="Times New Roman"/>
          <w:kern w:val="0"/>
          <w:szCs w:val="21"/>
        </w:rPr>
        <w:t>⼤</w:t>
      </w:r>
      <w:r>
        <w:rPr>
          <w:rFonts w:ascii="SimSun" w:eastAsia="SimSun" w:hAnsi="SimSun" w:cs="SimSun"/>
          <w:kern w:val="0"/>
          <w:szCs w:val="21"/>
        </w:rPr>
        <w:t>，路程最短</w:t>
      </w:r>
      <w:r>
        <w:rPr>
          <w:rFonts w:ascii="Times New Roman" w:eastAsia="Times New Roman" w:hAnsi="Times New Roman" w:cs="Times New Roman"/>
          <w:kern w:val="0"/>
          <w:szCs w:val="21"/>
        </w:rPr>
        <w:t xml:space="preserve">  </w:t>
      </w:r>
      <w:r>
        <w:rPr>
          <w:rFonts w:ascii="SimSun" w:eastAsia="SimSun" w:hAnsi="SimSun" w:cs="SimSun"/>
          <w:kern w:val="0"/>
          <w:szCs w:val="21"/>
        </w:rPr>
        <w:t>高寒</w:t>
      </w:r>
      <w:r>
        <w:rPr>
          <w:rFonts w:ascii="Times New Roman" w:eastAsia="Times New Roman" w:hAnsi="Times New Roman" w:cs="Times New Roman"/>
          <w:kern w:val="0"/>
          <w:szCs w:val="21"/>
        </w:rPr>
        <w:t xml:space="preserve">  </w:t>
      </w:r>
      <w:r>
        <w:rPr>
          <w:rFonts w:ascii="SimSun" w:eastAsia="SimSun" w:hAnsi="SimSun" w:cs="SimSun"/>
          <w:kern w:val="0"/>
          <w:szCs w:val="21"/>
        </w:rPr>
        <w:t>引碧入连</w:t>
      </w:r>
    </w:p>
    <w:p w:rsidR="00BF44C7" w:rsidRDefault="001D55B1">
      <w:pPr>
        <w:spacing w:line="360" w:lineRule="auto"/>
        <w:textAlignment w:val="center"/>
        <w:rPr>
          <w:rFonts w:ascii="Times New Roman" w:eastAsia="Times New Roman" w:hAnsi="Times New Roman" w:cs="Times New Roman"/>
          <w:kern w:val="0"/>
          <w:sz w:val="24"/>
          <w:szCs w:val="24"/>
        </w:rPr>
        <w:sectPr w:rsidR="00BF44C7">
          <w:headerReference w:type="default" r:id="rId24"/>
          <w:footerReference w:type="default" r:id="rId25"/>
          <w:pgSz w:w="11906" w:h="16838"/>
          <w:pgMar w:top="1440" w:right="1531" w:bottom="1440" w:left="1531" w:header="499" w:footer="499" w:gutter="0"/>
          <w:cols w:sep="1" w:space="425"/>
          <w:docGrid w:type="lines" w:linePitch="312"/>
        </w:sectPr>
      </w:pPr>
      <w:r>
        <w:rPr>
          <w:rFonts w:ascii="SimSun" w:eastAsia="SimSun" w:hAnsi="SimSun" w:cs="SimSun"/>
          <w:color w:val="3333FF"/>
          <w:kern w:val="0"/>
          <w:szCs w:val="21"/>
        </w:rPr>
        <w:t>【解析】</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）我国一直重视跨流域调水工程，因为我国水资源空间分布不均匀，总体具有南丰北缺的特征。</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）图中</w:t>
      </w:r>
      <w:r>
        <w:rPr>
          <w:rFonts w:ascii="SimSun" w:eastAsia="SimSun" w:hAnsi="SimSun" w:cs="SimSun"/>
          <w:kern w:val="0"/>
          <w:szCs w:val="21"/>
        </w:rPr>
        <w:t>③</w:t>
      </w:r>
      <w:r>
        <w:rPr>
          <w:rFonts w:ascii="SimSun" w:eastAsia="SimSun" w:hAnsi="SimSun" w:cs="SimSun"/>
          <w:kern w:val="0"/>
          <w:szCs w:val="21"/>
        </w:rPr>
        <w:t>调水线路是把长江流域的水资源调到华北平原，可以改善津京唐工业基地的水资源紧张问题。</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）图中位于黄土高原的调水工程是</w:t>
      </w:r>
      <w:r>
        <w:rPr>
          <w:rFonts w:ascii="SimSun" w:eastAsia="SimSun" w:hAnsi="SimSun" w:cs="SimSun"/>
          <w:kern w:val="0"/>
          <w:szCs w:val="21"/>
        </w:rPr>
        <w:t>②</w:t>
      </w:r>
      <w:r>
        <w:rPr>
          <w:rFonts w:ascii="SimSun" w:eastAsia="SimSun" w:hAnsi="SimSun" w:cs="SimSun"/>
          <w:kern w:val="0"/>
          <w:szCs w:val="21"/>
        </w:rPr>
        <w:t>引黄入晋。黄土高原千沟万壑的景观是由于长期水土流失</w:t>
      </w:r>
      <w:r>
        <w:rPr>
          <w:rFonts w:ascii="SimSun" w:eastAsia="SimSun" w:hAnsi="SimSun" w:cs="SimSun"/>
          <w:kern w:val="0"/>
          <w:szCs w:val="21"/>
        </w:rPr>
        <w:lastRenderedPageBreak/>
        <w:t>造成的。</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t>⑤</w:t>
      </w:r>
      <w:r>
        <w:rPr>
          <w:rFonts w:ascii="SimSun" w:eastAsia="SimSun" w:hAnsi="SimSun" w:cs="SimSun"/>
          <w:kern w:val="0"/>
          <w:szCs w:val="21"/>
        </w:rPr>
        <w:t>南水北调西线是计划中的调水线路。结合表中的调水量或线路长度，说出该线路相比</w:t>
      </w:r>
      <w:r>
        <w:rPr>
          <w:rFonts w:ascii="SimSun" w:eastAsia="SimSun" w:hAnsi="SimSun" w:cs="SimSun"/>
          <w:kern w:val="0"/>
          <w:szCs w:val="21"/>
        </w:rPr>
        <w:t>④</w:t>
      </w:r>
      <w:r>
        <w:rPr>
          <w:rFonts w:ascii="SimSun" w:eastAsia="SimSun" w:hAnsi="SimSun" w:cs="SimSun"/>
          <w:kern w:val="0"/>
          <w:szCs w:val="21"/>
        </w:rPr>
        <w:t>南水北调中线线路的优势是南水北调工程的西线方案调水路程最短，调</w:t>
      </w:r>
      <w:r>
        <w:rPr>
          <w:rFonts w:ascii="Times New Roman" w:eastAsia="Times New Roman" w:hAnsi="Times New Roman" w:cs="Times New Roman"/>
          <w:kern w:val="0"/>
          <w:szCs w:val="21"/>
        </w:rPr>
        <w:t>⽔</w:t>
      </w:r>
      <w:r>
        <w:rPr>
          <w:rFonts w:ascii="SimSun" w:eastAsia="SimSun" w:hAnsi="SimSun" w:cs="SimSun"/>
          <w:kern w:val="0"/>
          <w:szCs w:val="21"/>
        </w:rPr>
        <w:t>量</w:t>
      </w:r>
      <w:r>
        <w:rPr>
          <w:rFonts w:ascii="Times New Roman" w:eastAsia="Times New Roman" w:hAnsi="Times New Roman" w:cs="Times New Roman"/>
          <w:kern w:val="0"/>
          <w:szCs w:val="21"/>
        </w:rPr>
        <w:t>⼤</w:t>
      </w:r>
      <w:r>
        <w:rPr>
          <w:rFonts w:ascii="SimSun" w:eastAsia="SimSun" w:hAnsi="SimSun" w:cs="SimSun"/>
          <w:kern w:val="0"/>
          <w:szCs w:val="21"/>
        </w:rPr>
        <w:t>，水质最清，该线可以缓解整个黄河流域的缺水问题。青藏高原缺氧、低气压以及高寒的特殊气候环境可能给</w:t>
      </w:r>
      <w:r>
        <w:rPr>
          <w:rFonts w:ascii="SimSun" w:eastAsia="SimSun" w:hAnsi="SimSun" w:cs="SimSun"/>
          <w:kern w:val="0"/>
          <w:szCs w:val="21"/>
        </w:rPr>
        <w:t>⑤</w:t>
      </w:r>
      <w:r>
        <w:rPr>
          <w:rFonts w:ascii="SimSun" w:eastAsia="SimSun" w:hAnsi="SimSun" w:cs="SimSun"/>
          <w:kern w:val="0"/>
          <w:szCs w:val="21"/>
        </w:rPr>
        <w:t>南水北调西线线路施工造成困难。</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）图中能够改善大连缺水状况的调水工程是</w:t>
      </w:r>
      <w:r>
        <w:rPr>
          <w:rFonts w:ascii="SimSun" w:eastAsia="SimSun" w:hAnsi="SimSun" w:cs="SimSun"/>
          <w:kern w:val="0"/>
          <w:szCs w:val="21"/>
        </w:rPr>
        <w:t>①</w:t>
      </w:r>
      <w:r>
        <w:rPr>
          <w:rFonts w:ascii="SimSun" w:eastAsia="SimSun" w:hAnsi="SimSun" w:cs="SimSun"/>
          <w:kern w:val="0"/>
          <w:szCs w:val="21"/>
        </w:rPr>
        <w:t>引碧入连，从碧流河到达大连。</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）南丰北缺；</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）长江；京津唐；</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t>②</w:t>
      </w:r>
      <w:r>
        <w:rPr>
          <w:rFonts w:ascii="SimSun" w:eastAsia="SimSun" w:hAnsi="SimSun" w:cs="SimSun"/>
          <w:kern w:val="0"/>
          <w:szCs w:val="21"/>
        </w:rPr>
        <w:t>；</w:t>
      </w:r>
      <w:r>
        <w:rPr>
          <w:rFonts w:ascii="Times New Roman" w:eastAsia="Times New Roman" w:hAnsi="Times New Roman" w:cs="Times New Roman"/>
          <w:kern w:val="0"/>
          <w:szCs w:val="21"/>
        </w:rPr>
        <w:t>⽔⼟</w:t>
      </w:r>
      <w:r>
        <w:rPr>
          <w:rFonts w:ascii="SimSun" w:eastAsia="SimSun" w:hAnsi="SimSun" w:cs="SimSun"/>
          <w:kern w:val="0"/>
          <w:szCs w:val="21"/>
        </w:rPr>
        <w:t>流失；</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）调</w:t>
      </w:r>
      <w:r>
        <w:rPr>
          <w:rFonts w:ascii="Times New Roman" w:eastAsia="Times New Roman" w:hAnsi="Times New Roman" w:cs="Times New Roman"/>
          <w:kern w:val="0"/>
          <w:szCs w:val="21"/>
        </w:rPr>
        <w:t>⽔</w:t>
      </w:r>
      <w:r>
        <w:rPr>
          <w:rFonts w:ascii="SimSun" w:eastAsia="SimSun" w:hAnsi="SimSun" w:cs="SimSun"/>
          <w:kern w:val="0"/>
          <w:szCs w:val="21"/>
        </w:rPr>
        <w:t>量</w:t>
      </w:r>
      <w:r>
        <w:rPr>
          <w:rFonts w:ascii="Times New Roman" w:eastAsia="Times New Roman" w:hAnsi="Times New Roman" w:cs="Times New Roman"/>
          <w:kern w:val="0"/>
          <w:szCs w:val="21"/>
        </w:rPr>
        <w:t>⼤</w:t>
      </w:r>
      <w:r>
        <w:rPr>
          <w:rFonts w:ascii="SimSun" w:eastAsia="SimSun" w:hAnsi="SimSun" w:cs="SimSun"/>
          <w:kern w:val="0"/>
          <w:szCs w:val="21"/>
        </w:rPr>
        <w:t>，路程最短；</w:t>
      </w:r>
      <w:r>
        <w:rPr>
          <w:rFonts w:ascii="Times New Roman" w:eastAsia="Times New Roman" w:hAnsi="Times New Roman" w:cs="Times New Roman"/>
          <w:kern w:val="0"/>
          <w:szCs w:val="21"/>
        </w:rPr>
        <w:t>⾼</w:t>
      </w:r>
      <w:r>
        <w:rPr>
          <w:rFonts w:ascii="SimSun" w:eastAsia="SimSun" w:hAnsi="SimSun" w:cs="SimSun"/>
          <w:kern w:val="0"/>
          <w:szCs w:val="21"/>
        </w:rPr>
        <w:t>寒；</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）引碧</w:t>
      </w:r>
      <w:r>
        <w:rPr>
          <w:rFonts w:ascii="Times New Roman" w:eastAsia="Times New Roman" w:hAnsi="Times New Roman" w:cs="Times New Roman"/>
          <w:kern w:val="0"/>
          <w:szCs w:val="21"/>
        </w:rPr>
        <w:t>⼊</w:t>
      </w:r>
      <w:r>
        <w:rPr>
          <w:rFonts w:ascii="SimSun" w:eastAsia="SimSun" w:hAnsi="SimSun" w:cs="SimSun"/>
          <w:kern w:val="0"/>
          <w:szCs w:val="21"/>
        </w:rPr>
        <w:t>连。</w:t>
      </w:r>
      <w:r>
        <w:rPr>
          <w:rFonts w:ascii="Times New Roman" w:eastAsia="Times New Roman" w:hAnsi="Times New Roman" w:cs="Times New Roman"/>
          <w:kern w:val="0"/>
          <w:sz w:val="24"/>
          <w:szCs w:val="24"/>
        </w:rPr>
        <w:br/>
      </w:r>
      <w:r>
        <w:rPr>
          <w:rFonts w:ascii="SimSun" w:eastAsia="SimSun" w:hAnsi="SimSun" w:cs="SimSun"/>
          <w:kern w:val="0"/>
          <w:szCs w:val="21"/>
        </w:rPr>
        <w:t>由于我国水资源地区分布不平衡，为了合理利用水资源，有必要兴建跨流域的调水工程，其中我国最大的跨流域调水工程南水北调工程，将把长江流域的水调入缺水的华北、西北地区。南水北调工程东线方案的路径是从长江下游江苏省扬州江都抽引长江水，利用京杭大运河及与其平行的河道逐级提水北上，并连接起调蓄作用的洪泽湖、骆马湖、南四湖、东平</w:t>
      </w:r>
      <w:r>
        <w:rPr>
          <w:rFonts w:ascii="SimSun" w:eastAsia="SimSun" w:hAnsi="SimSun" w:cs="SimSun"/>
          <w:kern w:val="0"/>
          <w:szCs w:val="21"/>
        </w:rPr>
        <w:t>湖，该路径由于利用已有河道及天然湖泊，所以工程施工量小，大大节约了成本。</w:t>
      </w:r>
      <w:r>
        <w:rPr>
          <w:rFonts w:ascii="Times New Roman" w:eastAsia="Times New Roman" w:hAnsi="Times New Roman" w:cs="Times New Roman"/>
          <w:kern w:val="0"/>
          <w:sz w:val="24"/>
          <w:szCs w:val="24"/>
        </w:rPr>
        <w:br/>
      </w:r>
      <w:r>
        <w:rPr>
          <w:rFonts w:ascii="SimSun" w:eastAsia="SimSun" w:hAnsi="SimSun" w:cs="SimSun"/>
          <w:kern w:val="0"/>
          <w:szCs w:val="21"/>
        </w:rPr>
        <w:t>本题考查我国的跨世纪四大工程以及水资源分布特点，读图解答即可。</w:t>
      </w:r>
      <w:r>
        <w:rPr>
          <w:rFonts w:ascii="Times New Roman" w:eastAsia="Times New Roman" w:hAnsi="Times New Roman" w:cs="Times New Roman"/>
          <w:kern w:val="0"/>
          <w:sz w:val="24"/>
          <w:szCs w:val="24"/>
        </w:rPr>
        <w:br/>
      </w:r>
    </w:p>
    <w:p w:rsidR="00BF44C7" w:rsidRDefault="00BF44C7"/>
    <w:sectPr w:rsidR="00BF44C7" w:rsidSect="00BF44C7">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5B1" w:rsidRDefault="001D55B1" w:rsidP="00BF44C7">
      <w:r>
        <w:separator/>
      </w:r>
    </w:p>
  </w:endnote>
  <w:endnote w:type="continuationSeparator" w:id="1">
    <w:p w:rsidR="001D55B1" w:rsidRDefault="001D55B1" w:rsidP="00BF44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MS UI 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4C7" w:rsidRDefault="001D55B1">
    <w:pPr>
      <w:pStyle w:val="a4"/>
      <w:jc w:val="center"/>
    </w:pPr>
    <w:r>
      <w:rPr>
        <w:rFonts w:hint="eastAsia"/>
      </w:rPr>
      <w:t>第</w:t>
    </w:r>
    <w:r w:rsidR="00BF44C7">
      <w:fldChar w:fldCharType="begin"/>
    </w:r>
    <w:r>
      <w:instrText xml:space="preserve"> =</w:instrText>
    </w:r>
    <w:r w:rsidR="00BF44C7">
      <w:fldChar w:fldCharType="begin"/>
    </w:r>
    <w:r>
      <w:instrText xml:space="preserve">page  </w:instrText>
    </w:r>
    <w:r w:rsidR="00BF44C7">
      <w:fldChar w:fldCharType="separate"/>
    </w:r>
    <w:r w:rsidR="005633BA">
      <w:rPr>
        <w:noProof/>
      </w:rPr>
      <w:instrText>20</w:instrText>
    </w:r>
    <w:r w:rsidR="00BF44C7">
      <w:fldChar w:fldCharType="end"/>
    </w:r>
    <w:r w:rsidR="00BF44C7">
      <w:fldChar w:fldCharType="separate"/>
    </w:r>
    <w:r w:rsidR="005633BA">
      <w:rPr>
        <w:noProof/>
      </w:rPr>
      <w:t>20</w:t>
    </w:r>
    <w:r w:rsidR="00BF44C7">
      <w:fldChar w:fldCharType="end"/>
    </w:r>
    <w:r>
      <w:rPr>
        <w:rFonts w:hint="eastAsia"/>
      </w:rPr>
      <w:t>页，共</w:t>
    </w:r>
    <w:r w:rsidR="00BF44C7">
      <w:fldChar w:fldCharType="begin"/>
    </w:r>
    <w:r>
      <w:instrText xml:space="preserve"> =</w:instrText>
    </w:r>
    <w:r w:rsidR="00BF44C7">
      <w:fldChar w:fldCharType="begin"/>
    </w:r>
    <w:r>
      <w:instrText xml:space="preserve">sectionpages  </w:instrText>
    </w:r>
    <w:r w:rsidR="00BF44C7">
      <w:fldChar w:fldCharType="separate"/>
    </w:r>
    <w:r w:rsidR="005633BA">
      <w:rPr>
        <w:noProof/>
      </w:rPr>
      <w:instrText>1</w:instrText>
    </w:r>
    <w:r w:rsidR="00BF44C7">
      <w:fldChar w:fldCharType="end"/>
    </w:r>
    <w:r w:rsidR="00BF44C7">
      <w:fldChar w:fldCharType="separate"/>
    </w:r>
    <w:r w:rsidR="005633BA">
      <w:rPr>
        <w:noProof/>
      </w:rPr>
      <w:t>1</w:t>
    </w:r>
    <w:r w:rsidR="00BF44C7">
      <w:fldChar w:fldCharType="end"/>
    </w:r>
    <w:r>
      <w:rPr>
        <w:rFonts w:hint="eastAsia"/>
      </w:rPr>
      <w:t>页</w:t>
    </w:r>
  </w:p>
  <w:p w:rsidR="00BF44C7" w:rsidRDefault="00BF44C7">
    <w:pPr>
      <w:pStyle w:val="a4"/>
    </w:pPr>
  </w:p>
  <w:p w:rsidR="004151FC" w:rsidRDefault="00BF44C7">
    <w:pPr>
      <w:widowControl w:val="0"/>
      <w:tabs>
        <w:tab w:val="center" w:pos="4153"/>
        <w:tab w:val="right" w:pos="8306"/>
      </w:tabs>
      <w:snapToGrid w:val="0"/>
      <w:rPr>
        <w:rFonts w:ascii="Times New Roman" w:hAnsi="Times New Roman" w:cs="Times New Roman"/>
        <w:kern w:val="0"/>
        <w:sz w:val="2"/>
        <w:szCs w:val="2"/>
      </w:rPr>
    </w:pPr>
    <w:r w:rsidRPr="00BF44C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BF44C7">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1D55B1">
      <w:rPr>
        <w:rFonts w:ascii="Times New Roman"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5B1" w:rsidRDefault="001D55B1" w:rsidP="00BF44C7">
      <w:r>
        <w:separator/>
      </w:r>
    </w:p>
  </w:footnote>
  <w:footnote w:type="continuationSeparator" w:id="1">
    <w:p w:rsidR="001D55B1" w:rsidRDefault="001D55B1" w:rsidP="00BF44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4C7" w:rsidRDefault="00BF44C7">
    <w:pPr>
      <w:pStyle w:val="a5"/>
      <w:pBdr>
        <w:bottom w:val="none" w:sz="0" w:space="1" w:color="auto"/>
      </w:pBdr>
    </w:pPr>
  </w:p>
  <w:p w:rsidR="004151FC" w:rsidRDefault="00BF44C7">
    <w:pPr>
      <w:widowControl w:val="0"/>
      <w:pBdr>
        <w:bottom w:val="none" w:sz="0" w:space="1" w:color="auto"/>
      </w:pBdr>
      <w:snapToGrid w:val="0"/>
      <w:jc w:val="both"/>
      <w:rPr>
        <w:rFonts w:ascii="Times New Roman" w:hAnsi="Times New Roman" w:cs="Times New Roman"/>
        <w:kern w:val="0"/>
        <w:sz w:val="2"/>
        <w:szCs w:val="2"/>
      </w:rPr>
    </w:pPr>
    <w:r w:rsidRPr="00BF44C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BF44C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4"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420" w:hanging="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39"/>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M1ZWE1MmUzZjk0ZDc0YjQ1N2M1MGI0Y2YxY2Q5ZjMifQ=="/>
  </w:docVars>
  <w:rsids>
    <w:rsidRoot w:val="00BF44C7"/>
    <w:rsid w:val="001D55B1"/>
    <w:rsid w:val="004151FC"/>
    <w:rsid w:val="005633BA"/>
    <w:rsid w:val="00BF44C7"/>
    <w:rsid w:val="00C02F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4C7"/>
    <w:rPr>
      <w:rFonts w:ascii="Cambria Math" w:hAnsi="宋体" w:cs="Cambria Math"/>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F44C7"/>
    <w:rPr>
      <w:sz w:val="18"/>
      <w:szCs w:val="18"/>
    </w:rPr>
  </w:style>
  <w:style w:type="paragraph" w:styleId="a4">
    <w:name w:val="footer"/>
    <w:basedOn w:val="a"/>
    <w:link w:val="Char0"/>
    <w:uiPriority w:val="99"/>
    <w:unhideWhenUsed/>
    <w:qFormat/>
    <w:rsid w:val="00BF44C7"/>
    <w:pPr>
      <w:tabs>
        <w:tab w:val="center" w:pos="4153"/>
        <w:tab w:val="right" w:pos="8306"/>
      </w:tabs>
      <w:snapToGrid w:val="0"/>
    </w:pPr>
    <w:rPr>
      <w:sz w:val="18"/>
      <w:szCs w:val="18"/>
    </w:rPr>
  </w:style>
  <w:style w:type="paragraph" w:styleId="a5">
    <w:name w:val="header"/>
    <w:basedOn w:val="a"/>
    <w:link w:val="Char1"/>
    <w:uiPriority w:val="99"/>
    <w:unhideWhenUsed/>
    <w:qFormat/>
    <w:rsid w:val="00BF44C7"/>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BF44C7"/>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rsid w:val="00BF44C7"/>
    <w:rPr>
      <w:rFonts w:ascii="Cambria Math" w:eastAsia="宋体" w:hAnsi="宋体" w:cs="Cambria Math"/>
      <w:sz w:val="18"/>
      <w:szCs w:val="18"/>
    </w:rPr>
  </w:style>
  <w:style w:type="character" w:customStyle="1" w:styleId="Char0">
    <w:name w:val="页脚 Char"/>
    <w:basedOn w:val="a0"/>
    <w:link w:val="a4"/>
    <w:uiPriority w:val="99"/>
    <w:qFormat/>
    <w:rsid w:val="00BF44C7"/>
    <w:rPr>
      <w:rFonts w:ascii="Cambria Math" w:eastAsia="宋体" w:hAnsi="宋体" w:cs="Cambria Math"/>
      <w:sz w:val="18"/>
      <w:szCs w:val="18"/>
    </w:rPr>
  </w:style>
  <w:style w:type="character" w:customStyle="1" w:styleId="Char">
    <w:name w:val="批注框文本 Char"/>
    <w:basedOn w:val="a0"/>
    <w:link w:val="a3"/>
    <w:uiPriority w:val="99"/>
    <w:semiHidden/>
    <w:qFormat/>
    <w:rsid w:val="00BF44C7"/>
    <w:rPr>
      <w:rFonts w:ascii="Cambria Math" w:eastAsia="宋体" w:hAnsi="宋体" w:cs="Cambria Math"/>
      <w:sz w:val="18"/>
      <w:szCs w:val="18"/>
    </w:rPr>
  </w:style>
  <w:style w:type="paragraph" w:styleId="a7">
    <w:name w:val="No Spacing"/>
    <w:link w:val="Char2"/>
    <w:uiPriority w:val="1"/>
    <w:qFormat/>
    <w:rsid w:val="00BF44C7"/>
    <w:rPr>
      <w:rFonts w:ascii="Cambria Math" w:hAnsi="宋体" w:cs="Cambria Math"/>
      <w:sz w:val="22"/>
      <w:szCs w:val="22"/>
      <w:lang w:eastAsia="zh-CN"/>
    </w:rPr>
  </w:style>
  <w:style w:type="character" w:customStyle="1" w:styleId="Char2">
    <w:name w:val="无间隔 Char"/>
    <w:basedOn w:val="a0"/>
    <w:link w:val="a7"/>
    <w:uiPriority w:val="1"/>
    <w:qFormat/>
    <w:rsid w:val="00BF44C7"/>
    <w:rPr>
      <w:rFonts w:ascii="Cambria Math" w:eastAsia="宋体" w:hAnsi="宋体" w:cs="Cambria Math"/>
      <w:kern w:val="0"/>
      <w:sz w:val="22"/>
    </w:rPr>
  </w:style>
  <w:style w:type="paragraph" w:styleId="a8">
    <w:name w:val="List Paragraph"/>
    <w:basedOn w:val="a"/>
    <w:uiPriority w:val="34"/>
    <w:qFormat/>
    <w:rsid w:val="00BF44C7"/>
    <w:pPr>
      <w:ind w:firstLineChars="200" w:firstLine="420"/>
    </w:pPr>
  </w:style>
  <w:style w:type="character" w:customStyle="1" w:styleId="1">
    <w:name w:val="不明显强调1"/>
    <w:basedOn w:val="a0"/>
    <w:uiPriority w:val="19"/>
    <w:qFormat/>
    <w:rsid w:val="00BF44C7"/>
    <w:rPr>
      <w:rFonts w:ascii="Cambria Math" w:eastAsia="宋体" w:hAnsi="宋体" w:cs="Cambria Math"/>
      <w:i/>
      <w:iCs/>
      <w:color w:val="808080" w:themeColor="text1" w:themeTint="7F"/>
    </w:rPr>
  </w:style>
  <w:style w:type="table" w:customStyle="1" w:styleId="edittable">
    <w:name w:val="edittable"/>
    <w:basedOn w:val="a1"/>
    <w:rsid w:val="00BF44C7"/>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6.png"/></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xtzj xmlns="http://schemas.microsoft.com/vsto/xtzj">
  <dataContent>b291783f2-eeef-41d8-a670-f39a41a1c6c0;5a77530ab-9d94-4e3a-953f-220ae6551bbb,3bb3cf4ad-ae28-42eb-ae79-1dd3d3292955,43c29dac0-760f-4187-bedf-072d28688e71,6569e6298-7c47-4ca6-938d-f401784720fd,1009d58dd-14f9-466d-acc0-00756c849005,12b95041e-c58e-4681-bf32-5e3f561cefa3,4442fc470-a475-485c-af04-054be697e2f9,15d775674-724d-493e-b5ce-01f6ce42b2c2,9f32ad0ab-f2df-4f70-b77b-3eebc16c6af0,0162a174f-d401-4c23-b508-9513f34e8bd6,c661bfcd9-a590-4a36-a42b-fd6601aebae5,1692ea714-873c-497a-9462-7740df7a0a78,c4a4a5fa3-e9e1-46a5-ad99-9f39f0a83e2e,1323c5259-e302-465e-93cc-e1b1aef9a748,49096619d-787d-439c-8098-3061e218f742,0426dd27c-c3c8-4778-abd3-674e770cdcb1,1e25d79a4-37f8-4c0f-b087-ba5443d66da9,6d06e1b92-65c7-4735-a073-850e909b37a7,</dataContent>
</xtzj>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D10AE-F35C-4FFF-992B-0C3BC3566C53}">
  <ds:schemaRefs>
    <ds:schemaRef ds:uri="http://schemas.microsoft.com/vsto/xtzj"/>
  </ds:schemaRefs>
</ds:datastoreItem>
</file>

<file path=customXml/itemProps2.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Pages>
  <Words>1522</Words>
  <Characters>8678</Characters>
  <Application>Microsoft Office Word</Application>
  <DocSecurity>0</DocSecurity>
  <Lines>72</Lines>
  <Paragraphs>20</Paragraphs>
  <ScaleCrop>false</ScaleCrop>
  <Company>iflytek</Company>
  <LinksUpToDate>false</LinksUpToDate>
  <CharactersWithSpaces>10180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861715327@qq.com</cp:lastModifiedBy>
  <cp:revision>268</cp:revision>
  <dcterms:created xsi:type="dcterms:W3CDTF">2011-01-13T09:46:00Z</dcterms:created>
  <dcterms:modified xsi:type="dcterms:W3CDTF">2023-03-02T03:11:00Z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1e77b3d3befa4c25b5d1894697a91810">
    <vt:lpwstr>CWMtuqCC4MOErm7c+uaAckdlxWMpREf5Wm6ceif9Nk4Xwhx7Z4KSchu5sMe4HfJyqf8gfehx9TMg0mqhG6a2U8NHQ==</vt:lpwstr>
  </property>
</Properties>
</file>