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szCs w:val="32"/>
        </w:rPr>
      </w:pPr>
      <w:r>
        <w:rPr>
          <w:rFonts w:hint="eastAsia" w:ascii="等线" w:hAnsi="等线" w:eastAsia="等线" w:cs="宋体"/>
          <w:b/>
          <w:sz w:val="32"/>
          <w:szCs w:val="32"/>
        </w:rPr>
        <w:drawing>
          <wp:anchor distT="0" distB="0" distL="114300" distR="114300" simplePos="0" relativeHeight="251658240" behindDoc="0" locked="0" layoutInCell="1" allowOverlap="1">
            <wp:simplePos x="0" y="0"/>
            <wp:positionH relativeFrom="page">
              <wp:posOffset>11823700</wp:posOffset>
            </wp:positionH>
            <wp:positionV relativeFrom="topMargin">
              <wp:posOffset>10909300</wp:posOffset>
            </wp:positionV>
            <wp:extent cx="266700" cy="444500"/>
            <wp:effectExtent l="0" t="0" r="0" b="12700"/>
            <wp:wrapNone/>
            <wp:docPr id="100035" name="图片 10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5" name="图片 100035"/>
                    <pic:cNvPicPr>
                      <a:picLocks noChangeAspect="1"/>
                    </pic:cNvPicPr>
                  </pic:nvPicPr>
                  <pic:blipFill>
                    <a:blip r:embed="rId6"/>
                    <a:stretch>
                      <a:fillRect/>
                    </a:stretch>
                  </pic:blipFill>
                  <pic:spPr>
                    <a:xfrm>
                      <a:off x="0" y="0"/>
                      <a:ext cx="266700" cy="444500"/>
                    </a:xfrm>
                    <a:prstGeom prst="rect">
                      <a:avLst/>
                    </a:prstGeom>
                  </pic:spPr>
                </pic:pic>
              </a:graphicData>
            </a:graphic>
          </wp:anchor>
        </w:drawing>
      </w:r>
      <w:r>
        <w:rPr>
          <w:rFonts w:hint="eastAsia" w:ascii="等线" w:hAnsi="等线" w:eastAsia="等线" w:cs="宋体"/>
          <w:b/>
          <w:sz w:val="32"/>
          <w:szCs w:val="32"/>
        </w:rPr>
        <w:t>2023年九年级中考第一次模拟考试</w:t>
      </w:r>
    </w:p>
    <w:p>
      <w:pPr>
        <w:spacing w:line="360" w:lineRule="auto"/>
        <w:ind w:left="420"/>
        <w:jc w:val="center"/>
        <w:textAlignment w:val="center"/>
        <w:rPr>
          <w:rFonts w:ascii="等线" w:hAnsi="等线" w:eastAsia="等线"/>
          <w:sz w:val="32"/>
          <w:szCs w:val="32"/>
        </w:rPr>
      </w:pPr>
      <w:r>
        <w:rPr>
          <w:rFonts w:hint="eastAsia" w:ascii="等线" w:hAnsi="等线" w:eastAsia="等线" w:cs="黑体"/>
          <w:sz w:val="32"/>
          <w:szCs w:val="32"/>
        </w:rPr>
        <w:t>化学</w:t>
      </w:r>
      <w:r>
        <w:rPr>
          <w:rFonts w:ascii="等线" w:hAnsi="等线" w:eastAsia="等线" w:cs="黑体"/>
          <w:sz w:val="32"/>
          <w:szCs w:val="32"/>
        </w:rPr>
        <w:t>试题</w:t>
      </w:r>
    </w:p>
    <w:p>
      <w:pPr>
        <w:spacing w:after="240"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kern w:val="0"/>
          <w:sz w:val="24"/>
          <w:szCs w:val="24"/>
        </w:rPr>
        <w:t>注意事项:</w:t>
      </w:r>
      <w:r>
        <w:rPr>
          <w:rFonts w:ascii="黑体" w:hAnsi="黑体" w:eastAsia="黑体" w:cs="黑体"/>
          <w:kern w:val="0"/>
          <w:sz w:val="24"/>
          <w:szCs w:val="24"/>
        </w:rPr>
        <w:br w:type="textWrapping"/>
      </w:r>
      <w:r>
        <w:rPr>
          <w:rFonts w:ascii="宋体" w:cs="宋体"/>
          <w:kern w:val="0"/>
          <w:szCs w:val="21"/>
        </w:rPr>
        <w:t>1.答卷前，考生务必将自己的姓名、准考证号填写在答题卡上。</w:t>
      </w:r>
      <w:r>
        <w:rPr>
          <w:rFonts w:ascii="宋体" w:cs="宋体"/>
          <w:kern w:val="0"/>
          <w:szCs w:val="21"/>
        </w:rPr>
        <w:br w:type="textWrapping"/>
      </w:r>
      <w:r>
        <w:rPr>
          <w:rFonts w:ascii="宋体" w:cs="宋体"/>
          <w:kern w:val="0"/>
          <w:szCs w:val="21"/>
        </w:rPr>
        <w:t>2.回答选择题时，选出每小题答案后，用铅笔把答题卡对应题目的答案标号涂黑；如需改动，用橡皮擦干净后，再选涂其他答案标号。回答非选择题时，将答案写在答题卡上，写在试卷上无效。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ype="textWrapping"/>
      </w:r>
      <w:r>
        <w:rPr>
          <w:rFonts w:ascii="宋体" w:cs="宋体"/>
          <w:kern w:val="0"/>
          <w:szCs w:val="21"/>
        </w:rPr>
        <w:t>3.考试结束后，本试卷和答题卡一并交回。</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rPr>
          <w:rFonts w:ascii="宋体"/>
        </w:rPr>
      </w:pPr>
      <w:r>
        <w:rPr>
          <w:rFonts w:hint="eastAsia" w:ascii="宋体"/>
        </w:rPr>
        <w:t>一、选择题（</w:t>
      </w:r>
      <w:r>
        <w:rPr>
          <w:rFonts w:ascii="等线" w:hAnsi="等线" w:cs="宋体"/>
        </w:rPr>
        <w:t>12</w:t>
      </w:r>
      <w:r>
        <w:rPr>
          <w:rFonts w:hint="eastAsia" w:ascii="宋体"/>
        </w:rPr>
        <w:t>小题，每小题</w:t>
      </w:r>
      <w:r>
        <w:rPr>
          <w:rFonts w:ascii="等线" w:hAnsi="等线" w:cs="宋体"/>
        </w:rPr>
        <w:t>1</w:t>
      </w:r>
      <w:r>
        <w:rPr>
          <w:rFonts w:hint="eastAsia" w:ascii="宋体"/>
        </w:rPr>
        <w:t>分，满分</w:t>
      </w:r>
      <w:r>
        <w:rPr>
          <w:rFonts w:ascii="等线" w:hAnsi="等线" w:cs="宋体"/>
        </w:rPr>
        <w:t>12</w:t>
      </w:r>
      <w:r>
        <w:rPr>
          <w:rFonts w:hint="eastAsia" w:ascii="宋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0a43487e-18cb-459b-a265-13a181b47691"/>
      <w:r>
        <w:rPr>
          <w:rFonts w:ascii="宋体" w:hAnsi="宋体" w:eastAsia="宋体" w:cs="宋体"/>
          <w:kern w:val="0"/>
          <w:szCs w:val="21"/>
        </w:rPr>
        <w:t>物质世界充满了变化。下列变化过程中，主要涉及物理变化的是</w:t>
      </w:r>
      <w:r>
        <w:rPr>
          <w:rFonts w:ascii="Times New Roman" w:hAnsi="Times New Roman" w:eastAsia="Times New Roman" w:cs="Times New Roman"/>
          <w:kern w:val="0"/>
          <w:szCs w:val="21"/>
        </w:rPr>
        <w:t>(    )</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5" o:spt="75" alt=" " type="#_x0000_t75" style="height:74.25pt;width:74.25pt;" filled="f" o:preferrelative="t" stroked="f" coordsize="21600,21600">
            <v:path/>
            <v:fill on="f" focussize="0,0"/>
            <v:stroke on="f" joinstyle="miter"/>
            <v:imagedata r:id="rId7" o:title=""/>
            <o:lock v:ext="edit" aspectratio="t"/>
            <w10:wrap type="none"/>
            <w10:anchorlock/>
          </v:shape>
        </w:pict>
      </w:r>
      <w:r>
        <w:rPr>
          <w:rFonts w:ascii="宋体" w:hAnsi="宋体" w:eastAsia="宋体" w:cs="宋体"/>
          <w:kern w:val="0"/>
          <w:szCs w:val="21"/>
        </w:rPr>
        <w:t>蜡烛燃烧</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26" o:spt="75" alt=" " type="#_x0000_t75" style="height:79.5pt;width:84.75pt;" filled="f" o:preferrelative="t" stroked="f" coordsize="21600,21600">
            <v:path/>
            <v:fill on="f" focussize="0,0"/>
            <v:stroke on="f" joinstyle="miter"/>
            <v:imagedata r:id="rId8" o:title=""/>
            <o:lock v:ext="edit" aspectratio="t"/>
            <w10:wrap type="none"/>
            <w10:anchorlock/>
          </v:shape>
        </w:pict>
      </w:r>
      <w:r>
        <w:rPr>
          <w:rFonts w:ascii="宋体" w:hAnsi="宋体" w:eastAsia="宋体" w:cs="宋体"/>
          <w:kern w:val="0"/>
          <w:szCs w:val="21"/>
        </w:rPr>
        <w:t>纸剪窗花</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27" o:spt="75" alt=" " type="#_x0000_t75" style="height:69.75pt;width:91.5pt;" filled="f" o:preferrelative="t" stroked="f" coordsize="21600,21600">
            <v:path/>
            <v:fill on="f" focussize="0,0"/>
            <v:stroke on="f" joinstyle="miter"/>
            <v:imagedata r:id="rId9" o:title=""/>
            <o:lock v:ext="edit" aspectratio="t"/>
            <w10:wrap type="none"/>
            <w10:anchorlock/>
          </v:shape>
        </w:pict>
      </w:r>
      <w:r>
        <w:rPr>
          <w:rFonts w:ascii="宋体" w:hAnsi="宋体" w:eastAsia="宋体" w:cs="宋体"/>
          <w:kern w:val="0"/>
          <w:szCs w:val="21"/>
        </w:rPr>
        <w:t>海水提取镁</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28" o:spt="75" alt=" " type="#_x0000_t75" style="height:74.25pt;width:76.5pt;" filled="f" o:preferrelative="t" stroked="f" coordsize="21600,21600">
            <v:path/>
            <v:fill on="f" focussize="0,0"/>
            <v:stroke on="f" joinstyle="miter"/>
            <v:imagedata r:id="rId10" o:title=""/>
            <o:lock v:ext="edit" aspectratio="t"/>
            <w10:wrap type="none"/>
            <w10:anchorlock/>
          </v:shape>
        </w:pict>
      </w:r>
      <w:r>
        <w:rPr>
          <w:rFonts w:ascii="宋体" w:hAnsi="宋体" w:eastAsia="宋体" w:cs="宋体"/>
          <w:kern w:val="0"/>
          <w:szCs w:val="21"/>
        </w:rPr>
        <w:t>粮食酿成酒</w:t>
      </w:r>
    </w:p>
    <w:p>
      <w:pPr>
        <w:spacing w:line="360" w:lineRule="auto"/>
        <w:ind w:left="420"/>
        <w:textAlignment w:val="center"/>
      </w:pPr>
      <w:r>
        <w:rPr>
          <w:rFonts w:ascii="Times New Roman" w:hAnsi="Times New Roman" w:eastAsia="Times New Roman" w:cs="Times New Roman"/>
          <w:sz w:val="24"/>
        </w:rPr>
        <w:t xml:space="preserve">2.  </w:t>
      </w:r>
      <w:bookmarkStart w:id="1" w:name="939efae4-e0a6-4b92-9a1b-27ed3b027c6e"/>
      <w:r>
        <w:rPr>
          <w:rFonts w:ascii="宋体" w:hAnsi="宋体" w:eastAsia="宋体" w:cs="宋体"/>
          <w:kern w:val="0"/>
          <w:szCs w:val="21"/>
        </w:rPr>
        <w:t>平衡膳食是健康饮食的重要保证，食物中的糖类是人体的主要供能物质，下列食物中主要为我们提供糖类的是</w:t>
      </w:r>
      <w:r>
        <w:rPr>
          <w:rFonts w:ascii="Times New Roman" w:hAnsi="Times New Roman" w:eastAsia="Times New Roman" w:cs="Times New Roman"/>
          <w:kern w:val="0"/>
          <w:szCs w:val="21"/>
        </w:rPr>
        <w:t>(    )</w:t>
      </w:r>
      <w:bookmarkEnd w:id="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29" o:spt="75" alt=" " type="#_x0000_t75" style="height:52.5pt;width:101.25pt;" filled="f" o:preferrelative="t" stroked="f" coordsize="21600,21600">
            <v:path/>
            <v:fill on="f" focussize="0,0"/>
            <v:stroke on="f" joinstyle="miter"/>
            <v:imagedata r:id="rId11" o:title=""/>
            <o:lock v:ext="edit" aspectratio="t"/>
            <w10:wrap type="none"/>
            <w10:anchorlock/>
          </v:shape>
        </w:pict>
      </w:r>
      <w:r>
        <w:rPr>
          <w:rFonts w:ascii="宋体" w:hAnsi="宋体" w:eastAsia="宋体" w:cs="宋体"/>
          <w:kern w:val="0"/>
          <w:szCs w:val="21"/>
        </w:rPr>
        <w:t>番茄、黄瓜</w: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0" o:spt="75" alt=" " type="#_x0000_t75" style="height:54pt;width:71.25pt;" filled="f" o:preferrelative="t" stroked="f" coordsize="21600,21600">
            <v:path/>
            <v:fill on="f" focussize="0,0"/>
            <v:stroke on="f" joinstyle="miter"/>
            <v:imagedata r:id="rId12" o:title=""/>
            <o:lock v:ext="edit" aspectratio="t"/>
            <w10:wrap type="none"/>
            <w10:anchorlock/>
          </v:shape>
        </w:pict>
      </w:r>
      <w:r>
        <w:rPr>
          <w:rFonts w:ascii="宋体" w:hAnsi="宋体" w:eastAsia="宋体" w:cs="宋体"/>
          <w:kern w:val="0"/>
          <w:szCs w:val="21"/>
        </w:rPr>
        <w:t>米饭、土豆</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1" o:spt="75" alt=" " type="#_x0000_t75" style="height:60pt;width:79.5pt;" filled="f" o:preferrelative="t" stroked="f" coordsize="21600,21600">
            <v:path/>
            <v:fill on="f" focussize="0,0"/>
            <v:stroke on="f" joinstyle="miter"/>
            <v:imagedata r:id="rId13" o:title=""/>
            <o:lock v:ext="edit" aspectratio="t"/>
            <w10:wrap type="none"/>
            <w10:anchorlock/>
          </v:shape>
        </w:pict>
      </w:r>
      <w:r>
        <w:rPr>
          <w:rFonts w:ascii="宋体" w:hAnsi="宋体" w:eastAsia="宋体" w:cs="宋体"/>
          <w:kern w:val="0"/>
          <w:szCs w:val="21"/>
        </w:rPr>
        <w:t>牛肉、鸡蛋</w: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2" o:spt="75" alt=" " type="#_x0000_t75" style="height:64.5pt;width:63.75pt;" filled="f" o:preferrelative="t" stroked="f" coordsize="21600,21600">
            <v:path/>
            <v:fill on="f" focussize="0,0"/>
            <v:stroke on="f" joinstyle="miter"/>
            <v:imagedata r:id="rId14" o:title=""/>
            <o:lock v:ext="edit" aspectratio="t"/>
            <w10:wrap type="none"/>
            <w10:anchorlock/>
          </v:shape>
        </w:pict>
      </w:r>
      <w:r>
        <w:rPr>
          <w:rFonts w:ascii="宋体" w:hAnsi="宋体" w:eastAsia="宋体" w:cs="宋体"/>
          <w:kern w:val="0"/>
          <w:szCs w:val="21"/>
        </w:rPr>
        <w:t>色拉油、花生</w:t>
      </w:r>
    </w:p>
    <w:p>
      <w:pPr>
        <w:spacing w:line="360" w:lineRule="auto"/>
        <w:ind w:left="420"/>
        <w:textAlignment w:val="center"/>
      </w:pPr>
      <w:r>
        <w:rPr>
          <w:rFonts w:ascii="Times New Roman" w:hAnsi="Times New Roman" w:eastAsia="Times New Roman" w:cs="Times New Roman"/>
          <w:sz w:val="24"/>
        </w:rPr>
        <w:t xml:space="preserve">3.  </w:t>
      </w:r>
      <m:oMath>
        <w:bookmarkStart w:id="2" w:name="855547b5-e6a3-48b5-bcb1-2a3988929a7b"/>
        <m:r>
          <m:rPr>
            <m:sty m:val="p"/>
          </m:rPr>
          <m:t>2020</m:t>
        </m:r>
      </m:oMath>
      <w:r>
        <w:rPr>
          <w:rFonts w:ascii="宋体" w:hAnsi="宋体" w:eastAsia="宋体" w:cs="宋体"/>
          <w:kern w:val="0"/>
          <w:szCs w:val="21"/>
        </w:rPr>
        <w:t>年</w:t>
      </w:r>
      <m:oMath>
        <m:r>
          <m:rPr>
            <m:sty m:val="p"/>
          </m:rPr>
          <m:t>10</m:t>
        </m:r>
      </m:oMath>
      <w:r>
        <w:rPr>
          <w:rFonts w:ascii="宋体" w:hAnsi="宋体" w:eastAsia="宋体" w:cs="宋体"/>
          <w:kern w:val="0"/>
          <w:szCs w:val="21"/>
        </w:rPr>
        <w:t>月安徽省生态环境保护专项督查开始启动，下列有关环境问题的认识错误的是</w:t>
      </w:r>
      <w:r>
        <w:rPr>
          <w:rFonts w:ascii="Times New Roman" w:hAnsi="Times New Roman" w:eastAsia="Times New Roman" w:cs="Times New Roman"/>
          <w:kern w:val="0"/>
          <w:szCs w:val="21"/>
        </w:rPr>
        <w:t>(    )</w:t>
      </w:r>
      <w:bookmarkEnd w:id="2"/>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废弃塑料应放进“可回收垃圾”桶</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推广喷灌、滴灌等先进灌溉方式，节约水资源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沉降可降低水的硬度</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加强对空气质量的监测是保护环境的重要措施</w:t>
      </w:r>
    </w:p>
    <w:p>
      <w:pPr>
        <w:spacing w:line="360" w:lineRule="auto"/>
        <w:ind w:left="420"/>
        <w:textAlignment w:val="center"/>
      </w:pPr>
      <w:r>
        <w:rPr>
          <w:rFonts w:ascii="Times New Roman" w:hAnsi="Times New Roman" w:eastAsia="Times New Roman" w:cs="Times New Roman"/>
          <w:sz w:val="24"/>
        </w:rPr>
        <w:t xml:space="preserve">4.  </w:t>
      </w:r>
      <w:bookmarkStart w:id="3" w:name="b991850a-362d-4266-8794-920e00e608a0"/>
      <w:r>
        <w:rPr>
          <w:rFonts w:ascii="宋体" w:hAnsi="宋体" w:eastAsia="宋体" w:cs="宋体"/>
          <w:kern w:val="0"/>
          <w:szCs w:val="21"/>
        </w:rPr>
        <w:t>下列各项实验中，所用试剂及实验操作均正确的是</w:t>
      </w:r>
      <w:r>
        <w:rPr>
          <w:rFonts w:ascii="Times New Roman" w:hAnsi="Times New Roman" w:eastAsia="Times New Roman" w:cs="Times New Roman"/>
          <w:kern w:val="0"/>
          <w:szCs w:val="21"/>
        </w:rPr>
        <w:t>(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 w:val="24"/>
          <w:szCs w:val="24"/>
        </w:rPr>
        <w:pict>
          <v:shape id="_x0000_i1033" o:spt="75" alt=" " type="#_x0000_t75" style="height:98.25pt;width:114pt;" filled="f" o:preferrelative="t" stroked="f" coordsize="21600,21600">
            <v:path/>
            <v:fill on="f" focussize="0,0"/>
            <v:stroke on="f" joinstyle="miter"/>
            <v:imagedata r:id="rId15" o:title=""/>
            <o:lock v:ext="edit" aspectratio="t"/>
            <w10:wrap type="none"/>
            <w10:anchorlock/>
          </v:shape>
        </w:pict>
      </w:r>
      <w:r>
        <w:rPr>
          <w:rFonts w:ascii="宋体" w:hAnsi="宋体" w:eastAsia="宋体" w:cs="宋体"/>
          <w:kern w:val="0"/>
          <w:szCs w:val="21"/>
        </w:rPr>
        <w:t>制取</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hint="eastAsia"/>
        </w:rPr>
        <w:t xml:space="preserve">         </w:t>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 w:val="24"/>
          <w:szCs w:val="24"/>
        </w:rPr>
        <w:pict>
          <v:shape id="_x0000_i1034" o:spt="75" alt=" " type="#_x0000_t75" style="height:99pt;width:71.25pt;" filled="f" o:preferrelative="t" stroked="f" coordsize="21600,21600">
            <v:path/>
            <v:fill on="f" focussize="0,0"/>
            <v:stroke on="f" joinstyle="miter"/>
            <v:imagedata r:id="rId16" o:title=""/>
            <o:lock v:ext="edit" aspectratio="t"/>
            <w10:wrap type="none"/>
            <w10:anchorlock/>
          </v:shape>
        </w:pict>
      </w:r>
      <w:r>
        <w:rPr>
          <w:rFonts w:ascii="宋体" w:hAnsi="宋体" w:eastAsia="宋体" w:cs="宋体"/>
          <w:kern w:val="0"/>
          <w:szCs w:val="21"/>
        </w:rPr>
        <w:t>加热固体</w: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 w:val="24"/>
          <w:szCs w:val="24"/>
        </w:rPr>
        <w:pict>
          <v:shape id="_x0000_i1035" o:spt="75" alt=" " type="#_x0000_t75" style="height:90.75pt;width:147.75pt;" filled="f" o:preferrelative="t" stroked="f" coordsize="21600,21600">
            <v:path/>
            <v:fill on="f" focussize="0,0"/>
            <v:stroke on="f" joinstyle="miter"/>
            <v:imagedata r:id="rId17" o:title=""/>
            <o:lock v:ext="edit" aspectratio="t"/>
            <w10:wrap type="none"/>
            <w10:anchorlock/>
          </v:shape>
        </w:pict>
      </w:r>
      <w:r>
        <w:rPr>
          <w:rFonts w:ascii="宋体" w:hAnsi="宋体" w:eastAsia="宋体" w:cs="宋体"/>
          <w:kern w:val="0"/>
          <w:szCs w:val="21"/>
        </w:rPr>
        <w:t>制取氧气</w:t>
      </w:r>
      <w:r>
        <w:rPr>
          <w:rFonts w:hint="eastAsia"/>
        </w:rPr>
        <w:t xml:space="preserve">  </w:t>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kern w:val="0"/>
          <w:sz w:val="24"/>
          <w:szCs w:val="24"/>
        </w:rPr>
        <w:pict>
          <v:shape id="_x0000_i1036" o:spt="75" alt=" " type="#_x0000_t75" style="height:68.25pt;width:98.25pt;" filled="f" o:preferrelative="t" stroked="f" coordsize="21600,21600">
            <v:path/>
            <v:fill on="f" focussize="0,0"/>
            <v:stroke on="f" joinstyle="miter"/>
            <v:imagedata r:id="rId18" o:title=""/>
            <o:lock v:ext="edit" aspectratio="t"/>
            <w10:wrap type="none"/>
            <w10:anchorlock/>
          </v:shape>
        </w:pict>
      </w:r>
      <w:r>
        <w:rPr>
          <w:rFonts w:ascii="宋体" w:hAnsi="宋体" w:eastAsia="宋体" w:cs="宋体"/>
          <w:kern w:val="0"/>
          <w:szCs w:val="21"/>
        </w:rPr>
        <w:t>除去</w:t>
      </w:r>
      <m:oMath>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中的水蒸气</w:t>
      </w:r>
    </w:p>
    <w:p>
      <w:pPr>
        <w:spacing w:line="360" w:lineRule="auto"/>
        <w:ind w:left="420"/>
        <w:textAlignment w:val="center"/>
      </w:pPr>
      <w:r>
        <w:rPr>
          <w:rFonts w:ascii="Times New Roman" w:hAnsi="Times New Roman" w:eastAsia="Times New Roman" w:cs="Times New Roman"/>
          <w:sz w:val="24"/>
        </w:rPr>
        <w:t xml:space="preserve">5.  </w:t>
      </w:r>
      <w:bookmarkStart w:id="4" w:name="19eb6df2-4a9f-4831-9112-a037f8778182"/>
      <w:r>
        <w:rPr>
          <w:rFonts w:ascii="宋体" w:hAnsi="宋体" w:eastAsia="宋体" w:cs="宋体"/>
          <w:kern w:val="0"/>
          <w:szCs w:val="21"/>
        </w:rPr>
        <w:t>我国的稀土储量居世界第一位。稀土金属广泛应用在冶金、石油化工、材料工业等领域。钕</w:t>
      </w:r>
      <m:oMath>
        <m:r>
          <m:rPr>
            <m:sty m:val="p"/>
          </m:rPr>
          <m:t>(Nd)</m:t>
        </m:r>
      </m:oMath>
      <w:r>
        <w:rPr>
          <w:rFonts w:ascii="宋体" w:hAnsi="宋体" w:eastAsia="宋体" w:cs="宋体"/>
          <w:kern w:val="0"/>
          <w:szCs w:val="21"/>
        </w:rPr>
        <w:t>是一种制造导弹的稀土元素，钕元素在元素周期表中的信息如图所示。下列有关说法错误的是</w:t>
      </w:r>
      <w:r>
        <w:rPr>
          <w:rFonts w:ascii="Times New Roman" w:hAnsi="Times New Roman" w:eastAsia="Times New Roman" w:cs="Times New Roman"/>
          <w:kern w:val="0"/>
          <w:szCs w:val="21"/>
        </w:rPr>
        <w:t>(    )</w:t>
      </w:r>
      <w:bookmarkEnd w:id="4"/>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钕属于金属元素</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钕原子中的质子数是</w:t>
      </w:r>
      <m:oMath>
        <m:r>
          <m:rPr>
            <m:sty m:val="p"/>
          </m:rPr>
          <m:t>60</m:t>
        </m:r>
      </m:oMath>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钕原子的核外电子数是</w:t>
      </w:r>
      <m:oMath>
        <m:r>
          <m:rPr>
            <m:sty m:val="p"/>
          </m:rPr>
          <m:t>60</m:t>
        </m:r>
      </m:oMath>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钕的相对原子质量是</w:t>
      </w:r>
      <m:oMath>
        <m:r>
          <m:rPr>
            <m:sty m:val="p"/>
          </m:rPr>
          <m:t>144.2</m:t>
        </m:r>
      </m:oMath>
      <w:r>
        <w:rPr>
          <w:rFonts w:ascii="Times New Roman" w:hAnsi="Times New Roman" w:eastAsia="Times New Roman" w:cs="Times New Roman"/>
          <w:kern w:val="0"/>
          <w:szCs w:val="21"/>
        </w:rPr>
        <w:t> </w:t>
      </w:r>
      <m:oMath>
        <m:r>
          <m:rPr>
            <m:sty m:val="p"/>
          </m:rPr>
          <m:t>g</m:t>
        </m:r>
      </m:oMath>
    </w:p>
    <w:p>
      <w:pPr>
        <w:spacing w:line="360" w:lineRule="auto"/>
        <w:ind w:left="420"/>
        <w:textAlignment w:val="center"/>
      </w:pPr>
      <w:r>
        <w:rPr>
          <w:rFonts w:ascii="Times New Roman" w:hAnsi="Times New Roman" w:eastAsia="Times New Roman" w:cs="Times New Roman"/>
          <w:sz w:val="24"/>
        </w:rPr>
        <w:t xml:space="preserve">6.  </w:t>
      </w:r>
      <w:bookmarkStart w:id="5" w:name="d8722727-d823-4831-b755-2e249e717f8f"/>
      <w:r>
        <w:rPr>
          <w:rFonts w:ascii="宋体" w:hAnsi="宋体" w:eastAsia="宋体" w:cs="宋体"/>
          <w:kern w:val="0"/>
          <w:szCs w:val="21"/>
        </w:rPr>
        <w:t>如图表示的是某纯净物在氧气中燃烧的微观示意图，下列说法中正确的是</w:t>
      </w:r>
      <w:r>
        <w:rPr>
          <w:rFonts w:ascii="Times New Roman" w:hAnsi="Times New Roman" w:eastAsia="Times New Roman" w:cs="Times New Roman"/>
          <w:kern w:val="0"/>
          <w:szCs w:val="21"/>
        </w:rPr>
        <w:t xml:space="preserve"> (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7" o:spt="75" alt=" " type="#_x0000_t75" style="height:66pt;width:340.5pt;" filled="f" o:preferrelative="t" stroked="f" coordsize="21600,21600">
            <v:path/>
            <v:fill on="f" focussize="0,0"/>
            <v:stroke on="f" joinstyle="miter"/>
            <v:imagedata r:id="rId19" o:title=""/>
            <o:lock v:ext="edit" aspectratio="t"/>
            <w10:wrap type="none"/>
            <w10:anchorlock/>
          </v:shape>
        </w:pict>
      </w:r>
      <w:bookmarkEnd w:id="5"/>
    </w:p>
    <w:p/>
    <w:p>
      <w:pPr>
        <w:tabs>
          <w:tab w:val="left" w:pos="492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反应前后原子的种类、数目都不变</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该反应是置换反应</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反应前后各元素的化合价都发生了改变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甲、丙、丁三种物质都是氧化物</w:t>
      </w:r>
    </w:p>
    <w:p>
      <w:pPr>
        <w:spacing w:line="360" w:lineRule="auto"/>
        <w:ind w:left="420"/>
        <w:textAlignment w:val="center"/>
      </w:pPr>
      <w:r>
        <w:rPr>
          <w:rFonts w:ascii="Times New Roman" w:hAnsi="Times New Roman" w:eastAsia="Times New Roman" w:cs="Times New Roman"/>
          <w:sz w:val="24"/>
        </w:rPr>
        <w:t xml:space="preserve">7.  </w:t>
      </w:r>
      <m:oMath>
        <w:bookmarkStart w:id="6" w:name="1825e121-d9e0-43dd-9d6e-f2c4f53d4fc6"/>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两种物质的溶解度曲线如图所示。下列说法不正确的是</w:t>
      </w:r>
      <w:r>
        <w:rPr>
          <w:rFonts w:ascii="Times New Roman" w:hAnsi="Times New Roman" w:eastAsia="Times New Roman" w:cs="Times New Roman"/>
          <w:kern w:val="0"/>
          <w:szCs w:val="21"/>
        </w:rPr>
        <w:t>(    )</w:t>
      </w:r>
      <w:r>
        <w:rPr>
          <w:rFonts w:ascii="Times New Roman" w:hAnsi="Times New Roman" w:eastAsia="Times New Roman" w:cs="Times New Roman"/>
          <w:kern w:val="0"/>
          <w:szCs w:val="21"/>
        </w:rPr>
        <w:br w:type="textWrapping"/>
      </w:r>
      <w:r>
        <w:rPr>
          <w:rFonts w:ascii="Times New Roman" w:hAnsi="Times New Roman" w:eastAsia="Times New Roman" w:cs="Times New Roman"/>
          <w:kern w:val="0"/>
          <w:sz w:val="24"/>
          <w:szCs w:val="24"/>
        </w:rPr>
        <w:pict>
          <v:shape id="_x0000_i1038" o:spt="75" alt=" " type="#_x0000_t75" style="height:96.75pt;width:101.25pt;" filled="f" o:preferrelative="t" stroked="f" coordsize="21600,21600">
            <v:path/>
            <v:fill on="f" focussize="0,0"/>
            <v:stroke on="f" joinstyle="miter"/>
            <v:imagedata r:id="rId20" o:title=""/>
            <o:lock v:ext="edit" aspectratio="t"/>
            <w10:wrap type="none"/>
            <w10:anchorlock/>
          </v:shape>
        </w:pict>
      </w:r>
      <w:bookmarkEnd w:id="6"/>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将</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时</w:t>
      </w:r>
      <m:oMath>
        <m:r>
          <m:rPr>
            <m:sty m:val="p"/>
          </m:rPr>
          <m:t>b</m:t>
        </m:r>
      </m:oMath>
      <w:r>
        <w:rPr>
          <w:rFonts w:ascii="宋体" w:hAnsi="宋体" w:eastAsia="宋体" w:cs="宋体"/>
          <w:kern w:val="0"/>
          <w:szCs w:val="21"/>
        </w:rPr>
        <w:t>的饱和溶液加水可变为不饱和溶液</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将</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w:t>
      </w:r>
      <m:oMath>
        <m:r>
          <m:rPr>
            <m:sty m:val="p"/>
          </m:rPr>
          <m:t>a</m:t>
        </m:r>
      </m:oMath>
      <w:r>
        <w:rPr>
          <w:rFonts w:ascii="宋体" w:hAnsi="宋体" w:eastAsia="宋体" w:cs="宋体"/>
          <w:kern w:val="0"/>
          <w:szCs w:val="21"/>
        </w:rPr>
        <w:t>的饱和溶液降温至</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，溶液质量不变</w:t>
      </w:r>
      <w:r>
        <w:br w:type="textWrapping"/>
      </w:r>
      <w:r>
        <w:rPr>
          <w:rFonts w:ascii="Times New Roman" w:hAnsi="Times New Roman" w:eastAsia="Times New Roman" w:cs="Times New Roman"/>
          <w:kern w:val="0"/>
          <w:sz w:val="24"/>
          <w:szCs w:val="24"/>
        </w:rPr>
        <w:t xml:space="preserve">C. </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时，两种物质的饱和溶液中溶质质量分数</w:t>
      </w:r>
      <m:oMath>
        <m:r>
          <m:rPr>
            <m:sty m:val="p"/>
          </m:rPr>
          <m:t>a</m:t>
        </m:r>
        <m:r>
          <m:t>&gt;b</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将</w:t>
      </w:r>
      <m:oMath>
        <m:sSub>
          <m:sSubPr>
            <m:ctrlPr>
              <w:rPr>
                <w:rFonts w:hAnsi="Cambria Math"/>
              </w:rPr>
            </m:ctrlPr>
          </m:sSubPr>
          <m:e>
            <m:r>
              <m:rPr>
                <m:sty m:val="p"/>
              </m:rPr>
              <m:t>t</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时</w:t>
      </w:r>
      <m:oMath>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的饱和溶液分别降温至</w:t>
      </w:r>
      <m:oMath>
        <m:sSub>
          <m:sSubPr>
            <m:ctrlPr>
              <w:rPr>
                <w:rFonts w:hAnsi="Cambria Math"/>
              </w:rPr>
            </m:ctrlPr>
          </m:sSubPr>
          <m:e>
            <m:r>
              <m:rPr>
                <m:sty m:val="p"/>
              </m:rPr>
              <m:t>t</m:t>
            </m:r>
            <m:ctrlPr>
              <w:rPr>
                <w:rFonts w:hAnsi="Cambria Math"/>
              </w:rPr>
            </m:ctrlPr>
          </m:e>
          <m:sub>
            <m:r>
              <m:rPr>
                <m:sty m:val="p"/>
              </m:rPr>
              <m:t>1</m:t>
            </m:r>
            <m:ctrlPr>
              <w:rPr>
                <w:rFonts w:hAnsi="Cambria Math"/>
              </w:rPr>
            </m:ctrlPr>
          </m:sub>
        </m:sSub>
        <m:r>
          <m:rPr>
            <m:sty m:val="p"/>
          </m:rPr>
          <m:t>℃</m:t>
        </m:r>
      </m:oMath>
      <w:r>
        <w:rPr>
          <w:rFonts w:ascii="宋体" w:hAnsi="宋体" w:eastAsia="宋体" w:cs="宋体"/>
          <w:kern w:val="0"/>
          <w:szCs w:val="21"/>
        </w:rPr>
        <w:t>，两溶液的溶质质量分数相等</w:t>
      </w:r>
    </w:p>
    <w:p>
      <w:pPr>
        <w:spacing w:line="360" w:lineRule="auto"/>
        <w:ind w:left="420"/>
        <w:textAlignment w:val="center"/>
      </w:pPr>
      <w:r>
        <w:rPr>
          <w:rFonts w:ascii="Times New Roman" w:hAnsi="Times New Roman" w:eastAsia="Times New Roman" w:cs="Times New Roman"/>
          <w:sz w:val="24"/>
        </w:rPr>
        <w:t xml:space="preserve">8.  </w:t>
      </w:r>
      <w:bookmarkStart w:id="7" w:name="07a68af6-7499-4c20-97be-5cd1eb477002"/>
      <w:r>
        <w:rPr>
          <w:rFonts w:ascii="宋体" w:hAnsi="宋体" w:eastAsia="宋体" w:cs="宋体"/>
          <w:kern w:val="0"/>
          <w:szCs w:val="21"/>
        </w:rPr>
        <w:t>聚氯乙烯的结构可用</w:t>
      </w:r>
      <w:r>
        <w:rPr>
          <w:rFonts w:ascii="Times New Roman" w:hAnsi="Times New Roman" w:eastAsia="Times New Roman" w:cs="Times New Roman"/>
          <w:kern w:val="0"/>
          <w:sz w:val="24"/>
          <w:szCs w:val="24"/>
        </w:rPr>
        <w:pict>
          <v:shape id="_x0000_i1039" o:spt="75" alt=" " type="#_x0000_t75" style="height:21pt;width:91.5pt;" filled="f" o:preferrelative="t" stroked="f" coordsize="21600,21600">
            <v:path/>
            <v:fill on="f" focussize="0,0"/>
            <v:stroke on="f" joinstyle="miter"/>
            <v:imagedata r:id="rId21" o:title=""/>
            <o:lock v:ext="edit" aspectratio="t"/>
            <w10:wrap type="none"/>
            <w10:anchorlock/>
          </v:shape>
        </w:pict>
      </w:r>
      <w:r>
        <w:rPr>
          <w:rFonts w:ascii="宋体" w:hAnsi="宋体" w:eastAsia="宋体" w:cs="宋体"/>
          <w:kern w:val="0"/>
          <w:szCs w:val="21"/>
        </w:rPr>
        <w:t>表示，工业上生产聚氯乙烯所用催化剂为氯化汞</w:t>
      </w:r>
      <m:oMath>
        <m:r>
          <m:rPr>
            <m:sty m:val="p"/>
          </m:rPr>
          <m:t>(HgC</m:t>
        </m:r>
        <m:sSub>
          <m:sSubPr>
            <m:ctrlPr>
              <w:rPr>
                <w:rFonts w:hAnsi="Cambria Math"/>
              </w:rPr>
            </m:ctrlPr>
          </m:sSubPr>
          <m:e>
            <m:r>
              <m:rPr>
                <m:sty m:val="p"/>
              </m:rPr>
              <m:t>l</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。我国科学家通过研究，使得氯化汞与炭形成化学键，减少了聚氯乙烯生产过程中的污染问题。下列有关说法正确的是</w:t>
      </w:r>
      <w:r>
        <w:rPr>
          <w:rFonts w:ascii="Times New Roman" w:hAnsi="Times New Roman" w:eastAsia="Times New Roman" w:cs="Times New Roman"/>
          <w:kern w:val="0"/>
          <w:szCs w:val="21"/>
        </w:rPr>
        <w:t>(    )</w:t>
      </w:r>
      <w:bookmarkEnd w:id="7"/>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聚氯乙烯属于有机物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氯化汞由一种金属和一种非金属组成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氯化汞中汞元素和氯元素的质量比是</w:t>
      </w:r>
      <m:oMath>
        <m:r>
          <m:rPr>
            <m:sty m:val="p"/>
          </m:rPr>
          <m:t>2</m:t>
        </m:r>
      </m:oMath>
      <w:r>
        <w:rPr>
          <w:rFonts w:ascii="宋体" w:hAnsi="宋体" w:eastAsia="宋体" w:cs="宋体"/>
          <w:kern w:val="0"/>
          <w:szCs w:val="21"/>
        </w:rPr>
        <w:t>：</w:t>
      </w:r>
      <m:oMath>
        <m:r>
          <m:rPr>
            <m:sty m:val="p"/>
          </m:rPr>
          <m:t>1</m:t>
        </m:r>
      </m:oMath>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聚氯乙烯充分燃烧后只生成</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和水</w:t>
      </w:r>
    </w:p>
    <w:p>
      <w:pPr>
        <w:spacing w:line="360" w:lineRule="auto"/>
        <w:ind w:left="420"/>
        <w:textAlignment w:val="center"/>
      </w:pPr>
      <w:r>
        <w:rPr>
          <w:rFonts w:ascii="Times New Roman" w:hAnsi="Times New Roman" w:eastAsia="Times New Roman" w:cs="Times New Roman"/>
          <w:sz w:val="24"/>
        </w:rPr>
        <w:t xml:space="preserve">9.  </w:t>
      </w:r>
      <w:bookmarkStart w:id="8" w:name="0f9426e4-6a2f-4b5e-ab4f-1036d576b6f4"/>
      <w:r>
        <w:rPr>
          <w:rFonts w:ascii="宋体" w:hAnsi="宋体" w:eastAsia="宋体" w:cs="宋体"/>
          <w:kern w:val="0"/>
          <w:szCs w:val="21"/>
        </w:rPr>
        <w:t>在</w:t>
      </w:r>
      <m:oMath>
        <m:r>
          <m:rPr>
            <m:sty m:val="p"/>
          </m:rPr>
          <m:t>20℃</m:t>
        </m:r>
      </m:oMath>
      <w:r>
        <w:rPr>
          <w:rFonts w:ascii="宋体" w:hAnsi="宋体" w:eastAsia="宋体" w:cs="宋体"/>
          <w:kern w:val="0"/>
          <w:szCs w:val="21"/>
        </w:rPr>
        <w:t>时，将</w:t>
      </w:r>
      <m:oMath>
        <m:r>
          <m:rPr>
            <m:sty m:val="p"/>
          </m:rPr>
          <m:t>40g</m:t>
        </m:r>
      </m:oMath>
      <w:r>
        <w:rPr>
          <w:rFonts w:ascii="宋体" w:hAnsi="宋体" w:eastAsia="宋体" w:cs="宋体"/>
          <w:kern w:val="0"/>
          <w:szCs w:val="21"/>
        </w:rPr>
        <w:t>某固体</w:t>
      </w:r>
      <m:oMath>
        <m:r>
          <m:rPr>
            <m:sty m:val="p"/>
          </m:rPr>
          <m:t>R</m:t>
        </m:r>
      </m:oMath>
      <w:r>
        <w:rPr>
          <w:rFonts w:ascii="宋体" w:hAnsi="宋体" w:eastAsia="宋体" w:cs="宋体"/>
          <w:kern w:val="0"/>
          <w:szCs w:val="21"/>
        </w:rPr>
        <w:t>加到</w:t>
      </w:r>
      <m:oMath>
        <m:r>
          <m:rPr>
            <m:sty m:val="p"/>
          </m:rPr>
          <m:t>100g</m:t>
        </m:r>
      </m:oMath>
      <w:r>
        <w:rPr>
          <w:rFonts w:ascii="宋体" w:hAnsi="宋体" w:eastAsia="宋体" w:cs="宋体"/>
          <w:kern w:val="0"/>
          <w:szCs w:val="21"/>
        </w:rPr>
        <w:t>水中，充分搅拌后，仍有</w:t>
      </w:r>
      <m:oMath>
        <m:r>
          <m:rPr>
            <m:sty m:val="p"/>
          </m:rPr>
          <m:t>8.4g</m:t>
        </m:r>
      </m:oMath>
      <w:r>
        <w:rPr>
          <w:rFonts w:ascii="宋体" w:hAnsi="宋体" w:eastAsia="宋体" w:cs="宋体"/>
          <w:kern w:val="0"/>
          <w:szCs w:val="21"/>
        </w:rPr>
        <w:t>固体未溶解。下列说法错误的是</w:t>
      </w:r>
      <w:r>
        <w:rPr>
          <w:rFonts w:ascii="Times New Roman" w:hAnsi="Times New Roman" w:eastAsia="Times New Roman" w:cs="Times New Roman"/>
          <w:kern w:val="0"/>
          <w:szCs w:val="21"/>
        </w:rPr>
        <w:t>(    )</w:t>
      </w:r>
      <w:bookmarkEnd w:id="8"/>
    </w:p>
    <w:p>
      <w:pPr>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R</m:t>
        </m:r>
      </m:oMath>
      <w:r>
        <w:rPr>
          <w:rFonts w:ascii="宋体" w:hAnsi="宋体" w:eastAsia="宋体" w:cs="宋体"/>
          <w:kern w:val="0"/>
          <w:szCs w:val="21"/>
        </w:rPr>
        <w:t>在</w:t>
      </w:r>
      <m:oMath>
        <m:r>
          <m:rPr>
            <m:sty m:val="p"/>
          </m:rPr>
          <m:t>20℃</m:t>
        </m:r>
      </m:oMath>
      <w:r>
        <w:rPr>
          <w:rFonts w:ascii="宋体" w:hAnsi="宋体" w:eastAsia="宋体" w:cs="宋体"/>
          <w:kern w:val="0"/>
          <w:szCs w:val="21"/>
        </w:rPr>
        <w:t>时的溶解度为</w:t>
      </w:r>
      <m:oMath>
        <m:r>
          <m:rPr>
            <m:sty m:val="p"/>
          </m:rPr>
          <m:t>31.6g</m:t>
        </m:r>
      </m:oMath>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将</w:t>
      </w:r>
      <m:oMath>
        <m:r>
          <m:rPr>
            <m:sty m:val="p"/>
          </m:rPr>
          <m:t>4g R</m:t>
        </m:r>
      </m:oMath>
      <w:r>
        <w:rPr>
          <w:rFonts w:ascii="宋体" w:hAnsi="宋体" w:eastAsia="宋体" w:cs="宋体"/>
          <w:kern w:val="0"/>
          <w:szCs w:val="21"/>
        </w:rPr>
        <w:t>加到</w:t>
      </w:r>
      <m:oMath>
        <m:r>
          <m:rPr>
            <m:sty m:val="p"/>
          </m:rPr>
          <m:t>6g</m:t>
        </m:r>
      </m:oMath>
      <w:r>
        <w:rPr>
          <w:rFonts w:ascii="宋体" w:hAnsi="宋体" w:eastAsia="宋体" w:cs="宋体"/>
          <w:kern w:val="0"/>
          <w:szCs w:val="21"/>
        </w:rPr>
        <w:t>水中，能得到</w:t>
      </w:r>
      <m:oMath>
        <m:r>
          <m:rPr>
            <m:sty m:val="p"/>
          </m:rPr>
          <m:t>20℃</m:t>
        </m:r>
      </m:oMath>
      <w:r>
        <w:rPr>
          <w:rFonts w:ascii="宋体" w:hAnsi="宋体" w:eastAsia="宋体" w:cs="宋体"/>
          <w:kern w:val="0"/>
          <w:szCs w:val="21"/>
        </w:rPr>
        <w:t>时</w:t>
      </w:r>
      <m:oMath>
        <m:r>
          <m:rPr>
            <m:sty m:val="p"/>
          </m:rPr>
          <m:t>R</m:t>
        </m:r>
      </m:oMath>
      <w:r>
        <w:rPr>
          <w:rFonts w:ascii="宋体" w:hAnsi="宋体" w:eastAsia="宋体" w:cs="宋体"/>
          <w:kern w:val="0"/>
          <w:szCs w:val="21"/>
        </w:rPr>
        <w:t>的饱和溶液</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将该溶液长时间敞口放置，最终有晶体析出</w:t>
      </w:r>
      <w:r>
        <w:br w:type="textWrapping"/>
      </w:r>
      <w:r>
        <w:rPr>
          <w:rFonts w:ascii="Times New Roman" w:hAnsi="Times New Roman" w:eastAsia="Times New Roman" w:cs="Times New Roman"/>
          <w:kern w:val="0"/>
          <w:sz w:val="24"/>
          <w:szCs w:val="24"/>
        </w:rPr>
        <w:t xml:space="preserve">D. </w:t>
      </w:r>
      <m:oMath>
        <m:r>
          <m:rPr>
            <m:sty m:val="p"/>
          </m:rPr>
          <m:t>20℃</m:t>
        </m:r>
      </m:oMath>
      <w:r>
        <w:rPr>
          <w:rFonts w:ascii="宋体" w:hAnsi="宋体" w:eastAsia="宋体" w:cs="宋体"/>
          <w:kern w:val="0"/>
          <w:szCs w:val="21"/>
        </w:rPr>
        <w:t>时可配制溶质质量分数为</w:t>
      </w:r>
      <m:oMath>
        <m:r>
          <m:rPr>
            <m:sty m:val="p"/>
          </m:rPr>
          <m:t>31.6%</m:t>
        </m:r>
      </m:oMath>
      <w:r>
        <w:rPr>
          <w:rFonts w:ascii="宋体" w:hAnsi="宋体" w:eastAsia="宋体" w:cs="宋体"/>
          <w:kern w:val="0"/>
          <w:szCs w:val="21"/>
        </w:rPr>
        <w:t>的</w:t>
      </w:r>
      <m:oMath>
        <m:r>
          <m:rPr>
            <m:sty m:val="p"/>
          </m:rPr>
          <m:t>R</m:t>
        </m:r>
      </m:oMath>
      <w:r>
        <w:rPr>
          <w:rFonts w:ascii="宋体" w:hAnsi="宋体" w:eastAsia="宋体" w:cs="宋体"/>
          <w:kern w:val="0"/>
          <w:szCs w:val="21"/>
        </w:rPr>
        <w:t>溶液</w:t>
      </w:r>
    </w:p>
    <w:p>
      <w:pPr>
        <w:spacing w:line="360" w:lineRule="auto"/>
        <w:ind w:left="420"/>
        <w:textAlignment w:val="center"/>
      </w:pPr>
      <w:r>
        <w:rPr>
          <w:rFonts w:ascii="Times New Roman" w:hAnsi="Times New Roman" w:eastAsia="Times New Roman" w:cs="Times New Roman"/>
          <w:sz w:val="24"/>
        </w:rPr>
        <w:t xml:space="preserve">10.  </w:t>
      </w:r>
      <w:bookmarkStart w:id="9" w:name="07431b8a-9c53-40fb-a358-8219ed2fbe8e"/>
      <w:r>
        <w:rPr>
          <w:rFonts w:ascii="宋体" w:hAnsi="宋体" w:eastAsia="宋体" w:cs="宋体"/>
          <w:kern w:val="0"/>
          <w:szCs w:val="21"/>
        </w:rPr>
        <w:t>将</w:t>
      </w:r>
      <m:oMath>
        <m:r>
          <m:rPr>
            <m:sty m:val="p"/>
          </m:rPr>
          <m:t>10%</m:t>
        </m:r>
      </m:oMath>
      <w:r>
        <w:rPr>
          <w:rFonts w:ascii="宋体" w:hAnsi="宋体" w:eastAsia="宋体" w:cs="宋体"/>
          <w:kern w:val="0"/>
          <w:szCs w:val="21"/>
        </w:rPr>
        <w:t>的</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溶液逐滴加入</w:t>
      </w:r>
      <m:oMath>
        <m:r>
          <m:rPr>
            <m:sty m:val="p"/>
          </m:rPr>
          <m:t>CaC</m:t>
        </m:r>
        <m:sSub>
          <m:sSubPr>
            <m:ctrlPr>
              <w:rPr>
                <w:rFonts w:hAnsi="Cambria Math"/>
              </w:rPr>
            </m:ctrlPr>
          </m:sSubPr>
          <m:e>
            <m:r>
              <m:rPr>
                <m:sty m:val="p"/>
              </m:rPr>
              <m:t>l</m:t>
            </m:r>
            <m:ctrlPr>
              <w:rPr>
                <w:rFonts w:hAnsi="Cambria Math"/>
              </w:rPr>
            </m:ctrlPr>
          </m:e>
          <m:sub>
            <m:r>
              <m:rPr>
                <m:sty m:val="p"/>
              </m:rPr>
              <m:t>2</m:t>
            </m:r>
            <m:ctrlPr>
              <w:rPr>
                <w:rFonts w:hAnsi="Cambria Math"/>
              </w:rPr>
            </m:ctrlPr>
          </m:sub>
        </m:sSub>
      </m:oMath>
      <w:r>
        <w:rPr>
          <w:rFonts w:ascii="宋体" w:hAnsi="宋体" w:eastAsia="宋体" w:cs="宋体"/>
          <w:kern w:val="0"/>
          <w:szCs w:val="21"/>
        </w:rPr>
        <w:t>和</w:t>
      </w:r>
      <m:oMath>
        <m:r>
          <m:rPr>
            <m:sty m:val="p"/>
          </m:rPr>
          <m:t>HCl</m:t>
        </m:r>
      </m:oMath>
      <w:r>
        <w:rPr>
          <w:rFonts w:ascii="宋体" w:hAnsi="宋体" w:eastAsia="宋体" w:cs="宋体"/>
          <w:kern w:val="0"/>
          <w:szCs w:val="21"/>
        </w:rPr>
        <w:t>的混合溶液中，加入</w:t>
      </w:r>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w:r>
        <w:rPr>
          <w:rFonts w:ascii="宋体" w:hAnsi="宋体" w:eastAsia="宋体" w:cs="宋体"/>
          <w:kern w:val="0"/>
          <w:szCs w:val="21"/>
        </w:rPr>
        <w:t>溶液的质量与产生沉淀或气体的质量关系如图所示。下列说法正确的是</w:t>
      </w:r>
      <w:r>
        <w:rPr>
          <w:rFonts w:ascii="Times New Roman" w:hAnsi="Times New Roman" w:eastAsia="Times New Roman" w:cs="Times New Roman"/>
          <w:kern w:val="0"/>
          <w:szCs w:val="21"/>
        </w:rPr>
        <w:t>(    )</w:t>
      </w:r>
      <w:bookmarkEnd w:id="9"/>
    </w:p>
    <w:tbl>
      <w:tblPr>
        <w:tblStyle w:val="6"/>
        <w:tblW w:w="4678" w:type="dxa"/>
        <w:jc w:val="center"/>
        <w:tblInd w:w="420" w:type="dxa"/>
        <w:tblLayout w:type="fixed"/>
        <w:tblCellMar>
          <w:top w:w="0" w:type="dxa"/>
          <w:left w:w="108" w:type="dxa"/>
          <w:bottom w:w="0" w:type="dxa"/>
          <w:right w:w="108" w:type="dxa"/>
        </w:tblCellMar>
      </w:tblPr>
      <w:tblGrid>
        <w:gridCol w:w="1326"/>
        <w:gridCol w:w="3352"/>
      </w:tblGrid>
      <w:tr>
        <w:tblPrEx>
          <w:tblLayout w:type="fixed"/>
          <w:tblCellMar>
            <w:top w:w="0" w:type="dxa"/>
            <w:left w:w="108" w:type="dxa"/>
            <w:bottom w:w="0" w:type="dxa"/>
            <w:right w:w="108" w:type="dxa"/>
          </w:tblCellMar>
        </w:tblPrEx>
        <w:trPr>
          <w:cantSplit/>
          <w:jc w:val="center"/>
        </w:trPr>
        <w:tc>
          <w:tcPr>
            <w:tcW w:w="1326" w:type="dxa"/>
          </w:tcPr>
          <w:p>
            <w:pPr>
              <w:spacing w:line="360" w:lineRule="auto"/>
              <w:ind w:left="360"/>
              <w:textAlignment w:val="center"/>
            </w:pPr>
            <w:r>
              <w:rPr>
                <w:rFonts w:ascii="Times New Roman" w:hAnsi="Times New Roman" w:eastAsia="Times New Roman" w:cs="Times New Roman"/>
                <w:kern w:val="0"/>
                <w:sz w:val="24"/>
                <w:szCs w:val="24"/>
              </w:rPr>
              <w:pict>
                <v:shape id="_x0000_s1040" o:spid="_x0000_s1040" o:spt="75" type="#_x0000_t75" style="position:absolute;left:0pt;margin-top:30pt;height:50.25pt;width:55.5pt;mso-position-horizontal:right;mso-position-vertical-relative:line;mso-wrap-distance-bottom:0pt;mso-wrap-distance-left:9pt;mso-wrap-distance-right:9pt;mso-wrap-distance-top:0pt;z-index:251659264;mso-width-relative:page;mso-height-relative:page;" filled="f" o:preferrelative="t" stroked="f" coordsize="21600,21600" o:allowoverlap="f">
                  <v:path/>
                  <v:fill on="f" focussize="0,0"/>
                  <v:stroke on="f" joinstyle="miter"/>
                  <v:imagedata r:id="rId22" o:title=""/>
                  <o:lock v:ext="edit" aspectratio="t"/>
                  <w10:wrap type="square" side="left"/>
                </v:shape>
              </w:pict>
            </w:r>
          </w:p>
        </w:tc>
        <w:tc>
          <w:tcPr>
            <w:tcW w:w="3352" w:type="dxa"/>
          </w:tcPr>
          <w:p>
            <w:pPr>
              <w:spacing w:line="360" w:lineRule="auto"/>
              <w:ind w:left="360"/>
              <w:textAlignment w:val="center"/>
            </w:pPr>
            <w:r>
              <w:rPr>
                <w:rFonts w:ascii="Times New Roman" w:hAnsi="Times New Roman" w:eastAsia="Times New Roman" w:cs="Times New Roman"/>
                <w:kern w:val="0"/>
                <w:sz w:val="24"/>
                <w:szCs w:val="24"/>
              </w:rPr>
              <w:pict>
                <v:shape id="_x0000_s1041" o:spid="_x0000_s1041" o:spt="75" type="#_x0000_t75" style="position:absolute;left:0pt;margin-top:0pt;height:114pt;width:156.75pt;mso-position-horizontal:right;mso-position-vertical-relative:line;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23" o:title=""/>
                  <o:lock v:ext="edit" aspectratio="t"/>
                  <w10:wrap type="square"/>
                </v:shape>
              </w:pict>
            </w:r>
          </w:p>
        </w:tc>
      </w:tr>
    </w:tbl>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m:oMath>
        <m:r>
          <m:rPr>
            <m:sty m:val="p"/>
          </m:rPr>
          <m:t>a</m:t>
        </m:r>
      </m:oMath>
      <w:r>
        <w:rPr>
          <w:rFonts w:ascii="宋体" w:hAnsi="宋体" w:eastAsia="宋体" w:cs="宋体"/>
          <w:kern w:val="0"/>
          <w:szCs w:val="21"/>
        </w:rPr>
        <w:t>点时溶液的</w:t>
      </w:r>
      <m:oMath>
        <m:r>
          <m:rPr>
            <m:sty m:val="p"/>
          </m:rPr>
          <m:t>pH</m:t>
        </m:r>
      </m:oMath>
      <w:r>
        <w:rPr>
          <w:rFonts w:ascii="宋体" w:hAnsi="宋体" w:eastAsia="宋体" w:cs="宋体"/>
          <w:kern w:val="0"/>
          <w:szCs w:val="21"/>
        </w:rPr>
        <w:t>大于</w:t>
      </w:r>
      <m:oMath>
        <m:r>
          <m:rPr>
            <m:sty m:val="p"/>
          </m:rPr>
          <m:t>c</m:t>
        </m:r>
      </m:oMath>
      <w:r>
        <w:rPr>
          <w:rFonts w:ascii="宋体" w:hAnsi="宋体" w:eastAsia="宋体" w:cs="宋体"/>
          <w:kern w:val="0"/>
          <w:szCs w:val="21"/>
        </w:rPr>
        <w:t>点时溶液的</w:t>
      </w:r>
      <m:oMath>
        <m:r>
          <m:rPr>
            <m:sty m:val="p"/>
          </m:rPr>
          <m:t>pH</m:t>
        </m:r>
      </m:oMath>
      <w:r>
        <w:tab/>
      </w:r>
      <w:r>
        <w:rPr>
          <w:rFonts w:ascii="Times New Roman" w:hAnsi="Times New Roman" w:eastAsia="Times New Roman" w:cs="Times New Roman"/>
          <w:kern w:val="0"/>
          <w:sz w:val="24"/>
          <w:szCs w:val="24"/>
        </w:rPr>
        <w:t xml:space="preserve">B. </w:t>
      </w:r>
      <m:oMath>
        <m:r>
          <m:rPr>
            <m:sty m:val="p"/>
          </m:rPr>
          <m:t>b</m:t>
        </m:r>
      </m:oMath>
      <w:r>
        <w:rPr>
          <w:rFonts w:ascii="宋体" w:hAnsi="宋体" w:eastAsia="宋体" w:cs="宋体"/>
          <w:kern w:val="0"/>
          <w:szCs w:val="21"/>
        </w:rPr>
        <w:t>点时，溶液中有</w:t>
      </w:r>
      <m:oMath>
        <m:r>
          <m:rPr>
            <m:sty m:val="p"/>
          </m:rPr>
          <m:t>2</m:t>
        </m:r>
      </m:oMath>
      <w:r>
        <w:rPr>
          <w:rFonts w:ascii="宋体" w:hAnsi="宋体" w:eastAsia="宋体" w:cs="宋体"/>
          <w:kern w:val="0"/>
          <w:szCs w:val="21"/>
        </w:rPr>
        <w:t>种盐</w:t>
      </w:r>
      <w:r>
        <w:br w:type="textWrapping"/>
      </w:r>
      <w:r>
        <w:rPr>
          <w:rFonts w:ascii="Times New Roman" w:hAnsi="Times New Roman" w:eastAsia="Times New Roman" w:cs="Times New Roman"/>
          <w:kern w:val="0"/>
          <w:sz w:val="24"/>
          <w:szCs w:val="24"/>
        </w:rPr>
        <w:t xml:space="preserve">C. </w:t>
      </w:r>
      <m:oMath>
        <m:r>
          <m:rPr>
            <m:sty m:val="p"/>
          </m:rPr>
          <m:t>x</m:t>
        </m:r>
      </m:oMath>
      <w:r>
        <w:rPr>
          <w:rFonts w:ascii="宋体" w:hAnsi="宋体" w:eastAsia="宋体" w:cs="宋体"/>
          <w:kern w:val="0"/>
          <w:szCs w:val="21"/>
        </w:rPr>
        <w:t>值为</w:t>
      </w:r>
      <m:oMath>
        <m:r>
          <m:rPr>
            <m:sty m:val="p"/>
          </m:rPr>
          <m:t>106.0</m:t>
        </m:r>
      </m:oMath>
      <w:r>
        <w:tab/>
      </w:r>
      <w:r>
        <w:rPr>
          <w:rFonts w:ascii="Times New Roman" w:hAnsi="Times New Roman" w:eastAsia="Times New Roman" w:cs="Times New Roman"/>
          <w:kern w:val="0"/>
          <w:sz w:val="24"/>
          <w:szCs w:val="24"/>
        </w:rPr>
        <w:t xml:space="preserve">D. </w:t>
      </w:r>
      <m:oMath>
        <m:r>
          <m:rPr>
            <m:sty m:val="p"/>
          </m:rPr>
          <m:t>oa</m:t>
        </m:r>
      </m:oMath>
      <w:r>
        <w:rPr>
          <w:rFonts w:ascii="宋体" w:hAnsi="宋体" w:eastAsia="宋体" w:cs="宋体"/>
          <w:kern w:val="0"/>
          <w:szCs w:val="21"/>
        </w:rPr>
        <w:t>段是产生沉淀的反应</w:t>
      </w:r>
    </w:p>
    <w:p>
      <w:pPr>
        <w:spacing w:line="360" w:lineRule="auto"/>
        <w:ind w:left="420"/>
        <w:textAlignment w:val="center"/>
      </w:pPr>
      <w:r>
        <w:rPr>
          <w:rFonts w:ascii="Times New Roman" w:hAnsi="Times New Roman" w:eastAsia="Times New Roman" w:cs="Times New Roman"/>
          <w:sz w:val="24"/>
        </w:rPr>
        <w:t xml:space="preserve">11.  </w:t>
      </w:r>
      <w:bookmarkStart w:id="10" w:name="5ea437c6-77ca-4651-8846-adbb224eba55"/>
      <w:r>
        <w:rPr>
          <w:rFonts w:ascii="宋体" w:hAnsi="宋体" w:eastAsia="宋体" w:cs="宋体"/>
          <w:kern w:val="0"/>
          <w:szCs w:val="21"/>
        </w:rPr>
        <w:t>除去下列物质中的杂质，所选方法正确的是</w:t>
      </w:r>
      <w:r>
        <w:rPr>
          <w:rFonts w:ascii="Times New Roman" w:hAnsi="Times New Roman" w:eastAsia="Times New Roman" w:cs="Times New Roman"/>
          <w:kern w:val="0"/>
          <w:szCs w:val="21"/>
        </w:rPr>
        <w:t>(    )</w:t>
      </w:r>
    </w:p>
    <w:tbl>
      <w:tblPr>
        <w:tblStyle w:val="6"/>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833"/>
        <w:gridCol w:w="1019"/>
        <w:gridCol w:w="1141"/>
        <w:gridCol w:w="544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选项</w:t>
            </w:r>
          </w:p>
        </w:tc>
        <w:tc>
          <w:tcPr>
            <w:tcW w:w="10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物质</w:t>
            </w:r>
          </w:p>
        </w:tc>
        <w:tc>
          <w:tcPr>
            <w:tcW w:w="114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杂质</w:t>
            </w:r>
          </w:p>
        </w:tc>
        <w:tc>
          <w:tcPr>
            <w:tcW w:w="5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除去杂质的方法</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A</m:t>
                </m:r>
              </m:oMath>
            </m:oMathPara>
          </w:p>
        </w:tc>
        <w:tc>
          <w:tcPr>
            <w:tcW w:w="10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Mn</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m:oMathPara>
          </w:p>
        </w:tc>
        <w:tc>
          <w:tcPr>
            <w:tcW w:w="114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KCl</m:t>
                </m:r>
              </m:oMath>
            </m:oMathPara>
          </w:p>
        </w:tc>
        <w:tc>
          <w:tcPr>
            <w:tcW w:w="5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加水溶解、过滤、蒸发</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B</m:t>
                </m:r>
              </m:oMath>
            </m:oMathPara>
          </w:p>
        </w:tc>
        <w:tc>
          <w:tcPr>
            <w:tcW w:w="10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NaCl</m:t>
                </m:r>
              </m:oMath>
            </m:oMathPara>
          </w:p>
        </w:tc>
        <w:tc>
          <w:tcPr>
            <w:tcW w:w="114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N</m:t>
                </m:r>
                <m:sSub>
                  <m:sSubPr>
                    <m:ctrlPr>
                      <w:rPr>
                        <w:rFonts w:hAnsi="Cambria Math"/>
                      </w:rPr>
                    </m:ctrlPr>
                  </m:sSubPr>
                  <m:e>
                    <m:r>
                      <m:rPr>
                        <m:sty m:val="p"/>
                      </m:rPr>
                      <m:t>a</m:t>
                    </m:r>
                    <m:ctrlPr>
                      <w:rPr>
                        <w:rFonts w:hAnsi="Cambria Math"/>
                      </w:rPr>
                    </m:ctrlPr>
                  </m:e>
                  <m:sub>
                    <m:r>
                      <m:rPr>
                        <m:sty m:val="p"/>
                      </m:rPr>
                      <m:t>2</m:t>
                    </m:r>
                    <m:ctrlPr>
                      <w:rPr>
                        <w:rFonts w:hAnsi="Cambria Math"/>
                      </w:rPr>
                    </m:ctrlPr>
                  </m:sub>
                </m:sSub>
                <m:r>
                  <m:rPr>
                    <m:sty m:val="p"/>
                  </m:rPr>
                  <m:t>C</m:t>
                </m:r>
                <m:sSub>
                  <m:sSubPr>
                    <m:ctrlPr>
                      <w:rPr>
                        <w:rFonts w:hAnsi="Cambria Math"/>
                      </w:rPr>
                    </m:ctrlPr>
                  </m:sSubPr>
                  <m:e>
                    <m:r>
                      <m:rPr>
                        <m:sty m:val="p"/>
                      </m:rPr>
                      <m:t>O</m:t>
                    </m:r>
                    <m:ctrlPr>
                      <w:rPr>
                        <w:rFonts w:hAnsi="Cambria Math"/>
                      </w:rPr>
                    </m:ctrlPr>
                  </m:e>
                  <m:sub>
                    <m:r>
                      <m:rPr>
                        <m:sty m:val="p"/>
                      </m:rPr>
                      <m:t>3</m:t>
                    </m:r>
                    <m:ctrlPr>
                      <w:rPr>
                        <w:rFonts w:hAnsi="Cambria Math"/>
                      </w:rPr>
                    </m:ctrlPr>
                  </m:sub>
                </m:sSub>
              </m:oMath>
            </m:oMathPara>
          </w:p>
        </w:tc>
        <w:tc>
          <w:tcPr>
            <w:tcW w:w="5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加入足量稀硫酸，蒸发结晶</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C</m:t>
                </m:r>
              </m:oMath>
            </m:oMathPara>
          </w:p>
        </w:tc>
        <w:tc>
          <w:tcPr>
            <w:tcW w:w="10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m:oMathPara>
          </w:p>
        </w:tc>
        <w:tc>
          <w:tcPr>
            <w:tcW w:w="114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CO</m:t>
                </m:r>
              </m:oMath>
            </m:oMathPara>
          </w:p>
        </w:tc>
        <w:tc>
          <w:tcPr>
            <w:tcW w:w="5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通过氢氧化钠溶液</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833"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D</m:t>
                </m:r>
              </m:oMath>
            </m:oMathPara>
          </w:p>
        </w:tc>
        <w:tc>
          <w:tcPr>
            <w:tcW w:w="1019"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C</m:t>
                </m:r>
              </m:oMath>
            </m:oMathPara>
          </w:p>
        </w:tc>
        <w:tc>
          <w:tcPr>
            <w:tcW w:w="1141"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color w:val="000000"/>
                <w:kern w:val="0"/>
                <w:sz w:val="24"/>
                <w:szCs w:val="24"/>
              </w:rPr>
            </w:pPr>
            <m:oMathPara>
              <m:oMath>
                <m:r>
                  <m:rPr>
                    <m:sty m:val="p"/>
                  </m:rPr>
                  <m:t>CuO</m:t>
                </m:r>
              </m:oMath>
            </m:oMathPara>
          </w:p>
        </w:tc>
        <w:tc>
          <w:tcPr>
            <w:tcW w:w="5447"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加入足量稀硫酸，过滤、洗涤、干燥</w:t>
            </w:r>
          </w:p>
        </w:tc>
      </w:tr>
      <w:bookmarkEnd w:id="10"/>
    </w:tbl>
    <w:p>
      <w:pPr>
        <w:spacing w:line="360" w:lineRule="auto"/>
        <w:textAlignment w:val="center"/>
        <w:rPr>
          <w:rFonts w:ascii="Times New Roman" w:hAnsi="Times New Roman" w:cs="Times New Roman" w:eastAsiaTheme="minorEastAsia"/>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12.  </w:t>
      </w:r>
      <w:bookmarkStart w:id="11" w:name="fc15b503-34db-4b01-8c30-18118ddd5297"/>
      <w:r>
        <w:rPr>
          <w:rFonts w:ascii="宋体" w:hAnsi="宋体" w:eastAsia="宋体" w:cs="宋体"/>
          <w:kern w:val="0"/>
          <w:szCs w:val="21"/>
        </w:rPr>
        <w:t>实验小组用燃磷法测定空气中氧气的含量，用氧气传感器测得的密闭容器内氧气浓度的变化如图所示。先点燃红磷，氧气浓度变化如曲线</w:t>
      </w:r>
      <m:oMath>
        <m:r>
          <m:rPr>
            <m:sty m:val="p"/>
          </m:rPr>
          <m:t>ab</m:t>
        </m:r>
      </m:oMath>
      <w:r>
        <w:rPr>
          <w:rFonts w:ascii="宋体" w:hAnsi="宋体" w:eastAsia="宋体" w:cs="宋体"/>
          <w:kern w:val="0"/>
          <w:szCs w:val="21"/>
        </w:rPr>
        <w:t>，等红磷熄灭后点燃白磷，氧气浓度变化如曲线</w:t>
      </w:r>
      <m:oMath>
        <m:r>
          <m:rPr>
            <m:sty m:val="p"/>
          </m:rPr>
          <m:t>bc</m:t>
        </m:r>
      </m:oMath>
      <w:r>
        <w:rPr>
          <w:rFonts w:ascii="宋体" w:hAnsi="宋体" w:eastAsia="宋体" w:cs="宋体"/>
          <w:kern w:val="0"/>
          <w:szCs w:val="21"/>
        </w:rPr>
        <w:t>。下列有关说法错误的是</w:t>
      </w:r>
      <w:r>
        <w:rPr>
          <w:rFonts w:ascii="Times New Roman" w:hAnsi="Times New Roman" w:eastAsia="Times New Roman" w:cs="Times New Roman"/>
          <w:kern w:val="0"/>
          <w:szCs w:val="21"/>
        </w:rPr>
        <w:t>(    )</w:t>
      </w:r>
      <w:bookmarkEnd w:id="11"/>
    </w:p>
    <w:tbl>
      <w:tblPr>
        <w:tblStyle w:val="6"/>
        <w:tblW w:w="4676" w:type="dxa"/>
        <w:jc w:val="center"/>
        <w:tblInd w:w="420" w:type="dxa"/>
        <w:tblLayout w:type="fixed"/>
        <w:tblCellMar>
          <w:top w:w="0" w:type="dxa"/>
          <w:left w:w="108" w:type="dxa"/>
          <w:bottom w:w="0" w:type="dxa"/>
          <w:right w:w="108" w:type="dxa"/>
        </w:tblCellMar>
      </w:tblPr>
      <w:tblGrid>
        <w:gridCol w:w="4676"/>
      </w:tblGrid>
      <w:tr>
        <w:tblPrEx>
          <w:tblLayout w:type="fixed"/>
          <w:tblCellMar>
            <w:top w:w="0" w:type="dxa"/>
            <w:left w:w="108" w:type="dxa"/>
            <w:bottom w:w="0" w:type="dxa"/>
            <w:right w:w="108" w:type="dxa"/>
          </w:tblCellMar>
        </w:tblPrEx>
        <w:trPr>
          <w:cantSplit/>
          <w:trHeight w:val="2310" w:hRule="atLeast"/>
          <w:jc w:val="center"/>
        </w:trPr>
        <w:tc>
          <w:tcPr>
            <w:tcW w:w="4676" w:type="dxa"/>
            <w:tcMar>
              <w:top w:w="20" w:type="dxa"/>
              <w:left w:w="20" w:type="dxa"/>
              <w:bottom w:w="20" w:type="dxa"/>
              <w:right w:w="20" w:type="dxa"/>
            </w:tcMar>
            <w:vAlign w:val="center"/>
          </w:tcPr>
          <w:p>
            <w:p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pict>
                <v:shape id="_x0000_s1042" o:spid="_x0000_s1042" o:spt="75" type="#_x0000_t75" style="position:absolute;left:0pt;margin-top:0pt;height:115.5pt;width:231.75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24" o:title=""/>
                  <o:lock v:ext="edit" aspectratio="t"/>
                  <w10:wrap type="topAndBottom"/>
                </v:shape>
              </w:pict>
            </w:r>
          </w:p>
        </w:tc>
      </w:tr>
    </w:tbl>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红磷在空气中燃烧的化学方程式为</w:t>
      </w:r>
      <m:oMath>
        <m:r>
          <m:rPr>
            <m:sty m:val="p"/>
          </m:rPr>
          <m:t>4P+5</m:t>
        </m:r>
        <m:sSub>
          <m:sSubPr>
            <m:ctrlPr>
              <w:rPr>
                <w:rFonts w:hAnsi="Cambria Math"/>
              </w:rPr>
            </m:ctrlPr>
          </m:sSubPr>
          <m:e>
            <m:r>
              <m:rPr>
                <m:sty m:val="p"/>
              </m:rPr>
              <m:t>O</m:t>
            </m:r>
            <m:ctrlPr>
              <w:rPr>
                <w:rFonts w:hAnsi="Cambria Math"/>
              </w:rPr>
            </m:ctrlPr>
          </m:e>
          <m:sub>
            <m:r>
              <m:rPr>
                <m:sty m:val="p"/>
              </m:rPr>
              <m:t>2</m:t>
            </m:r>
            <m:ctrlPr>
              <w:rPr>
                <w:rFonts w:hAnsi="Cambria Math"/>
              </w:rPr>
            </m:ctrlPr>
          </m:sub>
        </m:sSub>
        <m:f>
          <m:fPr>
            <m:ctrlPr>
              <w:rPr>
                <w:rFonts w:hAnsi="Cambria Math"/>
              </w:rPr>
            </m:ctrlPr>
          </m:fPr>
          <m:num>
            <m:limUpp>
              <m:limUppPr>
                <m:ctrlPr>
                  <w:rPr>
                    <w:rFonts w:hAnsi="Cambria Math"/>
                  </w:rPr>
                </m:ctrlPr>
              </m:limUppPr>
              <m:e>
                <m:r>
                  <m:rPr>
                    <m:sty m:val="p"/>
                  </m:rPr>
                  <w:rPr>
                    <w:rFonts w:hAnsi="Cambria Math"/>
                    <w:sz w:val="24"/>
                    <w:szCs w:val="24"/>
                  </w:rPr>
                  <m:t>-</m:t>
                </m:r>
                <m:ctrlPr>
                  <w:rPr>
                    <w:rFonts w:hAnsi="Cambria Math"/>
                  </w:rPr>
                </m:ctrlPr>
              </m:e>
              <m:lim>
                <m:r>
                  <m:rPr>
                    <m:sty m:val="p"/>
                  </m:rPr>
                  <w:rPr>
                    <w:rFonts w:hAnsi="Cambria Math"/>
                    <w:sz w:val="24"/>
                    <w:szCs w:val="24"/>
                  </w:rPr>
                  <m:t> 点燃 </m:t>
                </m:r>
                <m:ctrlPr>
                  <w:rPr>
                    <w:rFonts w:hAnsi="Cambria Math"/>
                  </w:rPr>
                </m:ctrlPr>
              </m:lim>
            </m:limUpp>
            <m:ctrlPr>
              <w:rPr>
                <w:rFonts w:hAnsi="Cambria Math"/>
              </w:rPr>
            </m:ctrlPr>
          </m:num>
          <m:den>
            <m:r>
              <m:rPr>
                <m:sty m:val="p"/>
              </m:rPr>
              <w:rPr>
                <w:rFonts w:hAnsi="Cambria Math"/>
                <w:sz w:val="24"/>
                <w:szCs w:val="24"/>
              </w:rPr>
              <m:t> </m:t>
            </m:r>
            <m:ctrlPr>
              <w:rPr>
                <w:rFonts w:hAnsi="Cambria Math"/>
              </w:rPr>
            </m:ctrlPr>
          </m:den>
        </m:f>
        <m:r>
          <m:rPr>
            <m:sty m:val="p"/>
          </m:rPr>
          <m:t>2</m:t>
        </m:r>
        <m:sSub>
          <m:sSubPr>
            <m:ctrlPr>
              <w:rPr>
                <w:rFonts w:hAnsi="Cambria Math"/>
              </w:rPr>
            </m:ctrlPr>
          </m:sSubPr>
          <m:e>
            <m:r>
              <m:rPr>
                <m:sty m:val="p"/>
              </m:rPr>
              <m:t>P</m:t>
            </m:r>
            <m:ctrlPr>
              <w:rPr>
                <w:rFonts w:hAnsi="Cambria Math"/>
              </w:rPr>
            </m:ctrlPr>
          </m:e>
          <m:sub>
            <m:r>
              <m:rPr>
                <m:sty m:val="p"/>
              </m:rPr>
              <m:t>2</m:t>
            </m:r>
            <m:ctrlPr>
              <w:rPr>
                <w:rFonts w:hAnsi="Cambria Math"/>
              </w:rPr>
            </m:ctrlPr>
          </m:sub>
        </m:sSub>
        <m:sSub>
          <m:sSubPr>
            <m:ctrlPr>
              <w:rPr>
                <w:rFonts w:hAnsi="Cambria Math"/>
              </w:rPr>
            </m:ctrlPr>
          </m:sSubPr>
          <m:e>
            <m:r>
              <m:rPr>
                <m:sty m:val="p"/>
              </m:rPr>
              <m:t>O</m:t>
            </m:r>
            <m:ctrlPr>
              <w:rPr>
                <w:rFonts w:hAnsi="Cambria Math"/>
              </w:rPr>
            </m:ctrlPr>
          </m:e>
          <m:sub>
            <m:r>
              <m:rPr>
                <m:sty m:val="p"/>
              </m:rPr>
              <m:t>5</m:t>
            </m:r>
            <m:ctrlPr>
              <w:rPr>
                <w:rFonts w:hAnsi="Cambria Math"/>
              </w:rPr>
            </m:ctrlPr>
          </m:sub>
        </m:sSub>
      </m:oMath>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氧气浓度为</w:t>
      </w:r>
      <m:oMath>
        <m:r>
          <m:rPr>
            <m:sty m:val="p"/>
          </m:rPr>
          <m:t>5.1%</m:t>
        </m:r>
      </m:oMath>
      <w:r>
        <w:rPr>
          <w:rFonts w:ascii="宋体" w:hAnsi="宋体" w:eastAsia="宋体" w:cs="宋体"/>
          <w:kern w:val="0"/>
          <w:szCs w:val="21"/>
        </w:rPr>
        <w:t>时容器中的气体主要是氮气</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红磷燃烧消耗氧气的能力大于白磷</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该实验说明燃磷法不能准确测定空气中氧气的含量</w:t>
      </w:r>
    </w:p>
    <w:p>
      <w:pPr>
        <w:spacing w:line="360" w:lineRule="auto"/>
        <w:ind w:left="420"/>
        <w:jc w:val="center"/>
        <w:textAlignment w:val="center"/>
        <w:rPr>
          <w:rFonts w:ascii="Times New Roman" w:hAnsi="Times New Roman" w:cs="Times New Roman" w:eastAsiaTheme="minorEastAsia"/>
          <w:kern w:val="0"/>
          <w:sz w:val="24"/>
          <w:szCs w:val="24"/>
        </w:rP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spacing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rPr>
        <w:t>二、</w:t>
      </w:r>
      <w:r>
        <w:rPr>
          <w:rFonts w:hint="eastAsia" w:cs="黑体" w:asciiTheme="minorEastAsia" w:hAnsiTheme="minorEastAsia" w:eastAsiaTheme="minorEastAsia"/>
        </w:rPr>
        <w:t>非选</w:t>
      </w:r>
      <w:r>
        <w:rPr>
          <w:rFonts w:ascii="黑体" w:hAnsi="黑体" w:eastAsia="黑体" w:cs="黑体"/>
        </w:rPr>
        <w:t>择题（本大题共</w:t>
      </w:r>
      <w:r>
        <w:rPr>
          <w:rFonts w:hint="eastAsia" w:ascii="Times New Roman" w:hAnsi="Times New Roman" w:cs="Times New Roman" w:eastAsiaTheme="minorEastAsia"/>
          <w:b/>
        </w:rPr>
        <w:t>5</w:t>
      </w:r>
      <w:r>
        <w:rPr>
          <w:rFonts w:ascii="黑体" w:hAnsi="黑体" w:eastAsia="黑体" w:cs="黑体"/>
        </w:rPr>
        <w:t>小题，共</w:t>
      </w:r>
      <w:r>
        <w:rPr>
          <w:rFonts w:hint="eastAsia" w:ascii="Times New Roman" w:hAnsi="Times New Roman" w:cs="Times New Roman" w:eastAsiaTheme="minorEastAsia"/>
          <w:b/>
        </w:rPr>
        <w:t>28</w:t>
      </w:r>
      <w:r>
        <w:rPr>
          <w:rFonts w:ascii="黑体" w:hAnsi="黑体" w:eastAsia="黑体" w:cs="黑体"/>
        </w:rPr>
        <w:t>分）</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13.  </w:t>
      </w:r>
      <w:r>
        <w:rPr>
          <w:rFonts w:hint="eastAsia" w:ascii="宋体"/>
        </w:rPr>
        <w:t>（</w:t>
      </w:r>
      <w:r>
        <w:rPr>
          <w:rFonts w:hint="eastAsia"/>
        </w:rPr>
        <w:t>5</w:t>
      </w:r>
      <w:r>
        <w:rPr>
          <w:rFonts w:hint="eastAsia" w:ascii="宋体"/>
        </w:rPr>
        <w:t>分）</w:t>
      </w:r>
      <w:r>
        <w:rPr>
          <w:rFonts w:ascii="Times New Roman" w:hAnsi="Times New Roman" w:eastAsia="Times New Roman" w:cs="Times New Roman"/>
          <w:sz w:val="24"/>
        </w:rPr>
        <w:t xml:space="preserve"> </w:t>
      </w:r>
      <w:bookmarkStart w:id="12" w:name="64dc24fd-890a-4ea6-a384-6ee5436da3b3"/>
      <w:r>
        <w:rPr>
          <w:rFonts w:ascii="宋体" w:hAnsi="宋体" w:eastAsia="宋体" w:cs="宋体"/>
          <w:kern w:val="0"/>
          <w:szCs w:val="21"/>
        </w:rPr>
        <w:t>阅读科普短文，回答下列问题：</w:t>
      </w:r>
      <w:r>
        <w:rPr>
          <w:rFonts w:ascii="宋体" w:hAnsi="宋体" w:eastAsia="宋体" w:cs="宋体"/>
          <w:kern w:val="0"/>
          <w:szCs w:val="21"/>
        </w:rPr>
        <w:br w:type="textWrapping"/>
      </w:r>
      <w:r>
        <w:rPr>
          <w:rFonts w:ascii="宋体" w:hAnsi="宋体" w:eastAsia="宋体" w:cs="宋体"/>
          <w:kern w:val="0"/>
          <w:szCs w:val="21"/>
        </w:rPr>
        <w:t>广表无际的自然界是一个碳的世界。碳在自然界中的循环变化，对于生态环境有极为重要的意义。随着工业生产的高速发展和人们生活水平的提高，排入大气中的</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越来越多，导致温室效应增强。减少</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排放，实现碳中和，已成为全球共识。碳替代、碳减排、碳封存、碳循环是实现碳中和的</w:t>
      </w:r>
      <m:oMath>
        <m:r>
          <m:rPr>
            <m:sty m:val="p"/>
          </m:rPr>
          <m:t>4</m:t>
        </m:r>
      </m:oMath>
      <w:r>
        <w:rPr>
          <w:rFonts w:ascii="宋体" w:hAnsi="宋体" w:eastAsia="宋体" w:cs="宋体"/>
          <w:kern w:val="0"/>
          <w:szCs w:val="21"/>
        </w:rPr>
        <w:t>种主要途径。科学家预测，到</w:t>
      </w:r>
      <m:oMath>
        <m:r>
          <m:rPr>
            <m:sty m:val="p"/>
          </m:rPr>
          <m:t>2050</m:t>
        </m:r>
      </m:oMath>
      <w:r>
        <w:rPr>
          <w:rFonts w:ascii="宋体" w:hAnsi="宋体" w:eastAsia="宋体" w:cs="宋体"/>
          <w:kern w:val="0"/>
          <w:szCs w:val="21"/>
        </w:rPr>
        <w:t>年，</w:t>
      </w:r>
      <m:oMath>
        <m:r>
          <m:rPr>
            <m:sty m:val="p"/>
          </m:rPr>
          <m:t>4</m:t>
        </m:r>
      </m:oMath>
      <w:r>
        <w:rPr>
          <w:rFonts w:ascii="宋体" w:hAnsi="宋体" w:eastAsia="宋体" w:cs="宋体"/>
          <w:kern w:val="0"/>
          <w:szCs w:val="21"/>
        </w:rPr>
        <w:t>种途径对全球碳中和的贡献率如图</w:t>
      </w:r>
      <m:oMath>
        <m:r>
          <m:rPr>
            <m:sty m:val="p"/>
          </m:rPr>
          <m:t>1</m:t>
        </m:r>
      </m:oMath>
      <w:r>
        <w:rPr>
          <w:rFonts w:ascii="宋体" w:hAnsi="宋体" w:eastAsia="宋体" w:cs="宋体"/>
          <w:kern w:val="0"/>
          <w:szCs w:val="21"/>
        </w:rPr>
        <w:t>。</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的吸收是碳封存的首要环节，常选用</w:t>
      </w:r>
      <m:oMath>
        <m:r>
          <m:rPr>
            <m:sty m:val="p"/>
          </m:rPr>
          <m:t>NaOH</m:t>
        </m:r>
      </m:oMath>
      <w:r>
        <w:rPr>
          <w:rFonts w:ascii="宋体" w:hAnsi="宋体" w:eastAsia="宋体" w:cs="宋体"/>
          <w:kern w:val="0"/>
          <w:szCs w:val="21"/>
        </w:rPr>
        <w:t>、氨水、一乙醇胺等作吸收剂。在研究膜吸收法吸收</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时，研究人员通过实验比较了一乙醇胺、二乙醇胺、氨基乙酸钾</w:t>
      </w:r>
      <m:oMath>
        <m:r>
          <m:rPr>
            <m:sty m:val="p"/>
          </m:rPr>
          <m:t>3</m:t>
        </m:r>
      </m:oMath>
      <w:r>
        <w:rPr>
          <w:rFonts w:ascii="宋体" w:hAnsi="宋体" w:eastAsia="宋体" w:cs="宋体"/>
          <w:kern w:val="0"/>
          <w:szCs w:val="21"/>
        </w:rPr>
        <w:t>种吸收剂对烟气中</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的脱除效果，其结果如图</w:t>
      </w:r>
      <m:oMath>
        <m:r>
          <m:rPr>
            <m:sty m:val="p"/>
          </m:rPr>
          <m:t>2</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0" o:spt="75" alt=" " type="#_x0000_t75" style="height:141.75pt;width:284.25pt;" filled="f" o:preferrelative="t" stroked="f" coordsize="21600,21600">
            <v:path/>
            <v:fill on="f" focussize="0,0"/>
            <v:stroke on="f" joinstyle="miter"/>
            <v:imagedata r:id="rId25"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我国提出</w:t>
      </w:r>
      <m:oMath>
        <m:r>
          <m:rPr>
            <m:sty m:val="p"/>
          </m:rPr>
          <m:t>2060</m:t>
        </m:r>
      </m:oMath>
      <w:r>
        <w:rPr>
          <w:rFonts w:ascii="宋体" w:hAnsi="宋体" w:eastAsia="宋体" w:cs="宋体"/>
          <w:kern w:val="0"/>
          <w:szCs w:val="21"/>
        </w:rPr>
        <w:t>年前实现碳中和，彰显了负责任大国的作为与担当。实现碳中和人人有责，让我们从衣食住行点滴做起，节约能源，低碳生活。</w:t>
      </w:r>
      <w:r>
        <w:rPr>
          <w:rFonts w:ascii="宋体" w:hAnsi="宋体" w:eastAsia="宋体" w:cs="宋体"/>
          <w:kern w:val="0"/>
          <w:szCs w:val="21"/>
        </w:rPr>
        <w:br w:type="textWrapping"/>
      </w:r>
      <m:oMath>
        <m:r>
          <m:rPr>
            <m:sty m:val="p"/>
          </m:rPr>
          <m:t>(1)</m:t>
        </m:r>
      </m:oMath>
      <w:r>
        <w:rPr>
          <w:rFonts w:ascii="宋体" w:hAnsi="宋体" w:eastAsia="宋体" w:cs="宋体"/>
          <w:kern w:val="0"/>
          <w:szCs w:val="21"/>
        </w:rPr>
        <w:t>自然界碳的循环中，天然气</w:t>
      </w:r>
      <m:oMath>
        <m:r>
          <m:rPr>
            <m:sty m:val="p"/>
          </m:rPr>
          <m:t>(</m:t>
        </m:r>
      </m:oMath>
      <w:r>
        <w:rPr>
          <w:rFonts w:ascii="宋体" w:hAnsi="宋体" w:eastAsia="宋体" w:cs="宋体"/>
          <w:kern w:val="0"/>
          <w:szCs w:val="21"/>
        </w:rPr>
        <w:t>主要成分甲烷</w:t>
      </w:r>
      <m:oMath>
        <m:r>
          <m:rPr>
            <m:sty m:val="p"/>
          </m:rPr>
          <m:t>)</m:t>
        </m:r>
      </m:oMath>
      <w:r>
        <w:rPr>
          <w:rFonts w:ascii="宋体" w:hAnsi="宋体" w:eastAsia="宋体" w:cs="宋体"/>
          <w:kern w:val="0"/>
          <w:szCs w:val="21"/>
        </w:rPr>
        <w:t>等化石燃料完全燃烧会产生</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，写出甲烷完全燃烧的化学方程式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m:t>
        </m:r>
      </m:oMath>
      <w:r>
        <w:rPr>
          <w:rFonts w:ascii="宋体" w:hAnsi="宋体" w:eastAsia="宋体" w:cs="宋体"/>
          <w:kern w:val="0"/>
          <w:szCs w:val="21"/>
        </w:rPr>
        <w:t>由图</w:t>
      </w:r>
      <m:oMath>
        <m:r>
          <m:rPr>
            <m:sty m:val="p"/>
          </m:rPr>
          <m:t>1</m:t>
        </m:r>
      </m:oMath>
      <w:r>
        <w:rPr>
          <w:rFonts w:ascii="宋体" w:hAnsi="宋体" w:eastAsia="宋体" w:cs="宋体"/>
          <w:kern w:val="0"/>
          <w:szCs w:val="21"/>
        </w:rPr>
        <w:t>可知，到</w:t>
      </w:r>
      <m:oMath>
        <m:r>
          <m:rPr>
            <m:sty m:val="p"/>
          </m:rPr>
          <m:t>2050</m:t>
        </m:r>
      </m:oMath>
      <w:r>
        <w:rPr>
          <w:rFonts w:ascii="宋体" w:hAnsi="宋体" w:eastAsia="宋体" w:cs="宋体"/>
          <w:kern w:val="0"/>
          <w:szCs w:val="21"/>
        </w:rPr>
        <w:t>年，对全球碳中和贡献率最大的途径是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下列说法正确的是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Cs w:val="21"/>
        </w:rPr>
        <w:t>A.</w:t>
      </w:r>
      <w:r>
        <w:rPr>
          <w:rFonts w:ascii="宋体" w:hAnsi="宋体" w:eastAsia="宋体" w:cs="宋体"/>
          <w:kern w:val="0"/>
          <w:szCs w:val="21"/>
        </w:rPr>
        <w:t>由图</w:t>
      </w:r>
      <m:oMath>
        <m:r>
          <m:rPr>
            <m:sty m:val="p"/>
          </m:rPr>
          <m:t>2</m:t>
        </m:r>
      </m:oMath>
      <w:r>
        <w:rPr>
          <w:rFonts w:ascii="宋体" w:hAnsi="宋体" w:eastAsia="宋体" w:cs="宋体"/>
          <w:kern w:val="0"/>
          <w:szCs w:val="21"/>
        </w:rPr>
        <w:t>可知，随烟气流速增大，</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脱除效果增强</w:t>
      </w:r>
      <w:r>
        <w:rPr>
          <w:rFonts w:ascii="宋体" w:hAnsi="宋体" w:eastAsia="宋体" w:cs="宋体"/>
          <w:kern w:val="0"/>
          <w:szCs w:val="21"/>
        </w:rPr>
        <w:br w:type="textWrapping"/>
      </w:r>
      <w:r>
        <w:rPr>
          <w:rFonts w:ascii="Times New Roman" w:hAnsi="Times New Roman" w:eastAsia="Times New Roman" w:cs="Times New Roman"/>
          <w:kern w:val="0"/>
          <w:szCs w:val="21"/>
        </w:rPr>
        <w:t>B.</w:t>
      </w:r>
      <w:r>
        <w:rPr>
          <w:rFonts w:ascii="宋体" w:hAnsi="宋体" w:eastAsia="宋体" w:cs="宋体"/>
          <w:kern w:val="0"/>
          <w:szCs w:val="21"/>
        </w:rPr>
        <w:t>节约用电，绿色出行，有助于实现碳中和</w:t>
      </w:r>
      <w:r>
        <w:rPr>
          <w:rFonts w:ascii="宋体" w:hAnsi="宋体" w:eastAsia="宋体" w:cs="宋体"/>
          <w:kern w:val="0"/>
          <w:szCs w:val="21"/>
        </w:rPr>
        <w:br w:type="textWrapping"/>
      </w:r>
      <w:r>
        <w:rPr>
          <w:rFonts w:ascii="Times New Roman" w:hAnsi="Times New Roman" w:eastAsia="Times New Roman" w:cs="Times New Roman"/>
          <w:kern w:val="0"/>
          <w:szCs w:val="21"/>
        </w:rPr>
        <w:t>C.</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是引起温室效应的主要气体，因此大气中</w:t>
      </w:r>
      <m:oMath>
        <m:r>
          <m:rPr>
            <m:sty m:val="p"/>
          </m:rPr>
          <m:t>C</m:t>
        </m:r>
        <m:sSub>
          <m:sSubPr>
            <m:ctrlPr>
              <w:rPr>
                <w:rFonts w:hAnsi="Cambria Math"/>
              </w:rPr>
            </m:ctrlPr>
          </m:sSubPr>
          <m:e>
            <m:r>
              <m:rPr>
                <m:sty m:val="p"/>
              </m:rPr>
              <m:t>O</m:t>
            </m:r>
            <m:ctrlPr>
              <w:rPr>
                <w:rFonts w:hAnsi="Cambria Math"/>
              </w:rPr>
            </m:ctrlPr>
          </m:e>
          <m:sub>
            <m:r>
              <m:rPr>
                <m:sty m:val="p"/>
              </m:rPr>
              <m:t>2</m:t>
            </m:r>
            <m:ctrlPr>
              <w:rPr>
                <w:rFonts w:hAnsi="Cambria Math"/>
              </w:rPr>
            </m:ctrlPr>
          </m:sub>
        </m:sSub>
      </m:oMath>
      <w:r>
        <w:rPr>
          <w:rFonts w:ascii="宋体" w:hAnsi="宋体" w:eastAsia="宋体" w:cs="宋体"/>
          <w:kern w:val="0"/>
          <w:szCs w:val="21"/>
        </w:rPr>
        <w:t>的含量越少越好</w:t>
      </w:r>
      <w:r>
        <w:rPr>
          <w:rFonts w:ascii="宋体" w:hAnsi="宋体" w:eastAsia="宋体" w:cs="宋体"/>
          <w:kern w:val="0"/>
          <w:szCs w:val="21"/>
        </w:rPr>
        <w:br w:type="textWrapping"/>
      </w:r>
      <w:r>
        <w:rPr>
          <w:rFonts w:ascii="Times New Roman" w:hAnsi="Times New Roman" w:eastAsia="Times New Roman" w:cs="Times New Roman"/>
          <w:kern w:val="0"/>
          <w:szCs w:val="21"/>
        </w:rPr>
        <w:t>D.</w:t>
      </w:r>
      <w:r>
        <w:rPr>
          <w:rFonts w:ascii="宋体" w:hAnsi="宋体" w:eastAsia="宋体" w:cs="宋体"/>
          <w:kern w:val="0"/>
          <w:szCs w:val="21"/>
        </w:rPr>
        <w:t>人的生命活动离不开碳循环</w:t>
      </w:r>
      <w:r>
        <w:rPr>
          <w:rFonts w:ascii="宋体" w:hAnsi="宋体" w:eastAsia="宋体" w:cs="宋体"/>
          <w:kern w:val="0"/>
          <w:szCs w:val="21"/>
        </w:rPr>
        <w:br w:type="textWrapping"/>
      </w:r>
      <m:oMath>
        <m:r>
          <m:rPr>
            <m:sty m:val="p"/>
          </m:rPr>
          <m:t>(4)</m:t>
        </m:r>
      </m:oMath>
      <w:r>
        <w:rPr>
          <w:rFonts w:ascii="宋体" w:hAnsi="宋体" w:eastAsia="宋体" w:cs="宋体"/>
          <w:kern w:val="0"/>
          <w:szCs w:val="21"/>
        </w:rPr>
        <w:t>对比图</w:t>
      </w:r>
      <m:oMath>
        <m:r>
          <m:rPr>
            <m:sty m:val="p"/>
          </m:rPr>
          <m:t>2</m:t>
        </m:r>
      </m:oMath>
      <w:r>
        <w:rPr>
          <w:rFonts w:ascii="宋体" w:hAnsi="宋体" w:eastAsia="宋体" w:cs="宋体"/>
          <w:kern w:val="0"/>
          <w:szCs w:val="21"/>
        </w:rPr>
        <w:t>中三条曲线，得出的结论是：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2"/>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14.  </w:t>
      </w:r>
      <w:bookmarkStart w:id="13" w:name="2c893881-f10b-4ebb-9929-da341f2f9a8b"/>
      <w:r>
        <w:rPr>
          <w:rFonts w:hint="eastAsia" w:ascii="宋体"/>
        </w:rPr>
        <w:t>（</w:t>
      </w:r>
      <w:r>
        <w:rPr>
          <w:rFonts w:hint="eastAsia"/>
        </w:rPr>
        <w:t>5</w:t>
      </w:r>
      <w:r>
        <w:rPr>
          <w:rFonts w:hint="eastAsia" w:ascii="宋体"/>
        </w:rPr>
        <w:t>分）</w:t>
      </w:r>
      <w:r>
        <w:rPr>
          <w:rFonts w:ascii="宋体" w:hAnsi="宋体" w:eastAsia="宋体" w:cs="宋体"/>
          <w:kern w:val="0"/>
          <w:szCs w:val="21"/>
        </w:rPr>
        <w:t>生物浸出技术在金属冶炼中应用广泛。嗜热细菌在</w:t>
      </w:r>
      <m:oMath>
        <m:r>
          <m:rPr>
            <m:sty m:val="p"/>
          </m:rPr>
          <m:t>65-80℃</m:t>
        </m:r>
      </m:oMath>
      <w:r>
        <w:rPr>
          <w:rFonts w:ascii="宋体" w:hAnsi="宋体" w:eastAsia="宋体" w:cs="宋体"/>
          <w:kern w:val="0"/>
          <w:szCs w:val="21"/>
        </w:rPr>
        <w:t>的酸性水溶液及氧气存在下，能氧化黄铜矿</w:t>
      </w:r>
      <m:oMath>
        <m:r>
          <m:rPr>
            <m:sty m:val="p"/>
          </m:rPr>
          <m:t>(</m:t>
        </m:r>
      </m:oMath>
      <w:r>
        <w:rPr>
          <w:rFonts w:ascii="宋体" w:hAnsi="宋体" w:eastAsia="宋体" w:cs="宋体"/>
          <w:kern w:val="0"/>
          <w:szCs w:val="21"/>
        </w:rPr>
        <w:t>主要成分</w:t>
      </w:r>
      <m:oMath>
        <m:r>
          <m:rPr>
            <m:sty m:val="p"/>
          </m:rPr>
          <m:t>CuFe</m:t>
        </m:r>
        <m:sSub>
          <m:sSubPr>
            <m:ctrlPr>
              <w:rPr>
                <w:rFonts w:hAnsi="Cambria Math"/>
              </w:rPr>
            </m:ctrlPr>
          </m:sSubPr>
          <m:e>
            <m:r>
              <m:rPr>
                <m:sty m:val="p"/>
              </m:rPr>
              <m:t>S</m:t>
            </m:r>
            <m:ctrlPr>
              <w:rPr>
                <w:rFonts w:hAnsi="Cambria Math"/>
              </w:rPr>
            </m:ctrlPr>
          </m:e>
          <m:sub>
            <m:r>
              <m:rPr>
                <m:sty m:val="p"/>
              </m:rPr>
              <m:t>2</m:t>
            </m:r>
            <m:ctrlPr>
              <w:rPr>
                <w:rFonts w:hAnsi="Cambria Math"/>
              </w:rPr>
            </m:ctrlPr>
          </m:sub>
        </m:sSub>
        <m:r>
          <m:rPr>
            <m:sty m:val="p"/>
          </m:rPr>
          <m:t>)</m:t>
        </m:r>
      </m:oMath>
      <w:r>
        <w:rPr>
          <w:rFonts w:ascii="宋体" w:hAnsi="宋体" w:eastAsia="宋体" w:cs="宋体"/>
          <w:kern w:val="0"/>
          <w:szCs w:val="21"/>
        </w:rPr>
        <w:t>产生硫酸盐，进而生产铜和绿矾，主要流程如图：</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41" o:spt="75" alt=" " type="#_x0000_t75" style="height:113.25pt;width:429.75pt;" filled="f" o:preferrelative="t" stroked="f" coordsize="21600,21600">
            <v:path/>
            <v:fill on="f" focussize="0,0"/>
            <v:stroke on="f" joinstyle="miter"/>
            <v:imagedata r:id="rId26" o:title=""/>
            <o:lock v:ext="edit" aspectratio="t"/>
            <w10:wrap type="none"/>
            <w10:anchorlock/>
          </v:shape>
        </w:pic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工业生产中，常将黄铜矿碾成粉末，再进行反应，其目的是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分离出矿渣的操作是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若试剂</w:t>
      </w:r>
      <m:oMath>
        <m:r>
          <m:rPr>
            <m:sty m:val="p"/>
          </m:rPr>
          <m:t>b</m:t>
        </m:r>
      </m:oMath>
      <w:r>
        <w:rPr>
          <w:rFonts w:ascii="宋体" w:hAnsi="宋体" w:eastAsia="宋体" w:cs="宋体"/>
          <w:kern w:val="0"/>
          <w:szCs w:val="21"/>
        </w:rPr>
        <w:t>为</w:t>
      </w:r>
      <m:oMath>
        <m:r>
          <m:rPr>
            <m:sty m:val="p"/>
          </m:rPr>
          <m:t>Fe</m:t>
        </m:r>
      </m:oMath>
      <w:r>
        <w:rPr>
          <w:rFonts w:ascii="宋体" w:hAnsi="宋体" w:eastAsia="宋体" w:cs="宋体"/>
          <w:kern w:val="0"/>
          <w:szCs w:val="21"/>
        </w:rPr>
        <w:t>粉，反应</w:t>
      </w:r>
      <m:oMath>
        <m:r>
          <m:rPr>
            <m:sty m:val="p"/>
          </m:rPr>
          <m:t>①</m:t>
        </m:r>
      </m:oMath>
      <w:r>
        <w:rPr>
          <w:rFonts w:ascii="宋体" w:hAnsi="宋体" w:eastAsia="宋体" w:cs="宋体"/>
          <w:kern w:val="0"/>
          <w:szCs w:val="21"/>
        </w:rPr>
        <w:t>的化学方程式为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(4)</m:t>
        </m:r>
      </m:oMath>
      <w:r>
        <w:rPr>
          <w:rFonts w:ascii="宋体" w:hAnsi="宋体" w:eastAsia="宋体" w:cs="宋体"/>
          <w:kern w:val="0"/>
          <w:szCs w:val="21"/>
        </w:rPr>
        <w:t>氢氧化铁与试剂</w:t>
      </w:r>
      <m:oMath>
        <m:r>
          <m:rPr>
            <m:sty m:val="p"/>
          </m:rPr>
          <m:t>a</m:t>
        </m:r>
      </m:oMath>
      <w:r>
        <w:rPr>
          <w:rFonts w:ascii="宋体" w:hAnsi="宋体" w:eastAsia="宋体" w:cs="宋体"/>
          <w:kern w:val="0"/>
          <w:szCs w:val="21"/>
        </w:rPr>
        <w:t>发生中和反应，则试剂</w:t>
      </w:r>
      <m:oMath>
        <m:r>
          <m:rPr>
            <m:sty m:val="p"/>
          </m:rPr>
          <m:t>a</m:t>
        </m:r>
      </m:oMath>
      <w:r>
        <w:rPr>
          <w:rFonts w:ascii="宋体" w:hAnsi="宋体" w:eastAsia="宋体" w:cs="宋体"/>
          <w:kern w:val="0"/>
          <w:szCs w:val="21"/>
        </w:rPr>
        <w:t>的化学式为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 xml:space="preserve">______ </w:t>
      </w:r>
      <w:r>
        <w:rPr>
          <w:rFonts w:ascii="宋体" w:hAnsi="宋体" w:eastAsia="宋体" w:cs="宋体"/>
          <w:kern w:val="0"/>
          <w:szCs w:val="21"/>
        </w:rPr>
        <w:t>。</w:t>
      </w:r>
      <w:bookmarkEnd w:id="13"/>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15. </w:t>
      </w:r>
      <w:r>
        <w:rPr>
          <w:rFonts w:hint="eastAsia" w:ascii="宋体"/>
        </w:rPr>
        <w:t>（</w:t>
      </w:r>
      <w:r>
        <w:rPr>
          <w:rFonts w:hint="eastAsia"/>
        </w:rPr>
        <w:t>6</w:t>
      </w:r>
      <w:r>
        <w:rPr>
          <w:rFonts w:hint="eastAsia" w:ascii="宋体"/>
        </w:rPr>
        <w:t>分）</w:t>
      </w:r>
      <w:r>
        <w:rPr>
          <w:rFonts w:ascii="Times New Roman" w:hAnsi="Times New Roman" w:eastAsia="Times New Roman" w:cs="Times New Roman"/>
          <w:sz w:val="24"/>
        </w:rPr>
        <w:t xml:space="preserve"> </w:t>
      </w:r>
      <w:bookmarkStart w:id="14" w:name="6959a8c8-2e8c-4a07-b25a-e5dfeb2375c4"/>
      <w:r>
        <w:rPr>
          <w:rFonts w:ascii="宋体" w:hAnsi="宋体" w:eastAsia="宋体" w:cs="宋体"/>
          <w:kern w:val="0"/>
          <w:szCs w:val="21"/>
        </w:rPr>
        <w:t>实验室用如图所示装置制取氧气并完成相关实验</w:t>
      </w:r>
      <m:oMath>
        <m:r>
          <m:rPr>
            <m:sty m:val="p"/>
          </m:rPr>
          <m:t>(</m:t>
        </m:r>
      </m:oMath>
      <w:r>
        <w:rPr>
          <w:rFonts w:ascii="宋体" w:hAnsi="宋体" w:eastAsia="宋体" w:cs="宋体"/>
          <w:kern w:val="0"/>
          <w:szCs w:val="21"/>
        </w:rPr>
        <w:t>夹持仪器已略去</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2" o:spt="75" alt=" " type="#_x0000_t75" style="height:126.75pt;width:186.75pt;" filled="f" o:preferrelative="t" stroked="f" coordsize="21600,21600">
            <v:path/>
            <v:fill on="f" focussize="0,0"/>
            <v:stroke on="f" joinstyle="miter"/>
            <v:imagedata r:id="rId27"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仪器</w:t>
      </w:r>
      <m:oMath>
        <m:r>
          <m:rPr>
            <m:sty m:val="p"/>
          </m:rPr>
          <m:t>①</m:t>
        </m:r>
      </m:oMath>
      <w:r>
        <w:rPr>
          <w:rFonts w:ascii="宋体" w:hAnsi="宋体" w:eastAsia="宋体" w:cs="宋体"/>
          <w:kern w:val="0"/>
          <w:szCs w:val="21"/>
        </w:rPr>
        <w:t>的名称是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(2)A</m:t>
        </m:r>
      </m:oMath>
      <w:r>
        <w:rPr>
          <w:rFonts w:ascii="宋体" w:hAnsi="宋体" w:eastAsia="宋体" w:cs="宋体"/>
          <w:kern w:val="0"/>
          <w:szCs w:val="21"/>
        </w:rPr>
        <w:t>装置中反应的化学方程式为</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(3)</m:t>
        </m:r>
      </m:oMath>
      <w:r>
        <w:rPr>
          <w:rFonts w:ascii="宋体" w:hAnsi="宋体" w:eastAsia="宋体" w:cs="宋体"/>
          <w:kern w:val="0"/>
          <w:szCs w:val="21"/>
        </w:rPr>
        <w:t>用</w:t>
      </w:r>
      <m:oMath>
        <m:r>
          <m:rPr>
            <m:sty m:val="p"/>
          </m:rPr>
          <m:t>C</m:t>
        </m:r>
      </m:oMath>
      <w:r>
        <w:rPr>
          <w:rFonts w:ascii="宋体" w:hAnsi="宋体" w:eastAsia="宋体" w:cs="宋体"/>
          <w:kern w:val="0"/>
          <w:szCs w:val="21"/>
        </w:rPr>
        <w:t>装置收集气体的方法是</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填选项字母</w:t>
      </w:r>
      <m:oMath>
        <m:r>
          <m:rPr>
            <m:sty m:val="p"/>
          </m:rPr>
          <m:t>)</m:t>
        </m:r>
      </m:oMath>
      <w:r>
        <w:rPr>
          <w:rFonts w:ascii="宋体" w:hAnsi="宋体" w:eastAsia="宋体" w:cs="宋体"/>
          <w:kern w:val="0"/>
          <w:szCs w:val="21"/>
        </w:rPr>
        <w:t>。</w:t>
      </w:r>
      <w:r>
        <w:rPr>
          <w:rFonts w:ascii="宋体" w:hAnsi="宋体" w:eastAsia="宋体" w:cs="宋体"/>
          <w:kern w:val="0"/>
          <w:szCs w:val="21"/>
        </w:rPr>
        <w:br w:type="textWrapping"/>
      </w:r>
      <m:oMath>
        <m:r>
          <m:rPr>
            <m:sty m:val="p"/>
          </m:rPr>
          <m:t>a.</m:t>
        </m:r>
      </m:oMath>
      <w:r>
        <w:rPr>
          <w:rFonts w:ascii="宋体" w:hAnsi="宋体" w:eastAsia="宋体" w:cs="宋体"/>
          <w:kern w:val="0"/>
          <w:szCs w:val="21"/>
        </w:rPr>
        <w:t>排水法</w:t>
      </w:r>
      <w:r>
        <w:rPr>
          <w:rFonts w:ascii="Times New Roman" w:hAnsi="Times New Roman" w:eastAsia="Times New Roman" w:cs="Times New Roman"/>
          <w:kern w:val="0"/>
          <w:szCs w:val="21"/>
        </w:rPr>
        <w:t xml:space="preserve">   </w:t>
      </w:r>
      <m:oMath>
        <m:r>
          <m:rPr>
            <m:sty m:val="p"/>
          </m:rPr>
          <m:t>b.</m:t>
        </m:r>
      </m:oMath>
      <w:r>
        <w:rPr>
          <w:rFonts w:ascii="宋体" w:hAnsi="宋体" w:eastAsia="宋体" w:cs="宋体"/>
          <w:kern w:val="0"/>
          <w:szCs w:val="21"/>
        </w:rPr>
        <w:t>向下排空气法</w:t>
      </w:r>
      <w:r>
        <w:rPr>
          <w:rFonts w:ascii="Times New Roman" w:hAnsi="Times New Roman" w:eastAsia="Times New Roman" w:cs="Times New Roman"/>
          <w:kern w:val="0"/>
          <w:szCs w:val="21"/>
        </w:rPr>
        <w:t xml:space="preserve">    </w:t>
      </w:r>
      <m:oMath>
        <m:r>
          <m:rPr>
            <m:sty m:val="p"/>
          </m:rPr>
          <m:t>c.</m:t>
        </m:r>
      </m:oMath>
      <w:r>
        <w:rPr>
          <w:rFonts w:ascii="宋体" w:hAnsi="宋体" w:eastAsia="宋体" w:cs="宋体"/>
          <w:kern w:val="0"/>
          <w:szCs w:val="21"/>
        </w:rPr>
        <w:t>向上排空气法</w:t>
      </w:r>
      <w:r>
        <w:rPr>
          <w:rFonts w:ascii="宋体" w:hAnsi="宋体" w:eastAsia="宋体" w:cs="宋体"/>
          <w:kern w:val="0"/>
          <w:szCs w:val="21"/>
        </w:rPr>
        <w:br w:type="textWrapping"/>
      </w:r>
      <m:oMath>
        <m:r>
          <m:rPr>
            <m:sty m:val="p"/>
          </m:rPr>
          <m:t>(4)</m:t>
        </m:r>
      </m:oMath>
      <w:r>
        <w:rPr>
          <w:rFonts w:ascii="宋体" w:hAnsi="宋体" w:eastAsia="宋体" w:cs="宋体"/>
          <w:kern w:val="0"/>
          <w:szCs w:val="21"/>
        </w:rPr>
        <w:t>检验</w:t>
      </w:r>
      <m:oMath>
        <m:r>
          <m:rPr>
            <m:sty m:val="p"/>
          </m:rPr>
          <m:t>C</m:t>
        </m:r>
      </m:oMath>
      <w:r>
        <w:rPr>
          <w:rFonts w:ascii="宋体" w:hAnsi="宋体" w:eastAsia="宋体" w:cs="宋体"/>
          <w:kern w:val="0"/>
          <w:szCs w:val="21"/>
        </w:rPr>
        <w:t>中收集满氧气的方法是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(5)C</m:t>
        </m:r>
      </m:oMath>
      <w:r>
        <w:rPr>
          <w:rFonts w:ascii="宋体" w:hAnsi="宋体" w:eastAsia="宋体" w:cs="宋体"/>
          <w:kern w:val="0"/>
          <w:szCs w:val="21"/>
        </w:rPr>
        <w:t>中收集满氧气后，打开弹簧夹</w:t>
      </w:r>
      <m:oMath>
        <m:sSub>
          <m:sSubPr>
            <m:ctrlPr>
              <w:rPr>
                <w:rFonts w:hAnsi="Cambria Math"/>
              </w:rPr>
            </m:ctrlPr>
          </m:sSubPr>
          <m:e>
            <m:r>
              <m:rPr>
                <m:sty m:val="p"/>
              </m:rPr>
              <m:t>K</m:t>
            </m:r>
            <m:ctrlPr>
              <w:rPr>
                <w:rFonts w:hAnsi="Cambria Math"/>
              </w:rPr>
            </m:ctrlPr>
          </m:e>
          <m:sub>
            <m:r>
              <m:rPr>
                <m:sty m:val="p"/>
              </m:rPr>
              <m:t>1</m:t>
            </m:r>
            <m:ctrlPr>
              <w:rPr>
                <w:rFonts w:hAnsi="Cambria Math"/>
              </w:rPr>
            </m:ctrlPr>
          </m:sub>
        </m:sSub>
      </m:oMath>
      <w:r>
        <w:rPr>
          <w:rFonts w:ascii="宋体" w:hAnsi="宋体" w:eastAsia="宋体" w:cs="宋体"/>
          <w:kern w:val="0"/>
          <w:szCs w:val="21"/>
        </w:rPr>
        <w:t>、</w:t>
      </w:r>
      <m:oMath>
        <m:sSub>
          <m:sSubPr>
            <m:ctrlPr>
              <w:rPr>
                <w:rFonts w:hAnsi="Cambria Math"/>
              </w:rPr>
            </m:ctrlPr>
          </m:sSubPr>
          <m:e>
            <m:r>
              <m:rPr>
                <m:sty m:val="p"/>
              </m:rPr>
              <m:t>K</m:t>
            </m:r>
            <m:ctrlPr>
              <w:rPr>
                <w:rFonts w:hAnsi="Cambria Math"/>
              </w:rPr>
            </m:ctrlPr>
          </m:e>
          <m:sub>
            <m:r>
              <m:rPr>
                <m:sty m:val="p"/>
              </m:rPr>
              <m:t>4</m:t>
            </m:r>
            <m:ctrlPr>
              <w:rPr>
                <w:rFonts w:hAnsi="Cambria Math"/>
              </w:rPr>
            </m:ctrlPr>
          </m:sub>
        </m:sSub>
      </m:oMath>
      <w:r>
        <w:rPr>
          <w:rFonts w:ascii="宋体" w:hAnsi="宋体" w:eastAsia="宋体" w:cs="宋体"/>
          <w:kern w:val="0"/>
          <w:szCs w:val="21"/>
        </w:rPr>
        <w:t>，关闭</w:t>
      </w:r>
      <m:oMath>
        <m:sSub>
          <m:sSubPr>
            <m:ctrlPr>
              <w:rPr>
                <w:rFonts w:hAnsi="Cambria Math"/>
              </w:rPr>
            </m:ctrlPr>
          </m:sSubPr>
          <m:e>
            <m:r>
              <m:rPr>
                <m:sty m:val="p"/>
              </m:rPr>
              <m:t>K</m:t>
            </m:r>
            <m:ctrlPr>
              <w:rPr>
                <w:rFonts w:hAnsi="Cambria Math"/>
              </w:rPr>
            </m:ctrlPr>
          </m:e>
          <m:sub>
            <m:r>
              <m:rPr>
                <m:sty m:val="p"/>
              </m:rPr>
              <m:t>2</m:t>
            </m:r>
            <m:ctrlPr>
              <w:rPr>
                <w:rFonts w:hAnsi="Cambria Math"/>
              </w:rPr>
            </m:ctrlPr>
          </m:sub>
        </m:sSub>
      </m:oMath>
      <w:r>
        <w:rPr>
          <w:rFonts w:ascii="宋体" w:hAnsi="宋体" w:eastAsia="宋体" w:cs="宋体"/>
          <w:kern w:val="0"/>
          <w:szCs w:val="21"/>
        </w:rPr>
        <w:t>、</w:t>
      </w:r>
      <m:oMath>
        <m:sSub>
          <m:sSubPr>
            <m:ctrlPr>
              <w:rPr>
                <w:rFonts w:hAnsi="Cambria Math"/>
              </w:rPr>
            </m:ctrlPr>
          </m:sSubPr>
          <m:e>
            <m:r>
              <m:rPr>
                <m:sty m:val="p"/>
              </m:rPr>
              <m:t>K</m:t>
            </m:r>
            <m:ctrlPr>
              <w:rPr>
                <w:rFonts w:hAnsi="Cambria Math"/>
              </w:rPr>
            </m:ctrlPr>
          </m:e>
          <m:sub>
            <m:r>
              <m:rPr>
                <m:sty m:val="p"/>
              </m:rPr>
              <m:t>3</m:t>
            </m:r>
            <m:ctrlPr>
              <w:rPr>
                <w:rFonts w:hAnsi="Cambria Math"/>
              </w:rPr>
            </m:ctrlPr>
          </m:sub>
        </m:sSub>
      </m:oMath>
      <w:r>
        <w:rPr>
          <w:rFonts w:ascii="宋体" w:hAnsi="宋体" w:eastAsia="宋体" w:cs="宋体"/>
          <w:kern w:val="0"/>
          <w:szCs w:val="21"/>
        </w:rPr>
        <w:t>，其中打开</w:t>
      </w:r>
      <m:oMath>
        <m:sSub>
          <m:sSubPr>
            <m:ctrlPr>
              <w:rPr>
                <w:rFonts w:hAnsi="Cambria Math"/>
              </w:rPr>
            </m:ctrlPr>
          </m:sSubPr>
          <m:e>
            <m:r>
              <m:rPr>
                <m:sty m:val="p"/>
              </m:rPr>
              <m:t>K</m:t>
            </m:r>
            <m:ctrlPr>
              <w:rPr>
                <w:rFonts w:hAnsi="Cambria Math"/>
              </w:rPr>
            </m:ctrlPr>
          </m:e>
          <m:sub>
            <m:r>
              <m:rPr>
                <m:sty m:val="p"/>
              </m:rPr>
              <m:t>1</m:t>
            </m:r>
            <m:ctrlPr>
              <w:rPr>
                <w:rFonts w:hAnsi="Cambria Math"/>
              </w:rPr>
            </m:ctrlPr>
          </m:sub>
        </m:sSub>
      </m:oMath>
      <w:r>
        <w:rPr>
          <w:rFonts w:ascii="宋体" w:hAnsi="宋体" w:eastAsia="宋体" w:cs="宋体"/>
          <w:kern w:val="0"/>
          <w:szCs w:val="21"/>
        </w:rPr>
        <w:t>的目的是</w:t>
      </w:r>
      <w:r>
        <w:rPr>
          <w:rFonts w:ascii="Times New Roman" w:hAnsi="Times New Roman" w:eastAsia="Times New Roman" w:cs="Times New Roman"/>
          <w:kern w:val="0"/>
          <w:szCs w:val="21"/>
        </w:rPr>
        <w:t>______</w:t>
      </w:r>
      <w:r>
        <w:rPr>
          <w:rFonts w:ascii="宋体" w:hAnsi="宋体" w:eastAsia="宋体" w:cs="宋体"/>
          <w:kern w:val="0"/>
          <w:szCs w:val="21"/>
        </w:rPr>
        <w:t>，点燃</w:t>
      </w:r>
      <m:oMath>
        <m:r>
          <m:rPr>
            <m:sty m:val="p"/>
          </m:rPr>
          <m:t>D</m:t>
        </m:r>
      </m:oMath>
      <w:r>
        <w:rPr>
          <w:rFonts w:ascii="宋体" w:hAnsi="宋体" w:eastAsia="宋体" w:cs="宋体"/>
          <w:kern w:val="0"/>
          <w:szCs w:val="21"/>
        </w:rPr>
        <w:t>中燃烧匙内的红磷后，立即伸入</w:t>
      </w:r>
      <m:oMath>
        <m:r>
          <m:rPr>
            <m:sty m:val="p"/>
          </m:rPr>
          <m:t>C</m:t>
        </m:r>
      </m:oMath>
      <w:r>
        <w:rPr>
          <w:rFonts w:ascii="宋体" w:hAnsi="宋体" w:eastAsia="宋体" w:cs="宋体"/>
          <w:kern w:val="0"/>
          <w:szCs w:val="21"/>
        </w:rPr>
        <w:t>装置中并把塞子塞紧，观察到红磷燃烧的现象是</w:t>
      </w:r>
      <w:r>
        <w:rPr>
          <w:rFonts w:ascii="Times New Roman" w:hAnsi="Times New Roman" w:eastAsia="Times New Roman" w:cs="Times New Roman"/>
          <w:kern w:val="0"/>
          <w:szCs w:val="21"/>
        </w:rPr>
        <w:t>______</w:t>
      </w:r>
      <w:r>
        <w:rPr>
          <w:rFonts w:ascii="宋体" w:hAnsi="宋体" w:eastAsia="宋体" w:cs="宋体"/>
          <w:kern w:val="0"/>
          <w:szCs w:val="21"/>
        </w:rPr>
        <w:t>，待红磷熄灭、</w:t>
      </w:r>
      <m:oMath>
        <m:r>
          <m:rPr>
            <m:sty m:val="p"/>
          </m:rPr>
          <m:t>C</m:t>
        </m:r>
      </m:oMath>
      <w:r>
        <w:rPr>
          <w:rFonts w:ascii="宋体" w:hAnsi="宋体" w:eastAsia="宋体" w:cs="宋体"/>
          <w:kern w:val="0"/>
          <w:szCs w:val="21"/>
        </w:rPr>
        <w:t>装置冷却后，打开</w:t>
      </w:r>
      <m:oMath>
        <m:sSub>
          <m:sSubPr>
            <m:ctrlPr>
              <w:rPr>
                <w:rFonts w:hAnsi="Cambria Math"/>
              </w:rPr>
            </m:ctrlPr>
          </m:sSubPr>
          <m:e>
            <m:r>
              <m:rPr>
                <m:sty m:val="p"/>
              </m:rPr>
              <m:t>K</m:t>
            </m:r>
            <m:ctrlPr>
              <w:rPr>
                <w:rFonts w:hAnsi="Cambria Math"/>
              </w:rPr>
            </m:ctrlPr>
          </m:e>
          <m:sub>
            <m:r>
              <m:rPr>
                <m:sty m:val="p"/>
              </m:rPr>
              <m:t>3</m:t>
            </m:r>
            <m:ctrlPr>
              <w:rPr>
                <w:rFonts w:hAnsi="Cambria Math"/>
              </w:rPr>
            </m:ctrlPr>
          </m:sub>
        </m:sSub>
      </m:oMath>
      <w:r>
        <w:rPr>
          <w:rFonts w:ascii="宋体" w:hAnsi="宋体" w:eastAsia="宋体" w:cs="宋体"/>
          <w:kern w:val="0"/>
          <w:szCs w:val="21"/>
        </w:rPr>
        <w:t>，观察到的现象是</w:t>
      </w:r>
      <w:r>
        <w:rPr>
          <w:rFonts w:ascii="Times New Roman" w:hAnsi="Times New Roman" w:eastAsia="Times New Roman" w:cs="Times New Roman"/>
          <w:kern w:val="0"/>
          <w:szCs w:val="21"/>
        </w:rPr>
        <w:t>______</w:t>
      </w:r>
      <w:r>
        <w:rPr>
          <w:rFonts w:ascii="宋体" w:hAnsi="宋体" w:eastAsia="宋体" w:cs="宋体"/>
          <w:kern w:val="0"/>
          <w:szCs w:val="21"/>
        </w:rPr>
        <w:t>。</w:t>
      </w:r>
      <w:bookmarkEnd w:id="14"/>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16. </w:t>
      </w:r>
      <w:r>
        <w:rPr>
          <w:rFonts w:hint="eastAsia" w:ascii="宋体"/>
        </w:rPr>
        <w:t>（</w:t>
      </w:r>
      <w:r>
        <w:rPr>
          <w:rFonts w:hint="eastAsia"/>
        </w:rPr>
        <w:t>6</w:t>
      </w:r>
      <w:r>
        <w:rPr>
          <w:rFonts w:hint="eastAsia" w:ascii="宋体"/>
        </w:rPr>
        <w:t>分）</w:t>
      </w:r>
      <w:r>
        <w:rPr>
          <w:rFonts w:ascii="Times New Roman" w:hAnsi="Times New Roman" w:eastAsia="Times New Roman" w:cs="Times New Roman"/>
          <w:sz w:val="24"/>
        </w:rPr>
        <w:t xml:space="preserve"> </w:t>
      </w:r>
      <w:bookmarkStart w:id="15" w:name="02d1d5d4-f5c7-4fe9-8c46-63bb92960f1b"/>
      <w:r>
        <w:rPr>
          <w:rFonts w:ascii="宋体" w:hAnsi="宋体" w:eastAsia="宋体" w:cs="宋体"/>
          <w:kern w:val="0"/>
          <w:szCs w:val="21"/>
        </w:rPr>
        <w:t>兴趣小组的同学在实验室用碳酸钙和稀盐酸进行二氧化碳获取的探究，请根据题意回答下列问题。</w:t>
      </w:r>
      <w:r>
        <w:rPr>
          <w:rFonts w:ascii="宋体" w:hAnsi="宋体" w:eastAsia="宋体" w:cs="宋体"/>
          <w:kern w:val="0"/>
          <w:szCs w:val="21"/>
        </w:rPr>
        <w:br w:type="textWrapping"/>
      </w:r>
      <w:r>
        <w:rPr>
          <w:rFonts w:ascii="宋体" w:hAnsi="宋体" w:eastAsia="宋体" w:cs="宋体"/>
          <w:kern w:val="0"/>
          <w:szCs w:val="21"/>
        </w:rPr>
        <w:t>【提出问题】二氧化碳产生的快慢与哪些因素有关？</w:t>
      </w:r>
      <w:r>
        <w:rPr>
          <w:rFonts w:ascii="宋体" w:hAnsi="宋体" w:eastAsia="宋体" w:cs="宋体"/>
          <w:kern w:val="0"/>
          <w:szCs w:val="21"/>
        </w:rPr>
        <w:br w:type="textWrapping"/>
      </w:r>
      <w:r>
        <w:rPr>
          <w:rFonts w:ascii="宋体" w:hAnsi="宋体" w:eastAsia="宋体" w:cs="宋体"/>
          <w:kern w:val="0"/>
          <w:szCs w:val="21"/>
        </w:rPr>
        <w:t>【猜想假设】猜想</w:t>
      </w:r>
      <m:oMath>
        <m:r>
          <m:rPr>
            <m:sty m:val="p"/>
          </m:rPr>
          <m:t>1</m:t>
        </m:r>
      </m:oMath>
      <w:r>
        <w:rPr>
          <w:rFonts w:ascii="宋体" w:hAnsi="宋体" w:eastAsia="宋体" w:cs="宋体"/>
          <w:kern w:val="0"/>
          <w:szCs w:val="21"/>
        </w:rPr>
        <w:t>：与稀盐酸的浓度有关；</w:t>
      </w:r>
      <w:r>
        <w:rPr>
          <w:rFonts w:ascii="宋体" w:hAnsi="宋体" w:eastAsia="宋体" w:cs="宋体"/>
          <w:kern w:val="0"/>
          <w:szCs w:val="21"/>
        </w:rPr>
        <w:br w:type="textWrapping"/>
      </w:r>
      <m:oMath>
        <m:r>
          <m:rPr>
            <m:sty m:val="p"/>
          </m:rPr>
          <m:t>(1)</m:t>
        </m:r>
      </m:oMath>
      <w:r>
        <w:rPr>
          <w:rFonts w:ascii="宋体" w:hAnsi="宋体" w:eastAsia="宋体" w:cs="宋体"/>
          <w:kern w:val="0"/>
          <w:szCs w:val="21"/>
        </w:rPr>
        <w:t>猜想</w:t>
      </w:r>
      <m:oMath>
        <m:r>
          <m:rPr>
            <m:sty m:val="p"/>
          </m:rPr>
          <m:t>2</m:t>
        </m:r>
      </m:oMath>
      <w:r>
        <w:rPr>
          <w:rFonts w:ascii="宋体" w:hAnsi="宋体" w:eastAsia="宋体" w:cs="宋体"/>
          <w:kern w:val="0"/>
          <w:szCs w:val="21"/>
        </w:rPr>
        <w:t>：</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【实验和结论】</w:t>
      </w:r>
      <m:oMath>
        <m:r>
          <m:rPr>
            <m:sty m:val="p"/>
          </m:rPr>
          <m:t>(2)</m:t>
        </m:r>
      </m:oMath>
      <w:r>
        <w:rPr>
          <w:rFonts w:ascii="宋体" w:hAnsi="宋体" w:eastAsia="宋体" w:cs="宋体"/>
          <w:kern w:val="0"/>
          <w:szCs w:val="21"/>
        </w:rPr>
        <w:t>甲同学实验时用普通漏斗</w:t>
      </w:r>
      <m:oMath>
        <m:r>
          <m:rPr>
            <m:sty m:val="p"/>
          </m:rPr>
          <m:t>(</m:t>
        </m:r>
      </m:oMath>
      <w:r>
        <w:rPr>
          <w:rFonts w:ascii="宋体" w:hAnsi="宋体" w:eastAsia="宋体" w:cs="宋体"/>
          <w:kern w:val="0"/>
          <w:szCs w:val="21"/>
        </w:rPr>
        <w:t>如图</w:t>
      </w:r>
      <m:oMath>
        <m:r>
          <m:rPr>
            <m:sty m:val="p"/>
          </m:rPr>
          <m:t>A)</m:t>
        </m:r>
      </m:oMath>
      <w:r>
        <w:rPr>
          <w:rFonts w:ascii="宋体" w:hAnsi="宋体" w:eastAsia="宋体" w:cs="宋体"/>
          <w:kern w:val="0"/>
          <w:szCs w:val="21"/>
        </w:rPr>
        <w:t>，发现该装置不能用作制取二氧化碳的发生装置，于是他把</w:t>
      </w:r>
      <m:oMath>
        <m:r>
          <m:rPr>
            <m:sty m:val="p"/>
          </m:rPr>
          <m:t>A</m:t>
        </m:r>
      </m:oMath>
      <w:r>
        <w:rPr>
          <w:rFonts w:ascii="宋体" w:hAnsi="宋体" w:eastAsia="宋体" w:cs="宋体"/>
          <w:kern w:val="0"/>
          <w:szCs w:val="21"/>
        </w:rPr>
        <w:t>装置改装成</w:t>
      </w:r>
      <m:oMath>
        <m:r>
          <m:rPr>
            <m:sty m:val="p"/>
          </m:rPr>
          <m:t>B</m:t>
        </m:r>
      </m:oMath>
      <w:r>
        <w:rPr>
          <w:rFonts w:ascii="宋体" w:hAnsi="宋体" w:eastAsia="宋体" w:cs="宋体"/>
          <w:kern w:val="0"/>
          <w:szCs w:val="21"/>
        </w:rPr>
        <w:t>，则</w:t>
      </w:r>
      <m:oMath>
        <m:r>
          <m:rPr>
            <m:sty m:val="p"/>
          </m:rPr>
          <m:t>B</m:t>
        </m:r>
      </m:oMath>
      <w:r>
        <w:rPr>
          <w:rFonts w:ascii="宋体" w:hAnsi="宋体" w:eastAsia="宋体" w:cs="宋体"/>
          <w:kern w:val="0"/>
          <w:szCs w:val="21"/>
        </w:rPr>
        <w:t>中小试管的作用是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3" o:spt="75" alt=" " type="#_x0000_t75" style="height:95.25pt;width:93pt;" filled="f" o:preferrelative="t" stroked="f" coordsize="21600,21600">
            <v:path/>
            <v:fill on="f" focussize="0,0"/>
            <v:stroke on="f" joinstyle="miter"/>
            <v:imagedata r:id="rId28" o:title=""/>
            <o:lock v:ext="edit" aspectratio="t"/>
            <w10:wrap type="none"/>
            <w10:anchorlock/>
          </v:shape>
        </w:pict>
      </w:r>
      <w:r>
        <w:rPr>
          <w:rFonts w:ascii="Times New Roman" w:hAnsi="Times New Roman" w:eastAsia="Times New Roman" w:cs="Times New Roman"/>
          <w:kern w:val="0"/>
          <w:sz w:val="24"/>
          <w:szCs w:val="24"/>
        </w:rPr>
        <w:br w:type="textWrapping"/>
      </w:r>
      <m:oMath>
        <m:r>
          <m:rPr>
            <m:sty m:val="p"/>
          </m:rPr>
          <m:t>(3)</m:t>
        </m:r>
      </m:oMath>
      <w:r>
        <w:rPr>
          <w:rFonts w:ascii="宋体" w:hAnsi="宋体" w:eastAsia="宋体" w:cs="宋体"/>
          <w:kern w:val="0"/>
          <w:szCs w:val="21"/>
        </w:rPr>
        <w:t>为了准确比较二氧化碳气体的产生速率，请列举一种判断反应快慢的方法</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rPr>
            <m:sty m:val="p"/>
          </m:rPr>
          <m:t>(4)</m:t>
        </m:r>
      </m:oMath>
      <w:r>
        <w:rPr>
          <w:rFonts w:ascii="宋体" w:hAnsi="宋体" w:eastAsia="宋体" w:cs="宋体"/>
          <w:kern w:val="0"/>
          <w:szCs w:val="21"/>
        </w:rPr>
        <w:t>为了验证猜想</w:t>
      </w:r>
      <m:oMath>
        <m:r>
          <m:rPr>
            <m:sty m:val="p"/>
          </m:rPr>
          <m:t>2</m:t>
        </m:r>
      </m:oMath>
      <w:r>
        <w:rPr>
          <w:rFonts w:ascii="宋体" w:hAnsi="宋体" w:eastAsia="宋体" w:cs="宋体"/>
          <w:kern w:val="0"/>
          <w:szCs w:val="21"/>
        </w:rPr>
        <w:t>，乙同学按如图所示装置进行实验，倾斜锥形瓶，使</w:t>
      </w:r>
      <m:oMath>
        <m:r>
          <m:rPr>
            <m:sty m:val="p"/>
          </m:rPr>
          <m:t>10mL</m:t>
        </m:r>
      </m:oMath>
      <w:r>
        <w:rPr>
          <w:rFonts w:ascii="宋体" w:hAnsi="宋体" w:eastAsia="宋体" w:cs="宋体"/>
          <w:kern w:val="0"/>
          <w:szCs w:val="21"/>
        </w:rPr>
        <w:t>稀盐酸与固体充分接触，瓶内气压随着时间的变化如曲线图所示。</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44" o:spt="75" alt=" " type="#_x0000_t75" style="height:131.25pt;width:356.25pt;" filled="f" o:preferrelative="t" stroked="f" coordsize="21600,21600">
            <v:path/>
            <v:fill on="f" focussize="0,0"/>
            <v:stroke on="f" joinstyle="miter"/>
            <v:imagedata r:id="rId29" o:title=""/>
            <o:lock v:ext="edit" aspectratio="t"/>
            <w10:wrap type="none"/>
            <w10:anchorlock/>
          </v:shape>
        </w:pict>
      </w:r>
      <w:r>
        <w:rPr>
          <w:rFonts w:ascii="Times New Roman" w:hAnsi="Times New Roman" w:eastAsia="Times New Roman" w:cs="Times New Roman"/>
          <w:kern w:val="0"/>
          <w:sz w:val="24"/>
          <w:szCs w:val="24"/>
        </w:rPr>
        <w:br w:type="textWrapping"/>
      </w:r>
      <w:r>
        <w:rPr>
          <w:rFonts w:ascii="宋体" w:hAnsi="宋体" w:eastAsia="宋体" w:cs="宋体"/>
          <w:kern w:val="0"/>
          <w:szCs w:val="21"/>
        </w:rPr>
        <w:t>图中</w:t>
      </w:r>
      <m:oMath>
        <m:r>
          <m:rPr>
            <m:sty m:val="p"/>
          </m:rPr>
          <m:t>d</m:t>
        </m:r>
      </m:oMath>
      <w:r>
        <w:rPr>
          <w:rFonts w:ascii="宋体" w:hAnsi="宋体" w:eastAsia="宋体" w:cs="宋体"/>
          <w:kern w:val="0"/>
          <w:szCs w:val="21"/>
        </w:rPr>
        <w:t>点对应的溶液中溶质为</w:t>
      </w:r>
      <m:oMath>
        <m:r>
          <m:rPr>
            <m:sty m:val="p"/>
          </m:rPr>
          <m:t>(</m:t>
        </m:r>
      </m:oMath>
      <w:r>
        <w:rPr>
          <w:rFonts w:ascii="宋体" w:hAnsi="宋体" w:eastAsia="宋体" w:cs="宋体"/>
          <w:kern w:val="0"/>
          <w:szCs w:val="21"/>
        </w:rPr>
        <w:t>填化学式</w:t>
      </w:r>
      <m:oMath>
        <m:r>
          <m:rPr>
            <m:sty m:val="p"/>
          </m:rPr>
          <m:t>)</m:t>
        </m:r>
      </m:oMath>
      <w:r>
        <w:rPr>
          <w:rFonts w:ascii="Times New Roman" w:hAnsi="Times New Roman" w:eastAsia="Times New Roman" w:cs="Times New Roman"/>
          <w:kern w:val="0"/>
          <w:szCs w:val="21"/>
        </w:rPr>
        <w:t>______</w:t>
      </w:r>
      <w:r>
        <w:rPr>
          <w:rFonts w:ascii="宋体" w:hAnsi="宋体" w:eastAsia="宋体" w:cs="宋体"/>
          <w:kern w:val="0"/>
          <w:szCs w:val="21"/>
        </w:rPr>
        <w:t>；乙同学实验的结论是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【若正确回答下列问题加</w:t>
      </w:r>
      <m:oMath>
        <m:r>
          <m:rPr>
            <m:sty m:val="p"/>
          </m:rPr>
          <m:t>3</m:t>
        </m:r>
      </m:oMath>
      <w:r>
        <w:rPr>
          <w:rFonts w:ascii="宋体" w:hAnsi="宋体" w:eastAsia="宋体" w:cs="宋体"/>
          <w:kern w:val="0"/>
          <w:szCs w:val="21"/>
        </w:rPr>
        <w:t>分，总分不超过</w:t>
      </w:r>
      <m:oMath>
        <m:r>
          <m:rPr>
            <m:sty m:val="p"/>
          </m:rPr>
          <m:t>40</m:t>
        </m:r>
      </m:oMath>
      <w:r>
        <w:rPr>
          <w:rFonts w:ascii="宋体" w:hAnsi="宋体" w:eastAsia="宋体" w:cs="宋体"/>
          <w:kern w:val="0"/>
          <w:szCs w:val="21"/>
        </w:rPr>
        <w:t>分】</w:t>
      </w:r>
      <w:r>
        <w:rPr>
          <w:rFonts w:ascii="宋体" w:hAnsi="宋体" w:eastAsia="宋体" w:cs="宋体"/>
          <w:kern w:val="0"/>
          <w:szCs w:val="21"/>
        </w:rPr>
        <w:br w:type="textWrapping"/>
      </w:r>
      <m:oMath>
        <m:r>
          <m:rPr>
            <m:sty m:val="p"/>
          </m:rPr>
          <m:t>(5)</m:t>
        </m:r>
      </m:oMath>
      <w:r>
        <w:rPr>
          <w:rFonts w:ascii="宋体" w:hAnsi="宋体" w:eastAsia="宋体" w:cs="宋体"/>
          <w:kern w:val="0"/>
          <w:szCs w:val="21"/>
        </w:rPr>
        <w:t>形成图象的两条曲线不是从原点开始的原因是</w:t>
      </w:r>
      <w:r>
        <w:rPr>
          <w:rFonts w:ascii="Times New Roman" w:hAnsi="Times New Roman" w:eastAsia="Times New Roman" w:cs="Times New Roman"/>
          <w:kern w:val="0"/>
          <w:szCs w:val="21"/>
        </w:rPr>
        <w:t>______</w:t>
      </w:r>
      <w:r>
        <w:rPr>
          <w:rFonts w:ascii="宋体" w:hAnsi="宋体" w:eastAsia="宋体" w:cs="宋体"/>
          <w:kern w:val="0"/>
          <w:szCs w:val="21"/>
        </w:rPr>
        <w:t>；对比分析坐标图中的点</w:t>
      </w:r>
      <w:r>
        <w:rPr>
          <w:rFonts w:ascii="Times New Roman" w:hAnsi="Times New Roman" w:eastAsia="Times New Roman" w:cs="Times New Roman"/>
          <w:kern w:val="0"/>
          <w:szCs w:val="21"/>
        </w:rPr>
        <w:t>______</w:t>
      </w:r>
      <m:oMath>
        <m:r>
          <m:rPr>
            <m:sty m:val="p"/>
          </m:rPr>
          <m:t>(</m:t>
        </m:r>
      </m:oMath>
      <w:r>
        <w:rPr>
          <w:rFonts w:ascii="宋体" w:hAnsi="宋体" w:eastAsia="宋体" w:cs="宋体"/>
          <w:kern w:val="0"/>
          <w:szCs w:val="21"/>
        </w:rPr>
        <w:t>选填“</w:t>
      </w:r>
      <m:oMath>
        <m:r>
          <m:rPr>
            <m:sty m:val="p"/>
          </m:rPr>
          <m:t>a</m:t>
        </m:r>
      </m:oMath>
      <w:r>
        <w:rPr>
          <w:rFonts w:ascii="宋体" w:hAnsi="宋体" w:eastAsia="宋体" w:cs="宋体"/>
          <w:kern w:val="0"/>
          <w:szCs w:val="21"/>
        </w:rPr>
        <w:t>”、“</w:t>
      </w:r>
      <m:oMath>
        <m:r>
          <m:rPr>
            <m:sty m:val="p"/>
          </m:rPr>
          <m:t>b</m:t>
        </m:r>
      </m:oMath>
      <w:r>
        <w:rPr>
          <w:rFonts w:ascii="宋体" w:hAnsi="宋体" w:eastAsia="宋体" w:cs="宋体"/>
          <w:kern w:val="0"/>
          <w:szCs w:val="21"/>
        </w:rPr>
        <w:t>”、“</w:t>
      </w:r>
      <m:oMath>
        <m:r>
          <m:rPr>
            <m:sty m:val="p"/>
          </m:rPr>
          <m:t>c</m:t>
        </m:r>
      </m:oMath>
      <w:r>
        <w:rPr>
          <w:rFonts w:ascii="宋体" w:hAnsi="宋体" w:eastAsia="宋体" w:cs="宋体"/>
          <w:kern w:val="0"/>
          <w:szCs w:val="21"/>
        </w:rPr>
        <w:t>”、“</w:t>
      </w:r>
      <m:oMath>
        <m:r>
          <m:rPr>
            <m:sty m:val="p"/>
          </m:rPr>
          <m:t>d</m:t>
        </m:r>
      </m:oMath>
      <w:r>
        <w:rPr>
          <w:rFonts w:ascii="宋体" w:hAnsi="宋体" w:eastAsia="宋体" w:cs="宋体"/>
          <w:kern w:val="0"/>
          <w:szCs w:val="21"/>
        </w:rPr>
        <w:t>”</w:t>
      </w:r>
      <m:oMath>
        <m:r>
          <m:rPr>
            <m:sty m:val="p"/>
          </m:rPr>
          <m:t>)</m:t>
        </m:r>
      </m:oMath>
      <w:r>
        <w:rPr>
          <w:rFonts w:ascii="宋体" w:hAnsi="宋体" w:eastAsia="宋体" w:cs="宋体"/>
          <w:kern w:val="0"/>
          <w:szCs w:val="21"/>
        </w:rPr>
        <w:t>可知：两个锥形瓶内达到相同的压强时，碳酸钙粉末与稀盐酸反应所需时间短。</w:t>
      </w:r>
      <w:bookmarkEnd w:id="15"/>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z w:val="24"/>
        </w:rPr>
        <w:t xml:space="preserve">17. </w:t>
      </w:r>
      <w:r>
        <w:rPr>
          <w:rFonts w:hint="eastAsia" w:ascii="宋体"/>
        </w:rPr>
        <w:t>（</w:t>
      </w:r>
      <w:r>
        <w:rPr>
          <w:rFonts w:hint="eastAsia"/>
        </w:rPr>
        <w:t>6</w:t>
      </w:r>
      <w:r>
        <w:rPr>
          <w:rFonts w:hint="eastAsia" w:ascii="宋体"/>
        </w:rPr>
        <w:t>分）</w:t>
      </w:r>
      <w:r>
        <w:rPr>
          <w:rFonts w:ascii="Times New Roman" w:hAnsi="Times New Roman" w:eastAsia="Times New Roman" w:cs="Times New Roman"/>
          <w:sz w:val="24"/>
        </w:rPr>
        <w:t xml:space="preserve"> </w:t>
      </w:r>
      <w:bookmarkStart w:id="16" w:name="2b26f31d-9248-4004-a4db-143c6257e223"/>
      <w:r>
        <w:rPr>
          <w:rFonts w:ascii="宋体" w:hAnsi="宋体" w:eastAsia="宋体" w:cs="宋体"/>
          <w:kern w:val="0"/>
          <w:szCs w:val="21"/>
        </w:rPr>
        <w:t>某化学兴趣小组，为了测定铜锌合金样品中锌的含量，称取样品</w:t>
      </w:r>
      <m:oMath>
        <m:r>
          <m:rPr>
            <m:sty m:val="p"/>
          </m:rPr>
          <m:t>20</m:t>
        </m:r>
      </m:oMath>
      <w:r>
        <w:rPr>
          <w:rFonts w:ascii="宋体" w:hAnsi="宋体" w:eastAsia="宋体" w:cs="宋体"/>
          <w:kern w:val="0"/>
          <w:szCs w:val="21"/>
        </w:rPr>
        <w:t>克于烧杯中，向其中加入</w:t>
      </w:r>
      <m:oMath>
        <m:r>
          <m:rPr>
            <m:sty m:val="p"/>
          </m:rPr>
          <m:t>50</m:t>
        </m:r>
      </m:oMath>
      <w:r>
        <w:rPr>
          <w:rFonts w:ascii="宋体" w:hAnsi="宋体" w:eastAsia="宋体" w:cs="宋体"/>
          <w:kern w:val="0"/>
          <w:szCs w:val="21"/>
        </w:rPr>
        <w:t>克稀硫酸至恰好完全反应，反应后烧杯中物质的总质量为</w:t>
      </w:r>
      <m:oMath>
        <m:r>
          <m:rPr>
            <m:sty m:val="p"/>
          </m:rPr>
          <m:t>69.8</m:t>
        </m:r>
      </m:oMath>
      <w:r>
        <w:rPr>
          <w:rFonts w:ascii="宋体" w:hAnsi="宋体" w:eastAsia="宋体" w:cs="宋体"/>
          <w:kern w:val="0"/>
          <w:szCs w:val="21"/>
        </w:rPr>
        <w:t>克，求：</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(1)</m:t>
        </m:r>
      </m:oMath>
      <w:r>
        <w:rPr>
          <w:rFonts w:ascii="宋体" w:hAnsi="宋体" w:eastAsia="宋体" w:cs="宋体"/>
          <w:kern w:val="0"/>
          <w:szCs w:val="21"/>
        </w:rPr>
        <w:t>样品中锌的质量分数？</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m:oMath>
        <m:r>
          <m:rPr>
            <m:sty m:val="p"/>
          </m:rPr>
          <m:t>(2)</m:t>
        </m:r>
      </m:oMath>
      <w:r>
        <w:rPr>
          <w:rFonts w:ascii="宋体" w:hAnsi="宋体" w:eastAsia="宋体" w:cs="宋体"/>
          <w:kern w:val="0"/>
          <w:szCs w:val="21"/>
        </w:rPr>
        <w:t>稀硫酸溶质的质量分数？</w:t>
      </w:r>
      <w:bookmarkEnd w:id="16"/>
      <w:r>
        <w:rPr>
          <w:rFonts w:ascii="Times New Roman" w:hAnsi="Times New Roman" w:eastAsia="Times New Roman" w:cs="Times New Roman"/>
          <w:kern w:val="0"/>
          <w:sz w:val="24"/>
          <w:szCs w:val="24"/>
        </w:rPr>
        <w:br w:type="page"/>
      </w:r>
    </w:p>
    <w:p>
      <w:pPr>
        <w:spacing w:line="360" w:lineRule="auto"/>
        <w:ind w:left="420"/>
        <w:jc w:val="center"/>
        <w:textAlignment w:val="center"/>
        <w:rPr>
          <w:rFonts w:ascii="Times New Roman" w:hAnsi="Times New Roman" w:eastAsia="Times New Roman" w:cs="Times New Roman"/>
          <w:color w:val="000000" w:themeColor="text1"/>
          <w:kern w:val="0"/>
          <w:sz w:val="24"/>
          <w:szCs w:val="24"/>
        </w:rPr>
      </w:pPr>
      <w:r>
        <w:rPr>
          <w:rFonts w:ascii="宋体" w:hAnsi="宋体" w:eastAsia="宋体" w:cs="宋体"/>
          <w:b/>
          <w:color w:val="000000" w:themeColor="text1"/>
          <w:sz w:val="32"/>
        </w:rPr>
        <w:t>答案和解析</w:t>
      </w:r>
    </w:p>
    <w:p>
      <w:pPr>
        <w:spacing w:line="360" w:lineRule="auto"/>
        <w:textAlignment w:val="center"/>
        <w:rPr>
          <w:rFonts w:ascii="Times New Roman" w:hAnsi="Times New Roman" w:eastAsia="Times New Roman" w:cs="Times New Roman"/>
          <w:color w:val="000000" w:themeColor="text1"/>
          <w:kern w:val="0"/>
          <w:sz w:val="24"/>
          <w:szCs w:val="24"/>
        </w:rPr>
      </w:pP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、蜡烛燃烧过程中有新物质二氧化碳等生成，属于化学变化，故错误。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、纸剪窗花过程中没有新物质生成，属于物理变化，故正确。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、海水提取镁过程中有新物质镁生成，属于化学变化，故错误。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、粮食酿成酒过程中有新物质酒精生成，属于化学变化，故错误。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2.</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、番茄、黄瓜中富含维生素，故选项错误。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、米饭、土豆中富含淀粉，淀粉属于糖类，故选项正确。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、牛肉、鸡蛋中富含蛋白质，故选项错误。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、色拉油、花生中富含油脂，花生中还富含蛋白质，故选项错误。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B</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3.</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、废弃塑料应放进“可回收垃圾”桶利于环境保护，说法正确；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、喷灌和滴灌可以节约用水，说法正确；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、沉降只能除去不溶性杂质，不能除去可溶性钙镁化合物，即不能降低水的硬度，说法不正确；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、加强对空气质量的监测是保护环境的一项重要措施，说法正确；</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、制取二氧化碳不能用稀硫酸，因为二者反应生成的硫酸钙微溶于水，附着在石灰石表面，阻止反应的发生，故</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、加热固体药品试管口应略微向下倾斜，防止冷凝水倒流，故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、氧气的密度大于空气，应该用向上排空气法收集，故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、用浓硫酸干燥气体时长管经过浓硫酸，除去水蒸气，短管排出干燥气体，故</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正确。故选：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、根据元素周期表中的一格可知，中间的汉字表示元素名称，该元素的名称是钕，带“钅”字旁，属于金属元素，故选项说法正确。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、根据元素周期表中的一格可知，左上角的数字为</w:t>
      </w:r>
      <m:oMath>
        <m:r>
          <m:rPr>
            <m:sty m:val="p"/>
          </m:rPr>
          <w:rPr>
            <w:color w:val="000000" w:themeColor="text1"/>
          </w:rPr>
          <m:t>60</m:t>
        </m:r>
      </m:oMath>
      <w:r>
        <w:rPr>
          <w:rFonts w:ascii="宋体" w:hAnsi="宋体" w:eastAsia="宋体" w:cs="宋体"/>
          <w:color w:val="000000" w:themeColor="text1"/>
          <w:kern w:val="0"/>
          <w:szCs w:val="21"/>
        </w:rPr>
        <w:t>，表示原子序数为</w:t>
      </w:r>
      <m:oMath>
        <m:r>
          <m:rPr>
            <m:sty m:val="p"/>
          </m:rPr>
          <w:rPr>
            <w:color w:val="000000" w:themeColor="text1"/>
          </w:rPr>
          <m:t>60</m:t>
        </m:r>
      </m:oMath>
      <w:r>
        <w:rPr>
          <w:rFonts w:ascii="宋体" w:hAnsi="宋体" w:eastAsia="宋体" w:cs="宋体"/>
          <w:color w:val="000000" w:themeColor="text1"/>
          <w:kern w:val="0"/>
          <w:szCs w:val="21"/>
        </w:rPr>
        <w:t>；根据原子中原子序数</w:t>
      </w:r>
      <m:oMath>
        <m:r>
          <m:rPr>
            <m:sty m:val="p"/>
          </m:rPr>
          <w:rPr>
            <w:color w:val="000000" w:themeColor="text1"/>
          </w:rPr>
          <m:t>=</m:t>
        </m:r>
      </m:oMath>
      <w:r>
        <w:rPr>
          <w:rFonts w:ascii="宋体" w:hAnsi="宋体" w:eastAsia="宋体" w:cs="宋体"/>
          <w:color w:val="000000" w:themeColor="text1"/>
          <w:kern w:val="0"/>
          <w:szCs w:val="21"/>
        </w:rPr>
        <w:t>核电荷数</w:t>
      </w:r>
      <m:oMath>
        <m:r>
          <m:rPr>
            <m:sty m:val="p"/>
          </m:rPr>
          <w:rPr>
            <w:color w:val="000000" w:themeColor="text1"/>
          </w:rPr>
          <m:t>=</m:t>
        </m:r>
      </m:oMath>
      <w:r>
        <w:rPr>
          <w:rFonts w:ascii="宋体" w:hAnsi="宋体" w:eastAsia="宋体" w:cs="宋体"/>
          <w:color w:val="000000" w:themeColor="text1"/>
          <w:kern w:val="0"/>
          <w:szCs w:val="21"/>
        </w:rPr>
        <w:t>质子数</w:t>
      </w:r>
      <m:oMath>
        <m:r>
          <m:rPr>
            <m:sty m:val="p"/>
          </m:rPr>
          <w:rPr>
            <w:color w:val="000000" w:themeColor="text1"/>
          </w:rPr>
          <m:t>=</m:t>
        </m:r>
      </m:oMath>
      <w:r>
        <w:rPr>
          <w:rFonts w:ascii="宋体" w:hAnsi="宋体" w:eastAsia="宋体" w:cs="宋体"/>
          <w:color w:val="000000" w:themeColor="text1"/>
          <w:kern w:val="0"/>
          <w:szCs w:val="21"/>
        </w:rPr>
        <w:t>核外电子数，则钕原子中的质子数是</w:t>
      </w:r>
      <m:oMath>
        <m:r>
          <m:rPr>
            <m:sty m:val="p"/>
          </m:rPr>
          <w:rPr>
            <w:color w:val="000000" w:themeColor="text1"/>
          </w:rPr>
          <m:t>60</m:t>
        </m:r>
      </m:oMath>
      <w:r>
        <w:rPr>
          <w:rFonts w:ascii="宋体" w:hAnsi="宋体" w:eastAsia="宋体" w:cs="宋体"/>
          <w:color w:val="000000" w:themeColor="text1"/>
          <w:kern w:val="0"/>
          <w:szCs w:val="21"/>
        </w:rPr>
        <w:t>，故选项说法正确。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、根据元素周期表中的一格可知，左上角的数字为</w:t>
      </w:r>
      <m:oMath>
        <m:r>
          <m:rPr>
            <m:sty m:val="p"/>
          </m:rPr>
          <w:rPr>
            <w:color w:val="000000" w:themeColor="text1"/>
          </w:rPr>
          <m:t>60</m:t>
        </m:r>
      </m:oMath>
      <w:r>
        <w:rPr>
          <w:rFonts w:ascii="宋体" w:hAnsi="宋体" w:eastAsia="宋体" w:cs="宋体"/>
          <w:color w:val="000000" w:themeColor="text1"/>
          <w:kern w:val="0"/>
          <w:szCs w:val="21"/>
        </w:rPr>
        <w:t>，表示原子序数为</w:t>
      </w:r>
      <m:oMath>
        <m:r>
          <m:rPr>
            <m:sty m:val="p"/>
          </m:rPr>
          <w:rPr>
            <w:color w:val="000000" w:themeColor="text1"/>
          </w:rPr>
          <m:t>60</m:t>
        </m:r>
      </m:oMath>
      <w:r>
        <w:rPr>
          <w:rFonts w:ascii="宋体" w:hAnsi="宋体" w:eastAsia="宋体" w:cs="宋体"/>
          <w:color w:val="000000" w:themeColor="text1"/>
          <w:kern w:val="0"/>
          <w:szCs w:val="21"/>
        </w:rPr>
        <w:t>；根据原子中原子序数</w:t>
      </w:r>
      <m:oMath>
        <m:r>
          <m:rPr>
            <m:sty m:val="p"/>
          </m:rPr>
          <w:rPr>
            <w:color w:val="000000" w:themeColor="text1"/>
          </w:rPr>
          <m:t>=</m:t>
        </m:r>
      </m:oMath>
      <w:r>
        <w:rPr>
          <w:rFonts w:ascii="宋体" w:hAnsi="宋体" w:eastAsia="宋体" w:cs="宋体"/>
          <w:color w:val="000000" w:themeColor="text1"/>
          <w:kern w:val="0"/>
          <w:szCs w:val="21"/>
        </w:rPr>
        <w:t>核电荷数</w:t>
      </w:r>
      <m:oMath>
        <m:r>
          <m:rPr>
            <m:sty m:val="p"/>
          </m:rPr>
          <w:rPr>
            <w:color w:val="000000" w:themeColor="text1"/>
          </w:rPr>
          <m:t>=</m:t>
        </m:r>
      </m:oMath>
      <w:r>
        <w:rPr>
          <w:rFonts w:ascii="宋体" w:hAnsi="宋体" w:eastAsia="宋体" w:cs="宋体"/>
          <w:color w:val="000000" w:themeColor="text1"/>
          <w:kern w:val="0"/>
          <w:szCs w:val="21"/>
        </w:rPr>
        <w:t>质子数</w:t>
      </w:r>
      <m:oMath>
        <m:r>
          <m:rPr>
            <m:sty m:val="p"/>
          </m:rPr>
          <w:rPr>
            <w:color w:val="000000" w:themeColor="text1"/>
          </w:rPr>
          <m:t>=</m:t>
        </m:r>
      </m:oMath>
      <w:r>
        <w:rPr>
          <w:rFonts w:ascii="宋体" w:hAnsi="宋体" w:eastAsia="宋体" w:cs="宋体"/>
          <w:color w:val="000000" w:themeColor="text1"/>
          <w:kern w:val="0"/>
          <w:szCs w:val="21"/>
        </w:rPr>
        <w:t>核外电子数，则该元素的原子核外电子数为</w:t>
      </w:r>
      <m:oMath>
        <m:r>
          <m:rPr>
            <m:sty m:val="p"/>
          </m:rPr>
          <w:rPr>
            <w:color w:val="000000" w:themeColor="text1"/>
          </w:rPr>
          <m:t>60</m:t>
        </m:r>
      </m:oMath>
      <w:r>
        <w:rPr>
          <w:rFonts w:ascii="宋体" w:hAnsi="宋体" w:eastAsia="宋体" w:cs="宋体"/>
          <w:color w:val="000000" w:themeColor="text1"/>
          <w:kern w:val="0"/>
          <w:szCs w:val="21"/>
        </w:rPr>
        <w:t>，故选项说法正确。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、根据元素周期表中的一格可知，汉字下面的数字表示相对原子质量，该元素的相对原子质量为</w:t>
      </w:r>
      <m:oMath>
        <m:r>
          <m:rPr>
            <m:sty m:val="p"/>
          </m:rPr>
          <w:rPr>
            <w:color w:val="000000" w:themeColor="text1"/>
          </w:rPr>
          <m:t>144.2</m:t>
        </m:r>
      </m:oMath>
      <w:r>
        <w:rPr>
          <w:rFonts w:ascii="宋体" w:hAnsi="宋体" w:eastAsia="宋体" w:cs="宋体"/>
          <w:color w:val="000000" w:themeColor="text1"/>
          <w:kern w:val="0"/>
          <w:szCs w:val="21"/>
        </w:rPr>
        <w:t>，相对原子质量单位是“</w:t>
      </w:r>
      <m:oMath>
        <m:r>
          <m:rPr>
            <m:sty m:val="p"/>
          </m:rPr>
          <w:rPr>
            <w:color w:val="000000" w:themeColor="text1"/>
          </w:rPr>
          <m:t>1</m:t>
        </m:r>
      </m:oMath>
      <w:r>
        <w:rPr>
          <w:rFonts w:ascii="宋体" w:hAnsi="宋体" w:eastAsia="宋体" w:cs="宋体"/>
          <w:color w:val="000000" w:themeColor="text1"/>
          <w:kern w:val="0"/>
          <w:szCs w:val="21"/>
        </w:rPr>
        <w:t>”，不是“克”，故选项说法错误。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【解析】由纯净物在氧气中燃烧的微观示意图可知，该反应是乙醇燃烧生成了二氧化碳和水，反应的方程式是：</w:t>
      </w:r>
      <m:oMath>
        <m:sSub>
          <m:sSubPr>
            <m:ctrlPr>
              <w:rPr>
                <w:rFonts w:hAnsi="Cambria Math"/>
                <w:color w:val="000000" w:themeColor="text1"/>
              </w:rPr>
            </m:ctrlPr>
          </m:sSubPr>
          <m:e>
            <m:r>
              <m:rPr>
                <m:sty m:val="p"/>
              </m:rPr>
              <w:rPr>
                <w:color w:val="000000" w:themeColor="text1"/>
              </w:rPr>
              <m:t>C</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5</m:t>
            </m:r>
            <m:ctrlPr>
              <w:rPr>
                <w:rFonts w:hAnsi="Cambria Math"/>
                <w:color w:val="000000" w:themeColor="text1"/>
              </w:rPr>
            </m:ctrlPr>
          </m:sub>
        </m:sSub>
        <m:r>
          <m:rPr>
            <m:sty m:val="p"/>
          </m:rPr>
          <w:rPr>
            <w:color w:val="000000" w:themeColor="text1"/>
          </w:rPr>
          <m:t>OH+3</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 点燃 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2C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+3</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由质量守恒定律可知，反应前后原子的种类、数目都不变，选项说法正确；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该反应的生成物是两种化合物，所以该反应不属于置换反应，选项说法错误；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在反应前后，氢元素的化合价没有改变，均为</w:t>
      </w:r>
      <m:oMath>
        <m:r>
          <m:rPr>
            <m:sty m:val="p"/>
          </m:rPr>
          <w:rPr>
            <w:color w:val="000000" w:themeColor="text1"/>
          </w:rPr>
          <m:t>+1</m:t>
        </m:r>
      </m:oMath>
      <w:r>
        <w:rPr>
          <w:rFonts w:ascii="宋体" w:hAnsi="宋体" w:eastAsia="宋体" w:cs="宋体"/>
          <w:color w:val="000000" w:themeColor="text1"/>
          <w:kern w:val="0"/>
          <w:szCs w:val="21"/>
        </w:rPr>
        <w:t>价，选项说法错误；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氧化物是由两种元素组成的，且其中一种元素是氧元素的化合物。乙醇是由三种元素组成的，不属于氧化物，选项说法错误。故选：</w:t>
      </w:r>
      <m:oMath>
        <m:r>
          <m:rPr>
            <m:sty m:val="p"/>
          </m:rPr>
          <w:rPr>
            <w:color w:val="000000" w:themeColor="text1"/>
          </w:rPr>
          <m:t>A</m:t>
        </m:r>
      </m:oMath>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7.</w:t>
      </w:r>
      <m:oMath>
        <m:r>
          <m:rPr>
            <m:sty m:val="p"/>
          </m:rPr>
          <w:rPr>
            <w:color w:val="000000" w:themeColor="text1"/>
          </w:rPr>
          <m:t>B</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、将</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b</m:t>
        </m:r>
      </m:oMath>
      <w:r>
        <w:rPr>
          <w:rFonts w:ascii="宋体" w:hAnsi="宋体" w:eastAsia="宋体" w:cs="宋体"/>
          <w:color w:val="000000" w:themeColor="text1"/>
          <w:kern w:val="0"/>
          <w:szCs w:val="21"/>
        </w:rPr>
        <w:t>的饱和溶液加水可变为不饱和溶液，说法正确；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、将</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的饱和溶液降温至</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，有晶体析出，溶液质量减少，说法不正确；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时，两种物质的饱和溶液中溶质质量分数</w:t>
      </w:r>
      <m:oMath>
        <m:r>
          <m:rPr>
            <m:sty m:val="p"/>
          </m:rPr>
          <w:rPr>
            <w:color w:val="000000" w:themeColor="text1"/>
          </w:rPr>
          <m:t>a</m:t>
        </m:r>
        <m:r>
          <w:rPr>
            <w:color w:val="000000" w:themeColor="text1"/>
          </w:rPr>
          <m:t>&gt;b</m:t>
        </m:r>
      </m:oMath>
      <w:r>
        <w:rPr>
          <w:rFonts w:ascii="宋体" w:hAnsi="宋体" w:eastAsia="宋体" w:cs="宋体"/>
          <w:color w:val="000000" w:themeColor="text1"/>
          <w:kern w:val="0"/>
          <w:szCs w:val="21"/>
        </w:rPr>
        <w:t>，因为在该温度下，</w:t>
      </w:r>
      <m:oMath>
        <m:r>
          <m:rPr>
            <m:sty m:val="p"/>
          </m:rPr>
          <w:rPr>
            <w:color w:val="000000" w:themeColor="text1"/>
          </w:rPr>
          <m:t>a</m:t>
        </m:r>
      </m:oMath>
      <w:r>
        <w:rPr>
          <w:rFonts w:ascii="宋体" w:hAnsi="宋体" w:eastAsia="宋体" w:cs="宋体"/>
          <w:color w:val="000000" w:themeColor="text1"/>
          <w:kern w:val="0"/>
          <w:szCs w:val="21"/>
        </w:rPr>
        <w:t>的溶解度比</w:t>
      </w:r>
      <m:oMath>
        <m:r>
          <m:rPr>
            <m:sty m:val="p"/>
          </m:rPr>
          <w:rPr>
            <w:color w:val="000000" w:themeColor="text1"/>
          </w:rPr>
          <m:t>b</m:t>
        </m:r>
      </m:oMath>
      <w:r>
        <w:rPr>
          <w:rFonts w:ascii="宋体" w:hAnsi="宋体" w:eastAsia="宋体" w:cs="宋体"/>
          <w:color w:val="000000" w:themeColor="text1"/>
          <w:kern w:val="0"/>
          <w:szCs w:val="21"/>
        </w:rPr>
        <w:t>大，说法正确；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、将</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的饱和溶液分别降温至</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，两溶液的溶质质量分数相等正确，因为在</w:t>
      </w:r>
      <m:oMath>
        <m:sSub>
          <m:sSubPr>
            <m:ctrlPr>
              <w:rPr>
                <w:rFonts w:hAnsi="Cambria Math"/>
                <w:color w:val="000000" w:themeColor="text1"/>
              </w:rPr>
            </m:ctrlPr>
          </m:sSubPr>
          <m:e>
            <m:r>
              <m:rPr>
                <m:sty m:val="p"/>
              </m:rPr>
              <w:rPr>
                <w:color w:val="000000" w:themeColor="text1"/>
              </w:rPr>
              <m:t>t</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时，</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的溶解度相等，说法正确。故选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8.</w:t>
      </w:r>
      <m:oMath>
        <m:r>
          <m:rPr>
            <m:sty m:val="p"/>
          </m:rPr>
          <w:rPr>
            <w:color w:val="000000" w:themeColor="text1"/>
          </w:rPr>
          <m:t>A</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聚氯乙烯是一种含碳元素的化合物，属于有机物，选项说法正确；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物质是由元素组成的，氯化汞由一种金属元素和一种非金属元素组成，选项说法错误；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氯化汞中汞元素和氯元素的质量比是</w:t>
      </w:r>
      <m:oMath>
        <m:r>
          <m:rPr>
            <m:sty m:val="p"/>
          </m:rPr>
          <w:rPr>
            <w:color w:val="000000" w:themeColor="text1"/>
          </w:rPr>
          <m:t>200</m:t>
        </m:r>
      </m:oMath>
      <w:r>
        <w:rPr>
          <w:rFonts w:ascii="宋体" w:hAnsi="宋体" w:eastAsia="宋体" w:cs="宋体"/>
          <w:color w:val="000000" w:themeColor="text1"/>
          <w:kern w:val="0"/>
          <w:szCs w:val="21"/>
        </w:rPr>
        <w:t>：</w:t>
      </w:r>
      <m:oMath>
        <m:r>
          <m:rPr>
            <m:sty m:val="p"/>
          </m:rPr>
          <w:rPr>
            <w:color w:val="000000" w:themeColor="text1"/>
          </w:rPr>
          <m:t>(35.5×2)=200</m:t>
        </m:r>
      </m:oMath>
      <w:r>
        <w:rPr>
          <w:rFonts w:ascii="宋体" w:hAnsi="宋体" w:eastAsia="宋体" w:cs="宋体"/>
          <w:color w:val="000000" w:themeColor="text1"/>
          <w:kern w:val="0"/>
          <w:szCs w:val="21"/>
        </w:rPr>
        <w:t>：</w:t>
      </w:r>
      <m:oMath>
        <m:r>
          <m:rPr>
            <m:sty m:val="p"/>
          </m:rPr>
          <w:rPr>
            <w:color w:val="000000" w:themeColor="text1"/>
          </w:rPr>
          <m:t>71</m:t>
        </m:r>
      </m:oMath>
      <w:r>
        <w:rPr>
          <w:rFonts w:ascii="宋体" w:hAnsi="宋体" w:eastAsia="宋体" w:cs="宋体"/>
          <w:color w:val="000000" w:themeColor="text1"/>
          <w:kern w:val="0"/>
          <w:szCs w:val="21"/>
        </w:rPr>
        <w:t>。选项说法错误；</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聚氯乙烯是由碳、氢、氯三种元素组成的，由质量守恒定律可知，聚氯乙烯充分燃烧除生成</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和水外，还会生成含氯的物质，选项说法错误。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A</m:t>
        </m:r>
      </m:oMath>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9.</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m:oMath>
        <m:r>
          <m:rPr>
            <m:sty m:val="p"/>
          </m:rPr>
          <w:rPr>
            <w:color w:val="000000" w:themeColor="text1"/>
          </w:rPr>
          <m:t>A</m:t>
        </m:r>
      </m:oMath>
      <w:r>
        <w:rPr>
          <w:rFonts w:ascii="宋体" w:hAnsi="宋体" w:eastAsia="宋体" w:cs="宋体"/>
          <w:color w:val="000000" w:themeColor="text1"/>
          <w:kern w:val="0"/>
          <w:szCs w:val="21"/>
        </w:rPr>
        <w:t>、在</w:t>
      </w:r>
      <m:oMath>
        <m:r>
          <m:rPr>
            <m:sty m:val="p"/>
          </m:rPr>
          <w:rPr>
            <w:color w:val="000000" w:themeColor="text1"/>
          </w:rPr>
          <m:t>20℃</m:t>
        </m:r>
      </m:oMath>
      <w:r>
        <w:rPr>
          <w:rFonts w:ascii="宋体" w:hAnsi="宋体" w:eastAsia="宋体" w:cs="宋体"/>
          <w:color w:val="000000" w:themeColor="text1"/>
          <w:kern w:val="0"/>
          <w:szCs w:val="21"/>
        </w:rPr>
        <w:t>时，将</w:t>
      </w:r>
      <m:oMath>
        <m:r>
          <m:rPr>
            <m:sty m:val="p"/>
          </m:rPr>
          <w:rPr>
            <w:color w:val="000000" w:themeColor="text1"/>
          </w:rPr>
          <m:t>40g</m:t>
        </m:r>
      </m:oMath>
      <w:r>
        <w:rPr>
          <w:rFonts w:ascii="宋体" w:hAnsi="宋体" w:eastAsia="宋体" w:cs="宋体"/>
          <w:color w:val="000000" w:themeColor="text1"/>
          <w:kern w:val="0"/>
          <w:szCs w:val="21"/>
        </w:rPr>
        <w:t>某固体</w:t>
      </w:r>
      <m:oMath>
        <m:r>
          <m:rPr>
            <m:sty m:val="p"/>
          </m:rPr>
          <w:rPr>
            <w:color w:val="000000" w:themeColor="text1"/>
          </w:rPr>
          <m:t>R</m:t>
        </m:r>
      </m:oMath>
      <w:r>
        <w:rPr>
          <w:rFonts w:ascii="宋体" w:hAnsi="宋体" w:eastAsia="宋体" w:cs="宋体"/>
          <w:color w:val="000000" w:themeColor="text1"/>
          <w:kern w:val="0"/>
          <w:szCs w:val="21"/>
        </w:rPr>
        <w:t>加到</w:t>
      </w:r>
      <m:oMath>
        <m:r>
          <m:rPr>
            <m:sty m:val="p"/>
          </m:rPr>
          <w:rPr>
            <w:color w:val="000000" w:themeColor="text1"/>
          </w:rPr>
          <m:t>100g</m:t>
        </m:r>
      </m:oMath>
      <w:r>
        <w:rPr>
          <w:rFonts w:ascii="宋体" w:hAnsi="宋体" w:eastAsia="宋体" w:cs="宋体"/>
          <w:color w:val="000000" w:themeColor="text1"/>
          <w:kern w:val="0"/>
          <w:szCs w:val="21"/>
        </w:rPr>
        <w:t>水中，充分搅拌后，仍有</w:t>
      </w:r>
      <m:oMath>
        <m:r>
          <m:rPr>
            <m:sty m:val="p"/>
          </m:rPr>
          <w:rPr>
            <w:color w:val="000000" w:themeColor="text1"/>
          </w:rPr>
          <m:t>8.4g</m:t>
        </m:r>
      </m:oMath>
      <w:r>
        <w:rPr>
          <w:rFonts w:ascii="宋体" w:hAnsi="宋体" w:eastAsia="宋体" w:cs="宋体"/>
          <w:color w:val="000000" w:themeColor="text1"/>
          <w:kern w:val="0"/>
          <w:szCs w:val="21"/>
        </w:rPr>
        <w:t>固体未溶解，即</w:t>
      </w:r>
      <m:oMath>
        <m:r>
          <m:rPr>
            <m:sty m:val="p"/>
          </m:rPr>
          <w:rPr>
            <w:color w:val="000000" w:themeColor="text1"/>
          </w:rPr>
          <m:t>20℃</m:t>
        </m:r>
      </m:oMath>
      <w:r>
        <w:rPr>
          <w:rFonts w:ascii="宋体" w:hAnsi="宋体" w:eastAsia="宋体" w:cs="宋体"/>
          <w:color w:val="000000" w:themeColor="text1"/>
          <w:kern w:val="0"/>
          <w:szCs w:val="21"/>
        </w:rPr>
        <w:t>时，</w:t>
      </w:r>
      <m:oMath>
        <m:r>
          <m:rPr>
            <m:sty m:val="p"/>
          </m:rPr>
          <w:rPr>
            <w:color w:val="000000" w:themeColor="text1"/>
          </w:rPr>
          <m:t>100g</m:t>
        </m:r>
      </m:oMath>
      <w:r>
        <w:rPr>
          <w:rFonts w:ascii="宋体" w:hAnsi="宋体" w:eastAsia="宋体" w:cs="宋体"/>
          <w:color w:val="000000" w:themeColor="text1"/>
          <w:kern w:val="0"/>
          <w:szCs w:val="21"/>
        </w:rPr>
        <w:t>水中最多能溶解</w:t>
      </w:r>
      <m:oMath>
        <m:r>
          <m:rPr>
            <m:sty m:val="p"/>
          </m:rPr>
          <w:rPr>
            <w:color w:val="000000" w:themeColor="text1"/>
          </w:rPr>
          <m:t>40g-8.4g=31.6gR</m:t>
        </m:r>
      </m:oMath>
      <w:r>
        <w:rPr>
          <w:rFonts w:ascii="宋体" w:hAnsi="宋体" w:eastAsia="宋体" w:cs="宋体"/>
          <w:color w:val="000000" w:themeColor="text1"/>
          <w:kern w:val="0"/>
          <w:szCs w:val="21"/>
        </w:rPr>
        <w:t>，</w:t>
      </w:r>
      <m:oMath>
        <m:r>
          <m:rPr>
            <m:sty m:val="p"/>
          </m:rPr>
          <w:rPr>
            <w:color w:val="000000" w:themeColor="text1"/>
          </w:rPr>
          <m:t>R</m:t>
        </m:r>
      </m:oMath>
      <w:r>
        <w:rPr>
          <w:rFonts w:ascii="宋体" w:hAnsi="宋体" w:eastAsia="宋体" w:cs="宋体"/>
          <w:color w:val="000000" w:themeColor="text1"/>
          <w:kern w:val="0"/>
          <w:szCs w:val="21"/>
        </w:rPr>
        <w:t>在</w:t>
      </w:r>
      <m:oMath>
        <m:r>
          <m:rPr>
            <m:sty m:val="p"/>
          </m:rPr>
          <w:rPr>
            <w:color w:val="000000" w:themeColor="text1"/>
          </w:rPr>
          <m:t>20℃</m:t>
        </m:r>
      </m:oMath>
      <w:r>
        <w:rPr>
          <w:rFonts w:ascii="宋体" w:hAnsi="宋体" w:eastAsia="宋体" w:cs="宋体"/>
          <w:color w:val="000000" w:themeColor="text1"/>
          <w:kern w:val="0"/>
          <w:szCs w:val="21"/>
        </w:rPr>
        <w:t>时的溶解度为</w:t>
      </w:r>
      <m:oMath>
        <m:r>
          <m:rPr>
            <m:sty m:val="p"/>
          </m:rPr>
          <w:rPr>
            <w:color w:val="000000" w:themeColor="text1"/>
          </w:rPr>
          <m:t>31.6g</m:t>
        </m:r>
      </m:oMath>
      <w:r>
        <w:rPr>
          <w:rFonts w:ascii="宋体" w:hAnsi="宋体" w:eastAsia="宋体" w:cs="宋体"/>
          <w:color w:val="000000" w:themeColor="text1"/>
          <w:kern w:val="0"/>
          <w:szCs w:val="21"/>
        </w:rPr>
        <w:t>，故选项说法正确。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m:oMath>
        <m:r>
          <m:rPr>
            <m:sty m:val="p"/>
          </m:rPr>
          <w:rPr>
            <w:color w:val="000000" w:themeColor="text1"/>
          </w:rPr>
          <m:t>20℃</m:t>
        </m:r>
      </m:oMath>
      <w:r>
        <w:rPr>
          <w:rFonts w:ascii="宋体" w:hAnsi="宋体" w:eastAsia="宋体" w:cs="宋体"/>
          <w:color w:val="000000" w:themeColor="text1"/>
          <w:kern w:val="0"/>
          <w:szCs w:val="21"/>
        </w:rPr>
        <w:t>时，</w:t>
      </w:r>
      <m:oMath>
        <m:r>
          <m:rPr>
            <m:sty m:val="p"/>
          </m:rPr>
          <w:rPr>
            <w:color w:val="000000" w:themeColor="text1"/>
          </w:rPr>
          <m:t>100g</m:t>
        </m:r>
      </m:oMath>
      <w:r>
        <w:rPr>
          <w:rFonts w:ascii="宋体" w:hAnsi="宋体" w:eastAsia="宋体" w:cs="宋体"/>
          <w:color w:val="000000" w:themeColor="text1"/>
          <w:kern w:val="0"/>
          <w:szCs w:val="21"/>
        </w:rPr>
        <w:t>水中最多能溶解</w:t>
      </w:r>
      <m:oMath>
        <m:r>
          <m:rPr>
            <m:sty m:val="p"/>
          </m:rPr>
          <w:rPr>
            <w:color w:val="000000" w:themeColor="text1"/>
          </w:rPr>
          <m:t>40g-8.4g=31.6gR</m:t>
        </m:r>
      </m:oMath>
      <w:r>
        <w:rPr>
          <w:rFonts w:ascii="宋体" w:hAnsi="宋体" w:eastAsia="宋体" w:cs="宋体"/>
          <w:color w:val="000000" w:themeColor="text1"/>
          <w:kern w:val="0"/>
          <w:szCs w:val="21"/>
        </w:rPr>
        <w:t>，将</w:t>
      </w:r>
      <m:oMath>
        <m:r>
          <m:rPr>
            <m:sty m:val="p"/>
          </m:rPr>
          <w:rPr>
            <w:color w:val="000000" w:themeColor="text1"/>
          </w:rPr>
          <m:t>4gR</m:t>
        </m:r>
      </m:oMath>
      <w:r>
        <w:rPr>
          <w:rFonts w:ascii="宋体" w:hAnsi="宋体" w:eastAsia="宋体" w:cs="宋体"/>
          <w:color w:val="000000" w:themeColor="text1"/>
          <w:kern w:val="0"/>
          <w:szCs w:val="21"/>
        </w:rPr>
        <w:t>加到</w:t>
      </w:r>
      <m:oMath>
        <m:r>
          <m:rPr>
            <m:sty m:val="p"/>
          </m:rPr>
          <w:rPr>
            <w:color w:val="000000" w:themeColor="text1"/>
          </w:rPr>
          <m:t>6g</m:t>
        </m:r>
      </m:oMath>
      <w:r>
        <w:rPr>
          <w:rFonts w:ascii="宋体" w:hAnsi="宋体" w:eastAsia="宋体" w:cs="宋体"/>
          <w:color w:val="000000" w:themeColor="text1"/>
          <w:kern w:val="0"/>
          <w:szCs w:val="21"/>
        </w:rPr>
        <w:t>水中，最多能溶解</w:t>
      </w:r>
      <m:oMath>
        <m:r>
          <m:rPr>
            <m:sty m:val="p"/>
          </m:rPr>
          <w:rPr>
            <w:color w:val="000000" w:themeColor="text1"/>
          </w:rPr>
          <m:t>31.6g×</m:t>
        </m:r>
        <m:f>
          <m:fPr>
            <m:ctrlPr>
              <w:rPr>
                <w:rFonts w:hAnsi="Cambria Math"/>
                <w:color w:val="000000" w:themeColor="text1"/>
              </w:rPr>
            </m:ctrlPr>
          </m:fPr>
          <m:num>
            <m:r>
              <m:rPr>
                <m:sty m:val="p"/>
              </m:rPr>
              <w:rPr>
                <w:rFonts w:hAnsi="Cambria Math"/>
                <w:color w:val="000000" w:themeColor="text1"/>
                <w:sz w:val="24"/>
                <w:szCs w:val="24"/>
              </w:rPr>
              <m:t>6g</m:t>
            </m:r>
            <m:ctrlPr>
              <w:rPr>
                <w:rFonts w:hAnsi="Cambria Math"/>
                <w:color w:val="000000" w:themeColor="text1"/>
              </w:rPr>
            </m:ctrlPr>
          </m:num>
          <m:den>
            <m:r>
              <m:rPr>
                <m:sty m:val="p"/>
              </m:rPr>
              <w:rPr>
                <w:rFonts w:hAnsi="Cambria Math"/>
                <w:color w:val="000000" w:themeColor="text1"/>
                <w:sz w:val="24"/>
                <w:szCs w:val="24"/>
              </w:rPr>
              <m:t>100g</m:t>
            </m:r>
            <m:ctrlPr>
              <w:rPr>
                <w:rFonts w:hAnsi="Cambria Math"/>
                <w:color w:val="000000" w:themeColor="text1"/>
              </w:rPr>
            </m:ctrlPr>
          </m:den>
        </m:f>
        <m:r>
          <m:rPr>
            <m:sty m:val="p"/>
          </m:rPr>
          <w:rPr>
            <w:color w:val="000000" w:themeColor="text1"/>
          </w:rPr>
          <m:t>≈1.9g</m:t>
        </m:r>
      </m:oMath>
      <w:r>
        <w:rPr>
          <w:rFonts w:ascii="宋体" w:hAnsi="宋体" w:eastAsia="宋体" w:cs="宋体"/>
          <w:color w:val="000000" w:themeColor="text1"/>
          <w:kern w:val="0"/>
          <w:szCs w:val="21"/>
        </w:rPr>
        <w:t>，能得到</w:t>
      </w:r>
      <m:oMath>
        <m:r>
          <m:rPr>
            <m:sty m:val="p"/>
          </m:rPr>
          <w:rPr>
            <w:color w:val="000000" w:themeColor="text1"/>
          </w:rPr>
          <m:t>20℃</m:t>
        </m:r>
      </m:oMath>
      <w:r>
        <w:rPr>
          <w:rFonts w:ascii="宋体" w:hAnsi="宋体" w:eastAsia="宋体" w:cs="宋体"/>
          <w:color w:val="000000" w:themeColor="text1"/>
          <w:kern w:val="0"/>
          <w:szCs w:val="21"/>
        </w:rPr>
        <w:t>时</w:t>
      </w:r>
      <m:oMath>
        <m:r>
          <m:rPr>
            <m:sty m:val="p"/>
          </m:rPr>
          <w:rPr>
            <w:color w:val="000000" w:themeColor="text1"/>
          </w:rPr>
          <m:t>R</m:t>
        </m:r>
      </m:oMath>
      <w:r>
        <w:rPr>
          <w:rFonts w:ascii="宋体" w:hAnsi="宋体" w:eastAsia="宋体" w:cs="宋体"/>
          <w:color w:val="000000" w:themeColor="text1"/>
          <w:kern w:val="0"/>
          <w:szCs w:val="21"/>
        </w:rPr>
        <w:t>的饱和溶液，故选项说法正确。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、将该溶液长时间敞口放置，溶剂挥发，最终有晶体析出，故选项说法正确。</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m:oMath>
        <m:r>
          <m:rPr>
            <m:sty m:val="p"/>
          </m:rPr>
          <w:rPr>
            <w:color w:val="000000" w:themeColor="text1"/>
          </w:rPr>
          <m:t>R</m:t>
        </m:r>
      </m:oMath>
      <w:r>
        <w:rPr>
          <w:rFonts w:ascii="宋体" w:hAnsi="宋体" w:eastAsia="宋体" w:cs="宋体"/>
          <w:color w:val="000000" w:themeColor="text1"/>
          <w:kern w:val="0"/>
          <w:szCs w:val="21"/>
        </w:rPr>
        <w:t>在</w:t>
      </w:r>
      <m:oMath>
        <m:r>
          <m:rPr>
            <m:sty m:val="p"/>
          </m:rPr>
          <w:rPr>
            <w:color w:val="000000" w:themeColor="text1"/>
          </w:rPr>
          <m:t>20℃</m:t>
        </m:r>
      </m:oMath>
      <w:r>
        <w:rPr>
          <w:rFonts w:ascii="宋体" w:hAnsi="宋体" w:eastAsia="宋体" w:cs="宋体"/>
          <w:color w:val="000000" w:themeColor="text1"/>
          <w:kern w:val="0"/>
          <w:szCs w:val="21"/>
        </w:rPr>
        <w:t>时的溶解度为</w:t>
      </w:r>
      <m:oMath>
        <m:r>
          <m:rPr>
            <m:sty m:val="p"/>
          </m:rPr>
          <w:rPr>
            <w:color w:val="000000" w:themeColor="text1"/>
          </w:rPr>
          <m:t>31.6g</m:t>
        </m:r>
      </m:oMath>
      <w:r>
        <w:rPr>
          <w:rFonts w:ascii="宋体" w:hAnsi="宋体" w:eastAsia="宋体" w:cs="宋体"/>
          <w:color w:val="000000" w:themeColor="text1"/>
          <w:kern w:val="0"/>
          <w:szCs w:val="21"/>
        </w:rPr>
        <w:t>，则</w:t>
      </w:r>
      <m:oMath>
        <m:r>
          <m:rPr>
            <m:sty m:val="p"/>
          </m:rPr>
          <w:rPr>
            <w:color w:val="000000" w:themeColor="text1"/>
          </w:rPr>
          <m:t>20℃</m:t>
        </m:r>
      </m:oMath>
      <w:r>
        <w:rPr>
          <w:rFonts w:ascii="宋体" w:hAnsi="宋体" w:eastAsia="宋体" w:cs="宋体"/>
          <w:color w:val="000000" w:themeColor="text1"/>
          <w:kern w:val="0"/>
          <w:szCs w:val="21"/>
        </w:rPr>
        <w:t>时其饱和溶液中溶质质量分数为</w:t>
      </w:r>
      <m:oMath>
        <m:f>
          <m:fPr>
            <m:ctrlPr>
              <w:rPr>
                <w:rFonts w:hAnsi="Cambria Math"/>
                <w:color w:val="000000" w:themeColor="text1"/>
              </w:rPr>
            </m:ctrlPr>
          </m:fPr>
          <m:num>
            <m:r>
              <m:rPr>
                <m:sty m:val="p"/>
              </m:rPr>
              <w:rPr>
                <w:rFonts w:hAnsi="Cambria Math"/>
                <w:color w:val="000000" w:themeColor="text1"/>
                <w:sz w:val="24"/>
                <w:szCs w:val="24"/>
              </w:rPr>
              <m:t>31.6g</m:t>
            </m:r>
            <m:ctrlPr>
              <w:rPr>
                <w:rFonts w:hAnsi="Cambria Math"/>
                <w:color w:val="000000" w:themeColor="text1"/>
              </w:rPr>
            </m:ctrlPr>
          </m:num>
          <m:den>
            <m:r>
              <m:rPr>
                <m:sty m:val="p"/>
              </m:rPr>
              <w:rPr>
                <w:rFonts w:hAnsi="Cambria Math"/>
                <w:color w:val="000000" w:themeColor="text1"/>
                <w:sz w:val="24"/>
                <w:szCs w:val="24"/>
              </w:rPr>
              <m:t>31.6g+100g</m:t>
            </m:r>
            <m:ctrlPr>
              <w:rPr>
                <w:rFonts w:hAnsi="Cambria Math"/>
                <w:color w:val="000000" w:themeColor="text1"/>
              </w:rPr>
            </m:ctrlPr>
          </m:den>
        </m:f>
        <m:r>
          <m:rPr>
            <m:sty m:val="p"/>
          </m:rPr>
          <w:rPr>
            <w:color w:val="000000" w:themeColor="text1"/>
          </w:rPr>
          <m:t>×100%</m:t>
        </m:r>
        <m:r>
          <w:rPr>
            <w:color w:val="000000" w:themeColor="text1"/>
          </w:rPr>
          <m:t>&lt;31.6%</m:t>
        </m:r>
      </m:oMath>
      <w:r>
        <w:rPr>
          <w:rFonts w:ascii="宋体" w:hAnsi="宋体" w:eastAsia="宋体" w:cs="宋体"/>
          <w:color w:val="000000" w:themeColor="text1"/>
          <w:kern w:val="0"/>
          <w:szCs w:val="21"/>
        </w:rPr>
        <w:t>，</w:t>
      </w:r>
      <m:oMath>
        <m:r>
          <m:rPr>
            <m:sty m:val="p"/>
          </m:rPr>
          <w:rPr>
            <w:color w:val="000000" w:themeColor="text1"/>
          </w:rPr>
          <m:t>20℃</m:t>
        </m:r>
      </m:oMath>
      <w:r>
        <w:rPr>
          <w:rFonts w:ascii="宋体" w:hAnsi="宋体" w:eastAsia="宋体" w:cs="宋体"/>
          <w:color w:val="000000" w:themeColor="text1"/>
          <w:kern w:val="0"/>
          <w:szCs w:val="21"/>
        </w:rPr>
        <w:t>时不能配制溶质质量分数为</w:t>
      </w:r>
      <m:oMath>
        <m:r>
          <m:rPr>
            <m:sty m:val="p"/>
          </m:rPr>
          <w:rPr>
            <w:color w:val="000000" w:themeColor="text1"/>
          </w:rPr>
          <m:t>31.6%</m:t>
        </m:r>
      </m:oMath>
      <w:r>
        <w:rPr>
          <w:rFonts w:ascii="宋体" w:hAnsi="宋体" w:eastAsia="宋体" w:cs="宋体"/>
          <w:color w:val="000000" w:themeColor="text1"/>
          <w:kern w:val="0"/>
          <w:szCs w:val="21"/>
        </w:rPr>
        <w:t>的</w:t>
      </w:r>
      <m:oMath>
        <m:r>
          <m:rPr>
            <m:sty m:val="p"/>
          </m:rPr>
          <w:rPr>
            <w:color w:val="000000" w:themeColor="text1"/>
          </w:rPr>
          <m:t>R</m:t>
        </m:r>
      </m:oMath>
      <w:r>
        <w:rPr>
          <w:rFonts w:ascii="宋体" w:hAnsi="宋体" w:eastAsia="宋体" w:cs="宋体"/>
          <w:color w:val="000000" w:themeColor="text1"/>
          <w:kern w:val="0"/>
          <w:szCs w:val="21"/>
        </w:rPr>
        <w:t>溶液，故选项说法错误。</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m:oMath>
        <m:r>
          <m:rPr>
            <m:sty m:val="p"/>
          </m:rPr>
          <w:rPr>
            <w:color w:val="000000" w:themeColor="text1"/>
          </w:rPr>
          <m:t>D</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【解析】加入的碳酸钠先与盐酸反应，把盐酸消耗完了，才开始与氯化钙反应，开始生成沉淀。最后到达最高点说明已经完全反应。</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m:oMath>
        <m:r>
          <m:rPr>
            <m:sty m:val="p"/>
          </m:rPr>
          <w:rPr>
            <w:color w:val="000000" w:themeColor="text1"/>
          </w:rPr>
          <m:t>a</m:t>
        </m:r>
      </m:oMath>
      <w:r>
        <w:rPr>
          <w:rFonts w:ascii="宋体" w:hAnsi="宋体" w:eastAsia="宋体" w:cs="宋体"/>
          <w:color w:val="000000" w:themeColor="text1"/>
          <w:kern w:val="0"/>
          <w:szCs w:val="21"/>
        </w:rPr>
        <w:t>点时稀盐酸被完全消耗，此时溶液显中性；</w:t>
      </w:r>
      <m:oMath>
        <m:r>
          <m:rPr>
            <m:sty m:val="p"/>
          </m:rPr>
          <w:rPr>
            <w:color w:val="000000" w:themeColor="text1"/>
          </w:rPr>
          <m:t>c</m:t>
        </m:r>
      </m:oMath>
      <w:r>
        <w:rPr>
          <w:rFonts w:ascii="宋体" w:hAnsi="宋体" w:eastAsia="宋体" w:cs="宋体"/>
          <w:color w:val="000000" w:themeColor="text1"/>
          <w:kern w:val="0"/>
          <w:szCs w:val="21"/>
        </w:rPr>
        <w:t>点的溶液中含有</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w:t>
      </w:r>
      <m:oMath>
        <m:r>
          <m:rPr>
            <m:sty m:val="p"/>
          </m:rPr>
          <w:rPr>
            <w:color w:val="000000" w:themeColor="text1"/>
          </w:rPr>
          <m:t>NaCl</m:t>
        </m:r>
      </m:oMath>
      <w:r>
        <w:rPr>
          <w:rFonts w:ascii="宋体" w:hAnsi="宋体" w:eastAsia="宋体" w:cs="宋体"/>
          <w:color w:val="000000" w:themeColor="text1"/>
          <w:kern w:val="0"/>
          <w:szCs w:val="21"/>
        </w:rPr>
        <w:t>两种溶质，由于</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显碱性，</w:t>
      </w:r>
      <m:oMath>
        <m:r>
          <m:rPr>
            <m:sty m:val="p"/>
          </m:rPr>
          <w:rPr>
            <w:color w:val="000000" w:themeColor="text1"/>
          </w:rPr>
          <m:t>NaCl</m:t>
        </m:r>
      </m:oMath>
      <w:r>
        <w:rPr>
          <w:rFonts w:ascii="宋体" w:hAnsi="宋体" w:eastAsia="宋体" w:cs="宋体"/>
          <w:color w:val="000000" w:themeColor="text1"/>
          <w:kern w:val="0"/>
          <w:szCs w:val="21"/>
        </w:rPr>
        <w:t>显中性，</w:t>
      </w:r>
      <m:oMath>
        <m:r>
          <m:rPr>
            <m:sty m:val="p"/>
          </m:rPr>
          <w:rPr>
            <w:color w:val="000000" w:themeColor="text1"/>
          </w:rPr>
          <m:t>c</m:t>
        </m:r>
      </m:oMath>
      <w:r>
        <w:rPr>
          <w:rFonts w:ascii="宋体" w:hAnsi="宋体" w:eastAsia="宋体" w:cs="宋体"/>
          <w:color w:val="000000" w:themeColor="text1"/>
          <w:kern w:val="0"/>
          <w:szCs w:val="21"/>
        </w:rPr>
        <w:t>的溶液的</w:t>
      </w:r>
      <m:oMath>
        <m:r>
          <m:rPr>
            <m:sty m:val="p"/>
          </m:rPr>
          <w:rPr>
            <w:color w:val="000000" w:themeColor="text1"/>
          </w:rPr>
          <m:t>pH</m:t>
        </m:r>
        <m:r>
          <w:rPr>
            <w:color w:val="000000" w:themeColor="text1"/>
          </w:rPr>
          <m:t>&gt;7</m:t>
        </m:r>
      </m:oMath>
      <w:r>
        <w:rPr>
          <w:rFonts w:ascii="宋体" w:hAnsi="宋体" w:eastAsia="宋体" w:cs="宋体"/>
          <w:color w:val="000000" w:themeColor="text1"/>
          <w:kern w:val="0"/>
          <w:szCs w:val="21"/>
        </w:rPr>
        <w:t>；</w:t>
      </w:r>
      <m:oMath>
        <m:r>
          <m:rPr>
            <m:sty m:val="p"/>
          </m:rPr>
          <w:rPr>
            <w:color w:val="000000" w:themeColor="text1"/>
          </w:rPr>
          <m:t>a</m:t>
        </m:r>
      </m:oMath>
      <w:r>
        <w:rPr>
          <w:rFonts w:ascii="宋体" w:hAnsi="宋体" w:eastAsia="宋体" w:cs="宋体"/>
          <w:color w:val="000000" w:themeColor="text1"/>
          <w:kern w:val="0"/>
          <w:szCs w:val="21"/>
        </w:rPr>
        <w:t>点时溶液的</w:t>
      </w:r>
      <m:oMath>
        <m:r>
          <m:rPr>
            <m:sty m:val="p"/>
          </m:rPr>
          <w:rPr>
            <w:color w:val="000000" w:themeColor="text1"/>
          </w:rPr>
          <m:t>pH</m:t>
        </m:r>
      </m:oMath>
      <w:r>
        <w:rPr>
          <w:rFonts w:ascii="宋体" w:hAnsi="宋体" w:eastAsia="宋体" w:cs="宋体"/>
          <w:color w:val="000000" w:themeColor="text1"/>
          <w:kern w:val="0"/>
          <w:szCs w:val="21"/>
        </w:rPr>
        <w:t>小于</w:t>
      </w:r>
      <m:oMath>
        <m:r>
          <m:rPr>
            <m:sty m:val="p"/>
          </m:rPr>
          <w:rPr>
            <w:color w:val="000000" w:themeColor="text1"/>
          </w:rPr>
          <m:t>c</m:t>
        </m:r>
      </m:oMath>
      <w:r>
        <w:rPr>
          <w:rFonts w:ascii="宋体" w:hAnsi="宋体" w:eastAsia="宋体" w:cs="宋体"/>
          <w:color w:val="000000" w:themeColor="text1"/>
          <w:kern w:val="0"/>
          <w:szCs w:val="21"/>
        </w:rPr>
        <w:t>点时溶液的</w:t>
      </w:r>
      <m:oMath>
        <m:r>
          <m:rPr>
            <m:sty m:val="p"/>
          </m:rPr>
          <w:rPr>
            <w:color w:val="000000" w:themeColor="text1"/>
          </w:rPr>
          <m:t>pH</m:t>
        </m:r>
      </m:oMath>
      <w:r>
        <w:rPr>
          <w:rFonts w:ascii="宋体" w:hAnsi="宋体" w:eastAsia="宋体" w:cs="宋体"/>
          <w:color w:val="000000" w:themeColor="text1"/>
          <w:kern w:val="0"/>
          <w:szCs w:val="21"/>
        </w:rPr>
        <w:t>，故选项说法错误。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m:oMath>
        <m:r>
          <m:rPr>
            <m:sty m:val="p"/>
          </m:rPr>
          <w:rPr>
            <w:color w:val="000000" w:themeColor="text1"/>
          </w:rPr>
          <m:t>b</m:t>
        </m:r>
      </m:oMath>
      <w:r>
        <w:rPr>
          <w:rFonts w:ascii="宋体" w:hAnsi="宋体" w:eastAsia="宋体" w:cs="宋体"/>
          <w:color w:val="000000" w:themeColor="text1"/>
          <w:kern w:val="0"/>
          <w:szCs w:val="21"/>
        </w:rPr>
        <w:t>点表示碳酸钠恰好完全反应，溶液中只含有</w:t>
      </w:r>
      <m:oMath>
        <m:r>
          <m:rPr>
            <m:sty m:val="p"/>
          </m:rPr>
          <w:rPr>
            <w:color w:val="000000" w:themeColor="text1"/>
          </w:rPr>
          <m:t>NaCl</m:t>
        </m:r>
      </m:oMath>
      <w:r>
        <w:rPr>
          <w:rFonts w:ascii="宋体" w:hAnsi="宋体" w:eastAsia="宋体" w:cs="宋体"/>
          <w:color w:val="000000" w:themeColor="text1"/>
          <w:kern w:val="0"/>
          <w:szCs w:val="21"/>
        </w:rPr>
        <w:t>一种溶质，故选项选项错误。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、由图示可知碳酸钠与盐酸反应生成气体</w:t>
      </w:r>
      <m:oMath>
        <m:r>
          <m:rPr>
            <m:sty m:val="p"/>
          </m:rPr>
          <w:rPr>
            <w:color w:val="000000" w:themeColor="text1"/>
          </w:rPr>
          <m:t>2.2g</m:t>
        </m:r>
      </m:oMath>
      <w:r>
        <w:rPr>
          <w:rFonts w:ascii="宋体" w:hAnsi="宋体" w:eastAsia="宋体" w:cs="宋体"/>
          <w:color w:val="000000" w:themeColor="text1"/>
          <w:kern w:val="0"/>
          <w:szCs w:val="21"/>
        </w:rPr>
        <w:t>，碳酸钠与氯化钙反应生成沉淀</w:t>
      </w:r>
      <m:oMath>
        <m:r>
          <m:rPr>
            <m:sty m:val="p"/>
          </m:rPr>
          <w:rPr>
            <w:color w:val="000000" w:themeColor="text1"/>
          </w:rPr>
          <m:t>5.0g</m:t>
        </m:r>
      </m:oMath>
      <w:r>
        <w:rPr>
          <w:rFonts w:ascii="宋体" w:hAnsi="宋体" w:eastAsia="宋体" w:cs="宋体"/>
          <w:color w:val="000000" w:themeColor="text1"/>
          <w:kern w:val="0"/>
          <w:szCs w:val="21"/>
        </w:rPr>
        <w:t>。设生成</w:t>
      </w:r>
      <m:oMath>
        <m:r>
          <m:rPr>
            <m:sty m:val="p"/>
          </m:rPr>
          <w:rPr>
            <w:color w:val="000000" w:themeColor="text1"/>
          </w:rPr>
          <m:t>2.2g</m:t>
        </m:r>
      </m:oMath>
      <w:r>
        <w:rPr>
          <w:rFonts w:ascii="宋体" w:hAnsi="宋体" w:eastAsia="宋体" w:cs="宋体"/>
          <w:color w:val="000000" w:themeColor="text1"/>
          <w:kern w:val="0"/>
          <w:szCs w:val="21"/>
        </w:rPr>
        <w:t>气体所需的</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的质量为</w:t>
      </w:r>
      <m:oMath>
        <m:r>
          <m:rPr>
            <m:sty m:val="p"/>
          </m:rPr>
          <w:rPr>
            <w:color w:val="000000" w:themeColor="text1"/>
          </w:rPr>
          <m:t>y</m:t>
        </m:r>
      </m:oMath>
      <w:r>
        <w:rPr>
          <w:rFonts w:ascii="宋体" w:hAnsi="宋体" w:eastAsia="宋体" w:cs="宋体"/>
          <w:color w:val="000000" w:themeColor="text1"/>
          <w:kern w:val="0"/>
          <w:szCs w:val="21"/>
        </w:rPr>
        <w:t>，生成沉淀</w:t>
      </w:r>
      <m:oMath>
        <m:r>
          <m:rPr>
            <m:sty m:val="p"/>
          </m:rPr>
          <w:rPr>
            <w:color w:val="000000" w:themeColor="text1"/>
          </w:rPr>
          <m:t>5.0g</m:t>
        </m:r>
      </m:oMath>
      <w:r>
        <w:rPr>
          <w:rFonts w:ascii="宋体" w:hAnsi="宋体" w:eastAsia="宋体" w:cs="宋体"/>
          <w:color w:val="000000" w:themeColor="text1"/>
          <w:kern w:val="0"/>
          <w:szCs w:val="21"/>
        </w:rPr>
        <w:t>所需</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的质量为</w:t>
      </w:r>
      <m:oMath>
        <m:r>
          <m:rPr>
            <m:sty m:val="p"/>
          </m:rPr>
          <w:rPr>
            <w:color w:val="000000" w:themeColor="text1"/>
          </w:rPr>
          <m:t>z</m:t>
        </m:r>
      </m:oMath>
      <w:r>
        <w:rPr>
          <w:rFonts w:ascii="Times New Roman" w:hAnsi="Times New Roman" w:eastAsia="Times New Roman" w:cs="Times New Roman"/>
          <w:color w:val="000000" w:themeColor="text1"/>
          <w:kern w:val="0"/>
          <w:sz w:val="24"/>
          <w:szCs w:val="24"/>
        </w:rPr>
        <w:br w:type="textWrapping"/>
      </w:r>
      <m:oMathPara>
        <m:oMathParaPr>
          <m:jc m:val="left"/>
        </m:oMathParaP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m:oMathPara>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106</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44</m:t>
        </m:r>
      </m:oMath>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w:t>
      </w:r>
      <m:oMath>
        <m:r>
          <m:rPr>
            <m:sty m:val="p"/>
          </m:rPr>
          <w:rPr>
            <w:color w:val="000000" w:themeColor="text1"/>
          </w:rPr>
          <m:t>y</m:t>
        </m:r>
      </m:oMath>
      <w:r>
        <w:rPr>
          <w:rFonts w:ascii="Times New Roman" w:hAnsi="Times New Roman" w:eastAsia="Times New Roman" w:cs="Times New Roman"/>
          <w:color w:val="000000" w:themeColor="text1"/>
          <w:kern w:val="0"/>
          <w:szCs w:val="21"/>
        </w:rPr>
        <w:t>           </w:t>
      </w:r>
      <m:oMath>
        <m:r>
          <m:rPr>
            <m:sty m:val="p"/>
          </m:rPr>
          <w:rPr>
            <w:color w:val="000000" w:themeColor="text1"/>
          </w:rPr>
          <m:t>2.2g</m:t>
        </m:r>
      </m:oMath>
      <w:r>
        <w:rPr>
          <w:rFonts w:ascii="Times New Roman" w:hAnsi="Times New Roman" w:eastAsia="Times New Roman" w:cs="Times New Roman"/>
          <w:color w:val="000000" w:themeColor="text1"/>
          <w:kern w:val="0"/>
          <w:sz w:val="24"/>
          <w:szCs w:val="24"/>
        </w:rPr>
        <w:br w:type="textWrapping"/>
      </w:r>
      <m:oMath>
        <m:f>
          <m:fPr>
            <m:ctrlPr>
              <w:rPr>
                <w:rFonts w:hAnsi="Cambria Math"/>
                <w:color w:val="000000" w:themeColor="text1"/>
              </w:rPr>
            </m:ctrlPr>
          </m:fPr>
          <m:num>
            <m:r>
              <m:rPr>
                <m:sty m:val="p"/>
              </m:rPr>
              <w:rPr>
                <w:rFonts w:hAnsi="Cambria Math"/>
                <w:color w:val="000000" w:themeColor="text1"/>
                <w:sz w:val="24"/>
                <w:szCs w:val="24"/>
              </w:rPr>
              <m:t>106</m:t>
            </m:r>
            <m:ctrlPr>
              <w:rPr>
                <w:rFonts w:hAnsi="Cambria Math"/>
                <w:color w:val="000000" w:themeColor="text1"/>
              </w:rPr>
            </m:ctrlPr>
          </m:num>
          <m:den>
            <m:r>
              <m:rPr>
                <m:sty m:val="p"/>
              </m:rPr>
              <w:rPr>
                <w:rFonts w:hAnsi="Cambria Math"/>
                <w:color w:val="000000" w:themeColor="text1"/>
                <w:sz w:val="24"/>
                <w:szCs w:val="24"/>
              </w:rPr>
              <m:t>44</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y</m:t>
            </m:r>
            <m:ctrlPr>
              <w:rPr>
                <w:rFonts w:hAnsi="Cambria Math"/>
                <w:color w:val="000000" w:themeColor="text1"/>
              </w:rPr>
            </m:ctrlPr>
          </m:num>
          <m:den>
            <m:r>
              <m:rPr>
                <m:sty m:val="p"/>
              </m:rPr>
              <w:rPr>
                <w:rFonts w:hAnsi="Cambria Math"/>
                <w:color w:val="000000" w:themeColor="text1"/>
                <w:sz w:val="24"/>
                <w:szCs w:val="24"/>
              </w:rPr>
              <m:t>2.2g</m:t>
            </m:r>
            <m:ctrlPr>
              <w:rPr>
                <w:rFonts w:hAnsi="Cambria Math"/>
                <w:color w:val="000000" w:themeColor="text1"/>
              </w:rPr>
            </m:ctrlPr>
          </m:den>
        </m:f>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y=5.3g</m:t>
        </m:r>
      </m:oMath>
      <w:r>
        <w:rPr>
          <w:rFonts w:ascii="Times New Roman" w:hAnsi="Times New Roman" w:eastAsia="Times New Roman" w:cs="Times New Roman"/>
          <w:color w:val="000000" w:themeColor="text1"/>
          <w:kern w:val="0"/>
          <w:sz w:val="24"/>
          <w:szCs w:val="24"/>
        </w:rPr>
        <w:br w:type="textWrapping"/>
      </w:r>
      <m:oMathPara>
        <m:oMathParaPr>
          <m:jc m:val="left"/>
        </m:oMathParaP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～CaC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r>
            <m:rPr>
              <m:sty m:val="p"/>
            </m:rPr>
            <w:rPr>
              <w:color w:val="000000" w:themeColor="text1"/>
            </w:rPr>
            <m:t>↓</m:t>
          </m:r>
        </m:oMath>
      </m:oMathPara>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106</m:t>
        </m:r>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100</m:t>
        </m:r>
      </m:oMath>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z</m:t>
        </m:r>
      </m:oMath>
      <w:r>
        <w:rPr>
          <w:rFonts w:ascii="Times New Roman" w:hAnsi="Times New Roman" w:eastAsia="Times New Roman" w:cs="Times New Roman"/>
          <w:color w:val="000000" w:themeColor="text1"/>
          <w:kern w:val="0"/>
          <w:szCs w:val="21"/>
        </w:rPr>
        <w:t>              </w:t>
      </w:r>
      <m:oMath>
        <m:r>
          <m:rPr>
            <m:sty m:val="p"/>
          </m:rPr>
          <w:rPr>
            <w:color w:val="000000" w:themeColor="text1"/>
          </w:rPr>
          <m:t>5.0g</m:t>
        </m:r>
      </m:oMath>
      <w:r>
        <w:rPr>
          <w:rFonts w:ascii="Times New Roman" w:hAnsi="Times New Roman" w:eastAsia="Times New Roman" w:cs="Times New Roman"/>
          <w:color w:val="000000" w:themeColor="text1"/>
          <w:kern w:val="0"/>
          <w:sz w:val="24"/>
          <w:szCs w:val="24"/>
        </w:rPr>
        <w:br w:type="textWrapping"/>
      </w:r>
      <m:oMath>
        <m:f>
          <m:fPr>
            <m:ctrlPr>
              <w:rPr>
                <w:rFonts w:hAnsi="Cambria Math"/>
                <w:color w:val="000000" w:themeColor="text1"/>
              </w:rPr>
            </m:ctrlPr>
          </m:fPr>
          <m:num>
            <m:r>
              <m:rPr>
                <m:sty m:val="p"/>
              </m:rPr>
              <w:rPr>
                <w:rFonts w:hAnsi="Cambria Math"/>
                <w:color w:val="000000" w:themeColor="text1"/>
                <w:sz w:val="24"/>
                <w:szCs w:val="24"/>
              </w:rPr>
              <m:t>106</m:t>
            </m:r>
            <m:ctrlPr>
              <w:rPr>
                <w:rFonts w:hAnsi="Cambria Math"/>
                <w:color w:val="000000" w:themeColor="text1"/>
              </w:rPr>
            </m:ctrlPr>
          </m:num>
          <m:den>
            <m:r>
              <m:rPr>
                <m:sty m:val="p"/>
              </m:rPr>
              <w:rPr>
                <w:rFonts w:hAnsi="Cambria Math"/>
                <w:color w:val="000000" w:themeColor="text1"/>
                <w:sz w:val="24"/>
                <w:szCs w:val="24"/>
              </w:rPr>
              <m:t>100</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z</m:t>
            </m:r>
            <m:ctrlPr>
              <w:rPr>
                <w:rFonts w:hAnsi="Cambria Math"/>
                <w:color w:val="000000" w:themeColor="text1"/>
              </w:rPr>
            </m:ctrlPr>
          </m:num>
          <m:den>
            <m:r>
              <m:rPr>
                <m:sty m:val="p"/>
              </m:rPr>
              <w:rPr>
                <w:rFonts w:hAnsi="Cambria Math"/>
                <w:color w:val="000000" w:themeColor="text1"/>
                <w:sz w:val="24"/>
                <w:szCs w:val="24"/>
              </w:rPr>
              <m:t>5.0g</m:t>
            </m:r>
            <m:ctrlPr>
              <w:rPr>
                <w:rFonts w:hAnsi="Cambria Math"/>
                <w:color w:val="000000" w:themeColor="text1"/>
              </w:rPr>
            </m:ctrlPr>
          </m:den>
        </m:f>
      </m:oMath>
      <w:r>
        <w:rPr>
          <w:rFonts w:ascii="Times New Roman" w:hAnsi="Times New Roman" w:eastAsia="Times New Roman" w:cs="Times New Roman"/>
          <w:color w:val="000000" w:themeColor="text1"/>
          <w:kern w:val="0"/>
          <w:szCs w:val="21"/>
        </w:rPr>
        <w:t xml:space="preserve">             </w:t>
      </w:r>
      <m:oMath>
        <m:r>
          <m:rPr>
            <m:sty m:val="p"/>
          </m:rPr>
          <w:rPr>
            <w:color w:val="000000" w:themeColor="text1"/>
          </w:rPr>
          <m:t>z=5.3g</m:t>
        </m:r>
      </m:oMath>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x</m:t>
        </m:r>
      </m:oMath>
      <w:r>
        <w:rPr>
          <w:rFonts w:ascii="宋体" w:hAnsi="宋体" w:eastAsia="宋体" w:cs="宋体"/>
          <w:color w:val="000000" w:themeColor="text1"/>
          <w:kern w:val="0"/>
          <w:szCs w:val="21"/>
        </w:rPr>
        <w:t>值为</w:t>
      </w:r>
      <m:oMath>
        <m:r>
          <m:rPr>
            <m:sty m:val="p"/>
          </m:rPr>
          <w:rPr>
            <w:color w:val="000000" w:themeColor="text1"/>
          </w:rPr>
          <m:t>(5.3g+5.3g)÷10%=106g</m:t>
        </m:r>
      </m:oMath>
      <w:r>
        <w:rPr>
          <w:rFonts w:ascii="宋体" w:hAnsi="宋体" w:eastAsia="宋体" w:cs="宋体"/>
          <w:color w:val="000000" w:themeColor="text1"/>
          <w:kern w:val="0"/>
          <w:szCs w:val="21"/>
        </w:rPr>
        <w:t>，故选项说法正确。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、图中</w:t>
      </w:r>
      <m:oMath>
        <m:r>
          <m:rPr>
            <m:sty m:val="p"/>
          </m:rPr>
          <w:rPr>
            <w:color w:val="000000" w:themeColor="text1"/>
          </w:rPr>
          <m:t>oa</m:t>
        </m:r>
      </m:oMath>
      <w:r>
        <w:rPr>
          <w:rFonts w:ascii="宋体" w:hAnsi="宋体" w:eastAsia="宋体" w:cs="宋体"/>
          <w:color w:val="000000" w:themeColor="text1"/>
          <w:kern w:val="0"/>
          <w:szCs w:val="21"/>
        </w:rPr>
        <w:t>段表示生成的气体质量，故选项选项错误。故选：</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m:oMath>
        <m:r>
          <m:rPr>
            <m:sty m:val="p"/>
          </m:rPr>
          <w:rPr>
            <w:color w:val="000000" w:themeColor="text1"/>
          </w:rPr>
          <m:t>D</m:t>
        </m:r>
      </m:oMath>
      <w:r>
        <w:rPr>
          <w:rFonts w:ascii="Times New Roman" w:hAnsi="Times New Roman" w:eastAsia="Times New Roman" w:cs="Times New Roman"/>
          <w:color w:val="000000" w:themeColor="text1"/>
          <w:kern w:val="0"/>
          <w:sz w:val="24"/>
          <w:szCs w:val="24"/>
        </w:rPr>
        <w:t> </w:t>
      </w:r>
      <w:r>
        <w:rPr>
          <w:rFonts w:ascii="宋体" w:hAnsi="宋体" w:eastAsia="宋体" w:cs="宋体"/>
          <w:color w:val="000000" w:themeColor="text1"/>
          <w:kern w:val="0"/>
          <w:szCs w:val="21"/>
        </w:rPr>
        <w:t>【解析】</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m:oMath>
        <m:r>
          <m:rPr>
            <m:sty m:val="p"/>
          </m:rPr>
          <w:rPr>
            <w:color w:val="000000" w:themeColor="text1"/>
          </w:rPr>
          <m:t>KCl</m:t>
        </m:r>
      </m:oMath>
      <w:r>
        <w:rPr>
          <w:rFonts w:ascii="宋体" w:hAnsi="宋体" w:eastAsia="宋体" w:cs="宋体"/>
          <w:color w:val="000000" w:themeColor="text1"/>
          <w:kern w:val="0"/>
          <w:szCs w:val="21"/>
        </w:rPr>
        <w:t>易溶于水，</w:t>
      </w:r>
      <m:oMath>
        <m:r>
          <m:rPr>
            <m:sty m:val="p"/>
          </m:rPr>
          <w:rPr>
            <w:color w:val="000000" w:themeColor="text1"/>
          </w:rPr>
          <m:t>Mn</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难溶于水，可采取加水溶解、过滤、洗涤、干燥的方法进行分离除杂，故选项所采取的方法错误；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m:oMath>
        <m:r>
          <m:rPr>
            <m:sty m:val="p"/>
          </m:rPr>
          <w:rPr>
            <w:color w:val="000000" w:themeColor="text1"/>
          </w:rPr>
          <m:t>N</m:t>
        </m:r>
        <m:sSub>
          <m:sSubPr>
            <m:ctrlPr>
              <w:rPr>
                <w:rFonts w:hAnsi="Cambria Math"/>
                <w:color w:val="000000" w:themeColor="text1"/>
              </w:rPr>
            </m:ctrlPr>
          </m:sSubPr>
          <m:e>
            <m:r>
              <m:rPr>
                <m:sty m:val="p"/>
              </m:rPr>
              <w:rPr>
                <w:color w:val="000000" w:themeColor="text1"/>
              </w:rPr>
              <m:t>a</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能与足量稀硫酸反应生成硫酸钠、水和二氧化碳，能除去杂质但引入了新的杂质硫酸钠，不符合除杂原则，故选项所采取的方法错误；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m:oMath>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能与氢氧化钠溶液反应生成碳酸钠和水，</w:t>
      </w:r>
      <m:oMath>
        <m:r>
          <m:rPr>
            <m:sty m:val="p"/>
          </m:rPr>
          <w:rPr>
            <w:color w:val="000000" w:themeColor="text1"/>
          </w:rPr>
          <m:t>CO</m:t>
        </m:r>
      </m:oMath>
      <w:r>
        <w:rPr>
          <w:rFonts w:ascii="宋体" w:hAnsi="宋体" w:eastAsia="宋体" w:cs="宋体"/>
          <w:color w:val="000000" w:themeColor="text1"/>
          <w:kern w:val="0"/>
          <w:szCs w:val="21"/>
        </w:rPr>
        <w:t>不与氢氧化钠溶液反应，反而会把原物质除去，不符合除杂原则，故选项所采取的方法错误；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m:oMath>
        <m:r>
          <m:rPr>
            <m:sty m:val="p"/>
          </m:rPr>
          <w:rPr>
            <w:color w:val="000000" w:themeColor="text1"/>
          </w:rPr>
          <m:t>CuO</m:t>
        </m:r>
      </m:oMath>
      <w:r>
        <w:rPr>
          <w:rFonts w:ascii="宋体" w:hAnsi="宋体" w:eastAsia="宋体" w:cs="宋体"/>
          <w:color w:val="000000" w:themeColor="text1"/>
          <w:kern w:val="0"/>
          <w:szCs w:val="21"/>
        </w:rPr>
        <w:t>能与稀硫酸反应生成硫酸铜和水，碳不与稀硫酸反应，再过滤、洗涤、干燥，能除去杂质且没有引入新的杂质，符合除杂原则，故选项所采取的方法正确。故选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12.</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r>
        <w:rPr>
          <w:rFonts w:hint="eastAsia" w:ascii="宋体" w:cs="宋体"/>
          <w:color w:val="000000" w:themeColor="text1"/>
          <w:kern w:val="0"/>
          <w:szCs w:val="21"/>
        </w:rPr>
        <w:t>【解析】</w:t>
      </w:r>
      <m:oMath>
        <m:r>
          <m:rPr>
            <m:sty m:val="p"/>
          </m:rPr>
          <w:rPr>
            <w:color w:val="000000" w:themeColor="text1"/>
          </w:rPr>
          <m:t>A</m:t>
        </m:r>
      </m:oMath>
      <w:r>
        <w:rPr>
          <w:rFonts w:hint="eastAsia" w:ascii="宋体" w:cs="宋体"/>
          <w:color w:val="000000" w:themeColor="text1"/>
          <w:kern w:val="0"/>
          <w:szCs w:val="21"/>
        </w:rPr>
        <w:t>、红磷在空气中燃烧生成五氧化二磷，反应的化学方程式为</w:t>
      </w:r>
      <m:oMath>
        <m:r>
          <m:rPr>
            <m:sty m:val="p"/>
          </m:rPr>
          <w:rPr>
            <w:color w:val="000000" w:themeColor="text1"/>
          </w:rPr>
          <m:t>4P+5</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 点燃 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2</m:t>
        </m:r>
        <m:sSub>
          <m:sSubPr>
            <m:ctrlPr>
              <w:rPr>
                <w:rFonts w:hAnsi="Cambria Math"/>
                <w:color w:val="000000" w:themeColor="text1"/>
              </w:rPr>
            </m:ctrlPr>
          </m:sSubPr>
          <m:e>
            <m:r>
              <m:rPr>
                <m:sty m:val="p"/>
              </m:rPr>
              <w:rPr>
                <w:color w:val="000000" w:themeColor="text1"/>
              </w:rPr>
              <m:t>P</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5</m:t>
            </m:r>
            <m:ctrlPr>
              <w:rPr>
                <w:rFonts w:hAnsi="Cambria Math"/>
                <w:color w:val="000000" w:themeColor="text1"/>
              </w:rPr>
            </m:ctrlPr>
          </m:sub>
        </m:sSub>
      </m:oMath>
      <w:r>
        <w:rPr>
          <w:rFonts w:hint="eastAsia" w:ascii="宋体" w:cs="宋体"/>
          <w:color w:val="000000" w:themeColor="text1"/>
          <w:kern w:val="0"/>
          <w:szCs w:val="21"/>
        </w:rPr>
        <w:t>，故选项说法正确。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B</w:t>
      </w:r>
      <w:r>
        <w:rPr>
          <w:rFonts w:hint="eastAsia" w:ascii="宋体" w:cs="宋体"/>
          <w:color w:val="000000" w:themeColor="text1"/>
          <w:kern w:val="0"/>
          <w:szCs w:val="21"/>
        </w:rPr>
        <w:t>、红磷、白磷能消耗装置中的氧气，不与氮气反应，氧气浓度为</w:t>
      </w:r>
      <m:oMath>
        <m:r>
          <m:rPr>
            <m:sty m:val="p"/>
          </m:rPr>
          <w:rPr>
            <w:color w:val="000000" w:themeColor="text1"/>
          </w:rPr>
          <m:t>5.1%</m:t>
        </m:r>
      </m:oMath>
      <w:r>
        <w:rPr>
          <w:rFonts w:hint="eastAsia" w:ascii="宋体" w:cs="宋体"/>
          <w:color w:val="000000" w:themeColor="text1"/>
          <w:kern w:val="0"/>
          <w:szCs w:val="21"/>
        </w:rPr>
        <w:t>时容器中的气体主要是氮气，故选项说法正确。</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C</w:t>
      </w:r>
      <w:r>
        <w:rPr>
          <w:rFonts w:hint="eastAsia" w:ascii="宋体" w:cs="宋体"/>
          <w:color w:val="000000" w:themeColor="text1"/>
          <w:kern w:val="0"/>
          <w:szCs w:val="21"/>
        </w:rPr>
        <w:t>、等红磷熄灭后点燃白磷，白磷能在剩余的空气中继续燃烧，说明红磷燃烧消耗氧气的能力小于白磷，故选项说法错误。</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、最终剩余气体中氧气的浓度为</w:t>
      </w:r>
      <m:oMath>
        <m:r>
          <m:rPr>
            <m:sty m:val="p"/>
          </m:rPr>
          <w:rPr>
            <w:color w:val="000000" w:themeColor="text1"/>
          </w:rPr>
          <m:t>5.1%</m:t>
        </m:r>
      </m:oMath>
      <w:r>
        <w:rPr>
          <w:rFonts w:hint="eastAsia" w:ascii="宋体" w:cs="宋体"/>
          <w:color w:val="000000" w:themeColor="text1"/>
          <w:kern w:val="0"/>
          <w:szCs w:val="21"/>
        </w:rPr>
        <w:t>，说明氧气有剩余，该实验说明燃磷法不能准确测定空气中氧气的含量，故选项说法正确。故选：</w:t>
      </w:r>
      <m:oMath>
        <m:r>
          <m:rPr>
            <m:sty m:val="p"/>
          </m:rPr>
          <w:rPr>
            <w:color w:val="000000" w:themeColor="text1"/>
          </w:rPr>
          <m:t>C</m:t>
        </m:r>
      </m:oMath>
      <w:r>
        <w:rPr>
          <w:rFonts w:hint="eastAsia" w:ascii="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13.</w:t>
      </w:r>
      <m:oMath>
        <m:r>
          <m:rPr>
            <m:sty m:val="p"/>
          </m:rPr>
          <w:rPr>
            <w:color w:val="000000" w:themeColor="text1"/>
          </w:rPr>
          <m:t>(1)C</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+2</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f>
          <m:fPr>
            <m:ctrlPr>
              <w:rPr>
                <w:rFonts w:hAnsi="Cambria Math"/>
                <w:color w:val="000000" w:themeColor="text1"/>
              </w:rPr>
            </m:ctrlPr>
          </m:fPr>
          <m:num>
            <m:limUpp>
              <m:limUppPr>
                <m:ctrlPr>
                  <w:rPr>
                    <w:rFonts w:hAnsi="Cambria Math"/>
                    <w:color w:val="000000" w:themeColor="text1"/>
                  </w:rPr>
                </m:ctrlPr>
              </m:limUppPr>
              <m:e>
                <m:r>
                  <m:rPr>
                    <m:sty m:val="p"/>
                  </m:rPr>
                  <w:rPr>
                    <w:rFonts w:hAnsi="Cambria Math"/>
                    <w:color w:val="000000" w:themeColor="text1"/>
                    <w:sz w:val="24"/>
                    <w:szCs w:val="24"/>
                  </w:rPr>
                  <m:t>----</m:t>
                </m:r>
                <m:ctrlPr>
                  <w:rPr>
                    <w:rFonts w:hAnsi="Cambria Math"/>
                    <w:color w:val="000000" w:themeColor="text1"/>
                  </w:rPr>
                </m:ctrlPr>
              </m:e>
              <m:lim>
                <m:r>
                  <m:rPr>
                    <m:sty m:val="p"/>
                  </m:rPr>
                  <w:rPr>
                    <w:rFonts w:hAnsi="Cambria Math"/>
                    <w:color w:val="000000" w:themeColor="text1"/>
                    <w:sz w:val="24"/>
                    <w:szCs w:val="24"/>
                  </w:rPr>
                  <m:t> 点燃 </m:t>
                </m:r>
                <m:ctrlPr>
                  <w:rPr>
                    <w:rFonts w:hAnsi="Cambria Math"/>
                    <w:color w:val="000000" w:themeColor="text1"/>
                  </w:rPr>
                </m:ctrlPr>
              </m:lim>
            </m:limUpp>
            <m:ctrlPr>
              <w:rPr>
                <w:rFonts w:hAnsi="Cambria Math"/>
                <w:color w:val="000000" w:themeColor="text1"/>
              </w:rPr>
            </m:ctrlPr>
          </m:num>
          <m:den>
            <m:r>
              <m:rPr>
                <m:sty m:val="p"/>
              </m:rPr>
              <w:rPr>
                <w:rFonts w:hAnsi="Cambria Math"/>
                <w:color w:val="000000" w:themeColor="text1"/>
                <w:sz w:val="24"/>
                <w:szCs w:val="24"/>
              </w:rPr>
              <m:t> </m:t>
            </m:r>
            <m:ctrlPr>
              <w:rPr>
                <w:rFonts w:hAnsi="Cambria Math"/>
                <w:color w:val="000000" w:themeColor="text1"/>
              </w:rPr>
            </m:ctrlPr>
          </m:den>
        </m:f>
        <m:r>
          <m:rPr>
            <m:sty m:val="p"/>
          </m:rPr>
          <w:rPr>
            <w:color w:val="000000" w:themeColor="text1"/>
          </w:rPr>
          <m:t>C</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碳替代；</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(3)AD</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氨基乙酸钾对二氧化碳的脱除效果最好。</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增大反应物接触面积，使反应更快、更充分</w:t>
      </w: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2</w:t>
      </w:r>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过滤</w:t>
      </w:r>
    </w:p>
    <w:p>
      <w:pPr>
        <w:spacing w:line="360" w:lineRule="auto"/>
        <w:textAlignment w:val="center"/>
        <w:rPr>
          <w:rFonts w:ascii="Times New Roman" w:hAnsi="Times New Roman" w:cs="Times New Roman" w:eastAsiaTheme="minorEastAsia"/>
          <w:color w:val="000000" w:themeColor="text1"/>
          <w:kern w:val="0"/>
          <w:szCs w:val="21"/>
        </w:rPr>
      </w:pP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3</w:t>
      </w:r>
      <w:r>
        <w:rPr>
          <w:rFonts w:ascii="Times New Roman" w:hAnsi="Times New Roman" w:eastAsia="Times New Roman" w:cs="Times New Roman"/>
          <w:color w:val="000000" w:themeColor="text1"/>
          <w:kern w:val="0"/>
          <w:szCs w:val="21"/>
        </w:rPr>
        <w:t xml:space="preserve">） </w:t>
      </w:r>
      <m:oMath>
        <m:r>
          <m:rPr>
            <m:sty m:val="p"/>
          </m:rPr>
          <w:rPr>
            <w:color w:val="000000" w:themeColor="text1"/>
          </w:rPr>
          <m:t>Fe+CuS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=FeS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+Cu</m:t>
        </m:r>
      </m:oMath>
      <w:r>
        <w:rPr>
          <w:rFonts w:ascii="Times New Roman" w:hAnsi="Times New Roman" w:eastAsia="Times New Roman" w:cs="Times New Roman"/>
          <w:color w:val="000000" w:themeColor="text1"/>
          <w:kern w:val="0"/>
          <w:szCs w:val="21"/>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w:t>
      </w:r>
      <w:r>
        <w:rPr>
          <w:rFonts w:hint="eastAsia" w:ascii="Times New Roman" w:hAnsi="Times New Roman" w:cs="Times New Roman" w:eastAsiaTheme="minorEastAsia"/>
          <w:color w:val="000000" w:themeColor="text1"/>
          <w:kern w:val="0"/>
          <w:szCs w:val="21"/>
        </w:rPr>
        <w:t>4</w:t>
      </w:r>
      <w:r>
        <w:rPr>
          <w:rFonts w:ascii="Times New Roman" w:hAnsi="Times New Roman" w:eastAsia="Times New Roman" w:cs="Times New Roman"/>
          <w:color w:val="000000" w:themeColor="text1"/>
          <w:kern w:val="0"/>
          <w:szCs w:val="21"/>
        </w:rPr>
        <w:t xml:space="preserve">） </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工业生产中，常将黄铜矿碾成粉末，再进行反应，其目的是增大反应物接触面积，使反应更快、更充分。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故填；增大反应物接触面积，使反应更快、更充分。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分离出矿渣的操作是过滤。</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故填：过滤。</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若试剂</w:t>
      </w:r>
      <m:oMath>
        <m:r>
          <m:rPr>
            <m:sty m:val="p"/>
          </m:rPr>
          <w:rPr>
            <w:color w:val="000000" w:themeColor="text1"/>
          </w:rPr>
          <m:t>b</m:t>
        </m:r>
      </m:oMath>
      <w:r>
        <w:rPr>
          <w:rFonts w:ascii="宋体" w:hAnsi="宋体" w:eastAsia="宋体" w:cs="宋体"/>
          <w:color w:val="000000" w:themeColor="text1"/>
          <w:kern w:val="0"/>
          <w:szCs w:val="21"/>
        </w:rPr>
        <w:t>为</w:t>
      </w:r>
      <m:oMath>
        <m:r>
          <m:rPr>
            <m:sty m:val="p"/>
          </m:rPr>
          <w:rPr>
            <w:color w:val="000000" w:themeColor="text1"/>
          </w:rPr>
          <m:t>Fe</m:t>
        </m:r>
      </m:oMath>
      <w:r>
        <w:rPr>
          <w:rFonts w:ascii="宋体" w:hAnsi="宋体" w:eastAsia="宋体" w:cs="宋体"/>
          <w:color w:val="000000" w:themeColor="text1"/>
          <w:kern w:val="0"/>
          <w:szCs w:val="21"/>
        </w:rPr>
        <w:t>粉，反应</w:t>
      </w:r>
      <m:oMath>
        <m:r>
          <m:rPr>
            <m:sty m:val="p"/>
          </m:rPr>
          <w:rPr>
            <w:color w:val="000000" w:themeColor="text1"/>
          </w:rPr>
          <m:t>①</m:t>
        </m:r>
      </m:oMath>
      <w:r>
        <w:rPr>
          <w:rFonts w:ascii="宋体" w:hAnsi="宋体" w:eastAsia="宋体" w:cs="宋体"/>
          <w:color w:val="000000" w:themeColor="text1"/>
          <w:kern w:val="0"/>
          <w:szCs w:val="21"/>
        </w:rPr>
        <w:t>中，铁和硫酸铜反应生成硫酸亚铁和铜，反应的化学方程式为：</w:t>
      </w:r>
      <m:oMath>
        <m:r>
          <m:rPr>
            <m:sty m:val="p"/>
          </m:rPr>
          <w:rPr>
            <w:color w:val="000000" w:themeColor="text1"/>
          </w:rPr>
          <m:t>Fe+CuS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=FeS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+Cu</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w:t>
      </w:r>
      <m:oMath>
        <m:r>
          <m:rPr>
            <m:sty m:val="p"/>
          </m:rPr>
          <w:rPr>
            <w:color w:val="000000" w:themeColor="text1"/>
          </w:rPr>
          <m:t>Fe+CuS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=FeS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+Cu</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氢氧化铁与试剂</w:t>
      </w:r>
      <m:oMath>
        <m:r>
          <m:rPr>
            <m:sty m:val="p"/>
          </m:rPr>
          <w:rPr>
            <w:color w:val="000000" w:themeColor="text1"/>
          </w:rPr>
          <m:t>a</m:t>
        </m:r>
      </m:oMath>
      <w:r>
        <w:rPr>
          <w:rFonts w:ascii="宋体" w:hAnsi="宋体" w:eastAsia="宋体" w:cs="宋体"/>
          <w:color w:val="000000" w:themeColor="text1"/>
          <w:kern w:val="0"/>
          <w:szCs w:val="21"/>
        </w:rPr>
        <w:t>发生中和反应，则试剂</w:t>
      </w:r>
      <m:oMath>
        <m:r>
          <m:rPr>
            <m:sty m:val="p"/>
          </m:rPr>
          <w:rPr>
            <w:color w:val="000000" w:themeColor="text1"/>
          </w:rPr>
          <m:t>a</m:t>
        </m:r>
      </m:oMath>
      <w:r>
        <w:rPr>
          <w:rFonts w:ascii="宋体" w:hAnsi="宋体" w:eastAsia="宋体" w:cs="宋体"/>
          <w:color w:val="000000" w:themeColor="text1"/>
          <w:kern w:val="0"/>
          <w:szCs w:val="21"/>
        </w:rPr>
        <w:t>是稀硫酸，稀硫酸和氢氧化铁反应生成硫酸铁和水，是酸碱中和反应，硫酸的化学式是</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故填：</w:t>
      </w:r>
      <m:oMath>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m:oMath>
        <m:r>
          <m:rPr>
            <m:sty m:val="p"/>
          </m:rPr>
          <w:rPr>
            <w:color w:val="000000" w:themeColor="text1"/>
          </w:rPr>
          <m:t>(1)</m:t>
        </m:r>
      </m:oMath>
      <w:r>
        <w:rPr>
          <w:rFonts w:ascii="宋体" w:hAnsi="宋体" w:eastAsia="宋体" w:cs="宋体"/>
          <w:color w:val="000000" w:themeColor="text1"/>
          <w:kern w:val="0"/>
          <w:szCs w:val="21"/>
        </w:rPr>
        <w:t>长颈漏斗；</w:t>
      </w:r>
      <w:r>
        <w:rPr>
          <w:rFonts w:ascii="宋体" w:hAnsi="宋体" w:eastAsia="宋体" w:cs="宋体"/>
          <w:color w:val="000000" w:themeColor="text1"/>
          <w:kern w:val="0"/>
          <w:szCs w:val="21"/>
        </w:rPr>
        <w:br w:type="textWrapping"/>
      </w:r>
      <m:oMath>
        <m:r>
          <m:rPr>
            <m:sty m:val="p"/>
          </m:rPr>
          <w:rPr>
            <w:color w:val="000000" w:themeColor="text1"/>
          </w:rPr>
          <m:t>(2)2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pict>
          <v:shape id="_x0000_i1045" o:spt="75" alt=" " type="#_x0000_t75" style="height:16.5pt;width:30pt;" filled="f" o:preferrelative="t" stroked="f" coordsize="21600,21600">
            <v:path/>
            <v:fill on="f" focussize="0,0"/>
            <v:stroke on="f" joinstyle="miter"/>
            <v:imagedata r:id="rId30" o:title=""/>
            <o:lock v:ext="edit" aspectratio="t"/>
            <w10:wrap type="none"/>
            <w10:anchorlock/>
          </v:shape>
        </w:pict>
      </w:r>
      <m:oMath>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m:rPr>
            <m:sty m:val="p"/>
          </m:rPr>
          <w:rPr>
            <w:color w:val="000000" w:themeColor="text1"/>
          </w:rPr>
          <m:t>(3)c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m:rPr>
            <m:sty m:val="p"/>
          </m:rPr>
          <w:rPr>
            <w:color w:val="000000" w:themeColor="text1"/>
          </w:rPr>
          <m:t>(4)</m:t>
        </m:r>
      </m:oMath>
      <w:r>
        <w:rPr>
          <w:rFonts w:ascii="宋体" w:hAnsi="宋体" w:eastAsia="宋体" w:cs="宋体"/>
          <w:color w:val="000000" w:themeColor="text1"/>
          <w:kern w:val="0"/>
          <w:szCs w:val="21"/>
        </w:rPr>
        <w:t>将带火星的木条放在</w:t>
      </w:r>
      <m:oMath>
        <m:r>
          <m:rPr>
            <m:sty m:val="p"/>
          </m:rPr>
          <w:rPr>
            <w:color w:val="000000" w:themeColor="text1"/>
          </w:rPr>
          <m:t>C</m:t>
        </m:r>
      </m:oMath>
      <w:r>
        <w:rPr>
          <w:rFonts w:ascii="宋体" w:hAnsi="宋体" w:eastAsia="宋体" w:cs="宋体"/>
          <w:color w:val="000000" w:themeColor="text1"/>
          <w:kern w:val="0"/>
          <w:szCs w:val="21"/>
        </w:rPr>
        <w:t>瓶上端瓶口，木条复燃，说明已集满；</w:t>
      </w:r>
      <w:r>
        <w:rPr>
          <w:rFonts w:ascii="宋体" w:hAnsi="宋体" w:eastAsia="宋体" w:cs="宋体"/>
          <w:color w:val="000000" w:themeColor="text1"/>
          <w:kern w:val="0"/>
          <w:szCs w:val="21"/>
        </w:rPr>
        <w:br w:type="textWrapping"/>
      </w:r>
      <m:oMath>
        <m:r>
          <m:rPr>
            <m:sty m:val="p"/>
          </m:rPr>
          <w:rPr>
            <w:color w:val="000000" w:themeColor="text1"/>
          </w:rPr>
          <m:t>(5)</m:t>
        </m:r>
      </m:oMath>
      <w:r>
        <w:rPr>
          <w:rFonts w:ascii="宋体" w:hAnsi="宋体" w:eastAsia="宋体" w:cs="宋体"/>
          <w:color w:val="000000" w:themeColor="text1"/>
          <w:kern w:val="0"/>
          <w:szCs w:val="21"/>
        </w:rPr>
        <w:t>排出</w:t>
      </w:r>
      <m:oMath>
        <m:r>
          <m:rPr>
            <m:sty m:val="p"/>
          </m:rPr>
          <w:rPr>
            <w:color w:val="000000" w:themeColor="text1"/>
          </w:rPr>
          <m:t>A</m:t>
        </m:r>
      </m:oMath>
      <w:r>
        <w:rPr>
          <w:rFonts w:ascii="宋体" w:hAnsi="宋体" w:eastAsia="宋体" w:cs="宋体"/>
          <w:color w:val="000000" w:themeColor="text1"/>
          <w:kern w:val="0"/>
          <w:szCs w:val="21"/>
        </w:rPr>
        <w:t>中继续产生的气体，防止气压过大；剧烈燃烧，产生大量的白烟，放出热量；烧杯</w:t>
      </w:r>
      <m:oMath>
        <m:r>
          <m:rPr>
            <m:sty m:val="p"/>
          </m:rPr>
          <w:rPr>
            <w:color w:val="000000" w:themeColor="text1"/>
          </w:rPr>
          <m:t>B</m:t>
        </m:r>
      </m:oMath>
      <w:r>
        <w:rPr>
          <w:rFonts w:ascii="宋体" w:hAnsi="宋体" w:eastAsia="宋体" w:cs="宋体"/>
          <w:color w:val="000000" w:themeColor="text1"/>
          <w:kern w:val="0"/>
          <w:szCs w:val="21"/>
        </w:rPr>
        <w:t>中的水进入装置</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w:t>
      </w:r>
      <m:oMath>
        <m:r>
          <m:rPr>
            <m:sty m:val="p"/>
          </m:rPr>
          <w:rPr>
            <w:color w:val="000000" w:themeColor="text1"/>
          </w:rPr>
          <m:t xml:space="preserve"> (1)</m:t>
        </m:r>
      </m:oMath>
      <w:r>
        <w:rPr>
          <w:rFonts w:ascii="宋体" w:hAnsi="宋体" w:eastAsia="宋体" w:cs="宋体"/>
          <w:color w:val="000000" w:themeColor="text1"/>
          <w:kern w:val="0"/>
          <w:szCs w:val="21"/>
        </w:rPr>
        <w:t>仪器</w:t>
      </w:r>
      <m:oMath>
        <m:r>
          <m:rPr>
            <m:sty m:val="p"/>
          </m:rPr>
          <w:rPr>
            <w:color w:val="000000" w:themeColor="text1"/>
          </w:rPr>
          <m:t>①</m:t>
        </m:r>
      </m:oMath>
      <w:r>
        <w:rPr>
          <w:rFonts w:ascii="宋体" w:hAnsi="宋体" w:eastAsia="宋体" w:cs="宋体"/>
          <w:color w:val="000000" w:themeColor="text1"/>
          <w:kern w:val="0"/>
          <w:szCs w:val="21"/>
        </w:rPr>
        <w:t>的名称是长颈漏斗。</w:t>
      </w:r>
      <w:r>
        <w:rPr>
          <w:rFonts w:ascii="宋体" w:hAnsi="宋体" w:eastAsia="宋体" w:cs="宋体"/>
          <w:color w:val="000000" w:themeColor="text1"/>
          <w:kern w:val="0"/>
          <w:szCs w:val="21"/>
        </w:rPr>
        <w:br w:type="textWrapping"/>
      </w:r>
      <m:oMath>
        <m:r>
          <m:rPr>
            <m:sty m:val="p"/>
          </m:rPr>
          <w:rPr>
            <w:color w:val="000000" w:themeColor="text1"/>
          </w:rPr>
          <m:t>(2)A</m:t>
        </m:r>
      </m:oMath>
      <w:r>
        <w:rPr>
          <w:rFonts w:ascii="宋体" w:hAnsi="宋体" w:eastAsia="宋体" w:cs="宋体"/>
          <w:color w:val="000000" w:themeColor="text1"/>
          <w:kern w:val="0"/>
          <w:szCs w:val="21"/>
        </w:rPr>
        <w:t>装置属于固液常温型，采用的是分解过氧化氢溶液制取氧气的方法，过氧化氢在二氧化锰的催化作用下分解生成水和氧气，反应的化学方程式为：</w:t>
      </w:r>
      <m:oMath>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Times New Roman" w:hAnsi="Times New Roman" w:eastAsia="Times New Roman" w:cs="Times New Roman"/>
          <w:color w:val="000000" w:themeColor="text1"/>
          <w:kern w:val="0"/>
          <w:sz w:val="24"/>
          <w:szCs w:val="24"/>
        </w:rPr>
        <w:pict>
          <v:shape id="_x0000_i1046" o:spt="75" alt=" " type="#_x0000_t75" style="height:16.5pt;width:30pt;" filled="f" o:preferrelative="t" stroked="f" coordsize="21600,21600">
            <v:path/>
            <v:fill on="f" focussize="0,0"/>
            <v:stroke on="f" joinstyle="miter"/>
            <v:imagedata r:id="rId30" o:title=""/>
            <o:lock v:ext="edit" aspectratio="t"/>
            <w10:wrap type="none"/>
            <w10:anchorlock/>
          </v:shape>
        </w:pict>
      </w:r>
      <m:oMath>
        <m:r>
          <m:rPr>
            <m:sty m:val="p"/>
          </m:rPr>
          <w:rPr>
            <w:color w:val="000000" w:themeColor="text1"/>
          </w:rPr>
          <m:t>2</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O+</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m:oMath>
        <m:r>
          <m:rPr>
            <m:sty m:val="p"/>
          </m:rPr>
          <w:rPr>
            <w:color w:val="000000" w:themeColor="text1"/>
          </w:rPr>
          <m:t>(3)C</m:t>
        </m:r>
      </m:oMath>
      <w:r>
        <w:rPr>
          <w:rFonts w:ascii="宋体" w:hAnsi="宋体" w:eastAsia="宋体" w:cs="宋体"/>
          <w:color w:val="000000" w:themeColor="text1"/>
          <w:kern w:val="0"/>
          <w:szCs w:val="21"/>
        </w:rPr>
        <w:t>装置收集气体，利用的是氧气的密度比空气的大，将空气从上面的瓶口排出，是向上排空气法。</w:t>
      </w:r>
      <w:r>
        <w:rPr>
          <w:rFonts w:ascii="宋体" w:hAnsi="宋体" w:eastAsia="宋体" w:cs="宋体"/>
          <w:color w:val="000000" w:themeColor="text1"/>
          <w:kern w:val="0"/>
          <w:szCs w:val="21"/>
        </w:rPr>
        <w:br w:type="textWrapping"/>
      </w:r>
      <m:oMath>
        <m:r>
          <m:rPr>
            <m:sty m:val="p"/>
          </m:rPr>
          <w:rPr>
            <w:color w:val="000000" w:themeColor="text1"/>
          </w:rPr>
          <m:t>(4)</m:t>
        </m:r>
      </m:oMath>
      <w:r>
        <w:rPr>
          <w:rFonts w:ascii="宋体" w:hAnsi="宋体" w:eastAsia="宋体" w:cs="宋体"/>
          <w:color w:val="000000" w:themeColor="text1"/>
          <w:kern w:val="0"/>
          <w:szCs w:val="21"/>
        </w:rPr>
        <w:t>检验</w:t>
      </w:r>
      <m:oMath>
        <m:r>
          <m:rPr>
            <m:sty m:val="p"/>
          </m:rPr>
          <w:rPr>
            <w:color w:val="000000" w:themeColor="text1"/>
          </w:rPr>
          <m:t>C</m:t>
        </m:r>
      </m:oMath>
      <w:r>
        <w:rPr>
          <w:rFonts w:ascii="宋体" w:hAnsi="宋体" w:eastAsia="宋体" w:cs="宋体"/>
          <w:color w:val="000000" w:themeColor="text1"/>
          <w:kern w:val="0"/>
          <w:szCs w:val="21"/>
        </w:rPr>
        <w:t>中收集满氧气的方法是将带火星的木条放在</w:t>
      </w:r>
      <m:oMath>
        <m:r>
          <m:rPr>
            <m:sty m:val="p"/>
          </m:rPr>
          <w:rPr>
            <w:color w:val="000000" w:themeColor="text1"/>
          </w:rPr>
          <m:t>C</m:t>
        </m:r>
      </m:oMath>
      <w:r>
        <w:rPr>
          <w:rFonts w:ascii="宋体" w:hAnsi="宋体" w:eastAsia="宋体" w:cs="宋体"/>
          <w:color w:val="000000" w:themeColor="text1"/>
          <w:kern w:val="0"/>
          <w:szCs w:val="21"/>
        </w:rPr>
        <w:t>瓶上端瓶口，木条复燃，说明已集满。</w:t>
      </w:r>
      <w:r>
        <w:rPr>
          <w:rFonts w:ascii="宋体" w:hAnsi="宋体" w:eastAsia="宋体" w:cs="宋体"/>
          <w:color w:val="000000" w:themeColor="text1"/>
          <w:kern w:val="0"/>
          <w:szCs w:val="21"/>
        </w:rPr>
        <w:br w:type="textWrapping"/>
      </w:r>
      <m:oMath>
        <m:r>
          <m:rPr>
            <m:sty m:val="p"/>
          </m:rPr>
          <w:rPr>
            <w:color w:val="000000" w:themeColor="text1"/>
          </w:rPr>
          <m:t>(5)C</m:t>
        </m:r>
      </m:oMath>
      <w:r>
        <w:rPr>
          <w:rFonts w:ascii="宋体" w:hAnsi="宋体" w:eastAsia="宋体" w:cs="宋体"/>
          <w:color w:val="000000" w:themeColor="text1"/>
          <w:kern w:val="0"/>
          <w:szCs w:val="21"/>
        </w:rPr>
        <w:t>中收集满氧气后，打开弹簧夹</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oMath>
      <w:r>
        <w:rPr>
          <w:rFonts w:ascii="宋体" w:hAnsi="宋体" w:eastAsia="宋体" w:cs="宋体"/>
          <w:color w:val="000000" w:themeColor="text1"/>
          <w:kern w:val="0"/>
          <w:szCs w:val="21"/>
        </w:rPr>
        <w:t>，关闭</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，锥形瓶内压强增大，打开</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1</m:t>
            </m:r>
            <m:ctrlPr>
              <w:rPr>
                <w:rFonts w:hAnsi="Cambria Math"/>
                <w:color w:val="000000" w:themeColor="text1"/>
              </w:rPr>
            </m:ctrlPr>
          </m:sub>
        </m:sSub>
      </m:oMath>
      <w:r>
        <w:rPr>
          <w:rFonts w:ascii="宋体" w:hAnsi="宋体" w:eastAsia="宋体" w:cs="宋体"/>
          <w:color w:val="000000" w:themeColor="text1"/>
          <w:kern w:val="0"/>
          <w:szCs w:val="21"/>
        </w:rPr>
        <w:t>的目的排出</w:t>
      </w:r>
      <m:oMath>
        <m:r>
          <m:rPr>
            <m:sty m:val="p"/>
          </m:rPr>
          <w:rPr>
            <w:color w:val="000000" w:themeColor="text1"/>
          </w:rPr>
          <m:t>A</m:t>
        </m:r>
      </m:oMath>
      <w:r>
        <w:rPr>
          <w:rFonts w:ascii="宋体" w:hAnsi="宋体" w:eastAsia="宋体" w:cs="宋体"/>
          <w:color w:val="000000" w:themeColor="text1"/>
          <w:kern w:val="0"/>
          <w:szCs w:val="21"/>
        </w:rPr>
        <w:t>中继续产生的气体，防止气压过大。</w:t>
      </w:r>
      <w:r>
        <w:rPr>
          <w:rFonts w:ascii="宋体" w:hAnsi="宋体" w:eastAsia="宋体" w:cs="宋体"/>
          <w:color w:val="000000" w:themeColor="text1"/>
          <w:kern w:val="0"/>
          <w:szCs w:val="21"/>
        </w:rPr>
        <w:br w:type="textWrapping"/>
      </w:r>
      <w:r>
        <w:rPr>
          <w:rFonts w:ascii="宋体" w:hAnsi="宋体" w:eastAsia="宋体" w:cs="宋体"/>
          <w:color w:val="000000" w:themeColor="text1"/>
          <w:kern w:val="0"/>
          <w:szCs w:val="21"/>
        </w:rPr>
        <w:t>点燃</w:t>
      </w:r>
      <m:oMath>
        <m:r>
          <m:rPr>
            <m:sty m:val="p"/>
          </m:rPr>
          <w:rPr>
            <w:color w:val="000000" w:themeColor="text1"/>
          </w:rPr>
          <m:t>D</m:t>
        </m:r>
      </m:oMath>
      <w:r>
        <w:rPr>
          <w:rFonts w:ascii="宋体" w:hAnsi="宋体" w:eastAsia="宋体" w:cs="宋体"/>
          <w:color w:val="000000" w:themeColor="text1"/>
          <w:kern w:val="0"/>
          <w:szCs w:val="21"/>
        </w:rPr>
        <w:t>中燃烧匙内的红磷后，立即伸入</w:t>
      </w:r>
      <m:oMath>
        <m:r>
          <m:rPr>
            <m:sty m:val="p"/>
          </m:rPr>
          <w:rPr>
            <w:color w:val="000000" w:themeColor="text1"/>
          </w:rPr>
          <m:t>C</m:t>
        </m:r>
      </m:oMath>
      <w:r>
        <w:rPr>
          <w:rFonts w:ascii="宋体" w:hAnsi="宋体" w:eastAsia="宋体" w:cs="宋体"/>
          <w:color w:val="000000" w:themeColor="text1"/>
          <w:kern w:val="0"/>
          <w:szCs w:val="21"/>
        </w:rPr>
        <w:t>装置中并把塞子塞紧，观察到红磷燃烧的现象是剧烈燃烧，产生大量的白烟，放出热量。待红磷熄灭、</w:t>
      </w:r>
      <m:oMath>
        <m:r>
          <m:rPr>
            <m:sty m:val="p"/>
          </m:rPr>
          <w:rPr>
            <w:color w:val="000000" w:themeColor="text1"/>
          </w:rPr>
          <m:t>C</m:t>
        </m:r>
      </m:oMath>
      <w:r>
        <w:rPr>
          <w:rFonts w:ascii="宋体" w:hAnsi="宋体" w:eastAsia="宋体" w:cs="宋体"/>
          <w:color w:val="000000" w:themeColor="text1"/>
          <w:kern w:val="0"/>
          <w:szCs w:val="21"/>
        </w:rPr>
        <w:t>装置冷却后，</w:t>
      </w:r>
      <m:oMath>
        <m:r>
          <m:rPr>
            <m:sty m:val="p"/>
          </m:rPr>
          <w:rPr>
            <w:color w:val="000000" w:themeColor="text1"/>
          </w:rPr>
          <m:t>C</m:t>
        </m:r>
      </m:oMath>
      <w:r>
        <w:rPr>
          <w:rFonts w:ascii="宋体" w:hAnsi="宋体" w:eastAsia="宋体" w:cs="宋体"/>
          <w:color w:val="000000" w:themeColor="text1"/>
          <w:kern w:val="0"/>
          <w:szCs w:val="21"/>
        </w:rPr>
        <w:t>装置内压强减小，打开</w:t>
      </w:r>
      <m:oMath>
        <m:sSub>
          <m:sSubPr>
            <m:ctrlPr>
              <w:rPr>
                <w:rFonts w:hAnsi="Cambria Math"/>
                <w:color w:val="000000" w:themeColor="text1"/>
              </w:rPr>
            </m:ctrlPr>
          </m:sSubPr>
          <m:e>
            <m:r>
              <m:rPr>
                <m:sty m:val="p"/>
              </m:rPr>
              <w:rPr>
                <w:color w:val="000000" w:themeColor="text1"/>
              </w:rPr>
              <m:t>K</m:t>
            </m:r>
            <m:ctrlPr>
              <w:rPr>
                <w:rFonts w:hAnsi="Cambria Math"/>
                <w:color w:val="000000" w:themeColor="text1"/>
              </w:rPr>
            </m:ctrlPr>
          </m:e>
          <m:sub>
            <m:r>
              <m:rPr>
                <m:sty m:val="p"/>
              </m:rPr>
              <w:rPr>
                <w:color w:val="000000" w:themeColor="text1"/>
              </w:rPr>
              <m:t>3</m:t>
            </m:r>
            <m:ctrlPr>
              <w:rPr>
                <w:rFonts w:hAnsi="Cambria Math"/>
                <w:color w:val="000000" w:themeColor="text1"/>
              </w:rPr>
            </m:ctrlPr>
          </m:sub>
        </m:sSub>
      </m:oMath>
      <w:r>
        <w:rPr>
          <w:rFonts w:ascii="宋体" w:hAnsi="宋体" w:eastAsia="宋体" w:cs="宋体"/>
          <w:color w:val="000000" w:themeColor="text1"/>
          <w:kern w:val="0"/>
          <w:szCs w:val="21"/>
        </w:rPr>
        <w:t>，会观察到烧杯</w:t>
      </w:r>
      <m:oMath>
        <m:r>
          <m:rPr>
            <m:sty m:val="p"/>
          </m:rPr>
          <w:rPr>
            <w:color w:val="000000" w:themeColor="text1"/>
          </w:rPr>
          <m:t>B</m:t>
        </m:r>
      </m:oMath>
      <w:r>
        <w:rPr>
          <w:rFonts w:ascii="宋体" w:hAnsi="宋体" w:eastAsia="宋体" w:cs="宋体"/>
          <w:color w:val="000000" w:themeColor="text1"/>
          <w:kern w:val="0"/>
          <w:szCs w:val="21"/>
        </w:rPr>
        <w:t>中的水进入装置</w:t>
      </w:r>
      <m:oMath>
        <m:r>
          <m:rPr>
            <m:sty m:val="p"/>
          </m:rPr>
          <w:rPr>
            <w:color w:val="000000" w:themeColor="text1"/>
          </w:rPr>
          <m:t>C</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16.</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与碳酸钙颗粒大小有关</w:t>
      </w: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2</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防止生成的气体从漏斗逸出</w:t>
      </w: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3</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相同时间内收集气体体积或收集等体积气体所需时间（</w:t>
      </w:r>
      <w:r>
        <w:rPr>
          <w:rFonts w:hint="eastAsia" w:ascii="宋体" w:hAnsi="宋体" w:cs="宋体" w:eastAsiaTheme="minorEastAsia"/>
          <w:color w:val="000000" w:themeColor="text1"/>
          <w:kern w:val="0"/>
          <w:szCs w:val="21"/>
        </w:rPr>
        <w:t>4</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 xml:space="preserve">  </w:t>
      </w:r>
      <m:oMath>
        <m:r>
          <m:rPr>
            <m:sty m:val="p"/>
          </m:rPr>
          <w:rPr>
            <w:color w:val="000000" w:themeColor="text1"/>
          </w:rPr>
          <m:t>HCl</m:t>
        </m:r>
      </m:oMath>
      <w:r>
        <w:rPr>
          <w:rFonts w:ascii="宋体" w:hAnsi="宋体" w:eastAsia="宋体" w:cs="宋体"/>
          <w:color w:val="000000" w:themeColor="text1"/>
          <w:kern w:val="0"/>
          <w:szCs w:val="21"/>
        </w:rPr>
        <w:t>、</w:t>
      </w:r>
      <m:oMath>
        <m:r>
          <m:rPr>
            <m:sty m:val="p"/>
          </m:rPr>
          <w:rPr>
            <w:color w:val="000000" w:themeColor="text1"/>
          </w:rPr>
          <m:t>CaC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Times New Roman" w:hAnsi="Times New Roman" w:eastAsia="Times New Roman" w:cs="Times New Roman"/>
          <w:color w:val="000000" w:themeColor="text1"/>
          <w:kern w:val="0"/>
          <w:szCs w:val="21"/>
        </w:rPr>
        <w:t xml:space="preserve">  </w:t>
      </w:r>
      <w:r>
        <w:rPr>
          <w:rFonts w:ascii="宋体" w:hAnsi="宋体" w:eastAsia="宋体" w:cs="宋体"/>
          <w:color w:val="000000" w:themeColor="text1"/>
          <w:kern w:val="0"/>
          <w:szCs w:val="21"/>
        </w:rPr>
        <w:t>相同条件下，碳酸钙与稀盐酸的接触面积越大，反应速率越快</w:t>
      </w:r>
      <w:r>
        <w:rPr>
          <w:rFonts w:ascii="Times New Roman" w:hAnsi="Times New Roman" w:eastAsia="Times New Roman" w:cs="Times New Roman"/>
          <w:color w:val="000000" w:themeColor="text1"/>
          <w:kern w:val="0"/>
          <w:szCs w:val="21"/>
        </w:rPr>
        <w:t>  （</w:t>
      </w:r>
      <w:r>
        <w:rPr>
          <w:rFonts w:hint="eastAsia" w:ascii="Times New Roman" w:hAnsi="Times New Roman" w:cs="Times New Roman" w:eastAsiaTheme="minorEastAsia"/>
          <w:color w:val="000000" w:themeColor="text1"/>
          <w:kern w:val="0"/>
          <w:szCs w:val="21"/>
        </w:rPr>
        <w:t>5</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锥形瓶中的空气产生气压</w:t>
      </w:r>
      <w:r>
        <w:rPr>
          <w:rFonts w:ascii="Times New Roman" w:hAnsi="Times New Roman" w:eastAsia="Times New Roman" w:cs="Times New Roman"/>
          <w:color w:val="000000" w:themeColor="text1"/>
          <w:kern w:val="0"/>
          <w:szCs w:val="21"/>
        </w:rPr>
        <w:t xml:space="preserve">  </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c</m:t>
        </m:r>
      </m:oMath>
      <w:r>
        <w:rPr>
          <w:rFonts w:ascii="Times New Roman" w:hAnsi="Times New Roman" w:eastAsia="Times New Roman" w:cs="Times New Roman"/>
          <w:color w:val="000000" w:themeColor="text1"/>
          <w:kern w:val="0"/>
          <w:sz w:val="24"/>
          <w:szCs w:val="24"/>
        </w:rPr>
        <w:t> </w:t>
      </w:r>
    </w:p>
    <w:p>
      <w:pPr>
        <w:spacing w:line="360" w:lineRule="auto"/>
        <w:textAlignment w:val="center"/>
        <w:rPr>
          <w:rFonts w:hint="eastAsia" w:ascii="Times New Roman" w:hAnsi="Times New Roman" w:cs="Times New Roman" w:eastAsiaTheme="minorEastAsia"/>
          <w:color w:val="000000" w:themeColor="text1"/>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r>
        <w:rPr>
          <w:rFonts w:ascii="宋体" w:hAnsi="宋体" w:eastAsia="宋体" w:cs="宋体"/>
          <w:color w:val="000000" w:themeColor="text1"/>
          <w:kern w:val="0"/>
          <w:szCs w:val="21"/>
        </w:rPr>
        <w:t>【解析】</w:t>
      </w:r>
      <m:oMath>
        <m:r>
          <m:rPr>
            <m:sty m:val="p"/>
          </m:rPr>
          <w:rPr>
            <w:color w:val="000000" w:themeColor="text1"/>
          </w:rPr>
          <m:t>(1)</m:t>
        </m:r>
      </m:oMath>
      <w:r>
        <w:rPr>
          <w:rFonts w:ascii="宋体" w:hAnsi="宋体" w:eastAsia="宋体" w:cs="宋体"/>
          <w:color w:val="000000" w:themeColor="text1"/>
          <w:kern w:val="0"/>
          <w:szCs w:val="21"/>
        </w:rPr>
        <w:t>猜想</w:t>
      </w:r>
      <m:oMath>
        <m:r>
          <m:rPr>
            <m:sty m:val="p"/>
          </m:rPr>
          <w:rPr>
            <w:color w:val="000000" w:themeColor="text1"/>
          </w:rPr>
          <m:t>2</m:t>
        </m:r>
      </m:oMath>
      <w:r>
        <w:rPr>
          <w:rFonts w:ascii="宋体" w:hAnsi="宋体" w:eastAsia="宋体" w:cs="宋体"/>
          <w:color w:val="000000" w:themeColor="text1"/>
          <w:kern w:val="0"/>
          <w:szCs w:val="21"/>
        </w:rPr>
        <w:t>：与碳酸钙颗粒大小有关。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故填：与碳酸钙颗粒大小有关。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(2)B</m:t>
        </m:r>
      </m:oMath>
      <w:r>
        <w:rPr>
          <w:rFonts w:ascii="宋体" w:hAnsi="宋体" w:eastAsia="宋体" w:cs="宋体"/>
          <w:color w:val="000000" w:themeColor="text1"/>
          <w:kern w:val="0"/>
          <w:szCs w:val="21"/>
        </w:rPr>
        <w:t>中小试管的作用是防止生成的气体从漏斗逸出。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故填：防止生成的气体从漏斗逸出。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(3)</m:t>
        </m:r>
      </m:oMath>
      <w:r>
        <w:rPr>
          <w:rFonts w:ascii="宋体" w:hAnsi="宋体" w:eastAsia="宋体" w:cs="宋体"/>
          <w:color w:val="000000" w:themeColor="text1"/>
          <w:kern w:val="0"/>
          <w:szCs w:val="21"/>
        </w:rPr>
        <w:t>判断反应快慢的方法：相同时间内收集气体体积，收集等体积气体所需时间。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故填：相同时间内收集气体体积或收集等体积气体所需时间。</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(4)</m:t>
        </m:r>
      </m:oMath>
      <w:r>
        <w:rPr>
          <w:rFonts w:ascii="宋体" w:hAnsi="宋体" w:eastAsia="宋体" w:cs="宋体"/>
          <w:color w:val="000000" w:themeColor="text1"/>
          <w:kern w:val="0"/>
          <w:szCs w:val="21"/>
        </w:rPr>
        <w:t>图中</w:t>
      </w:r>
      <m:oMath>
        <m:r>
          <m:rPr>
            <m:sty m:val="p"/>
          </m:rPr>
          <w:rPr>
            <w:color w:val="000000" w:themeColor="text1"/>
          </w:rPr>
          <m:t>d</m:t>
        </m:r>
      </m:oMath>
      <w:r>
        <w:rPr>
          <w:rFonts w:ascii="宋体" w:hAnsi="宋体" w:eastAsia="宋体" w:cs="宋体"/>
          <w:color w:val="000000" w:themeColor="text1"/>
          <w:kern w:val="0"/>
          <w:szCs w:val="21"/>
        </w:rPr>
        <w:t>点时盐酸过量，对应的溶液中溶质为过量的氯化氢和反应生成的氯化钙；</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乙同学实验的结论是：相同条件下，碳酸钙与稀盐酸的接触面积越大，反应速率越快。</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故填：</w:t>
      </w:r>
      <m:oMath>
        <m:r>
          <m:rPr>
            <m:sty m:val="p"/>
          </m:rPr>
          <w:rPr>
            <w:color w:val="000000" w:themeColor="text1"/>
          </w:rPr>
          <m:t>HCl</m:t>
        </m:r>
      </m:oMath>
      <w:r>
        <w:rPr>
          <w:rFonts w:ascii="宋体" w:hAnsi="宋体" w:eastAsia="宋体" w:cs="宋体"/>
          <w:color w:val="000000" w:themeColor="text1"/>
          <w:kern w:val="0"/>
          <w:szCs w:val="21"/>
        </w:rPr>
        <w:t>、</w:t>
      </w:r>
      <m:oMath>
        <m:r>
          <m:rPr>
            <m:sty m:val="p"/>
          </m:rPr>
          <w:rPr>
            <w:color w:val="000000" w:themeColor="text1"/>
          </w:rPr>
          <m:t>CaC</m:t>
        </m:r>
        <m:sSub>
          <m:sSubPr>
            <m:ctrlPr>
              <w:rPr>
                <w:rFonts w:hAnsi="Cambria Math"/>
                <w:color w:val="000000" w:themeColor="text1"/>
              </w:rPr>
            </m:ctrlPr>
          </m:sSubPr>
          <m:e>
            <m:r>
              <m:rPr>
                <m:sty m:val="p"/>
              </m:rPr>
              <w:rPr>
                <w:color w:val="000000" w:themeColor="text1"/>
              </w:rPr>
              <m:t>l</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oMath>
      <w:r>
        <w:rPr>
          <w:rFonts w:ascii="宋体" w:hAnsi="宋体" w:eastAsia="宋体" w:cs="宋体"/>
          <w:color w:val="000000" w:themeColor="text1"/>
          <w:kern w:val="0"/>
          <w:szCs w:val="21"/>
        </w:rPr>
        <w:t>；相同条件下，碳酸钙与稀盐酸的接触面积越大，反应速率越快。</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(5)</m:t>
        </m:r>
      </m:oMath>
      <w:r>
        <w:rPr>
          <w:rFonts w:ascii="宋体" w:hAnsi="宋体" w:eastAsia="宋体" w:cs="宋体"/>
          <w:color w:val="000000" w:themeColor="text1"/>
          <w:kern w:val="0"/>
          <w:szCs w:val="21"/>
        </w:rPr>
        <w:t>形成图象的两条曲线不是从原点开始的原因是锥形瓶中的空气产生气压；</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对比分析坐标图中的点</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可知：两个锥形瓶内达到相同的压强时，碳酸钙粉末与稀盐酸反应所需时间短。</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故填：锥形瓶中的空气产生气压；</w:t>
      </w:r>
      <m:oMath>
        <m:r>
          <m:rPr>
            <m:sty m:val="p"/>
          </m:rPr>
          <w:rPr>
            <w:color w:val="000000" w:themeColor="text1"/>
          </w:rPr>
          <m:t>a</m:t>
        </m:r>
      </m:oMath>
      <w:r>
        <w:rPr>
          <w:rFonts w:ascii="宋体" w:hAnsi="宋体" w:eastAsia="宋体" w:cs="宋体"/>
          <w:color w:val="000000" w:themeColor="text1"/>
          <w:kern w:val="0"/>
          <w:szCs w:val="21"/>
        </w:rPr>
        <w:t>、</w:t>
      </w:r>
      <m:oMath>
        <m:r>
          <m:rPr>
            <m:sty m:val="p"/>
          </m:rPr>
          <w:rPr>
            <w:color w:val="000000" w:themeColor="text1"/>
          </w:rPr>
          <m:t>c</m:t>
        </m:r>
      </m:oMath>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m:oMath>
        <m:r>
          <m:rPr>
            <m:sty m:val="p"/>
          </m:rPr>
          <w:rPr>
            <w:color w:val="000000" w:themeColor="text1"/>
          </w:rPr>
          <m:t xml:space="preserve"> (1)</m:t>
        </m:r>
      </m:oMath>
      <w:r>
        <w:rPr>
          <w:rFonts w:ascii="宋体" w:hAnsi="宋体" w:eastAsia="宋体" w:cs="宋体"/>
          <w:color w:val="000000" w:themeColor="text1"/>
          <w:kern w:val="0"/>
          <w:szCs w:val="21"/>
        </w:rPr>
        <w:t>生成氢气的质量为：</w:t>
      </w:r>
      <m:oMath>
        <m:r>
          <m:rPr>
            <m:sty m:val="p"/>
          </m:rPr>
          <w:rPr>
            <w:color w:val="000000" w:themeColor="text1"/>
          </w:rPr>
          <m:t>20g+50g-69.8g=0.2g</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设参加反应的锌的质量为</w:t>
      </w:r>
      <m:oMath>
        <m:r>
          <m:rPr>
            <m:sty m:val="p"/>
          </m:rPr>
          <w:rPr>
            <w:color w:val="000000" w:themeColor="text1"/>
          </w:rPr>
          <m:t>x</m:t>
        </m:r>
      </m:oMath>
      <w:r>
        <w:rPr>
          <w:rFonts w:ascii="宋体" w:hAnsi="宋体" w:eastAsia="宋体" w:cs="宋体"/>
          <w:color w:val="000000" w:themeColor="text1"/>
          <w:kern w:val="0"/>
          <w:szCs w:val="21"/>
        </w:rPr>
        <w:t>，消耗硫酸质量为</w:t>
      </w:r>
      <m:oMath>
        <m:r>
          <m:rPr>
            <m:sty m:val="p"/>
          </m:rPr>
          <w:rPr>
            <w:color w:val="000000" w:themeColor="text1"/>
          </w:rPr>
          <m:t>y</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Zn+</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=ZnS</m:t>
        </m:r>
        <m:sSub>
          <m:sSubPr>
            <m:ctrlPr>
              <w:rPr>
                <w:rFonts w:hAnsi="Cambria Math"/>
                <w:color w:val="000000" w:themeColor="text1"/>
              </w:rPr>
            </m:ctrlPr>
          </m:sSubPr>
          <m:e>
            <m:r>
              <m:rPr>
                <m:sty m:val="p"/>
              </m:rPr>
              <w:rPr>
                <w:color w:val="000000" w:themeColor="text1"/>
              </w:rPr>
              <m:t>O</m:t>
            </m:r>
            <m:ctrlPr>
              <w:rPr>
                <w:rFonts w:hAnsi="Cambria Math"/>
                <w:color w:val="000000" w:themeColor="text1"/>
              </w:rPr>
            </m:ctrlPr>
          </m:e>
          <m:sub>
            <m:r>
              <m:rPr>
                <m:sty m:val="p"/>
              </m:rPr>
              <w:rPr>
                <w:color w:val="000000" w:themeColor="text1"/>
              </w:rPr>
              <m:t>4</m:t>
            </m:r>
            <m:ctrlPr>
              <w:rPr>
                <w:rFonts w:hAnsi="Cambria Math"/>
                <w:color w:val="000000" w:themeColor="text1"/>
              </w:rPr>
            </m:ctrlPr>
          </m:sub>
        </m:sSub>
        <m:r>
          <m:rPr>
            <m:sty m:val="p"/>
          </m:rPr>
          <w:rPr>
            <w:color w:val="000000" w:themeColor="text1"/>
          </w:rPr>
          <m:t>+</m:t>
        </m:r>
        <m:sSub>
          <m:sSubPr>
            <m:ctrlPr>
              <w:rPr>
                <w:rFonts w:hAnsi="Cambria Math"/>
                <w:color w:val="000000" w:themeColor="text1"/>
              </w:rPr>
            </m:ctrlPr>
          </m:sSubPr>
          <m:e>
            <m:r>
              <m:rPr>
                <m:sty m:val="p"/>
              </m:rPr>
              <w:rPr>
                <w:color w:val="000000" w:themeColor="text1"/>
              </w:rPr>
              <m:t>H</m:t>
            </m:r>
            <m:ctrlPr>
              <w:rPr>
                <w:rFonts w:hAnsi="Cambria Math"/>
                <w:color w:val="000000" w:themeColor="text1"/>
              </w:rPr>
            </m:ctrlPr>
          </m:e>
          <m:sub>
            <m:r>
              <m:rPr>
                <m:sty m:val="p"/>
              </m:rPr>
              <w:rPr>
                <w:color w:val="000000" w:themeColor="text1"/>
              </w:rPr>
              <m:t>2</m:t>
            </m:r>
            <m:ctrlPr>
              <w:rPr>
                <w:rFonts w:hAnsi="Cambria Math"/>
                <w:color w:val="000000" w:themeColor="text1"/>
              </w:rPr>
            </m:ctrlPr>
          </m:sub>
        </m:sSub>
        <m:r>
          <m:rPr>
            <m:sty m:val="p"/>
          </m:rPr>
          <w:rPr>
            <w:color w:val="000000" w:themeColor="text1"/>
          </w:rPr>
          <m:t>↑</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65</m:t>
        </m:r>
      </m:oMath>
      <w:r>
        <w:rPr>
          <w:rFonts w:ascii="Times New Roman" w:hAnsi="Times New Roman" w:eastAsia="Times New Roman" w:cs="Times New Roman"/>
          <w:color w:val="000000" w:themeColor="text1"/>
          <w:kern w:val="0"/>
          <w:szCs w:val="21"/>
        </w:rPr>
        <w:t>      </w:t>
      </w:r>
      <m:oMath>
        <m:r>
          <m:rPr>
            <m:sty m:val="p"/>
          </m:rPr>
          <w:rPr>
            <w:color w:val="000000" w:themeColor="text1"/>
          </w:rPr>
          <m:t>98</m:t>
        </m:r>
      </m:oMath>
      <w:r>
        <w:rPr>
          <w:rFonts w:ascii="Times New Roman" w:hAnsi="Times New Roman" w:eastAsia="Times New Roman" w:cs="Times New Roman"/>
          <w:color w:val="000000" w:themeColor="text1"/>
          <w:kern w:val="0"/>
          <w:szCs w:val="21"/>
        </w:rPr>
        <w:t>                 </w:t>
      </w:r>
      <m:oMath>
        <m:r>
          <m:rPr>
            <m:sty m:val="p"/>
          </m:rPr>
          <w:rPr>
            <w:color w:val="000000" w:themeColor="text1"/>
          </w:rPr>
          <m:t>2</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x</m:t>
        </m:r>
      </m:oMath>
      <w:r>
        <w:rPr>
          <w:rFonts w:ascii="Times New Roman" w:hAnsi="Times New Roman" w:eastAsia="Times New Roman" w:cs="Times New Roman"/>
          <w:color w:val="000000" w:themeColor="text1"/>
          <w:kern w:val="0"/>
          <w:szCs w:val="21"/>
        </w:rPr>
        <w:t>         </w:t>
      </w:r>
      <m:oMath>
        <m:r>
          <m:rPr>
            <m:sty m:val="p"/>
          </m:rPr>
          <w:rPr>
            <w:color w:val="000000" w:themeColor="text1"/>
          </w:rPr>
          <m:t>y</m:t>
        </m:r>
      </m:oMath>
      <w:r>
        <w:rPr>
          <w:rFonts w:ascii="Times New Roman" w:hAnsi="Times New Roman" w:eastAsia="Times New Roman" w:cs="Times New Roman"/>
          <w:color w:val="000000" w:themeColor="text1"/>
          <w:kern w:val="0"/>
          <w:szCs w:val="21"/>
        </w:rPr>
        <w:t>                 </w:t>
      </w:r>
      <m:oMath>
        <m:r>
          <m:rPr>
            <m:sty m:val="p"/>
          </m:rPr>
          <w:rPr>
            <w:color w:val="000000" w:themeColor="text1"/>
          </w:rPr>
          <m:t>0.2g</m:t>
        </m:r>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f>
          <m:fPr>
            <m:ctrlPr>
              <w:rPr>
                <w:rFonts w:hAnsi="Cambria Math"/>
                <w:color w:val="000000" w:themeColor="text1"/>
              </w:rPr>
            </m:ctrlPr>
          </m:fPr>
          <m:num>
            <m:r>
              <m:rPr>
                <m:sty m:val="p"/>
              </m:rPr>
              <w:rPr>
                <w:rFonts w:hAnsi="Cambria Math"/>
                <w:color w:val="000000" w:themeColor="text1"/>
                <w:sz w:val="24"/>
                <w:szCs w:val="24"/>
              </w:rPr>
              <m:t>65</m:t>
            </m:r>
            <m:ctrlPr>
              <w:rPr>
                <w:rFonts w:hAnsi="Cambria Math"/>
                <w:color w:val="000000" w:themeColor="text1"/>
              </w:rPr>
            </m:ctrlPr>
          </m:num>
          <m:den>
            <m:r>
              <m:rPr>
                <m:sty m:val="p"/>
              </m:rPr>
              <w:rPr>
                <w:rFonts w:hAnsi="Cambria Math"/>
                <w:color w:val="000000" w:themeColor="text1"/>
                <w:sz w:val="24"/>
                <w:szCs w:val="24"/>
              </w:rPr>
              <m:t>x</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98</m:t>
            </m:r>
            <m:ctrlPr>
              <w:rPr>
                <w:rFonts w:hAnsi="Cambria Math"/>
                <w:color w:val="000000" w:themeColor="text1"/>
              </w:rPr>
            </m:ctrlPr>
          </m:num>
          <m:den>
            <m:r>
              <m:rPr>
                <m:sty m:val="p"/>
              </m:rPr>
              <w:rPr>
                <w:rFonts w:hAnsi="Cambria Math"/>
                <w:color w:val="000000" w:themeColor="text1"/>
                <w:sz w:val="24"/>
                <w:szCs w:val="24"/>
              </w:rPr>
              <m:t>y</m:t>
            </m:r>
            <m:ctrlPr>
              <w:rPr>
                <w:rFonts w:hAnsi="Cambria Math"/>
                <w:color w:val="000000" w:themeColor="text1"/>
              </w:rPr>
            </m:ctrlPr>
          </m:den>
        </m:f>
        <m:r>
          <m:rPr>
            <m:sty m:val="p"/>
          </m:rPr>
          <w:rPr>
            <w:color w:val="000000" w:themeColor="text1"/>
          </w:rPr>
          <m:t>=</m:t>
        </m:r>
        <m:f>
          <m:fPr>
            <m:ctrlPr>
              <w:rPr>
                <w:rFonts w:hAnsi="Cambria Math"/>
                <w:color w:val="000000" w:themeColor="text1"/>
              </w:rPr>
            </m:ctrlPr>
          </m:fPr>
          <m:num>
            <m:r>
              <m:rPr>
                <m:sty m:val="p"/>
              </m:rPr>
              <w:rPr>
                <w:rFonts w:hAnsi="Cambria Math"/>
                <w:color w:val="000000" w:themeColor="text1"/>
                <w:sz w:val="24"/>
                <w:szCs w:val="24"/>
              </w:rPr>
              <m:t>2</m:t>
            </m:r>
            <m:ctrlPr>
              <w:rPr>
                <w:rFonts w:hAnsi="Cambria Math"/>
                <w:color w:val="000000" w:themeColor="text1"/>
              </w:rPr>
            </m:ctrlPr>
          </m:num>
          <m:den>
            <m:r>
              <m:rPr>
                <m:sty m:val="p"/>
              </m:rPr>
              <w:rPr>
                <w:rFonts w:hAnsi="Cambria Math"/>
                <w:color w:val="000000" w:themeColor="text1"/>
                <w:sz w:val="24"/>
                <w:szCs w:val="24"/>
              </w:rPr>
              <m:t>0.2g</m:t>
            </m:r>
            <m:ctrlPr>
              <w:rPr>
                <w:rFonts w:hAnsi="Cambria Math"/>
                <w:color w:val="000000" w:themeColor="text1"/>
              </w:rPr>
            </m:ctrlPr>
          </m:den>
        </m:f>
      </m:oMath>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Times New Roman" w:hAnsi="Times New Roman" w:eastAsia="Times New Roman" w:cs="Times New Roman"/>
          <w:color w:val="000000" w:themeColor="text1"/>
          <w:kern w:val="0"/>
          <w:szCs w:val="21"/>
        </w:rPr>
        <w:t> </w:t>
      </w:r>
      <m:oMath>
        <m:r>
          <m:rPr>
            <m:sty m:val="p"/>
          </m:rPr>
          <w:rPr>
            <w:color w:val="000000" w:themeColor="text1"/>
          </w:rPr>
          <m:t>x=6.5g</m:t>
        </m:r>
      </m:oMath>
      <w:r>
        <w:rPr>
          <w:rFonts w:ascii="宋体" w:hAnsi="宋体" w:eastAsia="宋体" w:cs="宋体"/>
          <w:color w:val="000000" w:themeColor="text1"/>
          <w:kern w:val="0"/>
          <w:szCs w:val="21"/>
        </w:rPr>
        <w:t>，</w:t>
      </w:r>
      <m:oMath>
        <m:r>
          <m:rPr>
            <m:sty m:val="p"/>
          </m:rPr>
          <w:rPr>
            <w:color w:val="000000" w:themeColor="text1"/>
          </w:rPr>
          <m:t>y=9.8g</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样品中锌的质量分数为：</w:t>
      </w:r>
      <m:oMath>
        <m:f>
          <m:fPr>
            <m:ctrlPr>
              <w:rPr>
                <w:rFonts w:hAnsi="Cambria Math"/>
                <w:color w:val="000000" w:themeColor="text1"/>
              </w:rPr>
            </m:ctrlPr>
          </m:fPr>
          <m:num>
            <m:r>
              <m:rPr>
                <m:sty m:val="p"/>
              </m:rPr>
              <w:rPr>
                <w:rFonts w:hAnsi="Cambria Math"/>
                <w:color w:val="000000" w:themeColor="text1"/>
                <w:sz w:val="24"/>
                <w:szCs w:val="24"/>
              </w:rPr>
              <m:t>6.5g</m:t>
            </m:r>
            <m:ctrlPr>
              <w:rPr>
                <w:rFonts w:hAnsi="Cambria Math"/>
                <w:color w:val="000000" w:themeColor="text1"/>
              </w:rPr>
            </m:ctrlPr>
          </m:num>
          <m:den>
            <m:r>
              <m:rPr>
                <m:sty m:val="p"/>
              </m:rPr>
              <w:rPr>
                <w:rFonts w:hAnsi="Cambria Math"/>
                <w:color w:val="000000" w:themeColor="text1"/>
                <w:sz w:val="24"/>
                <w:szCs w:val="24"/>
              </w:rPr>
              <m:t>20g</m:t>
            </m:r>
            <m:ctrlPr>
              <w:rPr>
                <w:rFonts w:hAnsi="Cambria Math"/>
                <w:color w:val="000000" w:themeColor="text1"/>
              </w:rPr>
            </m:ctrlPr>
          </m:den>
        </m:f>
        <m:r>
          <m:rPr>
            <m:sty m:val="p"/>
          </m:rPr>
          <w:rPr>
            <w:color w:val="000000" w:themeColor="text1"/>
          </w:rPr>
          <m:t>×100%=32.5%</m:t>
        </m:r>
      </m:oMath>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m:oMath>
        <m:r>
          <m:rPr>
            <m:sty m:val="p"/>
          </m:rPr>
          <w:rPr>
            <w:color w:val="000000" w:themeColor="text1"/>
          </w:rPr>
          <m:t>(2)</m:t>
        </m:r>
      </m:oMath>
      <w:r>
        <w:rPr>
          <w:rFonts w:ascii="宋体" w:hAnsi="宋体" w:eastAsia="宋体" w:cs="宋体"/>
          <w:color w:val="000000" w:themeColor="text1"/>
          <w:kern w:val="0"/>
          <w:szCs w:val="21"/>
        </w:rPr>
        <w:t>稀硫酸溶质的质量分数为：</w:t>
      </w:r>
      <m:oMath>
        <m:f>
          <m:fPr>
            <m:ctrlPr>
              <w:rPr>
                <w:rFonts w:hAnsi="Cambria Math"/>
                <w:color w:val="000000" w:themeColor="text1"/>
              </w:rPr>
            </m:ctrlPr>
          </m:fPr>
          <m:num>
            <m:r>
              <m:rPr>
                <m:sty m:val="p"/>
              </m:rPr>
              <w:rPr>
                <w:rFonts w:hAnsi="Cambria Math"/>
                <w:color w:val="000000" w:themeColor="text1"/>
                <w:sz w:val="24"/>
                <w:szCs w:val="24"/>
              </w:rPr>
              <m:t>9.8g</m:t>
            </m:r>
            <m:ctrlPr>
              <w:rPr>
                <w:rFonts w:hAnsi="Cambria Math"/>
                <w:color w:val="000000" w:themeColor="text1"/>
              </w:rPr>
            </m:ctrlPr>
          </m:num>
          <m:den>
            <m:r>
              <m:rPr>
                <m:sty m:val="p"/>
              </m:rPr>
              <w:rPr>
                <w:rFonts w:hAnsi="Cambria Math"/>
                <w:color w:val="000000" w:themeColor="text1"/>
                <w:sz w:val="24"/>
                <w:szCs w:val="24"/>
              </w:rPr>
              <m:t>50g</m:t>
            </m:r>
            <m:ctrlPr>
              <w:rPr>
                <w:rFonts w:hAnsi="Cambria Math"/>
                <w:color w:val="000000" w:themeColor="text1"/>
              </w:rPr>
            </m:ctrlPr>
          </m:den>
        </m:f>
        <m:r>
          <m:rPr>
            <m:sty m:val="p"/>
          </m:rPr>
          <w:rPr>
            <w:color w:val="000000" w:themeColor="text1"/>
          </w:rPr>
          <m:t>×100%=19.6%</m:t>
        </m:r>
      </m:oMath>
      <w:r>
        <w:rPr>
          <w:rFonts w:ascii="宋体" w:hAnsi="宋体" w:eastAsia="宋体" w:cs="宋体"/>
          <w:color w:val="000000" w:themeColor="text1"/>
          <w:kern w:val="0"/>
          <w:szCs w:val="21"/>
        </w:rPr>
        <w:t>．</w:t>
      </w: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630C73"/>
    <w:rsid w:val="00002DF6"/>
    <w:rsid w:val="00094441"/>
    <w:rsid w:val="0036037B"/>
    <w:rsid w:val="003D4012"/>
    <w:rsid w:val="003E10A2"/>
    <w:rsid w:val="004151FC"/>
    <w:rsid w:val="004D6251"/>
    <w:rsid w:val="00536C59"/>
    <w:rsid w:val="00630C73"/>
    <w:rsid w:val="00B10A8F"/>
    <w:rsid w:val="00B16EF0"/>
    <w:rsid w:val="00B53F89"/>
    <w:rsid w:val="00C02FC6"/>
    <w:rsid w:val="00FB5431"/>
    <w:rsid w:val="2DB64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4" Type="http://schemas.openxmlformats.org/officeDocument/2006/relationships/fontTable" Target="fontTable.xml"/><Relationship Id="rId33" Type="http://schemas.openxmlformats.org/officeDocument/2006/relationships/customXml" Target="../customXml/item3.xml"/><Relationship Id="rId32" Type="http://schemas.openxmlformats.org/officeDocument/2006/relationships/customXml" Target="../customXml/item2.xml"/><Relationship Id="rId31" Type="http://schemas.openxmlformats.org/officeDocument/2006/relationships/customXml" Target="../customXml/item1.xml"/><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0"/>
    <customShpInfo spid="_x0000_s1041"/>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a509504a5-1461-4415-b698-43e5aa38552b;0a493487e-18cb-459b-a265-13a181b47691,9394efae4-e0a6-4b92-9a1b-27ed3b027c6e,8555547b5-e6a3-48b5-bcb1-2a3988929a7b,b9901850a-362d-4266-8794-920e00e608a0,19e6b6df2-4a9f-4831-9112-a037f8778182,d87022727-d823-4831-b755-2e249e717f8f,18215e121-d9e0-43dd-9d6e-f2c4f53d4fc6,07a068af6-7499-4c20-97be-5cd1eb477002,0f99426e4-6a2f-4b5e-ab4f-1036d576b6f4,074731b8a-9c53-40fb-a358-8219ed2fbe8e,5ea8437c6-77ca-4651-8846-adbb224eba55,fc105b503-34db-4b01-8c30-18118ddd5297,64d1c24fd-890a-4ea6-a384-6ee5436da3b3,2c8993881-f10b-4ebb-9929-da341f2f9a8b,69579a8c8-2e8c-4a07-b25a-e5dfeb2375c4,02d41d5d4-f5c7-4fe9-8c46-63bb92960f1b,2b276f31d-9248-4004-a4db-143c6257e223,</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2D9665-6DD9-4BD6-A457-3E6A1D90F49B}">
  <ds:schemaRefs/>
</ds:datastoreItem>
</file>

<file path=customXml/itemProps3.xml><?xml version="1.0" encoding="utf-8"?>
<ds:datastoreItem xmlns:ds="http://schemas.openxmlformats.org/officeDocument/2006/customXml" ds:itemID="{81845D37-3E2E-4C5E-A809-AB554C08A986}">
  <ds:schemaRefs/>
</ds:datastoreItem>
</file>

<file path=docProps/app.xml><?xml version="1.0" encoding="utf-8"?>
<Properties xmlns="http://schemas.openxmlformats.org/officeDocument/2006/extended-properties" xmlns:vt="http://schemas.openxmlformats.org/officeDocument/2006/docPropsVTypes">
  <Template>Normal</Template>
  <Pages>13</Pages>
  <Words>1283</Words>
  <Characters>7317</Characters>
  <Lines>60</Lines>
  <Paragraphs>17</Paragraphs>
  <TotalTime>308</TotalTime>
  <ScaleCrop>false</ScaleCrop>
  <LinksUpToDate>false</LinksUpToDate>
  <CharactersWithSpaces>8583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2023-03-05T11:11:23Z</dcterms:modified>
  <cp:revision>272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