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pict>
          <v:shape id="_x0000_s1025" o:spid="_x0000_s1025" o:spt="75" type="#_x0000_t75" style="position:absolute;left:0pt;margin-left:975pt;margin-top:917pt;height:22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------202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学年度第一学期九年级期中化学调研监测答案</w:t>
      </w:r>
    </w:p>
    <w:p>
      <w:pPr>
        <w:pStyle w:val="2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单项选择题（每小题2分，共40分）</w:t>
      </w:r>
    </w:p>
    <w:p>
      <w:pPr>
        <w:pStyle w:val="23"/>
        <w:ind w:left="480" w:firstLine="0" w:firstLineChars="0"/>
        <w:rPr>
          <w:sz w:val="13"/>
          <w:szCs w:val="13"/>
        </w:rPr>
      </w:pP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答案</w:t>
            </w:r>
          </w:p>
        </w:tc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答案</w:t>
            </w:r>
          </w:p>
        </w:tc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774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</w:tr>
    </w:tbl>
    <w:p>
      <w:pPr>
        <w:rPr>
          <w:sz w:val="13"/>
          <w:szCs w:val="13"/>
        </w:rPr>
      </w:pP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二、填空题（每空1分，共3</w:t>
      </w:r>
      <w:r>
        <w:rPr>
          <w:rFonts w:asciiTheme="minorEastAsia" w:hAnsiTheme="minorEastAsia" w:eastAsiaTheme="minorEastAsia"/>
          <w:sz w:val="24"/>
        </w:rPr>
        <w:t>4</w:t>
      </w:r>
      <w:r>
        <w:rPr>
          <w:rFonts w:hint="eastAsia" w:asciiTheme="minorEastAsia" w:hAnsiTheme="minorEastAsia" w:eastAsiaTheme="minorEastAsia"/>
          <w:sz w:val="24"/>
        </w:rPr>
        <w:t>分）</w:t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21.（1）</w:t>
      </w:r>
      <w:r>
        <w:rPr>
          <w:rFonts w:asciiTheme="minorEastAsia" w:hAnsiTheme="minorEastAsia" w:eastAsiaTheme="minorEastAsia"/>
          <w:sz w:val="24"/>
        </w:rPr>
        <w:t>2H（2）</w:t>
      </w:r>
      <w:r>
        <w:rPr>
          <w:rFonts w:hint="eastAsia" w:asciiTheme="minorEastAsia" w:hAnsiTheme="minorEastAsia" w:eastAsiaTheme="minorEastAsia"/>
          <w:sz w:val="24"/>
        </w:rPr>
        <w:t>He</w:t>
      </w:r>
      <w:r>
        <w:rPr>
          <w:rFonts w:asciiTheme="minorEastAsia" w:hAnsiTheme="minorEastAsia" w:eastAsiaTheme="minorEastAsia"/>
          <w:sz w:val="24"/>
        </w:rPr>
        <w:t>（3）3</w:t>
      </w:r>
      <w:r>
        <w:rPr>
          <w:rFonts w:hint="eastAsia" w:asciiTheme="minorEastAsia" w:hAnsiTheme="minorEastAsia" w:eastAsiaTheme="minorEastAsia"/>
          <w:sz w:val="24"/>
        </w:rPr>
        <w:t>NH</w:t>
      </w:r>
      <w:r>
        <w:rPr>
          <w:rFonts w:hint="eastAsia" w:asciiTheme="minorEastAsia" w:hAnsiTheme="minorEastAsia" w:eastAsiaTheme="minorEastAsia"/>
          <w:sz w:val="24"/>
          <w:vertAlign w:val="subscript"/>
        </w:rPr>
        <w:t xml:space="preserve">4 </w:t>
      </w:r>
      <w:r>
        <w:rPr>
          <w:rFonts w:hint="eastAsia" w:asciiTheme="minorEastAsia" w:hAnsiTheme="minorEastAsia" w:eastAsiaTheme="minorEastAsia"/>
          <w:sz w:val="24"/>
          <w:vertAlign w:val="superscript"/>
        </w:rPr>
        <w:t>+</w:t>
      </w:r>
      <w:r>
        <w:rPr>
          <w:rFonts w:asciiTheme="minorEastAsia" w:hAnsiTheme="minorEastAsia" w:eastAsiaTheme="minorEastAsia"/>
          <w:sz w:val="24"/>
        </w:rPr>
        <w:t>（4）A</w:t>
      </w:r>
      <w:r>
        <w:rPr>
          <w:rFonts w:hint="eastAsia" w:asciiTheme="minorEastAsia" w:hAnsiTheme="minorEastAsia" w:eastAsiaTheme="minorEastAsia"/>
          <w:sz w:val="24"/>
        </w:rPr>
        <w:t>l</w:t>
      </w:r>
      <w:r>
        <w:rPr>
          <w:rFonts w:asciiTheme="minorEastAsia" w:hAnsiTheme="minorEastAsia" w:eastAsiaTheme="minorEastAsia"/>
          <w:sz w:val="24"/>
          <w:vertAlign w:val="subscript"/>
        </w:rPr>
        <w:t>2</w:t>
      </w:r>
      <w:r>
        <w:rPr>
          <w:rFonts w:hint="eastAsia" w:asciiTheme="minorEastAsia" w:hAnsiTheme="minorEastAsia" w:eastAsiaTheme="minorEastAsia"/>
          <w:sz w:val="24"/>
        </w:rPr>
        <w:t>O</w:t>
      </w:r>
      <w:r>
        <w:rPr>
          <w:rFonts w:hint="eastAsia" w:asciiTheme="minorEastAsia" w:hAnsiTheme="minorEastAsia" w:eastAsiaTheme="minorEastAsia"/>
          <w:sz w:val="24"/>
          <w:vertAlign w:val="subscript"/>
        </w:rPr>
        <w:t xml:space="preserve">  </w:t>
      </w:r>
      <w:r>
        <w:rPr>
          <w:rFonts w:asciiTheme="minorEastAsia" w:hAnsiTheme="minorEastAsia" w:eastAsiaTheme="minorEastAsia"/>
          <w:sz w:val="24"/>
          <w:vertAlign w:val="subscript"/>
        </w:rPr>
        <w:t>3</w:t>
      </w:r>
      <w:r>
        <w:rPr>
          <w:rFonts w:asciiTheme="minorEastAsia" w:hAnsiTheme="minorEastAsia" w:eastAsiaTheme="min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</w:rPr>
        <w:t>5</w:t>
      </w:r>
      <w:r>
        <w:rPr>
          <w:rFonts w:asciiTheme="minorEastAsia" w:hAnsiTheme="minorEastAsia" w:eastAsiaTheme="minorEastAsia"/>
          <w:sz w:val="24"/>
        </w:rPr>
        <w:t>）</w:t>
      </w:r>
      <w:r>
        <w:rPr>
          <w:rFonts w:asciiTheme="minorEastAsia" w:hAnsiTheme="minorEastAsia" w:eastAsiaTheme="minorEastAsia"/>
        </w:rPr>
        <w:t>H</w:t>
      </w:r>
      <w:r>
        <w:rPr>
          <w:rFonts w:asciiTheme="minorEastAsia" w:hAnsiTheme="minorEastAsia" w:eastAsiaTheme="minorEastAsia"/>
          <w:vertAlign w:val="subscript"/>
        </w:rPr>
        <w:t>2</w:t>
      </w:r>
      <w:r>
        <w:rPr>
          <w:rFonts w:asciiTheme="minorEastAsia" w:hAnsiTheme="minorEastAsia" w:eastAsiaTheme="minorEastAsia"/>
        </w:rPr>
        <w:t>O</w:t>
      </w:r>
      <w:r>
        <w:rPr>
          <w:rFonts w:asciiTheme="minorEastAsia" w:hAnsiTheme="minorEastAsia" w:eastAsiaTheme="min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</w:rPr>
        <w:t>6</w:t>
      </w:r>
      <w:r>
        <w:rPr>
          <w:rFonts w:asciiTheme="minorEastAsia" w:hAnsiTheme="minorEastAsia" w:eastAsiaTheme="minorEastAsia"/>
          <w:sz w:val="24"/>
        </w:rPr>
        <w:t>）N</w:t>
      </w:r>
      <w:r>
        <w:rPr>
          <w:rFonts w:asciiTheme="minorEastAsia" w:hAnsiTheme="minorEastAsia" w:eastAsiaTheme="minorEastAsia"/>
          <w:sz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</w:rPr>
        <w:t>7</w:t>
      </w:r>
      <w:r>
        <w:rPr>
          <w:rFonts w:asciiTheme="minorEastAsia" w:hAnsiTheme="minorEastAsia" w:eastAsiaTheme="minorEastAsia"/>
          <w:sz w:val="24"/>
        </w:rPr>
        <w:t>）A</w:t>
      </w:r>
      <w:r>
        <w:rPr>
          <w:rFonts w:hint="eastAsia" w:asciiTheme="minorEastAsia" w:hAnsiTheme="minorEastAsia" w:eastAsiaTheme="minorEastAsia"/>
          <w:sz w:val="24"/>
        </w:rPr>
        <w:t>l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+3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（8）</w:t>
      </w:r>
      <w:r>
        <w:rPr>
          <w:rFonts w:hint="eastAsia" w:asciiTheme="minorEastAsia" w:hAnsiTheme="minorEastAsia" w:eastAsiaTheme="minorEastAsia"/>
          <w:sz w:val="24"/>
        </w:rPr>
        <w:t>Fe（N</w:t>
      </w:r>
      <w:r>
        <w:rPr>
          <w:rFonts w:asciiTheme="minorEastAsia" w:hAnsiTheme="minorEastAsia" w:eastAsiaTheme="minorEastAsia"/>
          <w:sz w:val="24"/>
        </w:rPr>
        <w:t>O</w:t>
      </w:r>
      <w:r>
        <w:rPr>
          <w:rFonts w:asciiTheme="minorEastAsia" w:hAnsiTheme="minorEastAsia" w:eastAsiaTheme="minorEastAsia"/>
          <w:sz w:val="24"/>
          <w:vertAlign w:val="subscript"/>
        </w:rPr>
        <w:t>3</w:t>
      </w:r>
      <w:r>
        <w:rPr>
          <w:rFonts w:hint="eastAsia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  <w:vertAlign w:val="subscript"/>
        </w:rPr>
        <w:t>3</w:t>
      </w: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22. 一个二氧化硫分子中有两个氧原子；一个硫酸根离子带两个单位的负电荷</w:t>
      </w: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.</w:t>
      </w:r>
      <w:r>
        <w:rPr>
          <w:rFonts w:asciiTheme="minorEastAsia" w:hAnsiTheme="minorEastAsia" w:eastAsiaTheme="minorEastAsia"/>
        </w:rPr>
        <w:t>(1)     79.90     非金属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 (2)Cl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 (3)KBr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  (4)8</w:t>
      </w: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</w:t>
      </w:r>
      <w:r>
        <w:rPr>
          <w:rFonts w:asciiTheme="minorEastAsia" w:hAnsiTheme="minorEastAsia" w:eastAsiaTheme="minorEastAsia"/>
          <w:sz w:val="24"/>
        </w:rPr>
        <w:t>4</w:t>
      </w:r>
      <w:r>
        <w:rPr>
          <w:rFonts w:hint="eastAsia" w:asciiTheme="minorEastAsia" w:hAnsiTheme="minorEastAsia" w:eastAsiaTheme="minorEastAsia"/>
          <w:sz w:val="24"/>
        </w:rPr>
        <w:t>.</w:t>
      </w:r>
      <w:bookmarkStart w:id="0" w:name="_Hlk116589996"/>
      <w:r>
        <w:rPr>
          <w:rFonts w:hint="eastAsia" w:asciiTheme="minorEastAsia" w:hAnsiTheme="minorEastAsia" w:eastAsiaTheme="minorEastAsia"/>
          <w:sz w:val="24"/>
        </w:rPr>
        <w:t>①②③⑥⑦</w:t>
      </w:r>
      <w:bookmarkEnd w:id="0"/>
      <w:r>
        <w:rPr>
          <w:rFonts w:hint="eastAsia" w:asciiTheme="minorEastAsia" w:hAnsiTheme="minorEastAsia" w:eastAsiaTheme="minorEastAsia"/>
          <w:sz w:val="24"/>
        </w:rPr>
        <w:t>； ①③⑦ ；①⑦</w:t>
      </w: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25.（1）C      </w:t>
      </w: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</w:t>
      </w:r>
      <w:r>
        <w:rPr>
          <w:rFonts w:asciiTheme="minorEastAsia" w:hAnsiTheme="minorEastAsia" w:eastAsiaTheme="minorEastAsia"/>
          <w:sz w:val="24"/>
        </w:rPr>
        <w:t>（2）</w:t>
      </w:r>
      <w:r>
        <w:rPr>
          <w:rFonts w:hint="eastAsia" w:asciiTheme="minorEastAsia" w:hAnsiTheme="minorEastAsia" w:eastAsiaTheme="minorEastAsia"/>
          <w:sz w:val="24"/>
        </w:rPr>
        <w:t>引流;滤纸破损(或漏斗内的液面高于了滤纸的边缘或烧杯不干净);</w:t>
      </w:r>
    </w:p>
    <w:p>
      <w:pPr>
        <w:spacing w:line="400" w:lineRule="exact"/>
        <w:ind w:firstLine="360" w:firstLineChars="15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（3）</w:t>
      </w:r>
      <w:r>
        <w:rPr>
          <w:rFonts w:hint="eastAsia" w:asciiTheme="minorEastAsia" w:hAnsiTheme="minorEastAsia" w:eastAsiaTheme="minorEastAsia"/>
          <w:sz w:val="24"/>
        </w:rPr>
        <w:t xml:space="preserve"> D  </w:t>
      </w:r>
      <w:r>
        <w:rPr>
          <w:rFonts w:asciiTheme="minorEastAsia" w:hAnsiTheme="minorEastAsia" w:eastAsiaTheme="minorEastAsia"/>
          <w:sz w:val="24"/>
        </w:rPr>
        <w:t>（4）</w:t>
      </w:r>
      <w:r>
        <w:rPr>
          <w:rFonts w:hint="eastAsia" w:asciiTheme="minorEastAsia" w:hAnsiTheme="minorEastAsia" w:eastAsiaTheme="minorEastAsia"/>
          <w:sz w:val="24"/>
        </w:rPr>
        <w:t xml:space="preserve"> 活性炭;吸附;   </w:t>
      </w:r>
      <w:r>
        <w:rPr>
          <w:rFonts w:asciiTheme="minorEastAsia" w:hAnsiTheme="minorEastAsia" w:eastAsiaTheme="min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</w:rPr>
        <w:t>5</w:t>
      </w:r>
      <w:r>
        <w:rPr>
          <w:rFonts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</w:rPr>
        <w:t>此水是硬水</w:t>
      </w:r>
      <w:r>
        <w:rPr>
          <w:rFonts w:asciiTheme="minorEastAsia" w:hAnsiTheme="minorEastAsia" w:eastAsiaTheme="minorEastAsia"/>
          <w:sz w:val="24"/>
        </w:rPr>
        <w:t>（6）</w:t>
      </w:r>
      <w:r>
        <w:rPr>
          <w:rFonts w:hint="eastAsia" w:asciiTheme="minorEastAsia" w:hAnsiTheme="minorEastAsia" w:eastAsiaTheme="minorEastAsia"/>
          <w:sz w:val="24"/>
        </w:rPr>
        <w:t>蒸馏;防止液体暴沸。</w:t>
      </w: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26.（1）K</w:t>
      </w:r>
      <w:r>
        <w:rPr>
          <w:rFonts w:asciiTheme="minorEastAsia" w:hAnsiTheme="minorEastAsia" w:eastAsiaTheme="minorEastAsia"/>
          <w:sz w:val="24"/>
        </w:rPr>
        <w:t>C</w:t>
      </w:r>
      <w:r>
        <w:rPr>
          <w:rFonts w:hint="eastAsia" w:asciiTheme="minorEastAsia" w:hAnsiTheme="minorEastAsia" w:eastAsiaTheme="minorEastAsia"/>
          <w:sz w:val="24"/>
        </w:rPr>
        <w:t>l</w:t>
      </w:r>
      <w:r>
        <w:rPr>
          <w:rFonts w:hint="eastAsia" w:asciiTheme="minorEastAsia" w:hAnsiTheme="minorEastAsia" w:eastAsiaTheme="minorEastAsia"/>
          <w:sz w:val="24"/>
          <w:vertAlign w:val="subscript"/>
        </w:rPr>
        <w:t xml:space="preserve">  </w:t>
      </w:r>
      <w:r>
        <w:rPr>
          <w:rFonts w:asciiTheme="minorEastAsia" w:hAnsiTheme="minorEastAsia" w:eastAsiaTheme="minorEastAsia"/>
          <w:sz w:val="24"/>
        </w:rPr>
        <w:t>P</w:t>
      </w:r>
      <w:r>
        <w:rPr>
          <w:rFonts w:asciiTheme="minorEastAsia" w:hAnsiTheme="minorEastAsia" w:eastAsiaTheme="minorEastAsia"/>
          <w:sz w:val="24"/>
          <w:vertAlign w:val="subscript"/>
        </w:rPr>
        <w:t>2</w:t>
      </w:r>
      <w:r>
        <w:rPr>
          <w:rFonts w:asciiTheme="minorEastAsia" w:hAnsiTheme="minorEastAsia" w:eastAsiaTheme="minorEastAsia"/>
          <w:sz w:val="24"/>
        </w:rPr>
        <w:t>O</w:t>
      </w:r>
      <w:r>
        <w:rPr>
          <w:rFonts w:asciiTheme="minorEastAsia" w:hAnsiTheme="minorEastAsia" w:eastAsiaTheme="minorEastAsia"/>
          <w:sz w:val="24"/>
          <w:vertAlign w:val="subscript"/>
        </w:rPr>
        <w:t>5</w:t>
      </w:r>
      <w:r>
        <w:rPr>
          <w:rFonts w:hint="eastAsia" w:asciiTheme="minorEastAsia" w:hAnsiTheme="minorEastAsia" w:eastAsiaTheme="minorEastAsia"/>
          <w:sz w:val="24"/>
          <w:vertAlign w:val="subscript"/>
        </w:rPr>
        <w:t xml:space="preserve">       </w:t>
      </w:r>
      <w:r>
        <w:rPr>
          <w:rFonts w:asciiTheme="minorEastAsia" w:hAnsiTheme="minorEastAsia" w:eastAsiaTheme="minorEastAsia"/>
          <w:sz w:val="24"/>
        </w:rPr>
        <w:t>（2）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vertAlign w:val="subscript"/>
        </w:rPr>
        <w:t xml:space="preserve">  </w:t>
      </w:r>
      <w:r>
        <w:rPr>
          <w:rFonts w:hint="eastAsia" w:asciiTheme="minorEastAsia" w:hAnsiTheme="minorEastAsia" w:eastAsiaTheme="minorEastAsia"/>
          <w:sz w:val="24"/>
        </w:rPr>
        <w:t>①③④   催化剂</w:t>
      </w:r>
      <w:r>
        <w:rPr>
          <w:rFonts w:hint="eastAsia" w:asciiTheme="minorEastAsia" w:hAnsiTheme="minorEastAsia" w:eastAsiaTheme="minorEastAsia"/>
          <w:sz w:val="24"/>
          <w:vertAlign w:val="subscript"/>
        </w:rPr>
        <w:t xml:space="preserve">         </w:t>
      </w:r>
      <w:r>
        <w:rPr>
          <w:rFonts w:hint="eastAsia" w:asciiTheme="minorEastAsia" w:hAnsiTheme="minorEastAsia" w:eastAsiaTheme="minorEastAsia"/>
          <w:sz w:val="24"/>
        </w:rPr>
        <w:t xml:space="preserve">   </w:t>
      </w:r>
    </w:p>
    <w:p>
      <w:pPr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3394075</wp:posOffset>
            </wp:positionH>
            <wp:positionV relativeFrom="paragraph">
              <wp:posOffset>113665</wp:posOffset>
            </wp:positionV>
            <wp:extent cx="1682115" cy="310515"/>
            <wp:effectExtent l="0" t="0" r="0" b="0"/>
            <wp:wrapSquare wrapText="bothSides"/>
            <wp:docPr id="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115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4"/>
        </w:rPr>
        <w:t>（3）</w: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609215" cy="333375"/>
            <wp:effectExtent l="0" t="0" r="0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3870" cy="3326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ind w:firstLine="1320" w:firstLineChars="550"/>
        <w:rPr>
          <w:rFonts w:asciiTheme="minorEastAsia" w:hAnsiTheme="minorEastAsia" w:eastAsiaTheme="minorEastAsia"/>
          <w:sz w:val="24"/>
        </w:rPr>
      </w:pPr>
    </w:p>
    <w:p>
      <w:pPr>
        <w:spacing w:line="400" w:lineRule="exact"/>
        <w:ind w:firstLine="1440" w:firstLineChars="6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737235</wp:posOffset>
            </wp:positionH>
            <wp:positionV relativeFrom="paragraph">
              <wp:posOffset>4445</wp:posOffset>
            </wp:positionV>
            <wp:extent cx="1889125" cy="215265"/>
            <wp:effectExtent l="0" t="0" r="0" b="0"/>
            <wp:wrapSquare wrapText="bothSides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5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  <w:vertAlign w:val="subscript"/>
        </w:rPr>
        <w:t xml:space="preserve">     </w:t>
      </w: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三、实验题（每空1分，共2</w:t>
      </w: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分）</w:t>
      </w:r>
    </w:p>
    <w:p>
      <w:pPr>
        <w:spacing w:line="480" w:lineRule="exact"/>
        <w:rPr>
          <w:rFonts w:asciiTheme="majorEastAsia" w:hAnsiTheme="majorEastAsia" w:eastAsiaTheme="majorEastAsia"/>
          <w:szCs w:val="21"/>
        </w:rPr>
      </w:pPr>
      <w:r>
        <w:rPr>
          <w:rFonts w:hint="eastAsia" w:asciiTheme="minorEastAsia" w:hAnsiTheme="minorEastAsia" w:eastAsiaTheme="minorEastAsia"/>
          <w:sz w:val="24"/>
        </w:rPr>
        <w:t>27.</w:t>
      </w:r>
      <w:r>
        <w:rPr>
          <w:rFonts w:hint="eastAsia" w:asciiTheme="majorEastAsia" w:hAnsiTheme="majorEastAsia" w:eastAsiaTheme="majorEastAsia"/>
          <w:szCs w:val="21"/>
        </w:rPr>
        <w:t xml:space="preserve">（1）分液漏斗 </w:t>
      </w:r>
      <w:r>
        <w:rPr>
          <w:rFonts w:asciiTheme="majorEastAsia" w:hAnsiTheme="majorEastAsia" w:eastAsiaTheme="majorEastAsia"/>
          <w:szCs w:val="21"/>
        </w:rPr>
        <w:t xml:space="preserve">  </w:t>
      </w:r>
      <w:r>
        <w:rPr>
          <w:rFonts w:hint="eastAsia" w:asciiTheme="majorEastAsia" w:hAnsiTheme="majorEastAsia" w:eastAsiaTheme="majorEastAsia"/>
          <w:szCs w:val="21"/>
        </w:rPr>
        <w:t>（2）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cs="楷体" w:asciiTheme="majorEastAsia" w:hAnsiTheme="majorEastAsia" w:eastAsiaTheme="majorEastAsia"/>
          <w:szCs w:val="21"/>
        </w:rPr>
        <w:t>KClO</w:t>
      </w:r>
      <w:r>
        <w:rPr>
          <w:rFonts w:hint="eastAsia" w:asciiTheme="majorEastAsia" w:hAnsiTheme="majorEastAsia" w:eastAsiaTheme="majorEastAsia"/>
          <w:szCs w:val="21"/>
          <w:vertAlign w:val="subscript"/>
        </w:rPr>
        <w:t>3</w:t>
      </w:r>
      <w:r>
        <w:rPr>
          <w:rFonts w:hint="eastAsia" w:cs="楷体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color w:val="FF0000"/>
          <w:szCs w:val="21"/>
          <w:vertAlign w:val="subscript"/>
        </w:rPr>
        <w:drawing>
          <wp:inline distT="0" distB="0" distL="0" distR="0">
            <wp:extent cx="314325" cy="161925"/>
            <wp:effectExtent l="19050" t="0" r="9525" b="0"/>
            <wp:docPr id="1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楷体" w:asciiTheme="majorEastAsia" w:hAnsiTheme="majorEastAsia" w:eastAsiaTheme="majorEastAsia"/>
          <w:szCs w:val="21"/>
        </w:rPr>
        <w:t>KCl</w:t>
      </w:r>
      <w:r>
        <w:rPr>
          <w:rFonts w:hint="eastAsia" w:asciiTheme="majorEastAsia" w:hAnsiTheme="majorEastAsia" w:eastAsiaTheme="majorEastAsia"/>
          <w:szCs w:val="21"/>
        </w:rPr>
        <w:t xml:space="preserve"> +</w:t>
      </w:r>
      <w:r>
        <w:rPr>
          <w:rFonts w:asciiTheme="majorEastAsia" w:hAnsiTheme="majorEastAsia" w:eastAsiaTheme="majorEastAsia"/>
          <w:szCs w:val="21"/>
        </w:rPr>
        <w:t xml:space="preserve"> O</w:t>
      </w:r>
      <w:r>
        <w:rPr>
          <w:rFonts w:asciiTheme="majorEastAsia" w:hAnsiTheme="majorEastAsia" w:eastAsiaTheme="majorEastAsia"/>
          <w:szCs w:val="21"/>
          <w:vertAlign w:val="subscript"/>
        </w:rPr>
        <w:t>2</w:t>
      </w:r>
      <w:r>
        <w:rPr>
          <w:rFonts w:asciiTheme="majorEastAsia" w:hAnsiTheme="majorEastAsia" w:eastAsiaTheme="majorEastAsia"/>
          <w:szCs w:val="21"/>
        </w:rPr>
        <w:t>,</w:t>
      </w:r>
      <w:r>
        <w:rPr>
          <w:rFonts w:hint="eastAsia" w:asciiTheme="majorEastAsia" w:hAnsiTheme="majorEastAsia" w:eastAsiaTheme="majorEastAsia"/>
          <w:szCs w:val="21"/>
        </w:rPr>
        <w:t xml:space="preserve"> 试管口加一团棉花·</w:t>
      </w:r>
    </w:p>
    <w:p>
      <w:pPr>
        <w:spacing w:line="480" w:lineRule="exac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（3）b、把带火星的木条放在集气瓶口，如果带火星的木条复燃，说明已经收集满;正。</w:t>
      </w:r>
    </w:p>
    <w:p>
      <w:pPr>
        <w:spacing w:line="480" w:lineRule="exac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（4）F、利用排水法收集的氧气比利用向上排空法收集的氧气更纯净; 火柴将要燃尽：剧烈燃烧、火星四射、放出大量的热、生成黑色固体;</w:t>
      </w:r>
    </w:p>
    <w:p>
      <w:pPr>
        <w:spacing w:line="480" w:lineRule="exac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（5）</w:t>
      </w:r>
      <w:r>
        <w:rPr>
          <w:rFonts w:hint="eastAsia" w:asciiTheme="majorEastAsia" w:hAnsiTheme="majorEastAsia" w:eastAsiaTheme="majorEastAsia"/>
          <w:szCs w:val="21"/>
        </w:rPr>
        <w:t>能够控制反应速率</w:t>
      </w:r>
    </w:p>
    <w:p>
      <w:pPr>
        <w:spacing w:line="480" w:lineRule="exac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（6）</w:t>
      </w:r>
      <w:r>
        <w:rPr>
          <w:rFonts w:hint="eastAsia" w:asciiTheme="majorEastAsia" w:hAnsiTheme="majorEastAsia" w:eastAsiaTheme="majorEastAsia"/>
          <w:szCs w:val="21"/>
        </w:rPr>
        <w:t>A ;反应物是固体，需要加热;小；b</w:t>
      </w:r>
    </w:p>
    <w:p>
      <w:pPr>
        <w:spacing w:line="480" w:lineRule="exact"/>
        <w:ind w:left="735" w:hanging="735" w:hangingChars="35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28.</w:t>
      </w:r>
      <w:r>
        <w:rPr>
          <w:rFonts w:hint="eastAsia" w:asciiTheme="majorEastAsia" w:hAnsiTheme="majorEastAsia" w:eastAsiaTheme="majorEastAsia"/>
          <w:color w:val="333333"/>
          <w:szCs w:val="21"/>
          <w:shd w:val="clear" w:color="auto" w:fill="FFFFFF"/>
        </w:rPr>
        <w:t xml:space="preserve"> （1）6；（2）产生相同体积的氧气所需的时间；（3）③④；（4）温度越高，过氧化氢分解速率越大；（5）相同时间内实验②产生氧气少；需要加热；水蒸气含量高；（6）a．</w:t>
      </w:r>
    </w:p>
    <w:p>
      <w:pPr>
        <w:spacing w:line="480" w:lineRule="exact"/>
        <w:ind w:left="840" w:hanging="840" w:hangingChars="35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四、计算题（共</w:t>
      </w:r>
      <w:r>
        <w:rPr>
          <w:rFonts w:asciiTheme="minorEastAsia" w:hAnsiTheme="minorEastAsia" w:eastAsiaTheme="minorEastAsia"/>
          <w:sz w:val="24"/>
        </w:rPr>
        <w:t>5</w:t>
      </w:r>
      <w:r>
        <w:rPr>
          <w:rFonts w:hint="eastAsia" w:asciiTheme="minorEastAsia" w:hAnsiTheme="minorEastAsia" w:eastAsiaTheme="minorEastAsia"/>
          <w:sz w:val="24"/>
        </w:rPr>
        <w:t>分）</w:t>
      </w:r>
    </w:p>
    <w:p>
      <w:pPr>
        <w:spacing w:line="480" w:lineRule="exact"/>
        <w:ind w:left="840" w:hanging="840" w:hangingChars="350"/>
        <w:jc w:val="left"/>
        <w:rPr>
          <w:rFonts w:asciiTheme="minorEastAsia" w:hAnsiTheme="minorEastAsia" w:eastAsiaTheme="minorEastAsia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sz w:val="24"/>
        </w:rPr>
        <w:t>29. （</w:t>
      </w:r>
      <w:r>
        <w:rPr>
          <w:rFonts w:hint="eastAsia" w:asciiTheme="minorEastAsia" w:hAnsiTheme="minorEastAsia" w:eastAsiaTheme="minorEastAsia"/>
          <w:color w:val="333333"/>
          <w:szCs w:val="21"/>
          <w:shd w:val="clear" w:color="auto" w:fill="FFFFFF"/>
        </w:rPr>
        <w:t>1）</w:t>
      </w:r>
      <w:r>
        <w:rPr>
          <w:rFonts w:asciiTheme="minorEastAsia" w:hAnsiTheme="minorEastAsia" w:eastAsiaTheme="minorEastAsia"/>
          <w:color w:val="333333"/>
          <w:szCs w:val="21"/>
          <w:shd w:val="clear" w:color="auto" w:fill="FFFFFF"/>
        </w:rPr>
        <w:t>156</w:t>
      </w:r>
      <w:r>
        <w:rPr>
          <w:rFonts w:hint="eastAsia" w:asciiTheme="minorEastAsia" w:hAnsiTheme="minorEastAsia" w:eastAsiaTheme="minorEastAsia"/>
          <w:color w:val="333333"/>
          <w:szCs w:val="21"/>
          <w:shd w:val="clear" w:color="auto" w:fill="FFFFFF"/>
        </w:rPr>
        <w:t>（2）4</w:t>
      </w:r>
      <w:r>
        <w:rPr>
          <w:rFonts w:asciiTheme="minorEastAsia" w:hAnsiTheme="minorEastAsia" w:eastAsiaTheme="minorEastAsia"/>
          <w:color w:val="333333"/>
          <w:szCs w:val="21"/>
          <w:shd w:val="clear" w:color="auto" w:fill="FFFFFF"/>
        </w:rPr>
        <w:t>8</w:t>
      </w:r>
      <w:r>
        <w:rPr>
          <w:rFonts w:hint="eastAsia" w:asciiTheme="minorEastAsia" w:hAnsiTheme="minorEastAsia" w:eastAsiaTheme="minorEastAsia"/>
          <w:color w:val="333333"/>
          <w:szCs w:val="21"/>
          <w:shd w:val="clear" w:color="auto" w:fill="FFFFFF"/>
        </w:rPr>
        <w:t>：5：8</w:t>
      </w:r>
      <w:r>
        <w:rPr>
          <w:rFonts w:asciiTheme="minorEastAsia" w:hAnsiTheme="minorEastAsia" w:eastAsiaTheme="minorEastAsia"/>
          <w:color w:val="333333"/>
          <w:szCs w:val="21"/>
          <w:shd w:val="clear" w:color="auto" w:fill="FFFFFF"/>
        </w:rPr>
        <w:t>0:23</w:t>
      </w:r>
      <w:r>
        <w:rPr>
          <w:rFonts w:hint="eastAsia" w:asciiTheme="minorEastAsia" w:hAnsiTheme="minorEastAsia" w:eastAsiaTheme="minorEastAsia"/>
          <w:color w:val="333333"/>
          <w:szCs w:val="21"/>
          <w:shd w:val="clear" w:color="auto" w:fill="FFFFFF"/>
        </w:rPr>
        <w:t>（3）3</w:t>
      </w:r>
      <w:r>
        <w:rPr>
          <w:rFonts w:asciiTheme="minorEastAsia" w:hAnsiTheme="minorEastAsia" w:eastAsiaTheme="minorEastAsia"/>
          <w:color w:val="333333"/>
          <w:szCs w:val="21"/>
          <w:shd w:val="clear" w:color="auto" w:fill="FFFFFF"/>
        </w:rPr>
        <w:t>0.8%</w:t>
      </w:r>
      <w:r>
        <w:rPr>
          <w:rFonts w:hint="eastAsia" w:asciiTheme="minorEastAsia" w:hAnsiTheme="minorEastAsia" w:eastAsiaTheme="minorEastAsia"/>
          <w:color w:val="333333"/>
          <w:szCs w:val="21"/>
          <w:shd w:val="clear" w:color="auto" w:fill="FFFFFF"/>
        </w:rPr>
        <w:t>（4</w:t>
      </w:r>
      <w:r>
        <w:rPr>
          <w:rFonts w:asciiTheme="minorEastAsia" w:hAnsiTheme="minorEastAsia" w:eastAsiaTheme="minorEastAsia"/>
          <w:color w:val="333333"/>
          <w:szCs w:val="21"/>
          <w:shd w:val="clear" w:color="auto" w:fill="FFFFFF"/>
        </w:rPr>
        <w:t>）15.6</w:t>
      </w:r>
      <w:r>
        <w:rPr>
          <w:rFonts w:hint="eastAsia" w:asciiTheme="minorEastAsia" w:hAnsiTheme="minorEastAsia" w:eastAsiaTheme="minorEastAsia"/>
          <w:color w:val="333333"/>
          <w:szCs w:val="21"/>
          <w:shd w:val="clear" w:color="auto" w:fill="FFFFFF"/>
        </w:rPr>
        <w:t>g（2分）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75C"/>
    <w:multiLevelType w:val="multilevel"/>
    <w:tmpl w:val="0318675C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9F"/>
    <w:rsid w:val="000419B9"/>
    <w:rsid w:val="0007206A"/>
    <w:rsid w:val="000C371C"/>
    <w:rsid w:val="0015497B"/>
    <w:rsid w:val="001A37B2"/>
    <w:rsid w:val="00367EAA"/>
    <w:rsid w:val="003F3995"/>
    <w:rsid w:val="004151FC"/>
    <w:rsid w:val="004247BE"/>
    <w:rsid w:val="00430668"/>
    <w:rsid w:val="00495F40"/>
    <w:rsid w:val="00587A07"/>
    <w:rsid w:val="005A6ACA"/>
    <w:rsid w:val="005E03FE"/>
    <w:rsid w:val="00697B74"/>
    <w:rsid w:val="006B4CC9"/>
    <w:rsid w:val="00756E9C"/>
    <w:rsid w:val="00791868"/>
    <w:rsid w:val="007B54DD"/>
    <w:rsid w:val="008055E6"/>
    <w:rsid w:val="0087175F"/>
    <w:rsid w:val="00905DA9"/>
    <w:rsid w:val="00933EF7"/>
    <w:rsid w:val="00952FD3"/>
    <w:rsid w:val="00981289"/>
    <w:rsid w:val="00A07619"/>
    <w:rsid w:val="00A17AF9"/>
    <w:rsid w:val="00A233BC"/>
    <w:rsid w:val="00A43D42"/>
    <w:rsid w:val="00A47D8F"/>
    <w:rsid w:val="00A57AB7"/>
    <w:rsid w:val="00A8326A"/>
    <w:rsid w:val="00B3411C"/>
    <w:rsid w:val="00B34B9F"/>
    <w:rsid w:val="00B900AF"/>
    <w:rsid w:val="00BF2E65"/>
    <w:rsid w:val="00BF3735"/>
    <w:rsid w:val="00C02FC6"/>
    <w:rsid w:val="00C21D35"/>
    <w:rsid w:val="00C61EDA"/>
    <w:rsid w:val="00CC5995"/>
    <w:rsid w:val="00D261E2"/>
    <w:rsid w:val="00D617E7"/>
    <w:rsid w:val="00DA4088"/>
    <w:rsid w:val="00DC443E"/>
    <w:rsid w:val="00E02B27"/>
    <w:rsid w:val="00E90972"/>
    <w:rsid w:val="00EB6812"/>
    <w:rsid w:val="00ED206C"/>
    <w:rsid w:val="00EE4670"/>
    <w:rsid w:val="00FE0F7A"/>
    <w:rsid w:val="0CE3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adjustRightInd w:val="0"/>
      <w:snapToGrid w:val="0"/>
      <w:spacing w:before="340" w:after="330" w:line="578" w:lineRule="auto"/>
      <w:outlineLvl w:val="0"/>
    </w:pPr>
    <w:rPr>
      <w:rFonts w:asciiTheme="minorEastAsia" w:hAnsiTheme="minorEastAsia" w:eastAsiaTheme="minorEastAsia" w:cstheme="minorBidi"/>
      <w:b/>
      <w:bCs/>
      <w:kern w:val="44"/>
      <w:sz w:val="44"/>
      <w:szCs w:val="44"/>
      <w:shd w:val="clear" w:color="auto" w:fill="FFFBD9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adjustRightInd w:val="0"/>
      <w:snapToGrid w:val="0"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  <w:shd w:val="clear" w:color="auto" w:fill="FFFBD9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adjustRightInd w:val="0"/>
      <w:snapToGrid w:val="0"/>
      <w:spacing w:before="260" w:after="260" w:line="416" w:lineRule="auto"/>
      <w:outlineLvl w:val="2"/>
    </w:pPr>
    <w:rPr>
      <w:rFonts w:asciiTheme="minorEastAsia" w:hAnsiTheme="minorEastAsia" w:eastAsiaTheme="minorEastAsia" w:cstheme="minorBidi"/>
      <w:b/>
      <w:bCs/>
      <w:sz w:val="32"/>
      <w:szCs w:val="32"/>
      <w:shd w:val="clear" w:color="auto" w:fill="FFFBD9"/>
    </w:rPr>
  </w:style>
  <w:style w:type="paragraph" w:styleId="5">
    <w:name w:val="heading 4"/>
    <w:basedOn w:val="1"/>
    <w:next w:val="1"/>
    <w:link w:val="18"/>
    <w:unhideWhenUsed/>
    <w:qFormat/>
    <w:uiPriority w:val="9"/>
    <w:pPr>
      <w:keepNext/>
      <w:keepLines/>
      <w:adjustRightInd w:val="0"/>
      <w:snapToGrid w:val="0"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  <w:shd w:val="clear" w:color="auto" w:fill="FFFBD9"/>
    </w:rPr>
  </w:style>
  <w:style w:type="paragraph" w:styleId="6">
    <w:name w:val="heading 5"/>
    <w:basedOn w:val="1"/>
    <w:next w:val="1"/>
    <w:link w:val="19"/>
    <w:unhideWhenUsed/>
    <w:qFormat/>
    <w:uiPriority w:val="9"/>
    <w:pPr>
      <w:keepNext/>
      <w:keepLines/>
      <w:adjustRightInd w:val="0"/>
      <w:snapToGrid w:val="0"/>
      <w:spacing w:before="280" w:after="290" w:line="376" w:lineRule="auto"/>
      <w:outlineLvl w:val="4"/>
    </w:pPr>
    <w:rPr>
      <w:rFonts w:asciiTheme="minorEastAsia" w:hAnsiTheme="minorEastAsia" w:eastAsiaTheme="minorEastAsia" w:cstheme="minorBidi"/>
      <w:b/>
      <w:bCs/>
      <w:sz w:val="28"/>
      <w:szCs w:val="28"/>
      <w:shd w:val="clear" w:color="auto" w:fill="FFFBD9"/>
    </w:rPr>
  </w:style>
  <w:style w:type="paragraph" w:styleId="7">
    <w:name w:val="heading 6"/>
    <w:basedOn w:val="1"/>
    <w:next w:val="1"/>
    <w:link w:val="20"/>
    <w:unhideWhenUsed/>
    <w:qFormat/>
    <w:uiPriority w:val="9"/>
    <w:pPr>
      <w:keepNext/>
      <w:keepLines/>
      <w:adjustRightInd w:val="0"/>
      <w:snapToGrid w:val="0"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hd w:val="clear" w:color="auto" w:fill="FFFBD9"/>
    </w:rPr>
  </w:style>
  <w:style w:type="paragraph" w:styleId="8">
    <w:name w:val="heading 7"/>
    <w:basedOn w:val="1"/>
    <w:next w:val="1"/>
    <w:link w:val="22"/>
    <w:unhideWhenUsed/>
    <w:qFormat/>
    <w:uiPriority w:val="9"/>
    <w:pPr>
      <w:keepNext/>
      <w:keepLines/>
      <w:adjustRightInd w:val="0"/>
      <w:snapToGrid w:val="0"/>
      <w:spacing w:before="240" w:after="64" w:line="320" w:lineRule="auto"/>
      <w:outlineLvl w:val="6"/>
    </w:pPr>
    <w:rPr>
      <w:rFonts w:asciiTheme="minorEastAsia" w:hAnsiTheme="minorEastAsia" w:eastAsiaTheme="minorEastAsia" w:cstheme="minorBidi"/>
      <w:b/>
      <w:bCs/>
      <w:sz w:val="24"/>
      <w:shd w:val="clear" w:color="auto" w:fill="FFFBD9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2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标题 1 字符"/>
    <w:basedOn w:val="14"/>
    <w:link w:val="2"/>
    <w:uiPriority w:val="9"/>
    <w:rPr>
      <w:rFonts w:asciiTheme="minorEastAsia" w:hAnsiTheme="minorEastAsia"/>
      <w:b/>
      <w:bCs/>
      <w:kern w:val="44"/>
      <w:sz w:val="44"/>
      <w:szCs w:val="44"/>
    </w:rPr>
  </w:style>
  <w:style w:type="character" w:customStyle="1" w:styleId="16">
    <w:name w:val="标题 2 字符"/>
    <w:basedOn w:val="14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字符"/>
    <w:basedOn w:val="14"/>
    <w:link w:val="4"/>
    <w:uiPriority w:val="9"/>
    <w:rPr>
      <w:rFonts w:asciiTheme="minorEastAsia" w:hAnsiTheme="minorEastAsia"/>
      <w:b/>
      <w:bCs/>
      <w:sz w:val="32"/>
      <w:szCs w:val="32"/>
    </w:rPr>
  </w:style>
  <w:style w:type="character" w:customStyle="1" w:styleId="18">
    <w:name w:val="标题 4 字符"/>
    <w:basedOn w:val="14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5 字符"/>
    <w:basedOn w:val="14"/>
    <w:link w:val="6"/>
    <w:qFormat/>
    <w:uiPriority w:val="9"/>
    <w:rPr>
      <w:rFonts w:asciiTheme="minorEastAsia" w:hAnsiTheme="minorEastAsia"/>
      <w:b/>
      <w:bCs/>
      <w:sz w:val="28"/>
      <w:szCs w:val="28"/>
    </w:rPr>
  </w:style>
  <w:style w:type="character" w:customStyle="1" w:styleId="20">
    <w:name w:val="标题 6 字符"/>
    <w:basedOn w:val="14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21">
    <w:name w:val="No Spacing"/>
    <w:qFormat/>
    <w:uiPriority w:val="1"/>
    <w:pPr>
      <w:widowControl w:val="0"/>
      <w:adjustRightInd w:val="0"/>
      <w:snapToGrid w:val="0"/>
      <w:jc w:val="both"/>
    </w:pPr>
    <w:rPr>
      <w:rFonts w:asciiTheme="minorEastAsia" w:hAnsiTheme="minorEastAsia" w:eastAsiaTheme="minorEastAsia" w:cstheme="minorBidi"/>
      <w:kern w:val="2"/>
      <w:sz w:val="16"/>
      <w:szCs w:val="14"/>
      <w:shd w:val="clear" w:color="auto" w:fill="FFFBD9"/>
      <w:lang w:val="en-US" w:eastAsia="zh-CN" w:bidi="ar-SA"/>
    </w:rPr>
  </w:style>
  <w:style w:type="character" w:customStyle="1" w:styleId="22">
    <w:name w:val="标题 7 字符"/>
    <w:basedOn w:val="14"/>
    <w:link w:val="8"/>
    <w:uiPriority w:val="9"/>
    <w:rPr>
      <w:rFonts w:asciiTheme="minorEastAsia" w:hAnsiTheme="minorEastAsia"/>
      <w:b/>
      <w:bCs/>
      <w:sz w:val="24"/>
      <w:szCs w:val="24"/>
    </w:rPr>
  </w:style>
  <w:style w:type="paragraph" w:styleId="23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24">
    <w:name w:val="批注框文本 字符"/>
    <w:basedOn w:val="14"/>
    <w:link w:val="9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页眉 字符"/>
    <w:basedOn w:val="14"/>
    <w:link w:val="11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页脚 字符"/>
    <w:basedOn w:val="14"/>
    <w:link w:val="10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ListLabel 2"/>
    <w:uiPriority w:val="0"/>
    <w:rPr>
      <w:sz w:val="1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397</Words>
  <Characters>461</Characters>
  <Lines>25</Lines>
  <Paragraphs>31</Paragraphs>
  <TotalTime>183</TotalTime>
  <ScaleCrop>false</ScaleCrop>
  <LinksUpToDate>false</LinksUpToDate>
  <CharactersWithSpaces>827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2020-10-07T13:27:00Z</dcterms:created>
  <dc:creator>Administrator</dc:creator>
  <cp:lastModifiedBy>Administrator</cp:lastModifiedBy>
  <dcterms:modified xsi:type="dcterms:W3CDTF">2023-03-09T11:27:17Z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