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 w:ascii="黑体" w:hAnsi="黑体" w:eastAsia="黑体"/>
          <w:color w:val="auto"/>
          <w:sz w:val="36"/>
          <w:szCs w:val="36"/>
          <w:lang w:eastAsia="zh-CN"/>
        </w:rPr>
      </w:pPr>
      <w:r>
        <w:rPr>
          <w:rFonts w:ascii="黑体" w:hAnsi="黑体" w:eastAsia="黑体"/>
          <w:color w:val="auto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10299700</wp:posOffset>
            </wp:positionV>
            <wp:extent cx="304800" cy="266700"/>
            <wp:effectExtent l="0" t="0" r="0" b="0"/>
            <wp:wrapNone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/>
          <w:color w:val="auto"/>
          <w:sz w:val="36"/>
          <w:szCs w:val="36"/>
        </w:rPr>
        <w:t>第十</w:t>
      </w:r>
      <w:r>
        <w:rPr>
          <w:rFonts w:hint="eastAsia" w:ascii="黑体" w:hAnsi="黑体" w:eastAsia="黑体"/>
          <w:color w:val="auto"/>
          <w:sz w:val="36"/>
          <w:szCs w:val="36"/>
          <w:lang w:eastAsia="zh-CN"/>
        </w:rPr>
        <w:t>五</w:t>
      </w:r>
      <w:r>
        <w:rPr>
          <w:rFonts w:ascii="黑体" w:hAnsi="黑体" w:eastAsia="黑体"/>
          <w:color w:val="auto"/>
          <w:sz w:val="36"/>
          <w:szCs w:val="36"/>
        </w:rPr>
        <w:t>章　安全用电</w:t>
      </w:r>
    </w:p>
    <w:p>
      <w:pPr>
        <w:pStyle w:val="2"/>
        <w:jc w:val="both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t>【基础过关】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1．“珍爱生命，安全用电”。下列做法中，符合安全用电原则的是(　　)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A．用湿抹布擦拭台灯和有金属外壳的家用电器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B．使用试电笔时，手指可以跟笔尖金属体接触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C．手机充电结束，把充电器从插座上及时拔下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D．将用电器的三脚插头插在两孔插座上使用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2．社区志愿者对居民日常用电常识进行了调查，下列说法符合安全用电原则的是(　　)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A．可用铜丝替代烧断的保险丝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B．更换灯泡时要先切断电源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C．能用湿布擦拭正发光的灯管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D．低于220 V的电压都安全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3．关于生活用电，下列说法错误的是(　　)</w:t>
      </w:r>
    </w:p>
    <w:p>
      <w:pPr>
        <w:pStyle w:val="2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25" o:spt="75" type="#_x0000_t75" style="height:163.95pt;width:216.55pt;" filled="f" o:preferrelative="t" stroked="f" coordsize="21600,21600">
            <v:path/>
            <v:fill on="f" focussize="0,0"/>
            <v:stroke on="f"/>
            <v:imagedata r:id="rId9" o:title="23全国WLY-758"/>
            <o:lock v:ext="edit" aspectratio="t"/>
            <w10:wrap type="none"/>
            <w10:anchorlock/>
          </v:shape>
        </w:pic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A．使用螺丝刀试电笔时要用指尖抵住上端的金属帽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B．与三孔插座中标有①的插孔相连的导线和室外的大地相连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C．人站在干燥的木凳上同时接触火线和零线，不会触电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D．用电器的总功率过大，容易发生火灾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4．关于安全用电，下列说法正确的是(　　)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A．家用电器失火时，应先断电后灭火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B．使用试电笔时，手不能接触笔尾金属体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C．更换灯泡搬动电器前可以不断开电源开关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D．手机充电器可以长期插在插座上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5．如图是小明家家庭电路的一部分。下列叙述中，错误的是(　　)</w:t>
      </w:r>
    </w:p>
    <w:p>
      <w:pPr>
        <w:pStyle w:val="2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26" o:spt="75" type="#_x0000_t75" style="height:74.5pt;width:192.05pt;" filled="f" o:preferrelative="t" stroked="f" coordsize="21600,21600">
            <v:path/>
            <v:fill on="f" focussize="0,0"/>
            <v:stroke on="f"/>
            <v:imagedata r:id="rId10" o:title="23全国WLY-749"/>
            <o:lock v:ext="edit" aspectratio="t"/>
            <w10:wrap type="none"/>
            <w10:anchorlock/>
          </v:shape>
        </w:pic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A．开关与灯泡串联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B．灯泡与插座串联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C．当开关S断开时，用测电笔分别测试电路中</w:t>
      </w:r>
      <w:r>
        <w:rPr>
          <w:rFonts w:ascii="宋体" w:hAnsi="宋体" w:eastAsia="宋体"/>
          <w:i/>
          <w:sz w:val="28"/>
          <w:szCs w:val="28"/>
        </w:rPr>
        <w:t>a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b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c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d</w:t>
      </w:r>
      <w:r>
        <w:rPr>
          <w:rFonts w:ascii="宋体" w:hAnsi="宋体" w:eastAsia="宋体"/>
          <w:sz w:val="28"/>
          <w:szCs w:val="28"/>
        </w:rPr>
        <w:t>四处，能使氖管发光的是</w:t>
      </w:r>
      <w:r>
        <w:rPr>
          <w:rFonts w:ascii="宋体" w:hAnsi="宋体" w:eastAsia="宋体"/>
          <w:i/>
          <w:sz w:val="28"/>
          <w:szCs w:val="28"/>
        </w:rPr>
        <w:t>d</w:t>
      </w:r>
      <w:r>
        <w:rPr>
          <w:rFonts w:ascii="宋体" w:hAnsi="宋体" w:eastAsia="宋体"/>
          <w:sz w:val="28"/>
          <w:szCs w:val="28"/>
        </w:rPr>
        <w:t>处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D．该插座能将用电器的金属外壳与大地相连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6．如图是常用的插线板，闭合开关，指示灯发光，</w:t>
      </w:r>
      <w:r>
        <w:rPr>
          <w:rFonts w:hint="eastAsia" w:ascii="宋体" w:hAnsi="宋体" w:eastAsia="宋体"/>
          <w:sz w:val="28"/>
          <w:szCs w:val="28"/>
        </w:rPr>
        <w:t>且插孔可以提供工作电压，下列说法正确的是</w:t>
      </w:r>
      <w:r>
        <w:rPr>
          <w:rFonts w:ascii="宋体" w:hAnsi="宋体" w:eastAsia="宋体"/>
          <w:sz w:val="28"/>
          <w:szCs w:val="28"/>
        </w:rPr>
        <w:t>(　　)</w:t>
      </w:r>
    </w:p>
    <w:p>
      <w:pPr>
        <w:pStyle w:val="2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27" o:spt="75" type="#_x0000_t75" style="height:44.5pt;width:103.45pt;" filled="f" o:preferrelative="t" stroked="f" coordsize="21600,21600">
            <v:path/>
            <v:fill on="f" focussize="0,0"/>
            <v:stroke on="f"/>
            <v:imagedata r:id="rId11" o:title="23全国WLY-829"/>
            <o:lock v:ext="edit" aspectratio="t"/>
            <w10:wrap type="none"/>
            <w10:anchorlock/>
          </v:shape>
        </w:pic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A．图中</w:t>
      </w:r>
      <w:r>
        <w:rPr>
          <w:rFonts w:ascii="宋体" w:hAnsi="宋体" w:eastAsia="宋体"/>
          <w:i/>
          <w:sz w:val="28"/>
          <w:szCs w:val="28"/>
        </w:rPr>
        <w:t>A</w:t>
      </w:r>
      <w:r>
        <w:rPr>
          <w:rFonts w:ascii="宋体" w:hAnsi="宋体" w:eastAsia="宋体"/>
          <w:sz w:val="28"/>
          <w:szCs w:val="28"/>
        </w:rPr>
        <w:t>与零线相连，</w:t>
      </w:r>
      <w:r>
        <w:rPr>
          <w:rFonts w:ascii="宋体" w:hAnsi="宋体" w:eastAsia="宋体"/>
          <w:i/>
          <w:sz w:val="28"/>
          <w:szCs w:val="28"/>
        </w:rPr>
        <w:t>B</w:t>
      </w:r>
      <w:r>
        <w:rPr>
          <w:rFonts w:ascii="宋体" w:hAnsi="宋体" w:eastAsia="宋体"/>
          <w:sz w:val="28"/>
          <w:szCs w:val="28"/>
        </w:rPr>
        <w:t>与火线相连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B．将试电笔插入</w:t>
      </w:r>
      <w:r>
        <w:rPr>
          <w:rFonts w:ascii="宋体" w:hAnsi="宋体" w:eastAsia="宋体"/>
          <w:i/>
          <w:sz w:val="28"/>
          <w:szCs w:val="28"/>
        </w:rPr>
        <w:t>C</w:t>
      </w:r>
      <w:r>
        <w:rPr>
          <w:rFonts w:ascii="宋体" w:hAnsi="宋体" w:eastAsia="宋体"/>
          <w:sz w:val="28"/>
          <w:szCs w:val="28"/>
        </w:rPr>
        <w:t>孔，其氖管会发光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C．若指示灯断路不能发光，则插孔不能提供工作电压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D．若</w:t>
      </w:r>
      <w:r>
        <w:rPr>
          <w:rFonts w:ascii="宋体" w:hAnsi="宋体" w:eastAsia="宋体"/>
          <w:i/>
          <w:sz w:val="28"/>
          <w:szCs w:val="28"/>
        </w:rPr>
        <w:t>A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B</w:t>
      </w:r>
      <w:r>
        <w:rPr>
          <w:rFonts w:ascii="宋体" w:hAnsi="宋体" w:eastAsia="宋体"/>
          <w:sz w:val="28"/>
          <w:szCs w:val="28"/>
        </w:rPr>
        <w:t>两孔发生短路，则其他插孔仍可提供工作电压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7．如图所示的家庭电路，三孔插座连接正确，①和②为电灯和开关所在位置，闭合开关电灯正常工作。下列说法正确的是(　　)</w:t>
      </w:r>
    </w:p>
    <w:p>
      <w:pPr>
        <w:pStyle w:val="2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28" o:spt="75" type="#_x0000_t75" style="height:49.5pt;width:162.5pt;" filled="f" o:preferrelative="t" stroked="f" coordsize="21600,21600">
            <v:path/>
            <v:fill on="f" focussize="0,0"/>
            <v:stroke on="f"/>
            <v:imagedata r:id="rId12" o:title="23XKCQWL109"/>
            <o:lock v:ext="edit" aspectratio="t"/>
            <w10:wrap type="none"/>
            <w10:anchorlock/>
          </v:shape>
        </w:pic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A．②处应接开关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B．电能表应接在空气开关后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C．若开关短路，空气开关会切断电路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D．用试电笔接触</w:t>
      </w:r>
      <w:r>
        <w:rPr>
          <w:rFonts w:ascii="宋体" w:hAnsi="宋体" w:eastAsia="宋体"/>
          <w:i/>
          <w:sz w:val="28"/>
          <w:szCs w:val="28"/>
        </w:rPr>
        <w:t>a</w:t>
      </w:r>
      <w:r>
        <w:rPr>
          <w:rFonts w:ascii="宋体" w:hAnsi="宋体" w:eastAsia="宋体"/>
          <w:sz w:val="28"/>
          <w:szCs w:val="28"/>
        </w:rPr>
        <w:t>孔中的金属片，氖管会发光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8．在如图所示的家庭电路中，闭合开关S，灯泡不能发光，用试电笔检测双孔插座左右两孔，氖管都发光。若电路中只有一处故障，则发生故障的是(　　)</w:t>
      </w:r>
    </w:p>
    <w:p>
      <w:pPr>
        <w:pStyle w:val="2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29" o:spt="75" type="#_x0000_t75" style="height:73.5pt;width:175.45pt;" filled="f" o:preferrelative="t" stroked="f" coordsize="21600,21600">
            <v:path/>
            <v:fill on="f" focussize="0,0"/>
            <v:stroke on="f"/>
            <v:imagedata r:id="rId13" o:title="23全国WLY-751"/>
            <o:lock v:ext="edit" aspectratio="t"/>
            <w10:wrap type="none"/>
            <w10:anchorlock/>
          </v:shape>
        </w:pic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 xml:space="preserve">A．插座发生短路  </w:t>
      </w:r>
      <w:r>
        <w:rPr>
          <w:rFonts w:hint="eastAsia" w:ascii="宋体" w:hAnsi="宋体" w:eastAsia="宋体"/>
          <w:sz w:val="28"/>
          <w:szCs w:val="28"/>
          <w:lang w:eastAsia="zh-CN"/>
        </w:rPr>
        <w:tab/>
      </w:r>
      <w:r>
        <w:rPr>
          <w:rFonts w:ascii="宋体" w:hAnsi="宋体" w:eastAsia="宋体"/>
          <w:sz w:val="28"/>
          <w:szCs w:val="28"/>
        </w:rPr>
        <w:t>B．灯泡发生短路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C．</w:t>
      </w:r>
      <w:r>
        <w:rPr>
          <w:rFonts w:ascii="宋体" w:hAnsi="宋体" w:eastAsia="宋体"/>
          <w:i/>
          <w:sz w:val="28"/>
          <w:szCs w:val="28"/>
        </w:rPr>
        <w:t>de</w:t>
      </w:r>
      <w:r>
        <w:rPr>
          <w:rFonts w:ascii="宋体" w:hAnsi="宋体" w:eastAsia="宋体"/>
          <w:sz w:val="28"/>
          <w:szCs w:val="28"/>
        </w:rPr>
        <w:t xml:space="preserve">间断路  </w:t>
      </w:r>
      <w:r>
        <w:rPr>
          <w:rFonts w:hint="eastAsia" w:ascii="宋体" w:hAnsi="宋体" w:eastAsia="宋体"/>
          <w:sz w:val="28"/>
          <w:szCs w:val="28"/>
          <w:lang w:eastAsia="zh-CN"/>
        </w:rPr>
        <w:tab/>
      </w:r>
      <w:r>
        <w:rPr>
          <w:rFonts w:hint="eastAsia" w:ascii="宋体" w:hAnsi="宋体" w:eastAsia="宋体"/>
          <w:sz w:val="28"/>
          <w:szCs w:val="28"/>
          <w:lang w:eastAsia="zh-CN"/>
        </w:rPr>
        <w:tab/>
      </w:r>
      <w:r>
        <w:rPr>
          <w:rFonts w:ascii="宋体" w:hAnsi="宋体" w:eastAsia="宋体"/>
          <w:sz w:val="28"/>
          <w:szCs w:val="28"/>
        </w:rPr>
        <w:t>D．</w:t>
      </w:r>
      <w:r>
        <w:rPr>
          <w:rFonts w:ascii="宋体" w:hAnsi="宋体" w:eastAsia="宋体"/>
          <w:i/>
          <w:sz w:val="28"/>
          <w:szCs w:val="28"/>
        </w:rPr>
        <w:t>ef</w:t>
      </w:r>
      <w:r>
        <w:rPr>
          <w:rFonts w:ascii="宋体" w:hAnsi="宋体" w:eastAsia="宋体"/>
          <w:sz w:val="28"/>
          <w:szCs w:val="28"/>
        </w:rPr>
        <w:t>间断路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9．劳动课上，同学们开展了“</w:t>
      </w:r>
      <w:r>
        <w:rPr>
          <w:rFonts w:hint="eastAsia" w:ascii="宋体" w:hAnsi="宋体" w:eastAsia="宋体"/>
          <w:sz w:val="28"/>
          <w:szCs w:val="28"/>
        </w:rPr>
        <w:t>使用测电笔辨别火线和零线”的活动。如图所示，测电笔的氖管发光，说明被检测的插孔与</w:t>
      </w:r>
      <w:r>
        <w:rPr>
          <w:rFonts w:ascii="宋体" w:hAnsi="宋体" w:eastAsia="宋体"/>
          <w:sz w:val="28"/>
          <w:szCs w:val="28"/>
        </w:rPr>
        <w:t>________相连。此时，测电笔与人体之间的连接方式是________联。</w:t>
      </w:r>
    </w:p>
    <w:p>
      <w:pPr>
        <w:pStyle w:val="2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30" o:spt="75" type="#_x0000_t75" style="height:85pt;width:58.5pt;" filled="f" o:preferrelative="t" stroked="f" coordsize="21600,21600">
            <v:path/>
            <v:fill on="f" focussize="0,0"/>
            <v:stroke on="f"/>
            <v:imagedata r:id="rId14" o:title="23全国WLY-750"/>
            <o:lock v:ext="edit" aspectratio="t"/>
            <w10:wrap type="none"/>
            <w10:anchorlock/>
          </v:shape>
        </w:pict>
      </w:r>
    </w:p>
    <w:p>
      <w:pPr>
        <w:pStyle w:val="2"/>
        <w:jc w:val="left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10．如图所示的家庭电路，开关闭合后发现灯泡不亮，于是某同学利用测电笔分别接触</w:t>
      </w:r>
      <w:r>
        <w:rPr>
          <w:rFonts w:ascii="宋体" w:hAnsi="宋体" w:eastAsia="宋体"/>
          <w:i/>
          <w:sz w:val="28"/>
          <w:szCs w:val="28"/>
        </w:rPr>
        <w:t>a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b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c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d</w:t>
      </w:r>
      <w:r>
        <w:rPr>
          <w:rFonts w:ascii="宋体" w:hAnsi="宋体" w:eastAsia="宋体"/>
          <w:sz w:val="28"/>
          <w:szCs w:val="28"/>
        </w:rPr>
        <w:t>四处时，</w:t>
      </w:r>
      <w:r>
        <w:rPr>
          <w:rFonts w:hint="eastAsia" w:ascii="宋体" w:hAnsi="宋体" w:eastAsia="宋体"/>
          <w:sz w:val="28"/>
          <w:szCs w:val="28"/>
        </w:rPr>
        <w:t>测电笔氖管均发光，则故障原因可能是</w:t>
      </w:r>
      <w:r>
        <w:rPr>
          <w:rFonts w:ascii="宋体" w:hAnsi="宋体" w:eastAsia="宋体"/>
          <w:sz w:val="28"/>
          <w:szCs w:val="28"/>
        </w:rPr>
        <w:t>________________________。</w:t>
      </w:r>
    </w:p>
    <w:p>
      <w:pPr>
        <w:pStyle w:val="2"/>
        <w:jc w:val="left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排除故障后，为提高屋内亮度，于是又接了一盏同样的灯，开关闭合后，两灯都发光，原来的灯泡亮度明显变暗，由此可判断两灯的连接方式是________。</w:t>
      </w:r>
    </w:p>
    <w:p>
      <w:pPr>
        <w:pStyle w:val="2"/>
        <w:jc w:val="center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ascii="宋体" w:hAnsi="宋体" w:eastAsia="宋体"/>
          <w:sz w:val="28"/>
          <w:szCs w:val="28"/>
        </w:rPr>
        <w:pict>
          <v:shape id="_x0000_i1031" o:spt="75" type="#_x0000_t75" style="height:94pt;width:105.95pt;" filled="f" o:preferrelative="t" stroked="f" coordsize="21600,21600">
            <v:path/>
            <v:fill on="f" focussize="0,0"/>
            <v:stroke on="f"/>
            <v:imagedata r:id="rId15" o:title="23全国WLY-753"/>
            <o:lock v:ext="edit" aspectratio="t"/>
            <w10:wrap type="none"/>
            <w10:anchorlock/>
          </v:shape>
        </w:pict>
      </w:r>
    </w:p>
    <w:p>
      <w:pPr>
        <w:pStyle w:val="2"/>
        <w:jc w:val="both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t>【能力提升】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．安全用电是每一位中学生应有的常识，下列做法符合安全用电原则的是（　　）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A．湿手拔用电器的插头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B．通电电线起火时立即泼水救火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C．断</w:t>
      </w:r>
      <w:r>
        <w:rPr>
          <w:rFonts w:hint="eastAsia" w:ascii="宋体" w:hAnsi="宋体"/>
          <w:sz w:val="28"/>
          <w:szCs w:val="28"/>
        </w:rPr>
        <w:t>开电源开关后再更换灯泡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D</w:t>
      </w:r>
      <w:r>
        <w:rPr>
          <w:rFonts w:hint="eastAsia" w:ascii="宋体" w:hAnsi="宋体"/>
          <w:sz w:val="28"/>
          <w:szCs w:val="28"/>
        </w:rPr>
        <w:t>．</w:t>
      </w:r>
      <w:r>
        <w:rPr>
          <w:rFonts w:ascii="宋体" w:hAnsi="宋体"/>
          <w:sz w:val="28"/>
          <w:szCs w:val="28"/>
        </w:rPr>
        <w:t>在一个插线板上同时使用多个大功率用电器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2．关于家庭电路和安全用电，下列说法正确的是（　　）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A．使用试电笔时，手指不能碰到笔尾金属体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B．家庭电路中，保险丝要接在电能表和总开关之间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C．家庭电路中，必须安装空气开关或保险丝等保险装置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D．家庭电路中，一个开关控制多盏</w:t>
      </w:r>
      <w:r>
        <w:rPr>
          <w:rFonts w:hint="eastAsia" w:ascii="宋体" w:hAnsi="宋体"/>
          <w:sz w:val="28"/>
          <w:szCs w:val="28"/>
        </w:rPr>
        <w:t>照明灯，则照明灯一定是串联的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3．关于安全用电，下列说法正确的是（　　）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A．控制用电器的开关要连接在零线和用电器之间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B．遇到有人触电，应立即用手将他拉离带电体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C．洗衣机、电冰箱等用电器应使用两孔插座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D．当试电笔的笔尖接触电线时，绝不允许用手再接触笔尖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4．如图是一些与用电有关的现象，符合安全用电原则的是（　　）</w:t>
      </w:r>
    </w:p>
    <w:p>
      <w:pPr>
        <w:spacing w:line="360" w:lineRule="auto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32" o:spt="75" type="#_x0000_t75" style="height:144.5pt;width:205.45pt;" filled="f" o:preferrelative="t" stroked="f" coordsize="21600,21600">
            <v:path/>
            <v:fill on="f" focussize="0,0"/>
            <v:stroke on="f" joinstyle="miter"/>
            <v:imagedata r:id="rId16" o:title="23SDZTHBWLJ258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A．甲图中电源线老化破损仍继续使用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B．乙图中爬树取下落在电线上的风筝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C．丙图中用湿手去插拔吹风机的插头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D．丁图中电冰箱金属外壳已可靠接地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5．如图所示，家中常用延长线插座上插满了各种电器，各用电器同时工作。下列有关分析正确的是（　　）</w:t>
      </w:r>
    </w:p>
    <w:p>
      <w:pPr>
        <w:spacing w:line="360" w:lineRule="auto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33" o:spt="75" type="#_x0000_t75" style="height:72pt;width:135.5pt;" filled="f" o:preferrelative="t" stroked="f" coordsize="21600,21600">
            <v:path/>
            <v:fill on="f" focussize="0,0"/>
            <v:stroke on="f" joinstyle="miter"/>
            <v:imagedata r:id="rId17" o:title="23SDZTHBWLJ332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A．各用电器串联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B．干路电流过大容易发生火灾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C．插座延长线中可以没有地线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D．可以用湿手拔使用中的插头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6．如图是某家庭电路的一部分，下列说法正确的是(　B　)</w:t>
      </w:r>
    </w:p>
    <w:p>
      <w:pPr>
        <w:spacing w:line="360" w:lineRule="auto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34" o:spt="75" type="#_x0000_t75" style="height:72.55pt;width:121.45pt;" filled="f" o:preferrelative="t" stroked="f" coordsize="21600,21600">
            <v:path/>
            <v:fill on="f" focussize="0,0"/>
            <v:stroke on="f" joinstyle="miter"/>
            <v:imagedata r:id="rId18" o:title="20SDWLZTHB249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A．电冰箱接入三孔插座后其外壳与零线相连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B．断开开关S时，用试电笔接触</w:t>
      </w:r>
      <w:r>
        <w:rPr>
          <w:rFonts w:ascii="宋体" w:hAnsi="宋体"/>
          <w:i/>
          <w:sz w:val="28"/>
          <w:szCs w:val="28"/>
        </w:rPr>
        <w:t>A</w:t>
      </w:r>
      <w:r>
        <w:rPr>
          <w:rFonts w:ascii="宋体" w:hAnsi="宋体"/>
          <w:sz w:val="28"/>
          <w:szCs w:val="28"/>
        </w:rPr>
        <w:t>点氖管发光，接触</w:t>
      </w:r>
      <w:r>
        <w:rPr>
          <w:rFonts w:ascii="宋体" w:hAnsi="宋体"/>
          <w:i/>
          <w:sz w:val="28"/>
          <w:szCs w:val="28"/>
        </w:rPr>
        <w:t>B</w:t>
      </w:r>
      <w:r>
        <w:rPr>
          <w:rFonts w:ascii="宋体" w:hAnsi="宋体"/>
          <w:sz w:val="28"/>
          <w:szCs w:val="28"/>
        </w:rPr>
        <w:t>点时氖管不会发光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C．保险丝烧断后可用铜丝代替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D．闭合开关S时，电灯不亮，保险丝未烧断，可能是电灯短路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7．在如图所示的家庭电路中，闭合开关S，灯泡不能发光，用试电笔检测双孔插座左右两孔，氖管都发光。若电路中只有一处故障，则发生故障的是（　　）</w:t>
      </w:r>
    </w:p>
    <w:p>
      <w:pPr>
        <w:spacing w:line="360" w:lineRule="auto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35" o:spt="75" type="#_x0000_t75" style="height:73.5pt;width:175.45pt;" filled="f" o:preferrelative="t" stroked="f" coordsize="21600,21600">
            <v:path/>
            <v:fill on="f" focussize="0,0"/>
            <v:stroke on="f" joinstyle="miter"/>
            <v:imagedata r:id="rId13" o:title="23全国WLY-751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 xml:space="preserve">A．插座发生短路  </w:t>
      </w:r>
      <w:r>
        <w:rPr>
          <w:rFonts w:hint="eastAsia"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>B．灯泡发生短路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C．</w:t>
      </w:r>
      <w:r>
        <w:rPr>
          <w:rFonts w:ascii="宋体" w:hAnsi="宋体"/>
          <w:i/>
          <w:sz w:val="28"/>
          <w:szCs w:val="28"/>
        </w:rPr>
        <w:t>de</w:t>
      </w:r>
      <w:r>
        <w:rPr>
          <w:rFonts w:ascii="宋体" w:hAnsi="宋体"/>
          <w:sz w:val="28"/>
          <w:szCs w:val="28"/>
        </w:rPr>
        <w:t xml:space="preserve">间断路  </w:t>
      </w:r>
      <w:r>
        <w:rPr>
          <w:rFonts w:hint="eastAsia" w:ascii="宋体" w:hAnsi="宋体"/>
          <w:sz w:val="28"/>
          <w:szCs w:val="28"/>
        </w:rPr>
        <w:tab/>
      </w:r>
      <w:r>
        <w:rPr>
          <w:rFonts w:hint="eastAsia" w:ascii="宋体" w:hAnsi="宋体"/>
          <w:sz w:val="28"/>
          <w:szCs w:val="28"/>
        </w:rPr>
        <w:tab/>
      </w:r>
      <w:r>
        <w:rPr>
          <w:rFonts w:ascii="宋体" w:hAnsi="宋体"/>
          <w:sz w:val="28"/>
          <w:szCs w:val="28"/>
        </w:rPr>
        <w:t>D．</w:t>
      </w:r>
      <w:r>
        <w:rPr>
          <w:rFonts w:ascii="宋体" w:hAnsi="宋体"/>
          <w:i/>
          <w:sz w:val="28"/>
          <w:szCs w:val="28"/>
        </w:rPr>
        <w:t>ef</w:t>
      </w:r>
      <w:r>
        <w:rPr>
          <w:rFonts w:ascii="宋体" w:hAnsi="宋体"/>
          <w:sz w:val="28"/>
          <w:szCs w:val="28"/>
        </w:rPr>
        <w:t>间断路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8．电热水壶是利用电流的</w:t>
      </w:r>
      <w:r>
        <w:rPr>
          <w:rFonts w:ascii="宋体" w:hAnsi="宋体"/>
          <w:sz w:val="28"/>
          <w:szCs w:val="28"/>
          <w:u w:val="single"/>
        </w:rPr>
        <w:t>　　　　</w:t>
      </w:r>
      <w:r>
        <w:rPr>
          <w:rFonts w:ascii="宋体" w:hAnsi="宋体"/>
          <w:sz w:val="28"/>
          <w:szCs w:val="28"/>
        </w:rPr>
        <w:t>效应工作的。小明家要购买一只电热水壶，他发现某商场有容积相同、额定电压均为220 V、额定功率分别为800 W和1 800 W 的两种电热水壶。家中给电热水壶供电插座的额定电流是5 A，从安全用电的角度考虑，小明应选购</w:t>
      </w:r>
      <w:r>
        <w:rPr>
          <w:rFonts w:ascii="宋体" w:hAnsi="宋体"/>
          <w:sz w:val="28"/>
          <w:szCs w:val="28"/>
          <w:u w:val="single"/>
        </w:rPr>
        <w:t>　　　　</w:t>
      </w:r>
      <w:r>
        <w:rPr>
          <w:rFonts w:ascii="宋体" w:hAnsi="宋体"/>
          <w:sz w:val="28"/>
          <w:szCs w:val="28"/>
        </w:rPr>
        <w:t>W的电热水壶。如图电热水壶的插头中插脚①较长，将插头插入插座时，可确保电热水壶的金属外壳先</w:t>
      </w:r>
      <w:r>
        <w:rPr>
          <w:rFonts w:hint="eastAsia" w:ascii="宋体" w:hAnsi="宋体"/>
          <w:sz w:val="28"/>
          <w:szCs w:val="28"/>
        </w:rPr>
        <w:t>接触</w:t>
      </w:r>
      <w:r>
        <w:rPr>
          <w:rFonts w:ascii="宋体" w:hAnsi="宋体"/>
          <w:sz w:val="28"/>
          <w:szCs w:val="28"/>
          <w:u w:val="single"/>
        </w:rPr>
        <w:t>　　　　</w:t>
      </w:r>
      <w:r>
        <w:rPr>
          <w:rFonts w:ascii="宋体" w:hAnsi="宋体"/>
          <w:sz w:val="28"/>
          <w:szCs w:val="28"/>
        </w:rPr>
        <w:t>线，避免触电事故。插头外壳是用橡胶做的，是因为橡胶是</w:t>
      </w:r>
      <w:r>
        <w:rPr>
          <w:rFonts w:hint="eastAsia" w:ascii="宋体" w:hAnsi="宋体"/>
          <w:sz w:val="28"/>
          <w:szCs w:val="28"/>
          <w:u w:val="single"/>
        </w:rPr>
        <w:t>_</w:t>
      </w:r>
      <w:r>
        <w:rPr>
          <w:rFonts w:ascii="宋体" w:hAnsi="宋体"/>
          <w:sz w:val="28"/>
          <w:szCs w:val="28"/>
          <w:u w:val="single"/>
        </w:rPr>
        <w:t>　　</w:t>
      </w:r>
      <w:r>
        <w:rPr>
          <w:rFonts w:ascii="宋体" w:hAnsi="宋体"/>
          <w:sz w:val="28"/>
          <w:szCs w:val="28"/>
        </w:rPr>
        <w:t>体。</w:t>
      </w:r>
    </w:p>
    <w:p>
      <w:pPr>
        <w:spacing w:line="360" w:lineRule="auto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36" o:spt="75" type="#_x0000_t75" style="height:56.45pt;width:135.95pt;" filled="f" o:preferrelative="t" stroked="f" coordsize="21600,21600">
            <v:path/>
            <v:fill on="f" focussize="0,0"/>
            <v:stroke on="f" joinstyle="miter"/>
            <v:imagedata r:id="rId19" o:title="23SDZTHBWLJ421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9．用试电笔可辨别火线和零线，使氖管发光的是</w:t>
      </w:r>
      <w:r>
        <w:rPr>
          <w:rFonts w:ascii="宋体" w:hAnsi="宋体"/>
          <w:sz w:val="28"/>
          <w:szCs w:val="28"/>
          <w:u w:val="single"/>
        </w:rPr>
        <w:t>　</w:t>
      </w:r>
      <w:r>
        <w:rPr>
          <w:rFonts w:hint="eastAsia" w:ascii="宋体" w:hAnsi="宋体"/>
          <w:sz w:val="28"/>
          <w:szCs w:val="28"/>
          <w:u w:val="single"/>
        </w:rPr>
        <w:t xml:space="preserve">  </w:t>
      </w:r>
      <w:r>
        <w:rPr>
          <w:rFonts w:ascii="宋体" w:hAnsi="宋体"/>
          <w:sz w:val="28"/>
          <w:szCs w:val="28"/>
          <w:u w:val="single"/>
        </w:rPr>
        <w:t>　</w:t>
      </w:r>
      <w:r>
        <w:rPr>
          <w:rFonts w:ascii="宋体" w:hAnsi="宋体"/>
          <w:sz w:val="28"/>
          <w:szCs w:val="28"/>
        </w:rPr>
        <w:t>。如图所示的电路，闭合开关后，发现电灯不亮，用试电笔测试图中的</w:t>
      </w:r>
      <w:r>
        <w:rPr>
          <w:rFonts w:ascii="宋体" w:hAnsi="宋体"/>
          <w:i/>
          <w:sz w:val="28"/>
          <w:szCs w:val="28"/>
        </w:rPr>
        <w:t>a</w:t>
      </w:r>
      <w:r>
        <w:rPr>
          <w:rFonts w:ascii="宋体" w:hAnsi="宋体"/>
          <w:sz w:val="28"/>
          <w:szCs w:val="28"/>
        </w:rPr>
        <w:t>、</w:t>
      </w:r>
      <w:r>
        <w:rPr>
          <w:rFonts w:ascii="宋体" w:hAnsi="宋体"/>
          <w:i/>
          <w:sz w:val="28"/>
          <w:szCs w:val="28"/>
        </w:rPr>
        <w:t>b</w:t>
      </w:r>
      <w:r>
        <w:rPr>
          <w:rFonts w:ascii="宋体" w:hAnsi="宋体"/>
          <w:sz w:val="28"/>
          <w:szCs w:val="28"/>
        </w:rPr>
        <w:t>、</w:t>
      </w:r>
      <w:r>
        <w:rPr>
          <w:rFonts w:ascii="宋体" w:hAnsi="宋体"/>
          <w:i/>
          <w:sz w:val="28"/>
          <w:szCs w:val="28"/>
        </w:rPr>
        <w:t>c</w:t>
      </w:r>
      <w:r>
        <w:rPr>
          <w:rFonts w:ascii="宋体" w:hAnsi="宋体"/>
          <w:sz w:val="28"/>
          <w:szCs w:val="28"/>
        </w:rPr>
        <w:t>、</w:t>
      </w:r>
      <w:r>
        <w:rPr>
          <w:rFonts w:ascii="宋体" w:hAnsi="宋体"/>
          <w:i/>
          <w:sz w:val="28"/>
          <w:szCs w:val="28"/>
        </w:rPr>
        <w:t>d</w:t>
      </w:r>
      <w:r>
        <w:rPr>
          <w:rFonts w:ascii="宋体" w:hAnsi="宋体"/>
          <w:sz w:val="28"/>
          <w:szCs w:val="28"/>
        </w:rPr>
        <w:t>四点，只有</w:t>
      </w:r>
      <w:r>
        <w:rPr>
          <w:rFonts w:ascii="宋体" w:hAnsi="宋体"/>
          <w:i/>
          <w:sz w:val="28"/>
          <w:szCs w:val="28"/>
        </w:rPr>
        <w:t>a</w:t>
      </w:r>
      <w:r>
        <w:rPr>
          <w:rFonts w:ascii="宋体" w:hAnsi="宋体"/>
          <w:sz w:val="28"/>
          <w:szCs w:val="28"/>
        </w:rPr>
        <w:t>点不发光，可能发生的故障是</w:t>
      </w:r>
      <w:r>
        <w:rPr>
          <w:rFonts w:ascii="宋体" w:hAnsi="宋体"/>
          <w:sz w:val="28"/>
          <w:szCs w:val="28"/>
          <w:u w:val="single"/>
        </w:rPr>
        <w:t>　</w:t>
      </w:r>
      <w:r>
        <w:rPr>
          <w:rFonts w:hint="eastAsia" w:ascii="宋体" w:hAnsi="宋体"/>
          <w:i/>
          <w:sz w:val="28"/>
          <w:szCs w:val="28"/>
          <w:u w:val="single"/>
        </w:rPr>
        <w:t xml:space="preserve">     </w:t>
      </w:r>
      <w:r>
        <w:rPr>
          <w:rFonts w:ascii="宋体" w:hAnsi="宋体"/>
          <w:sz w:val="28"/>
          <w:szCs w:val="28"/>
          <w:u w:val="single"/>
        </w:rPr>
        <w:t>　</w:t>
      </w:r>
      <w:r>
        <w:rPr>
          <w:rFonts w:ascii="宋体" w:hAnsi="宋体"/>
          <w:sz w:val="28"/>
          <w:szCs w:val="28"/>
        </w:rPr>
        <w:t>。</w:t>
      </w:r>
    </w:p>
    <w:p>
      <w:pPr>
        <w:spacing w:line="360" w:lineRule="auto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37" o:spt="75" type="#_x0000_t75" style="height:70.5pt;width:113pt;" filled="f" o:preferrelative="t" stroked="f" coordsize="21600,21600">
            <v:path/>
            <v:fill on="f" focussize="0,0"/>
            <v:stroke on="f" joinstyle="miter"/>
            <v:imagedata r:id="rId20" o:title="20FJWL177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1"/>
        </w:numPr>
        <w:spacing w:line="360" w:lineRule="auto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在家庭电路中，各用电器之间是</w:t>
      </w:r>
      <w:r>
        <w:rPr>
          <w:rFonts w:ascii="宋体" w:hAnsi="宋体"/>
          <w:sz w:val="28"/>
          <w:szCs w:val="28"/>
          <w:u w:val="single"/>
        </w:rPr>
        <w:t>　　　　</w:t>
      </w:r>
      <w:r>
        <w:rPr>
          <w:rFonts w:ascii="宋体" w:hAnsi="宋体"/>
          <w:sz w:val="28"/>
          <w:szCs w:val="28"/>
        </w:rPr>
        <w:t>（选填“串联”或“并联”）连接的。炎热的夏天，小明家里开着空调，当小明妈妈把烤箱插头插进插座时，空气开关立刻“跳闸”，其原因可能是</w:t>
      </w:r>
      <w:r>
        <w:rPr>
          <w:rFonts w:ascii="宋体" w:hAnsi="宋体"/>
          <w:sz w:val="28"/>
          <w:szCs w:val="28"/>
          <w:u w:val="single"/>
        </w:rPr>
        <w:t xml:space="preserve">                          </w:t>
      </w:r>
      <w:r>
        <w:rPr>
          <w:rFonts w:ascii="宋体" w:hAnsi="宋体"/>
          <w:sz w:val="28"/>
          <w:szCs w:val="28"/>
        </w:rPr>
        <w:t>。</w: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22</w:t>
      </w:r>
      <w:r>
        <w:rPr>
          <w:rFonts w:ascii="宋体" w:hAnsi="宋体" w:eastAsia="宋体"/>
          <w:sz w:val="28"/>
          <w:szCs w:val="28"/>
        </w:rPr>
        <w:t>．如图所示的家庭电路，两虚线框中连入了电灯和开关，则方框________中为开关；闭合开关后，发现电灯不亮，使用试电笔测试</w:t>
      </w:r>
      <w:r>
        <w:rPr>
          <w:rFonts w:ascii="宋体" w:hAnsi="宋体" w:eastAsia="宋体"/>
          <w:i/>
          <w:sz w:val="28"/>
          <w:szCs w:val="28"/>
        </w:rPr>
        <w:t>a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b</w:t>
      </w:r>
      <w:r>
        <w:rPr>
          <w:rFonts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i/>
          <w:sz w:val="28"/>
          <w:szCs w:val="28"/>
        </w:rPr>
        <w:t>c</w:t>
      </w:r>
      <w:r>
        <w:rPr>
          <w:rFonts w:ascii="宋体" w:hAnsi="宋体" w:eastAsia="宋体"/>
          <w:sz w:val="28"/>
          <w:szCs w:val="28"/>
        </w:rPr>
        <w:t>三点时试电笔的氖管均发光，测试</w:t>
      </w:r>
      <w:r>
        <w:rPr>
          <w:rFonts w:ascii="宋体" w:hAnsi="宋体" w:eastAsia="宋体"/>
          <w:i/>
          <w:sz w:val="28"/>
          <w:szCs w:val="28"/>
        </w:rPr>
        <w:t>d</w:t>
      </w:r>
      <w:r>
        <w:rPr>
          <w:rFonts w:ascii="宋体" w:hAnsi="宋体" w:eastAsia="宋体"/>
          <w:sz w:val="28"/>
          <w:szCs w:val="28"/>
        </w:rPr>
        <w:t>点时试电笔的氖管不发光，则该电路的故障为________________。</w:t>
      </w:r>
    </w:p>
    <w:p>
      <w:pPr>
        <w:pStyle w:val="2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38" o:spt="75" type="#_x0000_t75" style="height:62.5pt;width:119pt;" filled="f" o:preferrelative="t" stroked="f" coordsize="21600,21600">
            <v:path/>
            <v:fill on="f" focussize="0,0"/>
            <v:stroke on="f" joinstyle="miter"/>
            <v:imagedata r:id="rId21" o:title="23全国WLY-752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2</w:t>
      </w:r>
      <w:r>
        <w:rPr>
          <w:rFonts w:ascii="宋体" w:hAnsi="宋体"/>
          <w:sz w:val="28"/>
          <w:szCs w:val="28"/>
        </w:rPr>
        <w:t>1．请用笔画线表示导线，将图中的电灯、开关和插座（插座准备接大功率用电器）接入家庭电路中。</w:t>
      </w:r>
    </w:p>
    <w:p>
      <w:pPr>
        <w:spacing w:line="360" w:lineRule="auto"/>
        <w:jc w:val="center"/>
        <w:rPr>
          <w:rFonts w:hint="eastAsia"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39" o:spt="75" type="#_x0000_t75" style="height:58.5pt;width:140pt;" filled="f" o:preferrelative="t" stroked="f" coordsize="21600,21600">
            <v:path/>
            <v:fill on="f" focussize="0,0"/>
            <v:stroke on="f" joinstyle="miter"/>
            <v:imagedata r:id="rId22" o:title="20SDWLZTHB169"/>
            <o:lock v:ext="edit" aspectratio="t"/>
            <w10:wrap type="none"/>
            <w10:anchorlock/>
          </v:shape>
        </w:pict>
      </w:r>
    </w:p>
    <w:p>
      <w:pPr>
        <w:pStyle w:val="2"/>
        <w:rPr>
          <w:rFonts w:ascii="宋体" w:hAnsi="宋体" w:eastAsia="宋体"/>
          <w:sz w:val="28"/>
          <w:szCs w:val="28"/>
        </w:rPr>
      </w:pP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23</w:t>
      </w:r>
      <w:r>
        <w:rPr>
          <w:rFonts w:ascii="宋体" w:hAnsi="宋体" w:eastAsia="宋体"/>
          <w:sz w:val="28"/>
          <w:szCs w:val="28"/>
        </w:rPr>
        <w:t>．有一种自动控制的楼道灯，只有光线暗且有声音时，电路接通，灯亮；光线亮时，不论发出多大声音，灯也不亮；楼道中还有一个三孔插座，且与楼道灯互不影响。请用笔画线代替导线完成电路。</w:t>
      </w:r>
    </w:p>
    <w:p>
      <w:pPr>
        <w:pStyle w:val="2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40" o:spt="75" alt="23全国WLY-756" type="#_x0000_t75" style="height:56pt;width:142.3pt;" filled="f" o:preferrelative="t" stroked="f" coordsize="21600,21600">
            <v:path/>
            <v:fill on="f" focussize="0,0"/>
            <v:stroke on="f" joinstyle="miter"/>
            <v:imagedata r:id="rId23" o:title="23全国WLY-756"/>
            <o:lock v:ext="edit" aspectratio="t"/>
            <w10:wrap type="none"/>
            <w10:anchorlock/>
          </v:shape>
        </w:pict>
      </w:r>
    </w:p>
    <w:p>
      <w:pPr>
        <w:pStyle w:val="2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24</w:t>
      </w:r>
      <w:r>
        <w:rPr>
          <w:rFonts w:ascii="宋体" w:hAnsi="宋体" w:eastAsia="宋体"/>
          <w:sz w:val="28"/>
          <w:szCs w:val="28"/>
        </w:rPr>
        <w:t>．如图所示为冰箱工作时的部分电路示意图。冰箱内照明灯由开关S</w:t>
      </w:r>
      <w:r>
        <w:rPr>
          <w:rFonts w:ascii="宋体" w:hAnsi="宋体" w:eastAsia="宋体"/>
          <w:sz w:val="28"/>
          <w:szCs w:val="28"/>
          <w:vertAlign w:val="subscript"/>
        </w:rPr>
        <w:t>1</w:t>
      </w:r>
      <w:r>
        <w:rPr>
          <w:rFonts w:ascii="宋体" w:hAnsi="宋体" w:eastAsia="宋体"/>
          <w:sz w:val="28"/>
          <w:szCs w:val="28"/>
        </w:rPr>
        <w:t xml:space="preserve">控制，压缩机 </w:t>
      </w:r>
      <w:r>
        <w:rPr>
          <w:rFonts w:ascii="宋体" w:hAnsi="宋体" w:eastAsia="宋体"/>
          <w:sz w:val="28"/>
          <w:szCs w:val="28"/>
        </w:rPr>
        <w:pict>
          <v:shape id="_x0000_i1041" o:spt="75" type="#_x0000_t75" style="height:13.45pt;width:13.45pt;" filled="f" o:preferrelative="t" stroked="f" coordsize="21600,21600">
            <v:path/>
            <v:fill on="f" focussize="0,0"/>
            <v:stroke on="f"/>
            <v:imagedata r:id="rId24" o:title="22QGWL823"/>
            <o:lock v:ext="edit" aspectratio="t"/>
            <w10:wrap type="none"/>
            <w10:anchorlock/>
          </v:shape>
        </w:pict>
      </w:r>
      <w:r>
        <w:rPr>
          <w:rFonts w:ascii="宋体" w:hAnsi="宋体" w:eastAsia="宋体"/>
          <w:sz w:val="28"/>
          <w:szCs w:val="28"/>
        </w:rPr>
        <w:t xml:space="preserve"> 由开关S</w:t>
      </w:r>
      <w:r>
        <w:rPr>
          <w:rFonts w:ascii="宋体" w:hAnsi="宋体" w:eastAsia="宋体"/>
          <w:sz w:val="28"/>
          <w:szCs w:val="28"/>
          <w:vertAlign w:val="subscript"/>
        </w:rPr>
        <w:t>2</w:t>
      </w:r>
      <w:r>
        <w:rPr>
          <w:rFonts w:ascii="宋体" w:hAnsi="宋体" w:eastAsia="宋体"/>
          <w:sz w:val="28"/>
          <w:szCs w:val="28"/>
        </w:rPr>
        <w:t>控制。根据题意，将图连接完整，并符合安全用电原则。</w:t>
      </w:r>
    </w:p>
    <w:p>
      <w:pPr>
        <w:spacing w:line="360" w:lineRule="auto"/>
        <w:jc w:val="center"/>
        <w:rPr>
          <w:rFonts w:hint="eastAsia"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42" o:spt="75" alt="22QGWL824" type="#_x0000_t75" style="height:56.4pt;width:98.05pt;" filled="f" o:preferrelative="t" stroked="f" coordsize="21600,21600">
            <v:path/>
            <v:fill on="f" focussize="0,0"/>
            <v:stroke on="f" joinstyle="miter"/>
            <v:imagedata r:id="rId25" o:title="22QGWL824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pStyle w:val="2"/>
        <w:spacing w:line="360" w:lineRule="auto"/>
        <w:jc w:val="center"/>
        <w:rPr>
          <w:rFonts w:hint="eastAsia" w:ascii="黑体" w:hAnsi="黑体" w:eastAsia="黑体" w:cs="宋体"/>
          <w:color w:val="auto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sz w:val="32"/>
          <w:szCs w:val="32"/>
          <w:lang w:eastAsia="zh-CN"/>
        </w:rPr>
        <w:t>参考答案</w:t>
      </w:r>
    </w:p>
    <w:p>
      <w:pPr>
        <w:pStyle w:val="2"/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1．C　2.B　3.C　4.A　5.B　6.A　7.D　8.D</w:t>
      </w:r>
    </w:p>
    <w:p>
      <w:pPr>
        <w:pStyle w:val="2"/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9．火线　串　</w:t>
      </w:r>
    </w:p>
    <w:p>
      <w:pPr>
        <w:pStyle w:val="2"/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t>10.进户零线断了　串联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1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．C　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2.C　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3.D　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4.D　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5.B　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6.B　</w:t>
      </w: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7.D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8．热　800　地　绝缘　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1</w:t>
      </w:r>
      <w:r>
        <w:rPr>
          <w:rFonts w:ascii="宋体" w:hAnsi="宋体"/>
          <w:sz w:val="28"/>
          <w:szCs w:val="28"/>
        </w:rPr>
        <w:t>9.火线　</w:t>
      </w:r>
      <w:r>
        <w:rPr>
          <w:rFonts w:ascii="宋体" w:hAnsi="宋体"/>
          <w:i/>
          <w:sz w:val="28"/>
          <w:szCs w:val="28"/>
        </w:rPr>
        <w:t>ab</w:t>
      </w:r>
      <w:r>
        <w:rPr>
          <w:rFonts w:ascii="宋体" w:hAnsi="宋体"/>
          <w:sz w:val="28"/>
          <w:szCs w:val="28"/>
        </w:rPr>
        <w:t>之间断路</w:t>
      </w:r>
    </w:p>
    <w:p>
      <w:pPr>
        <w:pStyle w:val="2"/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2</w:t>
      </w:r>
      <w:r>
        <w:rPr>
          <w:rFonts w:ascii="宋体" w:hAnsi="宋体"/>
          <w:sz w:val="28"/>
          <w:szCs w:val="28"/>
        </w:rPr>
        <w:t>0．并联　短路(或用电器总功率过大)</w:t>
      </w:r>
    </w:p>
    <w:p>
      <w:pPr>
        <w:pStyle w:val="2"/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21</w:t>
      </w:r>
      <w:r>
        <w:rPr>
          <w:rFonts w:ascii="宋体" w:hAnsi="宋体" w:eastAsia="宋体"/>
          <w:sz w:val="28"/>
          <w:szCs w:val="28"/>
        </w:rPr>
        <w:t>.乙　</w:t>
      </w:r>
      <w:r>
        <w:rPr>
          <w:rFonts w:ascii="宋体" w:hAnsi="宋体" w:eastAsia="宋体"/>
          <w:i/>
          <w:sz w:val="28"/>
          <w:szCs w:val="28"/>
        </w:rPr>
        <w:t>cd</w:t>
      </w:r>
      <w:r>
        <w:rPr>
          <w:rFonts w:ascii="宋体" w:hAnsi="宋体" w:eastAsia="宋体"/>
          <w:sz w:val="28"/>
          <w:szCs w:val="28"/>
        </w:rPr>
        <w:t xml:space="preserve">之间断路 </w:t>
      </w:r>
    </w:p>
    <w:p>
      <w:pPr>
        <w:spacing w:line="360" w:lineRule="auto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lang w:val="en-US" w:eastAsia="zh-CN"/>
        </w:rPr>
        <w:t>22</w:t>
      </w:r>
      <w:r>
        <w:rPr>
          <w:rFonts w:ascii="宋体" w:hAnsi="宋体"/>
          <w:sz w:val="28"/>
          <w:szCs w:val="28"/>
        </w:rPr>
        <w:t>．如图所示</w:t>
      </w:r>
    </w:p>
    <w:p>
      <w:pPr>
        <w:spacing w:line="360" w:lineRule="auto"/>
        <w:jc w:val="center"/>
        <w:rPr>
          <w:rFonts w:hint="eastAsia"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i1043" o:spt="75" type="#_x0000_t75" style="height:59.45pt;width:141.95pt;" filled="f" o:preferrelative="t" stroked="f" coordsize="21600,21600">
            <v:path/>
            <v:fill on="f" focussize="0,0"/>
            <v:stroke on="f" joinstyle="miter"/>
            <v:imagedata r:id="rId26" o:title="20SDWLZTHB156"/>
            <o:lock v:ext="edit" aspectratio="t"/>
            <w10:wrap type="none"/>
            <w10:anchorlock/>
          </v:shape>
        </w:pict>
      </w:r>
    </w:p>
    <w:p>
      <w:pPr>
        <w:pStyle w:val="2"/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23</w:t>
      </w:r>
      <w:r>
        <w:rPr>
          <w:rFonts w:ascii="宋体" w:hAnsi="宋体" w:eastAsia="宋体"/>
          <w:sz w:val="28"/>
          <w:szCs w:val="28"/>
        </w:rPr>
        <w:t>．如图所示</w:t>
      </w:r>
    </w:p>
    <w:p>
      <w:pPr>
        <w:pStyle w:val="2"/>
        <w:spacing w:line="360" w:lineRule="auto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44" o:spt="75" type="#_x0000_t75" style="height:73.95pt;width:187.95pt;" filled="f" o:preferrelative="t" stroked="f" coordsize="21600,21600">
            <v:path/>
            <v:fill on="f" focussize="0,0"/>
            <v:stroke on="f"/>
            <v:imagedata r:id="rId27" o:title="23全国WLY-756DA"/>
            <o:lock v:ext="edit" aspectratio="t"/>
            <w10:wrap type="none"/>
            <w10:anchorlock/>
          </v:shape>
        </w:pict>
      </w:r>
    </w:p>
    <w:p>
      <w:pPr>
        <w:pStyle w:val="2"/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24</w:t>
      </w:r>
      <w:r>
        <w:rPr>
          <w:rFonts w:ascii="宋体" w:hAnsi="宋体" w:eastAsia="宋体"/>
          <w:sz w:val="28"/>
          <w:szCs w:val="28"/>
        </w:rPr>
        <w:t>．如</w:t>
      </w:r>
      <w:r>
        <w:rPr>
          <w:rFonts w:hint="eastAsia" w:ascii="宋体" w:hAnsi="宋体" w:eastAsia="宋体"/>
          <w:sz w:val="28"/>
          <w:szCs w:val="28"/>
        </w:rPr>
        <w:t>图所示</w:t>
      </w:r>
    </w:p>
    <w:p>
      <w:pPr>
        <w:pStyle w:val="2"/>
        <w:spacing w:line="360" w:lineRule="auto"/>
        <w:jc w:val="center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pict>
          <v:shape id="_x0000_i1045" o:spt="75" type="#_x0000_t75" style="height:86.45pt;width:156.05pt;" filled="f" o:preferrelative="t" stroked="f" coordsize="21600,21600">
            <v:path/>
            <v:fill on="f" focussize="0,0"/>
            <v:stroke on="f"/>
            <v:imagedata r:id="rId28" o:title="22QGWL533"/>
            <o:lock v:ext="edit" aspectratio="t"/>
            <w10:wrap type="none"/>
            <w10:anchorlock/>
          </v:shape>
        </w:pict>
      </w:r>
    </w:p>
    <w:p>
      <w:pPr>
        <w:spacing w:line="360" w:lineRule="auto"/>
        <w:rPr>
          <w:rFonts w:hint="eastAsia" w:ascii="宋体" w:hAnsi="宋体"/>
          <w:sz w:val="28"/>
          <w:szCs w:val="28"/>
        </w:rPr>
      </w:pPr>
    </w:p>
    <w:p>
      <w:pPr>
        <w:spacing w:line="360" w:lineRule="auto"/>
        <w:rPr>
          <w:rFonts w:hint="eastAsia" w:ascii="宋体" w:hAnsi="宋体"/>
          <w:sz w:val="28"/>
          <w:szCs w:val="28"/>
        </w:rPr>
        <w:sectPr>
          <w:headerReference r:id="rId5" w:type="first"/>
          <w:headerReference r:id="rId3" w:type="default"/>
          <w:footerReference r:id="rId6" w:type="default"/>
          <w:headerReference r:id="rId4" w:type="even"/>
          <w:pgSz w:w="11906" w:h="16838"/>
          <w:pgMar w:top="1134" w:right="1134" w:bottom="1134" w:left="1134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jc w:val="left"/>
      <w:rPr>
        <w:rFonts w:hint="eastAsia" w:ascii="楷体" w:hAnsi="楷体" w:eastAsia="楷体"/>
      </w:rP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0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pict>
        <v:shape id="WordPictureWatermark4479834" o:spid="_x0000_s2049" o:spt="75" type="#_x0000_t75" style="position:absolute;left:0pt;height:55.4pt;width:235pt;mso-position-horizontal:center;mso-position-horizontal-relative:margin;mso-position-vertical:center;mso-position-vertical-relative:margin;z-index:-251656192;mso-width-relative:page;mso-height-relative:page;" filled="f" o:preferrelative="t" stroked="f" coordsize="21600,21600" o:allowincell="f">
          <v:path/>
          <v:fill on="f" focussize="0,0"/>
          <v:stroke on="f"/>
          <v:imagedata r:id="rId1" o:title="智乐星中考-分类详解图标"/>
          <o:lock v:ext="edit" aspectratio="t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pict>
        <v:shape id="WordPictureWatermark4479833" o:spid="_x0000_s2054" o:spt="75" type="#_x0000_t75" style="position:absolute;left:0pt;height:55.4pt;width:235pt;mso-position-horizontal:center;mso-position-horizontal-relative:margin;mso-position-vertical:center;mso-position-vertical-relative:margin;z-index:-251658240;mso-width-relative:page;mso-height-relative:page;" filled="f" o:preferrelative="t" stroked="f" coordsize="21600,21600" o:allowincell="f">
          <v:path/>
          <v:fill on="f" focussize="0,0"/>
          <v:stroke on="f"/>
          <v:imagedata r:id="rId1" o:title="智乐星中考-分类详解图标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262817C"/>
    <w:multiLevelType w:val="singleLevel"/>
    <w:tmpl w:val="A262817C"/>
    <w:lvl w:ilvl="0" w:tentative="0">
      <w:start w:val="20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zdhODg4OWJlNzdlYzk3Y2VlYWM0ZTc0ZmJlMzY5MjYifQ=="/>
  </w:docVars>
  <w:rsids>
    <w:rsidRoot w:val="00FE3DC8"/>
    <w:rsid w:val="0003118C"/>
    <w:rsid w:val="000328E0"/>
    <w:rsid w:val="00055F96"/>
    <w:rsid w:val="00072D13"/>
    <w:rsid w:val="00096293"/>
    <w:rsid w:val="000F243B"/>
    <w:rsid w:val="00180563"/>
    <w:rsid w:val="0019282A"/>
    <w:rsid w:val="00196EB4"/>
    <w:rsid w:val="001A63DA"/>
    <w:rsid w:val="001F3051"/>
    <w:rsid w:val="002051A4"/>
    <w:rsid w:val="00212014"/>
    <w:rsid w:val="002123BF"/>
    <w:rsid w:val="0022593F"/>
    <w:rsid w:val="002619DF"/>
    <w:rsid w:val="00270E27"/>
    <w:rsid w:val="002D6256"/>
    <w:rsid w:val="002E75BE"/>
    <w:rsid w:val="00307A2C"/>
    <w:rsid w:val="00332AE6"/>
    <w:rsid w:val="00353822"/>
    <w:rsid w:val="003B5426"/>
    <w:rsid w:val="003F6D42"/>
    <w:rsid w:val="003F79E2"/>
    <w:rsid w:val="003F7DB8"/>
    <w:rsid w:val="0040624A"/>
    <w:rsid w:val="004151FC"/>
    <w:rsid w:val="004172ED"/>
    <w:rsid w:val="00426EDB"/>
    <w:rsid w:val="0044526E"/>
    <w:rsid w:val="0046564B"/>
    <w:rsid w:val="004E0A6B"/>
    <w:rsid w:val="004F50D3"/>
    <w:rsid w:val="005509C6"/>
    <w:rsid w:val="00551609"/>
    <w:rsid w:val="00551EBF"/>
    <w:rsid w:val="00552F71"/>
    <w:rsid w:val="00573AB9"/>
    <w:rsid w:val="00590B63"/>
    <w:rsid w:val="00593C04"/>
    <w:rsid w:val="005B039A"/>
    <w:rsid w:val="005C47DC"/>
    <w:rsid w:val="005F61CD"/>
    <w:rsid w:val="00600750"/>
    <w:rsid w:val="00601A7E"/>
    <w:rsid w:val="00613D2D"/>
    <w:rsid w:val="00644957"/>
    <w:rsid w:val="00675AD0"/>
    <w:rsid w:val="006A71F7"/>
    <w:rsid w:val="006B36DE"/>
    <w:rsid w:val="006B60F6"/>
    <w:rsid w:val="006E62B9"/>
    <w:rsid w:val="00732917"/>
    <w:rsid w:val="007405F8"/>
    <w:rsid w:val="00741366"/>
    <w:rsid w:val="00747E21"/>
    <w:rsid w:val="00797F19"/>
    <w:rsid w:val="00817BBB"/>
    <w:rsid w:val="00825722"/>
    <w:rsid w:val="0084097B"/>
    <w:rsid w:val="0084115F"/>
    <w:rsid w:val="008A766A"/>
    <w:rsid w:val="008B706B"/>
    <w:rsid w:val="008C51FE"/>
    <w:rsid w:val="008C6B13"/>
    <w:rsid w:val="008F0010"/>
    <w:rsid w:val="009111D0"/>
    <w:rsid w:val="00953927"/>
    <w:rsid w:val="00992676"/>
    <w:rsid w:val="00A0627E"/>
    <w:rsid w:val="00A0695D"/>
    <w:rsid w:val="00A20164"/>
    <w:rsid w:val="00A52C81"/>
    <w:rsid w:val="00A766E5"/>
    <w:rsid w:val="00A858F5"/>
    <w:rsid w:val="00AD54F5"/>
    <w:rsid w:val="00AF1430"/>
    <w:rsid w:val="00B02306"/>
    <w:rsid w:val="00B523B7"/>
    <w:rsid w:val="00B635B0"/>
    <w:rsid w:val="00B8343D"/>
    <w:rsid w:val="00BA73B6"/>
    <w:rsid w:val="00BC6F5E"/>
    <w:rsid w:val="00C02FC6"/>
    <w:rsid w:val="00C2404C"/>
    <w:rsid w:val="00C31307"/>
    <w:rsid w:val="00C3394D"/>
    <w:rsid w:val="00C37FBD"/>
    <w:rsid w:val="00C53A8A"/>
    <w:rsid w:val="00C61F6F"/>
    <w:rsid w:val="00C64CCD"/>
    <w:rsid w:val="00C74010"/>
    <w:rsid w:val="00C8009F"/>
    <w:rsid w:val="00C83D58"/>
    <w:rsid w:val="00CB7614"/>
    <w:rsid w:val="00CD5176"/>
    <w:rsid w:val="00D529A0"/>
    <w:rsid w:val="00DC1388"/>
    <w:rsid w:val="00DC3E09"/>
    <w:rsid w:val="00E01F11"/>
    <w:rsid w:val="00E321C8"/>
    <w:rsid w:val="00E865BD"/>
    <w:rsid w:val="00E96625"/>
    <w:rsid w:val="00EA4E32"/>
    <w:rsid w:val="00ED000C"/>
    <w:rsid w:val="00ED1455"/>
    <w:rsid w:val="00ED5446"/>
    <w:rsid w:val="00EF516D"/>
    <w:rsid w:val="00EF5B14"/>
    <w:rsid w:val="00F02432"/>
    <w:rsid w:val="00F349D0"/>
    <w:rsid w:val="00F40B1B"/>
    <w:rsid w:val="00FC5DAE"/>
    <w:rsid w:val="00FE3DC8"/>
    <w:rsid w:val="024D7594"/>
    <w:rsid w:val="25B23ED6"/>
    <w:rsid w:val="3B950DE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8"/>
    <w:semiHidden/>
    <w:uiPriority w:val="0"/>
    <w:rPr>
      <w:rFonts w:ascii="等线" w:hAnsi="Courier New" w:eastAsia="等线"/>
      <w:kern w:val="0"/>
      <w:sz w:val="20"/>
      <w:szCs w:val="20"/>
    </w:rPr>
  </w:style>
  <w:style w:type="paragraph" w:styleId="3">
    <w:name w:val="Balloon Text"/>
    <w:basedOn w:val="1"/>
    <w:link w:val="9"/>
    <w:uiPriority w:val="0"/>
    <w:rPr>
      <w:sz w:val="18"/>
      <w:szCs w:val="18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 Char Char1"/>
    <w:link w:val="2"/>
    <w:semiHidden/>
    <w:locked/>
    <w:uiPriority w:val="0"/>
    <w:rPr>
      <w:rFonts w:ascii="等线" w:hAnsi="Courier New" w:eastAsia="等线"/>
      <w:lang w:bidi="ar-SA"/>
    </w:rPr>
  </w:style>
  <w:style w:type="character" w:customStyle="1" w:styleId="9">
    <w:name w:val=" Char Char"/>
    <w:link w:val="3"/>
    <w:uiPriority w:val="0"/>
    <w:rPr>
      <w:kern w:val="2"/>
      <w:sz w:val="18"/>
      <w:szCs w:val="18"/>
    </w:rPr>
  </w:style>
  <w:style w:type="character" w:customStyle="1" w:styleId="10">
    <w:name w:val=" Char Char2"/>
    <w:uiPriority w:val="0"/>
    <w:rPr>
      <w:rFonts w:ascii="等线" w:hAnsi="Courier New" w:eastAsia="等线" w:cs="Courier New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0"/>
    <customShpInfo spid="_x0000_s2049"/>
    <customShpInfo spid="_x0000_s2054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6</Pages>
  <Words>1577</Words>
  <Characters>1737</Characters>
  <Lines>22</Lines>
  <Paragraphs>6</Paragraphs>
  <TotalTime>157256164</TotalTime>
  <ScaleCrop>false</ScaleCrop>
  <LinksUpToDate>false</LinksUpToDate>
  <CharactersWithSpaces>1782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2020-08-24T11:39:00Z</dcterms:created>
  <dc:creator>Administrator</dc:creator>
  <cp:lastModifiedBy>Administrator</cp:lastModifiedBy>
  <cp:lastPrinted>2020-08-13T06:24:00Z</cp:lastPrinted>
  <dcterms:modified xsi:type="dcterms:W3CDTF">2023-03-15T03:23:42Z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