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570" w:lineRule="atLeast"/>
        <w:ind w:left="0" w:right="0" w:firstLine="0"/>
        <w:jc w:val="center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  <w:r>
        <w:rPr>
          <w:rFonts w:hint="default" w:ascii="Arial" w:hAnsi="Arial" w:eastAsia="Arial" w:cs="Arial"/>
          <w:b/>
          <w:i w:val="0"/>
          <w:caps w:val="0"/>
          <w:color w:val="191919"/>
          <w:spacing w:val="0"/>
          <w:sz w:val="42"/>
          <w:szCs w:val="42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12293600</wp:posOffset>
            </wp:positionV>
            <wp:extent cx="304800" cy="3302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Arial" w:hAnsi="Arial" w:eastAsia="Arial" w:cs="Arial"/>
          <w:b/>
          <w:i w:val="0"/>
          <w:caps w:val="0"/>
          <w:color w:val="191919"/>
          <w:spacing w:val="0"/>
          <w:sz w:val="42"/>
          <w:szCs w:val="42"/>
          <w:shd w:val="clear" w:color="auto" w:fill="FFFFFF"/>
        </w:rPr>
        <w:t>四年级数学下册第五单元（方程）测试题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一、填空。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1.商店里有一批服装，共1000件，每件售价X元，第一天卖了50件，卖了（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）元，第二天卖了100件，两天共卖了（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）元。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2.如果用a、b分别表示长方形的长和宽，用C表示它的周长，用S表示它的面积，那么C=（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），S=（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3.水果店里苹果，每千克7元，妈妈买m千克要付（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）元。如果妈妈用20元钱，能买（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）千克苹果。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4.如果用4个小正方体，能拼成一个大正方体，那么60个小正方体，能拼成（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）个大正方体，若要拼成17个大正方体，需要（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）个小正方体，那么拼成Y个大正方体需要（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）个小正方体。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5.已知甲数是65，乙数是甲数的X倍多2，乙数是（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6.第一实验小学共有男生500人，女生比男生的A倍少300人，女生（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二、判断题（对的打“√”，错的打“×”）。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1.含有未知数的式子叫方程。（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2.解方程和方程的解是两个不同的概念。（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3.12+12=X是方程。（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4.Y=3是方程的解。（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lang w:eastAsia="zh-CN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5.3.2乘6与1.5的差是多少？列式为3.2×6－1.5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eastAsia="zh-CN"/>
        </w:rPr>
        <w:t>。（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6.2X+30=42，那么X=6（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三、选择题。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1.梅花鹿的身高是X米，长颈鹿的身高是梅花鹿的3倍，长颈鹿的身高是（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right="0" w:firstLine="720" w:firstLineChars="30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A.X+3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B.3X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C.3－X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2.妈妈今年Y岁，小明3岁，10年后，妈妈比小明大（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）岁。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720" w:firstLineChars="30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A. Y+10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B. 3+10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C. Y－3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3.当a=8，b=6，h=3时，（ab+b）h÷2=（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720" w:firstLineChars="30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A.79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B. 80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C. 81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4.方程2X=6.8和方程2X÷4=8的解分别是（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720" w:firstLineChars="30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A. 3.2和15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 B. 32和 16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C.3.2和16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四、计算题。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1.解方程，并验算。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15+3X=39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 xml:space="preserve">5X－6.8=8.2 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2X÷3=33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left"/>
        <w:textAlignment w:val="auto"/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lang w:eastAsia="zh-CN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2.列式计算。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列方程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解答</w:t>
      </w: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（1）甲数的5倍减去1是18与3的积，甲数是多少？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一个数的3倍加上20与3.6的差，和是43.7，这个数是多少？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五、列方程，解应用题。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1、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张师傅和李师傅每天共加工300个零件，李师傅每天加工的零件数是张师傅的1.5倍少75个，李师傅每天加工多少个零件？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  <w:r>
        <w:rPr>
          <w:rFonts w:hint="eastAsia" w:ascii="Arial" w:hAnsi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2、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甲乙两个工程队合修一条150千米的公路，已知甲队每天修7千米，乙队每天修8千米，两队几天可以修好这段路？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Chars="0"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  <w:t>服装店为了搞促销，决定儿童服装九折出售，打折后每件儿童服装是99元，那么儿童服装的原价是多少元？打折后比原来便宜了多少元？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/>
        <w:jc w:val="left"/>
        <w:textAlignment w:val="auto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shd w:val="clear" w:color="auto" w:fill="FFFFFF"/>
        </w:rPr>
      </w:pPr>
    </w:p>
    <w:p>
      <w:pPr>
        <w:rPr>
          <w:rFonts w:hint="default" w:ascii="Arial" w:hAnsi="Arial" w:cs="Arial"/>
          <w:sz w:val="24"/>
          <w:szCs w:val="32"/>
        </w:rPr>
        <w:sectPr>
          <w:headerReference r:id="rId3" w:type="default"/>
          <w:footerReference r:id="rId4" w:type="default"/>
          <w:pgSz w:w="11906" w:h="16838"/>
          <w:pgMar w:top="816" w:right="896" w:bottom="816" w:left="896" w:header="851" w:footer="992" w:gutter="0"/>
          <w:cols w:space="708" w:num="1"/>
          <w:docGrid w:type="lines" w:linePitch="312" w:charSpace="0"/>
        </w:sectPr>
      </w:pPr>
      <w:r>
        <w:rPr>
          <w:rFonts w:hint="default" w:ascii="Arial" w:hAnsi="Arial" w:cs="Arial"/>
          <w:sz w:val="24"/>
          <w:szCs w:val="32"/>
          <w:lang w:val="en-US" w:eastAsia="zh-CN"/>
        </w:rPr>
        <w:t>4、</w:t>
      </w:r>
      <w:r>
        <w:rPr>
          <w:rFonts w:hint="default" w:ascii="Arial" w:hAnsi="Arial" w:cs="Arial"/>
          <w:sz w:val="24"/>
          <w:szCs w:val="32"/>
        </w:rPr>
        <w:t>学校今年栽梧桐树128棵，比樟树棵数的3倍少22棵。学校今年栽樟树多少棵？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D97F73"/>
    <w:multiLevelType w:val="singleLevel"/>
    <w:tmpl w:val="A9D97F7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1406AF3B"/>
    <w:multiLevelType w:val="singleLevel"/>
    <w:tmpl w:val="1406AF3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46E38FF"/>
    <w:rsid w:val="17374DB6"/>
    <w:rsid w:val="2CC57D7E"/>
    <w:rsid w:val="309E617D"/>
    <w:rsid w:val="3472705D"/>
    <w:rsid w:val="48D0133A"/>
    <w:rsid w:val="4CC30D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822</Words>
  <Characters>989</Characters>
  <Lines>0</Lines>
  <Paragraphs>0</Paragraphs>
  <TotalTime>157263360</TotalTime>
  <ScaleCrop>false</ScaleCrop>
  <LinksUpToDate>false</LinksUpToDate>
  <CharactersWithSpaces>1348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2021-05-11T11:06:00Z</dcterms:created>
  <dc:creator>Administrator</dc:creator>
  <cp:lastModifiedBy>。</cp:lastModifiedBy>
  <dcterms:modified xsi:type="dcterms:W3CDTF">2023-03-16T08:57:41Z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E277289485BD4DB786BC5A10071DF8FA</vt:lpwstr>
  </property>
</Properties>
</file>