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36"/>
          <w:szCs w:val="28"/>
        </w:rPr>
      </w:pPr>
      <w:bookmarkStart w:id="0" w:name="_GoBack"/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36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10299700</wp:posOffset>
            </wp:positionV>
            <wp:extent cx="406400" cy="444500"/>
            <wp:effectExtent l="0" t="0" r="1270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36"/>
          <w:szCs w:val="28"/>
        </w:rPr>
        <w:t>第二单元写作 《说明的顺序》教案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A6A6A6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教材原题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1.智能手机、平板电脑、电视机顶盒、无线路由器……我们生活中的科技新产品层出不穷。选择一种产品，写一篇文章介绍它的功能和使用方法。不少于600字。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2.你生活在城市还是农村？这几年来，你觉得周围的环境有了哪些变化？原因是什么？以“我周围的环境”为话题，写一篇事理说明文，题目自拟。不少于600字。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  <w:r>
        <w:rPr>
          <w:rFonts w:hint="eastAsia" w:ascii="Arial" w:hAnsi="Arial" w:eastAsia="宋体" w:cs="Arial"/>
          <w:color w:val="323232"/>
          <w:kern w:val="0"/>
          <w:sz w:val="28"/>
          <w:szCs w:val="28"/>
        </w:rPr>
        <w:t>写作指津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文题要求学生能够通过合理安排说明顺序，来表现事物或事理本身的特征。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从指导上，主要关注以下几个方面：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首先，学生需要明確写作的对象是谁。只有明确了写作对象，才能够根据写作对象的认知程度决定该如何对事物或事理进行说明。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其次，在选定说明对象后，要抓住说明对象的特征，根据其特征来合理安排说明顺序。如介绍某种事物的功能及使用方法时，最好使用逻辑顺序，先说明最重要的功能及其使用方法，再补充辅助性的功能和使用方法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最后，在行文时要注意说明文的语言特点。说明文要在注意语言的准确性和科学性的前提下，再关注语言的生动性。不能将说明文写成叙述型或抒情型文章。</w:t>
      </w: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范文</w:t>
      </w:r>
    </w:p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VR眼镜知多少</w:t>
      </w:r>
    </w:p>
    <w:p>
      <w:pPr>
        <w:widowControl/>
        <w:shd w:val="clear" w:color="auto" w:fill="FFFFFF"/>
        <w:spacing w:line="480" w:lineRule="atLeast"/>
        <w:ind w:firstLine="480"/>
        <w:jc w:val="center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王官宁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VR眼镜的“学名”应当为VR头显，由于其外观与眼镜相像，人们习惯将其称为“VR眼镜”。VR（Virtual Reality）即虚拟现实，戴上它，能够让人产生一种身临其境的感觉。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VR眼镜的使用领域非常广，常见的有游戏、影视、社交、教育、新闻、医疗等。对于大多数普通人来说，VR眼镜最常使用的领域是游戏和影视。我在玩游戏或者看电影的过程中，通过使用VR眼镜，就能获得更加真实的视觉体验，这种沉浸感让人更加“兴奋”。比如，使用VR眼镜，原本呈现在电脑屏幕上的游戏场景会直接变成你身边的场景。想象一下，戴上VR眼镜后，自己“置身”热带丛林之中，艰难前进，躲避着敌人的进攻，寻找着反败为胜的机会……这样玩游戏，多么有意思啊！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VR眼镜除了能在游戏、影视等娱乐方面带给人们丰富的体验之外，在教育领域的使用，也给人们带来颠覆式的影响。学生可以通过使用VR眼镜，打破时空的限制，来到真实情境学习。每位同学在属于自己的虚拟环境中，能够得到老师有针对性的教学辅导，学习更加方便高效。此外，VR眼镜在课堂的使用，也让学生不再囿于小小的教室，能够通过VR走出教室，看到更廣阔的世界，这是多么令人兴奋的一件事！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市面上大多数VR眼镜都需要与智能手机或者智能电视配合使用。在手机或者电视上下载并安装好与眼镜适配的App，然后进行调试，将眼前的画面调试至最清晰的状态后，便可以开始你的VR眼镜使用体验了。有的VR眼镜能配合相适的蓝牙手柄或手套使用，让你除了视觉沉浸以外，还可以通过双手的活动来加深自己在虚拟环境中的体验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总体来说，VR眼镜的使用，能够打破时空的限制，让人们更加“身临其境”地体验不一样的生活，拓宽了生活的边界，让许多以前的“不可能”变为如今的“可能”！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点 评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作者选择现代智能生活的典型产品“VR眼镜”作为说明对象，采用逻辑顺序，先总体介绍VR眼镜，再介绍VR眼镜的应用领域，着重介绍了游戏领域和教育领域，接着介绍了VR眼镜的使用方式，最后总结VR眼镜对人们生活的影响，条理清晰，语言也很活泼生动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愈变愈好，“豫”上心头</w:t>
      </w:r>
    </w:p>
    <w:p>
      <w:pPr>
        <w:widowControl/>
        <w:shd w:val="clear" w:color="auto" w:fill="FFFFFF"/>
        <w:spacing w:line="480" w:lineRule="atLeast"/>
        <w:ind w:firstLine="480"/>
        <w:jc w:val="center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王咏漩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从矮平房到高栋房，从小房一户到排排庭院，从坑洼泥土到柏油马路，从识字一二到被文化浸润，生我养我的张庄村在悄悄发生改变。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首先改变的是生活环境。2018年以来，河南创建“美丽小镇”“四美乡村”和“五美庭院”，张庄村的“门面”与“里子”也因此发生了巨变。从前的乡村，地上随处是枯枝散叶，屋舍破败脏乱，晚上路过的车友，看到村莊的“狰狞”面目，便加紧油门，飞驰向前。现在，偶然途经村庄的他们竟会松松油门，摇下车窗，好奇地往窗外多看几眼，招手向村民们探路或寻地过夜。这一奇迹般的变化，得益于村庄环境的日益美化，如今的张庄，处处浓荫蔽日，家家庭院如画，道路干净整洁，令人赏心悦目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最令人惊喜的是豫剧的再度兴旺。河南人最喜欢听的戏是豫剧。豫剧是中国五大戏曲剧种之一，唱腔铿锵大气、行腔酣畅、韵味醇美，被西方人称赞为“东方咏叹调”。在政府一系列政策的扶持下，豫剧在村里又唱起来。豫剧本就乡土气息浓厚，热络人心，在村中的大舞台上，表演者与观众近距离碰撞，铿锵的曲调在中原大地上盘旋萦绕，浓浓的地方气息扑面而来。不只是豫剧，现在音乐厅也在村里扎根，书香图书馆进村门，绝大多数村庄建立了综合性文化服务中心，读书、看报、听音乐，各种文化活动，也和豫剧一样逐渐渗透到村民的生活中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乡亲们的精气神也在发生改变。以前，村里男人农闲时常常打麻将、喝酒，好吃懒做;而女人们东家长，西家短，爱嚼舌头，是非比较多。现在呢？搞项目，种农桑，唱豫剧，跳广场舞，生活丰富多彩，邻里和睦相处。村集上、后厨里、田垄间的一声声“中”，气魄了山河，彰显了底气。这底气是植根于中原大地上活生生的烟火气、文化气。这变化，从家家户户越来越气派的门庭里也不难察觉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乡境、乡文化、乡人，豫境、豫文化，豫人。张庄村的变化只是河南的一个缩影，是中国的一个缩影。相信未来一定会愈变愈好，“豫”上心头。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点 评</w:t>
      </w:r>
    </w:p>
    <w:p>
      <w:r>
        <w:rPr>
          <w:rFonts w:ascii="Arial" w:hAnsi="Arial" w:eastAsia="宋体" w:cs="Arial"/>
          <w:color w:val="323232"/>
          <w:kern w:val="0"/>
          <w:sz w:val="28"/>
          <w:szCs w:val="28"/>
        </w:rPr>
        <w:t>这是一篇事理说明文，重在阐释乡村三个变化及其原因，从外在环境的变化，到文化的兴旺，乡村人精神面貌的改变，由外到内，逻辑性强，条理清晰。在阐述不同的变化时，既呈现事实，也剖析原因，透过现象看到本质，有感有思，具有较强的说服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94830"/>
    <w:rsid w:val="4DD948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2022-04-03T08:27:00Z</dcterms:created>
  <dc:creator>Administrator</dc:creator>
  <cp:lastModifiedBy>Administrator</cp:lastModifiedBy>
  <dcterms:modified xsi:type="dcterms:W3CDTF">2022-04-03T08:27:50Z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2CEAAA625C9F4043B4FC226ACBA47085</vt:lpwstr>
  </property>
</Properties>
</file>