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855" w:firstLineChars="1600"/>
        <w:textAlignment w:val="center"/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12306300</wp:posOffset>
            </wp:positionV>
            <wp:extent cx="457200" cy="381000"/>
            <wp:effectExtent l="0" t="0" r="0" b="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九年数学参考答案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 w:ascii="Times New Roman" w:hAnsi="Times New Roman" w:cs="Times New Roman"/>
          <w:b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sz w:val="24"/>
          <w:szCs w:val="24"/>
        </w:rPr>
        <w:t>选择题</w:t>
      </w:r>
      <w:r>
        <w:rPr>
          <w:rFonts w:hint="eastAsia" w:ascii="Times New Roman" w:hAnsi="Times New Roman" w:cs="Times New Roman"/>
          <w:b/>
          <w:bCs w:val="0"/>
          <w:color w:val="000000"/>
          <w:sz w:val="24"/>
          <w:szCs w:val="24"/>
          <w:lang w:eastAsia="zh-CN"/>
        </w:rPr>
        <w:t>：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  <w:t>1.C   2.A   3.B   4.C   5.B   6.A   7.D   8.D   9.C   10.B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hint="eastAsia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  <w:t>填空题：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  <w:t>11.</w:t>
      </w:r>
      <w:r>
        <w:rPr>
          <w:rFonts w:hint="eastAsia" w:ascii="Times New Roman" w:hAnsi="Times New Roman" w:cs="Times New Roman"/>
          <w:b/>
          <w:bCs w:val="0"/>
          <w:color w:val="000000"/>
          <w:position w:val="-6"/>
          <w:sz w:val="24"/>
          <w:szCs w:val="24"/>
          <w:lang w:val="en-US" w:eastAsia="zh-CN"/>
        </w:rPr>
        <w:object>
          <v:shape id="_x0000_i1025" o:spt="75" type="#_x0000_t75" style="height:17pt;width:1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1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  <w:t xml:space="preserve">   12.2   13.32   14.m&lt;5   15.20   16.</w:t>
      </w:r>
      <w:r>
        <w:rPr>
          <w:rFonts w:hint="eastAsia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  <w:object>
          <v:shape id="_x0000_i1026" o:spt="75" type="#_x0000_t75" style="height:33.95pt;width:3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3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  <w:t>或</w:t>
      </w:r>
      <w:r>
        <w:rPr>
          <w:rFonts w:hint="eastAsia" w:ascii="Times New Roman" w:hAnsi="Times New Roman" w:cs="Times New Roman"/>
          <w:b/>
          <w:bCs w:val="0"/>
          <w:color w:val="000000"/>
          <w:position w:val="0"/>
          <w:sz w:val="24"/>
          <w:szCs w:val="24"/>
          <w:lang w:val="en-US" w:eastAsia="zh-CN"/>
        </w:rPr>
        <w:object>
          <v:shape id="_x0000_i1027" o:spt="75" type="#_x0000_t75" style="height:33.95pt;width:26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三、解答题：</w:t>
      </w:r>
    </w:p>
    <w:p>
      <w:pPr>
        <w:spacing w:line="360" w:lineRule="auto"/>
        <w:textAlignment w:val="center"/>
        <w:rPr>
          <w:rFonts w:hint="default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17.图略，俯视图、左视图各3分.</w:t>
      </w:r>
    </w:p>
    <w:p>
      <w:pPr>
        <w:spacing w:line="360" w:lineRule="auto"/>
        <w:textAlignment w:val="center"/>
        <w:rPr>
          <w:rFonts w:hint="default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18.列表或树状图略4分，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结语3分，概率为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，1分.</w:t>
      </w:r>
    </w:p>
    <w:p>
      <w:pPr>
        <w:spacing w:line="360" w:lineRule="auto"/>
        <w:textAlignment w:val="center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19.（1）证明：由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∠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BAC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90°，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E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是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BC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的中点，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得</w:t>
      </w: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lang w:val="en-US" w:eastAsia="zh-CN"/>
        </w:rPr>
        <w:t>AE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=</w:t>
      </w: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lang w:val="en-US" w:eastAsia="zh-CN"/>
        </w:rPr>
        <w:t>CE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AD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∥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BC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，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DC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∥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AE</w:t>
      </w:r>
      <w:r>
        <w:rPr>
          <w:rFonts w:hint="eastAsia" w:ascii="Times New Roman" w:hAnsi="Times New Roman" w:cs="Times New Roman"/>
          <w:b/>
          <w:bCs/>
          <w:i w:val="0"/>
          <w:iCs/>
          <w:sz w:val="24"/>
          <w:szCs w:val="24"/>
          <w:lang w:val="en-US" w:eastAsia="zh-CN"/>
        </w:rPr>
        <w:t>得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四边形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AECD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是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平行四边形，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spacing w:line="360" w:lineRule="auto"/>
        <w:textAlignment w:val="center"/>
        <w:rPr>
          <w:rFonts w:hint="default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所以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四边形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AECD</w:t>
      </w:r>
      <w:r>
        <w:rPr>
          <w:rFonts w:hint="eastAsia" w:ascii="Times New Roman" w:hAnsi="Times New Roman" w:cs="Times New Roman"/>
          <w:b/>
          <w:bCs/>
          <w:i w:val="0"/>
          <w:iCs/>
          <w:sz w:val="24"/>
          <w:szCs w:val="24"/>
          <w:lang w:eastAsia="zh-CN"/>
        </w:rPr>
        <w:t>是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菱形．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spacing w:line="360" w:lineRule="auto"/>
        <w:textAlignment w:val="center"/>
        <w:rPr>
          <w:rFonts w:hint="default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（2）24， 2分</w:t>
      </w:r>
    </w:p>
    <w:p>
      <w:pPr>
        <w:spacing w:line="360" w:lineRule="auto"/>
        <w:textAlignment w:val="center"/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20.（1）</w:t>
      </w:r>
      <w:r>
        <w:rPr>
          <w:rFonts w:hint="eastAsia" w:ascii="Times New Roman" w:hAnsi="Times New Roman" w:eastAsia="新宋体"/>
          <w:b/>
          <w:bCs/>
          <w:i/>
          <w:iCs/>
          <w:position w:val="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=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29" o:spt="75" type="#_x0000_t75" style="height:17.95pt;width:24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，2分；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30" o:spt="75" type="#_x0000_t75" style="height:31pt;width:31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1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，2分；</w:t>
      </w:r>
    </w:p>
    <w:p>
      <w:pPr>
        <w:spacing w:line="360" w:lineRule="auto"/>
        <w:textAlignment w:val="center"/>
        <w:rPr>
          <w:rFonts w:hint="default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（2）0&lt;</w:t>
      </w:r>
      <w:r>
        <w:rPr>
          <w:rFonts w:hint="eastAsia" w:ascii="Times New Roman" w:hAnsi="Times New Roman" w:eastAsia="新宋体"/>
          <w:b/>
          <w:bCs/>
          <w:i/>
          <w:iCs/>
          <w:position w:val="0"/>
          <w:sz w:val="24"/>
          <w:szCs w:val="24"/>
          <w:lang w:val="en-US" w:eastAsia="zh-CN"/>
        </w:rPr>
        <w:t>n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&lt;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31" o:spt="75" type="#_x0000_t75" style="height:17.95pt;width:24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或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32" o:spt="75" type="#_x0000_t75" style="height:17.95pt;width:32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&lt;</w:t>
      </w:r>
      <w:r>
        <w:rPr>
          <w:rFonts w:hint="eastAsia" w:ascii="Times New Roman" w:hAnsi="Times New Roman" w:eastAsia="新宋体"/>
          <w:b/>
          <w:bCs/>
          <w:i/>
          <w:iCs/>
          <w:position w:val="0"/>
          <w:sz w:val="24"/>
          <w:szCs w:val="24"/>
          <w:lang w:val="en-US" w:eastAsia="zh-CN"/>
        </w:rPr>
        <w:t>n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&lt;0      4分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pict>
          <v:shape id="图片 3" o:spid="_x0000_s1033" o:spt="75" type="#_x0000_t75" style="position:absolute;left:0pt;margin-left:296.75pt;margin-top:15.4pt;height:146.35pt;width:198.6pt;z-index:251659264;mso-width-relative:page;mso-height-relative:page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</v:shape>
        </w:pict>
      </w:r>
      <w:r>
        <w:rPr>
          <w:rFonts w:hint="default" w:ascii="Times New Roman" w:hAnsi="Times New Roman" w:eastAsia="新宋体" w:cs="Times New Roman"/>
          <w:b/>
          <w:bCs/>
          <w:sz w:val="24"/>
          <w:szCs w:val="24"/>
          <w:lang w:val="en-US" w:eastAsia="zh-CN"/>
        </w:rPr>
        <w:t>21.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  <w:t>如图，延长</w:t>
      </w:r>
      <w:r>
        <w:rPr>
          <w:rFonts w:hint="default" w:ascii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EF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  <w:t>交</w:t>
      </w:r>
      <w:r>
        <w:rPr>
          <w:rFonts w:hint="default" w:ascii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CD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  <w:t>于点</w:t>
      </w:r>
      <w:r>
        <w:rPr>
          <w:rFonts w:hint="default" w:ascii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H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则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zh-CN"/>
        </w:rPr>
        <w:t>EH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en-US" w:eastAsia="zh-CN"/>
        </w:rPr>
        <w:t>⊥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zh-CN"/>
        </w:rPr>
        <w:t>CD</w:t>
      </w:r>
      <w:r>
        <w:rPr>
          <w:rFonts w:hint="eastAsia"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1分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Times New Roman" w:hAnsi="Times New Roman" w:cs="Times New Roman"/>
          <w:b/>
          <w:bCs/>
          <w:color w:val="000000"/>
          <w:position w:val="0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position w:val="0"/>
          <w:sz w:val="24"/>
          <w:szCs w:val="24"/>
          <w:lang w:eastAsia="zh-CN"/>
        </w:rPr>
        <w:t>设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position w:val="0"/>
          <w:sz w:val="24"/>
          <w:szCs w:val="24"/>
          <w:lang w:val="en-US" w:eastAsia="zh-CN"/>
        </w:rPr>
        <w:t>DH</w:t>
      </w:r>
      <w:r>
        <w:rPr>
          <w:rFonts w:hint="default" w:ascii="Times New Roman" w:hAnsi="Times New Roman" w:cs="Times New Roman"/>
          <w:b/>
          <w:bCs/>
          <w:color w:val="000000"/>
          <w:position w:val="0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position w:val="0"/>
          <w:sz w:val="24"/>
          <w:szCs w:val="24"/>
          <w:lang w:val="en-US" w:eastAsia="zh-CN"/>
        </w:rPr>
        <w:t>x</w:t>
      </w:r>
      <w:r>
        <w:rPr>
          <w:rFonts w:hint="default" w:ascii="Times New Roman" w:hAnsi="Times New Roman" w:cs="Times New Roman"/>
          <w:b/>
          <w:bCs/>
          <w:color w:val="000000"/>
          <w:position w:val="0"/>
          <w:sz w:val="24"/>
          <w:szCs w:val="24"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color w:val="00000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position w:val="0"/>
          <w:sz w:val="24"/>
          <w:szCs w:val="24"/>
          <w:lang w:eastAsia="zh-CN"/>
        </w:rPr>
        <w:t>在</w:t>
      </w:r>
      <w:r>
        <w:rPr>
          <w:rFonts w:hint="default" w:ascii="Times New Roman" w:hAnsi="Times New Roman" w:cs="Times New Roman"/>
          <w:b/>
          <w:bCs/>
          <w:color w:val="000000"/>
          <w:position w:val="0"/>
          <w:sz w:val="24"/>
          <w:szCs w:val="24"/>
          <w:lang w:val="en-US" w:eastAsia="zh-CN"/>
        </w:rPr>
        <w:t>Rt</w:t>
      </w:r>
      <w:r>
        <w:rPr>
          <w:rFonts w:hint="default" w:ascii="Times New Roman" w:hAnsi="Times New Roman" w:eastAsia="宋体" w:cs="Times New Roman"/>
          <w:b/>
          <w:bCs/>
          <w:color w:val="000000"/>
          <w:position w:val="0"/>
          <w:sz w:val="24"/>
          <w:szCs w:val="24"/>
          <w:lang w:val="en-US" w:eastAsia="zh-CN"/>
        </w:rPr>
        <w:t>△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position w:val="0"/>
          <w:sz w:val="24"/>
          <w:szCs w:val="24"/>
          <w:lang w:val="en-US" w:eastAsia="zh-CN"/>
        </w:rPr>
        <w:t>DHF</w:t>
      </w:r>
      <w:r>
        <w:rPr>
          <w:rFonts w:hint="default" w:ascii="Times New Roman" w:hAnsi="Times New Roman" w:cs="Times New Roman"/>
          <w:b/>
          <w:bCs/>
          <w:color w:val="000000"/>
          <w:position w:val="0"/>
          <w:sz w:val="24"/>
          <w:szCs w:val="24"/>
          <w:lang w:eastAsia="zh-CN"/>
        </w:rPr>
        <w:t>中，</w:t>
      </w:r>
      <w:r>
        <w:rPr>
          <w:rFonts w:hint="default" w:ascii="Times New Roman" w:hAnsi="Times New Roman" w:eastAsia="新宋体" w:cs="Times New Roman"/>
          <w:b/>
          <w:bCs/>
          <w:color w:val="000000"/>
          <w:position w:val="0"/>
          <w:sz w:val="24"/>
          <w:szCs w:val="24"/>
          <w:lang w:eastAsia="zh-CN"/>
        </w:rPr>
        <w:t>∠</w:t>
      </w:r>
      <w:r>
        <w:rPr>
          <w:rFonts w:hint="default" w:ascii="Times New Roman" w:hAnsi="Times New Roman" w:eastAsia="新宋体" w:cs="Times New Roman"/>
          <w:b/>
          <w:bCs/>
          <w:i/>
          <w:iCs/>
          <w:color w:val="000000"/>
          <w:position w:val="0"/>
          <w:sz w:val="24"/>
          <w:szCs w:val="24"/>
          <w:lang w:val="en-US" w:eastAsia="zh-CN"/>
        </w:rPr>
        <w:t>DFH</w:t>
      </w:r>
      <w:r>
        <w:rPr>
          <w:rFonts w:hint="default" w:ascii="Times New Roman" w:hAnsi="Times New Roman" w:eastAsia="新宋体" w:cs="Times New Roman"/>
          <w:b/>
          <w:bCs/>
          <w:color w:val="000000"/>
          <w:position w:val="0"/>
          <w:sz w:val="24"/>
          <w:szCs w:val="24"/>
          <w:lang w:val="en-US" w:eastAsia="zh-CN"/>
        </w:rPr>
        <w:t>=45</w:t>
      </w:r>
      <w:r>
        <w:rPr>
          <w:rFonts w:hint="default" w:ascii="Times New Roman" w:hAnsi="Times New Roman" w:eastAsia="楷体" w:cs="Times New Roman"/>
          <w:b/>
          <w:bCs/>
          <w:color w:val="000000"/>
          <w:position w:val="0"/>
          <w:sz w:val="24"/>
          <w:szCs w:val="24"/>
          <w:lang w:val="en-US" w:eastAsia="zh-CN"/>
        </w:rPr>
        <w:t>°</w:t>
      </w:r>
      <w:r>
        <w:rPr>
          <w:rFonts w:hint="default" w:ascii="Times New Roman" w:hAnsi="Times New Roman" w:cs="Times New Roman"/>
          <w:b/>
          <w:bCs/>
          <w:color w:val="000000"/>
          <w:position w:val="0"/>
          <w:sz w:val="24"/>
          <w:szCs w:val="24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Times New Roman" w:hAnsi="Times New Roman" w:cs="Times New Roman"/>
          <w:b/>
          <w:bCs/>
          <w:color w:val="000000"/>
          <w:positio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position w:val="0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b/>
          <w:bCs/>
          <w:i/>
          <w:iCs/>
          <w:color w:val="000000"/>
          <w:position w:val="0"/>
          <w:sz w:val="24"/>
          <w:szCs w:val="24"/>
          <w:lang w:val="en-US" w:eastAsia="zh-CN"/>
        </w:rPr>
        <w:t>FH</w:t>
      </w:r>
      <w:r>
        <w:rPr>
          <w:rFonts w:hint="default" w:ascii="Times New Roman" w:hAnsi="Times New Roman" w:eastAsia="新宋体" w:cs="Times New Roman"/>
          <w:b/>
          <w:bCs/>
          <w:color w:val="000000"/>
          <w:position w:val="0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新宋体" w:cs="Times New Roman"/>
          <w:b/>
          <w:bCs/>
          <w:i/>
          <w:iCs/>
          <w:color w:val="000000"/>
          <w:position w:val="0"/>
          <w:sz w:val="24"/>
          <w:szCs w:val="24"/>
          <w:lang w:val="en-US" w:eastAsia="zh-CN"/>
        </w:rPr>
        <w:t>DH</w:t>
      </w:r>
      <w:r>
        <w:rPr>
          <w:rFonts w:hint="default" w:ascii="Times New Roman" w:hAnsi="Times New Roman" w:eastAsia="新宋体" w:cs="Times New Roman"/>
          <w:b/>
          <w:bCs/>
          <w:color w:val="000000"/>
          <w:position w:val="0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新宋体" w:cs="Times New Roman"/>
          <w:b/>
          <w:bCs/>
          <w:i/>
          <w:iCs/>
          <w:color w:val="000000"/>
          <w:position w:val="0"/>
          <w:sz w:val="24"/>
          <w:szCs w:val="24"/>
          <w:lang w:val="en-US" w:eastAsia="zh-CN"/>
        </w:rPr>
        <w:t>x</w:t>
      </w:r>
      <w:r>
        <w:rPr>
          <w:rFonts w:hint="default" w:ascii="Times New Roman" w:hAnsi="Times New Roman" w:eastAsia="新宋体" w:cs="Times New Roman"/>
          <w:b/>
          <w:bCs/>
          <w:i w:val="0"/>
          <w:iCs w:val="0"/>
          <w:color w:val="000000"/>
          <w:position w:val="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  <w:t>在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Rt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>△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zh-CN"/>
        </w:rPr>
        <w:t>D</w:t>
      </w:r>
      <w:r>
        <w:rPr>
          <w:rFonts w:hint="eastAsia" w:ascii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  <w:t>中，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  <w:lang w:eastAsia="zh-CN"/>
        </w:rPr>
        <w:t>∠</w:t>
      </w:r>
      <w:r>
        <w:rPr>
          <w:rFonts w:hint="default" w:ascii="Times New Roman" w:hAnsi="Times New Roman" w:eastAsia="新宋体" w:cs="Times New Roman"/>
          <w:b/>
          <w:bCs/>
          <w:i/>
          <w:iCs/>
          <w:color w:val="000000"/>
          <w:sz w:val="24"/>
          <w:szCs w:val="24"/>
          <w:lang w:val="en-US" w:eastAsia="zh-CN"/>
        </w:rPr>
        <w:t>DEH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=34</w:t>
      </w:r>
      <w:r>
        <w:rPr>
          <w:rFonts w:hint="default" w:ascii="Times New Roman" w:hAnsi="Times New Roman" w:eastAsia="楷体" w:cs="Times New Roman"/>
          <w:b/>
          <w:bCs/>
          <w:color w:val="000000"/>
          <w:sz w:val="24"/>
          <w:szCs w:val="24"/>
          <w:lang w:val="en-US" w:eastAsia="zh-CN"/>
        </w:rPr>
        <w:t>°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  <w:t>，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position w:val="-6"/>
          <w:sz w:val="24"/>
          <w:szCs w:val="24"/>
        </w:rPr>
        <w:t>∴</w:t>
      </w:r>
      <w:r>
        <w:rPr>
          <w:rFonts w:hint="default" w:ascii="Times New Roman" w:hAnsi="Times New Roman" w:eastAsia="新宋体" w:cs="Times New Roman"/>
          <w:b/>
          <w:bCs/>
          <w:color w:val="000000"/>
          <w:position w:val="-6"/>
          <w:sz w:val="24"/>
          <w:szCs w:val="24"/>
          <w:lang w:val="en-US" w:eastAsia="zh-CN"/>
        </w:rPr>
        <w:t>tan34</w:t>
      </w:r>
      <w:r>
        <w:rPr>
          <w:rFonts w:hint="default" w:ascii="Times New Roman" w:hAnsi="Times New Roman" w:eastAsia="楷体" w:cs="Times New Roman"/>
          <w:b/>
          <w:bCs/>
          <w:color w:val="000000"/>
          <w:position w:val="-6"/>
          <w:sz w:val="24"/>
          <w:szCs w:val="24"/>
          <w:lang w:val="en-US" w:eastAsia="zh-CN"/>
        </w:rPr>
        <w:t>°</w:t>
      </w:r>
      <w:r>
        <w:rPr>
          <w:rFonts w:hint="default" w:ascii="Times New Roman" w:hAnsi="Times New Roman" w:eastAsia="新宋体" w:cs="Times New Roman"/>
          <w:b/>
          <w:bCs/>
          <w:color w:val="000000"/>
          <w:position w:val="-6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新宋体" w:cs="Times New Roman"/>
          <w:b/>
          <w:bCs/>
          <w:color w:val="000000"/>
          <w:position w:val="-24"/>
          <w:sz w:val="24"/>
          <w:szCs w:val="24"/>
          <w:lang w:val="en-US" w:eastAsia="zh-CN"/>
        </w:rPr>
        <w:object>
          <v:shape id="_x0000_i1033" o:spt="75" type="#_x0000_t75" style="height:31pt;width:99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8">
            <o:LockedField>false</o:LockedField>
          </o:OLEObject>
        </w:objec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  <w:t>.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  <w:lang w:eastAsia="zh-CN"/>
        </w:rPr>
        <w:t>∴</w:t>
      </w:r>
      <w:r>
        <w:rPr>
          <w:rFonts w:hint="default" w:ascii="Times New Roman" w:hAnsi="Times New Roman" w:eastAsia="新宋体" w:cs="Times New Roman"/>
          <w:b/>
          <w:bCs/>
          <w:color w:val="000000"/>
          <w:position w:val="-6"/>
          <w:sz w:val="24"/>
          <w:szCs w:val="24"/>
          <w:lang w:eastAsia="zh-CN"/>
        </w:rPr>
        <w:object>
          <v:shape id="_x0000_i1034" o:spt="75" type="#_x0000_t75" style="height:13.95pt;width:41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30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  <w:lang w:eastAsia="zh-CN"/>
        </w:rPr>
        <w:t>∴</w:t>
      </w:r>
      <w:r>
        <w:rPr>
          <w:rFonts w:hint="default" w:ascii="Times New Roman" w:hAnsi="Times New Roman" w:eastAsia="新宋体" w:cs="Times New Roman"/>
          <w:b/>
          <w:bCs/>
          <w:i/>
          <w:iCs/>
          <w:color w:val="000000"/>
          <w:sz w:val="24"/>
          <w:szCs w:val="24"/>
          <w:lang w:val="en-US" w:eastAsia="zh-CN"/>
        </w:rPr>
        <w:t>CD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≈30.5+1.5=32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1分</w:t>
      </w:r>
    </w:p>
    <w:p>
      <w:pPr>
        <w:widowControl w:val="0"/>
        <w:tabs>
          <w:tab w:val="left" w:pos="2075"/>
          <w:tab w:val="left" w:pos="4156"/>
          <w:tab w:val="left" w:pos="6231"/>
        </w:tabs>
        <w:spacing w:line="360" w:lineRule="auto"/>
        <w:rPr>
          <w:rFonts w:hint="default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b/>
          <w:bCs/>
          <w:color w:val="000000"/>
          <w:sz w:val="24"/>
          <w:szCs w:val="24"/>
          <w:lang w:eastAsia="zh-CN"/>
        </w:rPr>
        <w:t>答：</w:t>
      </w: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>建筑</w:t>
      </w:r>
      <w:r>
        <w:rPr>
          <w:rFonts w:hint="default" w:ascii="Times New Roman" w:hAnsi="Times New Roman" w:cs="Times New Roman"/>
          <w:b/>
          <w:bCs/>
          <w:i w:val="0"/>
          <w:iCs w:val="0"/>
          <w:color w:val="000000"/>
          <w:sz w:val="24"/>
          <w:szCs w:val="24"/>
          <w:lang w:val="en-US" w:eastAsia="zh-CN"/>
        </w:rPr>
        <w:t>物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CD</w:t>
      </w:r>
      <w:r>
        <w:rPr>
          <w:b/>
          <w:bCs/>
          <w:color w:val="000000"/>
          <w:sz w:val="24"/>
          <w:szCs w:val="24"/>
          <w:lang w:eastAsia="zh-CN"/>
        </w:rPr>
        <w:t>的高度约为32 m.</w:t>
      </w:r>
      <w:r>
        <w:rPr>
          <w:rFonts w:hint="eastAsia"/>
          <w:b/>
          <w:bCs/>
          <w:color w:val="00000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新宋体" w:cs="Times New Roman"/>
          <w:b/>
          <w:bCs/>
          <w:sz w:val="24"/>
          <w:szCs w:val="24"/>
          <w:lang w:val="en-US" w:eastAsia="zh-CN"/>
        </w:rPr>
        <w:t>五、22.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解：（1）∵抛物线的顶点坐标为（0，3.5），∴设抛物线的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eastAsia="zh-CN"/>
        </w:rPr>
        <w:t>表达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式为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y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ax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+3.5．</w:t>
      </w:r>
      <w:r>
        <w:rPr>
          <w:rFonts w:hint="eastAsia" w:ascii="Times New Roman" w:hAnsi="Times New Roman" w:eastAsia="新宋体"/>
          <w:b/>
          <w:bCs/>
          <w:color w:val="000000"/>
          <w:position w:val="0"/>
          <w:sz w:val="24"/>
          <w:szCs w:val="24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由题意可知，抛物线上的点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B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的坐标为（1.5，3.05）．</w:t>
      </w:r>
      <w:r>
        <w:rPr>
          <w:rFonts w:hint="eastAsia" w:ascii="Times New Roman" w:hAnsi="Times New Roman" w:eastAsia="新宋体"/>
          <w:b/>
          <w:bCs/>
          <w:color w:val="000000"/>
          <w:position w:val="0"/>
          <w:sz w:val="24"/>
          <w:szCs w:val="24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∴2.25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a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+3.5＝3.05，解得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a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﹣0.2，</w:t>
      </w:r>
      <w:r>
        <w:rPr>
          <w:rFonts w:hint="eastAsia" w:ascii="Times New Roman" w:hAnsi="Times New Roman" w:eastAsia="新宋体"/>
          <w:b/>
          <w:bCs/>
          <w:color w:val="000000"/>
          <w:position w:val="0"/>
          <w:sz w:val="24"/>
          <w:szCs w:val="24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∴抛物线的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eastAsia="zh-CN"/>
        </w:rPr>
        <w:t>表达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式为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y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﹣0.2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+3.5；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（2）4﹣1.5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2.5</w:t>
      </w:r>
      <w:r>
        <w:rPr>
          <w:rFonts w:hint="default" w:ascii="Times New Roman" w:hAnsi="Times New Roman" w:eastAsia="新宋体" w:cs="Times New Roman"/>
          <w:b/>
          <w:bCs/>
          <w:i w:val="0"/>
          <w:iCs/>
          <w:color w:val="000000"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，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所以点</w:t>
      </w:r>
      <w:r>
        <w:rPr>
          <w:rFonts w:hint="eastAsia" w:ascii="Times New Roman" w:hAnsi="Times New Roman" w:eastAsia="新宋体" w:cs="Times New Roman"/>
          <w:b/>
          <w:bCs/>
          <w:i/>
          <w:iCs/>
          <w:color w:val="000000"/>
          <w:sz w:val="24"/>
          <w:szCs w:val="24"/>
          <w:lang w:val="en-US" w:eastAsia="zh-CN"/>
        </w:rPr>
        <w:t>A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的横坐标为-2.5，</w:t>
      </w:r>
      <w:r>
        <w:rPr>
          <w:rFonts w:hint="eastAsia" w:ascii="Times New Roman" w:hAnsi="Times New Roman" w:eastAsia="新宋体"/>
          <w:b/>
          <w:bCs/>
          <w:color w:val="000000"/>
          <w:position w:val="0"/>
          <w:sz w:val="24"/>
          <w:szCs w:val="24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b/>
          <w:bCs/>
          <w:color w:val="000000"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eastAsia="zh-CN"/>
        </w:rPr>
        <w:t>把</w:t>
      </w:r>
      <w:r>
        <w:rPr>
          <w:rFonts w:hint="eastAsia" w:ascii="Times New Roman" w:hAnsi="Times New Roman" w:eastAsia="新宋体" w:cs="Times New Roman"/>
          <w:b/>
          <w:bCs/>
          <w:i/>
          <w:iCs/>
          <w:color w:val="000000"/>
          <w:sz w:val="24"/>
          <w:szCs w:val="24"/>
          <w:lang w:val="en-US" w:eastAsia="zh-CN"/>
        </w:rPr>
        <w:t>x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= -2.5代入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y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=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﹣0.2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x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  <w:vertAlign w:val="superscript"/>
        </w:rPr>
        <w:t>2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+3.5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eastAsia="zh-CN"/>
        </w:rPr>
        <w:t>，解得</w:t>
      </w:r>
      <w:r>
        <w:rPr>
          <w:rFonts w:hint="default" w:ascii="Times New Roman" w:hAnsi="Times New Roman" w:eastAsia="新宋体" w:cs="Times New Roman"/>
          <w:b/>
          <w:bCs/>
          <w:i/>
          <w:color w:val="000000"/>
          <w:sz w:val="24"/>
          <w:szCs w:val="24"/>
        </w:rPr>
        <w:t>y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 xml:space="preserve">=2.25    </w:t>
      </w:r>
      <w:r>
        <w:rPr>
          <w:rFonts w:hint="eastAsia" w:ascii="Times New Roman" w:hAnsi="Times New Roman" w:eastAsia="新宋体"/>
          <w:b/>
          <w:bCs/>
          <w:color w:val="000000"/>
          <w:position w:val="0"/>
          <w:sz w:val="24"/>
          <w:szCs w:val="24"/>
          <w:lang w:val="en-US" w:eastAsia="zh-CN"/>
        </w:rPr>
        <w:t>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∴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val="en-US" w:eastAsia="zh-CN"/>
        </w:rPr>
        <w:t>2.25-1.8-0.25=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0.2</w:t>
      </w:r>
      <w:r>
        <w:rPr>
          <w:rFonts w:hint="default" w:ascii="Times New Roman" w:hAnsi="Times New Roman" w:eastAsia="新宋体" w:cs="Times New Roman"/>
          <w:b/>
          <w:bCs/>
          <w:i w:val="0"/>
          <w:iCs/>
          <w:color w:val="000000"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．</w:t>
      </w:r>
      <w:r>
        <w:rPr>
          <w:rFonts w:hint="eastAsia" w:ascii="Times New Roman" w:hAnsi="Times New Roman" w:eastAsia="新宋体"/>
          <w:b/>
          <w:bCs/>
          <w:color w:val="000000"/>
          <w:position w:val="0"/>
          <w:sz w:val="24"/>
          <w:szCs w:val="24"/>
          <w:lang w:val="en-US" w:eastAsia="zh-CN"/>
        </w:rPr>
        <w:t>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default"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∴篮球出手时，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eastAsia="zh-CN"/>
        </w:rPr>
        <w:t>队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员</w:t>
      </w:r>
      <w:r>
        <w:rPr>
          <w:rFonts w:hint="eastAsia" w:ascii="Times New Roman" w:hAnsi="Times New Roman" w:eastAsia="新宋体" w:cs="Times New Roman"/>
          <w:b/>
          <w:bCs/>
          <w:color w:val="000000"/>
          <w:sz w:val="24"/>
          <w:szCs w:val="24"/>
          <w:lang w:eastAsia="zh-CN"/>
        </w:rPr>
        <w:t>甲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跳离地面的高度是0.2</w:t>
      </w:r>
      <w:r>
        <w:rPr>
          <w:rFonts w:hint="default" w:ascii="Times New Roman" w:hAnsi="Times New Roman" w:eastAsia="新宋体" w:cs="Times New Roman"/>
          <w:b/>
          <w:bCs/>
          <w:i w:val="0"/>
          <w:iCs/>
          <w:color w:val="000000"/>
          <w:sz w:val="24"/>
          <w:szCs w:val="24"/>
        </w:rPr>
        <w:t>m</w:t>
      </w:r>
      <w:r>
        <w:rPr>
          <w:rFonts w:hint="default" w:ascii="Times New Roman" w:hAnsi="Times New Roman" w:eastAsia="新宋体" w:cs="Times New Roman"/>
          <w:b/>
          <w:bCs/>
          <w:color w:val="000000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/>
          <w:bCs/>
          <w:sz w:val="24"/>
          <w:szCs w:val="24"/>
        </w:rPr>
        <w:t>（3）乙在距离甲1.5米以内或离篮板0.5米以内能在空中截住球．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spacing w:line="360" w:lineRule="auto"/>
        <w:textAlignment w:val="center"/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六、23.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（1）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点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P</w:t>
      </w:r>
      <w:r>
        <w:rPr>
          <w:rFonts w:hint="eastAsia" w:ascii="Times New Roman" w:hAnsi="Times New Roman" w:cs="Times New Roman"/>
          <w:b/>
          <w:bCs/>
          <w:i w:val="0"/>
          <w:iCs/>
          <w:sz w:val="24"/>
          <w:szCs w:val="24"/>
          <w:lang w:val="en-US" w:eastAsia="zh-CN"/>
        </w:rPr>
        <w:t>的坐标为（3</w:t>
      </w:r>
      <w:r>
        <w:rPr>
          <w:rFonts w:hint="eastAsia" w:ascii="Times New Roman" w:hAnsi="Times New Roman" w:cs="Times New Roman"/>
          <w:b/>
          <w:bCs/>
          <w:i/>
          <w:iCs w:val="0"/>
          <w:sz w:val="24"/>
          <w:szCs w:val="24"/>
          <w:lang w:val="en-US" w:eastAsia="zh-CN"/>
        </w:rPr>
        <w:t>t</w:t>
      </w:r>
      <w:r>
        <w:rPr>
          <w:rFonts w:hint="eastAsia" w:ascii="Times New Roman" w:hAnsi="Times New Roman" w:cs="Times New Roman"/>
          <w:b/>
          <w:bCs/>
          <w:i w:val="0"/>
          <w:iCs/>
          <w:sz w:val="24"/>
          <w:szCs w:val="24"/>
          <w:lang w:val="en-US" w:eastAsia="zh-CN"/>
        </w:rPr>
        <w:t>，0）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点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Q</w:t>
      </w:r>
      <w:r>
        <w:rPr>
          <w:rFonts w:hint="eastAsia" w:ascii="Times New Roman" w:hAnsi="Times New Roman" w:cs="Times New Roman"/>
          <w:b/>
          <w:bCs/>
          <w:i w:val="0"/>
          <w:iCs/>
          <w:sz w:val="24"/>
          <w:szCs w:val="24"/>
          <w:lang w:val="en-US" w:eastAsia="zh-CN"/>
        </w:rPr>
        <w:t>的坐标为（12，2</w:t>
      </w:r>
      <w:r>
        <w:rPr>
          <w:rFonts w:hint="eastAsia" w:ascii="Times New Roman" w:hAnsi="Times New Roman" w:cs="Times New Roman"/>
          <w:b/>
          <w:bCs/>
          <w:i/>
          <w:iCs w:val="0"/>
          <w:sz w:val="24"/>
          <w:szCs w:val="24"/>
          <w:lang w:val="en-US" w:eastAsia="zh-CN"/>
        </w:rPr>
        <w:t>t</w:t>
      </w:r>
      <w:r>
        <w:rPr>
          <w:rFonts w:hint="eastAsia" w:ascii="Times New Roman" w:hAnsi="Times New Roman" w:cs="Times New Roman"/>
          <w:b/>
          <w:bCs/>
          <w:i w:val="0"/>
          <w:iCs/>
          <w:sz w:val="24"/>
          <w:szCs w:val="24"/>
          <w:lang w:val="en-US" w:eastAsia="zh-CN"/>
        </w:rPr>
        <w:t xml:space="preserve">） 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spacing w:line="360" w:lineRule="auto"/>
        <w:textAlignment w:val="center"/>
        <w:rPr>
          <w:rFonts w:hint="default" w:ascii="Times New Roman" w:hAnsi="Times New Roman" w:cs="Times New Roman"/>
          <w:b/>
          <w:bCs/>
          <w:i w:val="0"/>
          <w:i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（2）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四边形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P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Q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的面积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不会随时间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t</w:t>
      </w:r>
      <w:r>
        <w:rPr>
          <w:rFonts w:hint="eastAsia" w:ascii="Times New Roman" w:hAnsi="Times New Roman" w:cs="Times New Roman"/>
          <w:b/>
          <w:bCs/>
          <w:i w:val="0"/>
          <w:iCs/>
          <w:sz w:val="24"/>
          <w:szCs w:val="24"/>
          <w:lang w:val="en-US" w:eastAsia="zh-CN"/>
        </w:rPr>
        <w:t>的变化而变化   1分</w:t>
      </w:r>
    </w:p>
    <w:p>
      <w:pPr>
        <w:spacing w:line="360" w:lineRule="auto"/>
        <w:textAlignment w:val="center"/>
        <w:rPr>
          <w:rFonts w:hint="default" w:ascii="Times New Roman" w:hAnsi="Times New Roman" w:cs="Times New Roman"/>
          <w:b/>
          <w:bCs/>
          <w:i/>
          <w:iCs/>
          <w:sz w:val="24"/>
          <w:szCs w:val="24"/>
          <w:vertAlign w:val="subscript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/>
          <w:sz w:val="24"/>
          <w:szCs w:val="24"/>
          <w:lang w:val="en-US" w:eastAsia="zh-CN"/>
        </w:rPr>
        <w:t>理由：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四边形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P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i/>
          <w:sz w:val="24"/>
          <w:szCs w:val="24"/>
        </w:rPr>
        <w:t>Q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的面积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=S</w:t>
      </w:r>
      <w:r>
        <w:rPr>
          <w:rFonts w:hint="eastAsia" w:ascii="Times New Roman" w:hAnsi="Times New Roman" w:cs="Times New Roman"/>
          <w:b/>
          <w:bCs/>
          <w:sz w:val="24"/>
          <w:szCs w:val="24"/>
          <w:vertAlign w:val="subscript"/>
          <w:lang w:val="en-US" w:eastAsia="zh-CN"/>
        </w:rPr>
        <w:t>矩形</w:t>
      </w: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vertAlign w:val="subscript"/>
          <w:lang w:val="en-US" w:eastAsia="zh-CN"/>
        </w:rPr>
        <w:t>OABC</w:t>
      </w:r>
      <w:r>
        <w:rPr>
          <w:rFonts w:hint="eastAsia" w:ascii="Times New Roman" w:hAnsi="Times New Roman" w:cs="Times New Roman"/>
          <w:b/>
          <w:bCs/>
          <w:sz w:val="24"/>
          <w:szCs w:val="24"/>
          <w:vertAlign w:val="baseline"/>
          <w:lang w:val="en-US" w:eastAsia="zh-CN"/>
        </w:rPr>
        <w:t>-S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bscript"/>
          <w:lang w:val="en-US" w:eastAsia="zh-CN"/>
        </w:rPr>
        <w:t>△</w:t>
      </w: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vertAlign w:val="subscript"/>
          <w:lang w:val="en-US" w:eastAsia="zh-CN"/>
        </w:rPr>
        <w:t>OCP</w:t>
      </w:r>
      <w:r>
        <w:rPr>
          <w:rFonts w:hint="eastAsia" w:ascii="Times New Roman" w:hAnsi="Times New Roman" w:cs="Times New Roman"/>
          <w:b/>
          <w:bCs/>
          <w:sz w:val="24"/>
          <w:szCs w:val="24"/>
          <w:vertAlign w:val="baseline"/>
          <w:lang w:val="en-US" w:eastAsia="zh-CN"/>
        </w:rPr>
        <w:t>-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b/>
          <w:bCs/>
          <w:sz w:val="24"/>
          <w:szCs w:val="24"/>
          <w:vertAlign w:val="subscript"/>
          <w:lang w:val="en-US" w:eastAsia="zh-CN"/>
        </w:rPr>
        <w:t>△</w:t>
      </w: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vertAlign w:val="subscript"/>
          <w:lang w:val="en-US" w:eastAsia="zh-CN"/>
        </w:rPr>
        <w:t xml:space="preserve">BCQ   </w:t>
      </w:r>
      <w:r>
        <w:rPr>
          <w:rFonts w:hint="eastAsia" w:ascii="Times New Roman" w:hAnsi="Times New Roman" w:cs="Times New Roman"/>
          <w:b/>
          <w:bCs/>
          <w:i w:val="0"/>
          <w:iCs w:val="0"/>
          <w:sz w:val="24"/>
          <w:szCs w:val="24"/>
          <w:vertAlign w:val="baseline"/>
          <w:lang w:val="en-US" w:eastAsia="zh-CN"/>
        </w:rPr>
        <w:t xml:space="preserve"> 1分</w:t>
      </w:r>
    </w:p>
    <w:p>
      <w:pPr>
        <w:spacing w:line="360" w:lineRule="auto"/>
        <w:textAlignment w:val="center"/>
        <w:rPr>
          <w:rFonts w:hint="eastAsia" w:ascii="Times New Roman" w:hAnsi="Times New Roman" w:cs="Times New Roman"/>
          <w:b/>
          <w:bCs/>
          <w:position w:val="0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position w:val="0"/>
          <w:sz w:val="24"/>
          <w:szCs w:val="24"/>
          <w:vertAlign w:val="baseline"/>
          <w:lang w:val="en-US" w:eastAsia="zh-CN"/>
        </w:rPr>
        <w:t>=</w:t>
      </w:r>
      <w:r>
        <w:rPr>
          <w:rFonts w:hint="eastAsia" w:ascii="Times New Roman" w:hAnsi="Times New Roman" w:cs="Times New Roman"/>
          <w:b/>
          <w:bCs/>
          <w:position w:val="0"/>
          <w:sz w:val="24"/>
          <w:szCs w:val="24"/>
          <w:vertAlign w:val="baseline"/>
          <w:lang w:val="en-US" w:eastAsia="zh-CN"/>
        </w:rPr>
        <w:object>
          <v:shape id="_x0000_i1035" o:spt="75" type="#_x0000_t75" style="height:31pt;width:163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2">
            <o:LockedField>false</o:LockedField>
          </o:OLEObject>
        </w:object>
      </w:r>
    </w:p>
    <w:p>
      <w:pPr>
        <w:spacing w:line="360" w:lineRule="auto"/>
        <w:textAlignment w:val="center"/>
        <w:rPr>
          <w:rFonts w:hint="default" w:ascii="Times New Roman" w:hAnsi="Times New Roman" w:cs="Times New Roman"/>
          <w:b/>
          <w:bCs/>
          <w:position w:val="0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position w:val="0"/>
          <w:sz w:val="24"/>
          <w:szCs w:val="24"/>
          <w:vertAlign w:val="baseline"/>
          <w:lang w:val="en-US" w:eastAsia="zh-CN"/>
        </w:rPr>
        <w:t>=48.  2分</w:t>
      </w:r>
    </w:p>
    <w:p>
      <w:pPr>
        <w:spacing w:line="360" w:lineRule="auto"/>
        <w:textAlignment w:val="center"/>
        <w:rPr>
          <w:rFonts w:hint="default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（3）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36" o:spt="75" type="#_x0000_t75" style="height:17.95pt;width:40.9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 xml:space="preserve"> 或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37" o:spt="75" type="#_x0000_t75" style="height:31pt;width:17.9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6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 xml:space="preserve"> 4分</w:t>
      </w:r>
    </w:p>
    <w:p>
      <w:pPr>
        <w:spacing w:line="360" w:lineRule="auto"/>
        <w:textAlignment w:val="center"/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七、24.（1）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38" o:spt="75" type="#_x0000_t75" style="height:33.95pt;width:20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8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，2分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hint="default" w:ascii="Calibri" w:hAnsi="Calibri" w:eastAsia="新宋体" w:cs="Calibri"/>
          <w:b/>
          <w:bCs/>
          <w:position w:val="0"/>
          <w:sz w:val="24"/>
          <w:szCs w:val="24"/>
          <w:lang w:val="en-US" w:eastAsia="zh-CN"/>
        </w:rPr>
      </w:pPr>
      <w:r>
        <w:rPr>
          <w:rFonts w:hint="default" w:ascii="Calibri" w:hAnsi="Calibri" w:eastAsia="新宋体" w:cs="Calibri"/>
          <w:b/>
          <w:bCs/>
          <w:position w:val="0"/>
          <w:sz w:val="24"/>
          <w:szCs w:val="24"/>
          <w:lang w:val="en-US" w:eastAsia="zh-CN"/>
        </w:rPr>
        <w:t>①</w:t>
      </w:r>
      <w:r>
        <w:rPr>
          <w:rFonts w:hint="eastAsia" w:eastAsia="新宋体" w:cs="Calibri"/>
          <w:b/>
          <w:bCs/>
          <w:position w:val="0"/>
          <w:sz w:val="24"/>
          <w:szCs w:val="24"/>
          <w:lang w:val="en-US" w:eastAsia="zh-CN"/>
        </w:rPr>
        <w:t>成立，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1分</w:t>
      </w:r>
      <w:r>
        <w:rPr>
          <w:rFonts w:hint="eastAsia" w:eastAsia="新宋体" w:cs="Calibri"/>
          <w:b/>
          <w:bCs/>
          <w:position w:val="0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="Times New Roman" w:hAnsi="Times New Roman" w:eastAsia="新宋体" w:cs="Times New Roman"/>
          <w:b/>
          <w:bCs/>
          <w:positio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 w:cs="Times New Roman"/>
          <w:b/>
          <w:bCs/>
          <w:position w:val="0"/>
          <w:sz w:val="24"/>
          <w:szCs w:val="24"/>
          <w:lang w:val="en-US" w:eastAsia="zh-CN"/>
        </w:rPr>
        <w:t>证明</w:t>
      </w:r>
      <w:r>
        <w:rPr>
          <w:rFonts w:hint="default" w:ascii="Times New Roman" w:hAnsi="Times New Roman" w:eastAsia="宋体" w:cs="Times New Roman"/>
          <w:b/>
          <w:bCs/>
          <w:position w:val="0"/>
          <w:sz w:val="24"/>
          <w:szCs w:val="24"/>
          <w:lang w:val="en-US" w:eastAsia="zh-CN"/>
        </w:rPr>
        <w:t>△</w:t>
      </w:r>
      <w:r>
        <w:rPr>
          <w:rFonts w:hint="default" w:ascii="Times New Roman" w:hAnsi="Times New Roman" w:cs="Times New Roman"/>
          <w:b/>
          <w:bCs/>
          <w:i/>
          <w:iCs/>
          <w:position w:val="0"/>
          <w:sz w:val="24"/>
          <w:szCs w:val="24"/>
          <w:lang w:val="en-US" w:eastAsia="zh-CN"/>
        </w:rPr>
        <w:t>ADB</w:t>
      </w:r>
      <w:r>
        <w:rPr>
          <w:rFonts w:hint="default" w:ascii="Times New Roman" w:hAnsi="Times New Roman" w:cs="Times New Roman"/>
          <w:b/>
          <w:bCs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</w:rPr>
        <w:t>∽</w:t>
      </w:r>
      <w:r>
        <w:rPr>
          <w:rFonts w:hint="default" w:ascii="Times New Roman" w:hAnsi="Times New Roman" w:eastAsia="宋体" w:cs="Times New Roman"/>
          <w:b/>
          <w:bCs/>
          <w:position w:val="0"/>
          <w:sz w:val="24"/>
          <w:szCs w:val="24"/>
          <w:lang w:val="en-US" w:eastAsia="zh-CN"/>
        </w:rPr>
        <w:t>△</w:t>
      </w:r>
      <w:r>
        <w:rPr>
          <w:rFonts w:hint="default" w:ascii="Times New Roman" w:hAnsi="Times New Roman" w:cs="Times New Roman"/>
          <w:b/>
          <w:bCs/>
          <w:i/>
          <w:iCs/>
          <w:position w:val="0"/>
          <w:sz w:val="24"/>
          <w:szCs w:val="24"/>
          <w:lang w:val="en-US" w:eastAsia="zh-CN"/>
        </w:rPr>
        <w:t>CEB</w:t>
      </w:r>
      <w:r>
        <w:rPr>
          <w:rFonts w:hint="eastAsia" w:ascii="Times New Roman" w:hAnsi="Times New Roman" w:cs="Times New Roman"/>
          <w:b/>
          <w:bCs/>
          <w:i w:val="0"/>
          <w:iCs w:val="0"/>
          <w:position w:val="0"/>
          <w:sz w:val="24"/>
          <w:szCs w:val="24"/>
          <w:lang w:val="en-US" w:eastAsia="zh-CN"/>
        </w:rPr>
        <w:t>即可，</w:t>
      </w:r>
      <w:r>
        <w:rPr>
          <w:rFonts w:hint="default" w:ascii="Times New Roman" w:hAnsi="Times New Roman" w:cs="Times New Roman"/>
          <w:b/>
          <w:bCs/>
          <w:positio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3分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</w:pPr>
      <w:r>
        <w:rPr>
          <w:rFonts w:hint="default" w:ascii="Calibri" w:hAnsi="Calibri" w:eastAsia="新宋体" w:cs="Calibri"/>
          <w:b/>
          <w:bCs/>
          <w:position w:val="0"/>
          <w:sz w:val="24"/>
          <w:szCs w:val="24"/>
          <w:lang w:val="en-US" w:eastAsia="zh-CN"/>
        </w:rPr>
        <w:t>②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39" o:spt="75" type="#_x0000_t75" style="height:17.95pt;width:24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0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或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40" o:spt="75" type="#_x0000_t75" style="height:17.95pt;width:24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2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 xml:space="preserve">  4分</w:t>
      </w:r>
    </w:p>
    <w:p>
      <w:pPr>
        <w:spacing w:line="360" w:lineRule="auto"/>
        <w:textAlignment w:val="center"/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（3）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object>
          <v:shape id="_x0000_i1041" o:spt="75" type="#_x0000_t75" style="height:33.95pt;width:31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 xml:space="preserve"> ，2分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</w:pP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八、25.</w:t>
      </w:r>
      <w:r>
        <w:rPr>
          <w:rFonts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</w:rPr>
        <w:t>解：（</w:t>
      </w:r>
      <w:r>
        <w:rPr>
          <w:rFonts w:ascii="Times New Roman" w:hAnsi="Times New Roman" w:eastAsia="Times New Roman" w:cs="Times New Roman"/>
          <w:b/>
          <w:bCs/>
          <w:color w:val="000000"/>
          <w:kern w:val="0"/>
          <w:position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</w:rPr>
        <w:t>）</w:t>
      </w:r>
      <w:r>
        <w:rPr>
          <w:rFonts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</w:rPr>
        <w:object>
          <v:shape id="_x0000_i1042" o:spt="75" type="#_x0000_t75" style="height:31pt;width:93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6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3分</w:t>
      </w:r>
    </w:p>
    <w:p>
      <w:pPr>
        <w:numPr>
          <w:ilvl w:val="0"/>
          <w:numId w:val="3"/>
        </w:numPr>
        <w:spacing w:line="360" w:lineRule="auto"/>
        <w:textAlignment w:val="center"/>
        <w:rPr>
          <w:rFonts w:hint="default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</w:pPr>
      <w:r>
        <w:rPr>
          <w:rFonts w:hint="default" w:ascii="Calibri" w:hAnsi="Calibri" w:cs="Calibri"/>
          <w:b/>
          <w:bCs/>
          <w:color w:val="000000"/>
          <w:kern w:val="0"/>
          <w:position w:val="0"/>
          <w:sz w:val="24"/>
          <w:szCs w:val="24"/>
          <w:lang w:eastAsia="zh-CN"/>
        </w:rPr>
        <w:t>①</w:t>
      </w:r>
      <w:r>
        <w:rPr>
          <w:rFonts w:hint="default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求得直线</w:t>
      </w:r>
      <w:r>
        <w:rPr>
          <w:rFonts w:hint="default" w:ascii="Times New Roman" w:hAnsi="Times New Roman" w:cs="Times New Roman"/>
          <w:b/>
          <w:bCs/>
          <w:i/>
          <w:iCs/>
          <w:color w:val="000000"/>
          <w:kern w:val="0"/>
          <w:position w:val="0"/>
          <w:sz w:val="24"/>
          <w:szCs w:val="24"/>
          <w:lang w:val="en-US" w:eastAsia="zh-CN"/>
        </w:rPr>
        <w:t>CD</w:t>
      </w:r>
      <w:r>
        <w:rPr>
          <w:rFonts w:hint="default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表达式</w:t>
      </w:r>
      <w:r>
        <w:rPr>
          <w:rFonts w:hint="default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object>
          <v:shape id="_x0000_i1043" o:spt="75" type="#_x0000_t75" style="height:31pt;width:63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8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1分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设点</w:t>
      </w:r>
      <w:r>
        <w:rPr>
          <w:rFonts w:hint="eastAsia" w:ascii="Times New Roman" w:hAnsi="Times New Roman" w:cs="Times New Roman"/>
          <w:b/>
          <w:bCs/>
          <w:i/>
          <w:iCs/>
          <w:color w:val="000000"/>
          <w:kern w:val="0"/>
          <w:position w:val="0"/>
          <w:sz w:val="24"/>
          <w:szCs w:val="24"/>
          <w:lang w:val="en-US" w:eastAsia="zh-CN"/>
        </w:rPr>
        <w:t>P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的坐标为（</w:t>
      </w:r>
      <w:r>
        <w:rPr>
          <w:rFonts w:hint="eastAsia" w:ascii="Times New Roman" w:hAnsi="Times New Roman" w:cs="Times New Roman"/>
          <w:b/>
          <w:bCs/>
          <w:i/>
          <w:iCs/>
          <w:color w:val="000000"/>
          <w:kern w:val="0"/>
          <w:position w:val="0"/>
          <w:sz w:val="24"/>
          <w:szCs w:val="24"/>
          <w:lang w:val="en-US" w:eastAsia="zh-CN"/>
        </w:rPr>
        <w:t>m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，</w:t>
      </w:r>
      <w:r>
        <w:rPr>
          <w:rFonts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</w:rPr>
        <w:object>
          <v:shape id="_x0000_i1044" o:spt="75" type="#_x0000_t75" style="height:31pt;width:80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50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所以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  <w:object>
          <v:shape id="_x0000_i1045" o:spt="75" type="#_x0000_t75" style="height:33.95pt;width:210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解得m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=1，m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=3，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所以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1，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object>
          <v:shape id="_x0000_i1046" o:spt="75" type="#_x0000_t75" style="height:31pt;width:12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  <w:t>）（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3，</w: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object>
          <v:shape id="_x0000_i1047" o:spt="75" type="#_x0000_t75" style="height:31pt;width:12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6">
            <o:LockedField>false</o:LockedField>
          </o:OLEObject>
        </w:object>
      </w:r>
      <w:r>
        <w:rPr>
          <w:rFonts w:hint="eastAsia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eastAsia="zh-CN"/>
        </w:rPr>
        <w:t>），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hint="default" w:ascii="Times New Roman" w:hAnsi="Times New Roman" w:cs="Times New Roman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720" w:right="720" w:bottom="720" w:left="720" w:header="567" w:footer="567" w:gutter="0"/>
          <w:pgNumType w:chapStyle="5" w:chapSep="colon"/>
          <w:cols w:space="708" w:num="1"/>
          <w:docGrid w:type="lines" w:linePitch="312" w:charSpace="0"/>
        </w:sectPr>
      </w:pPr>
      <w:r>
        <w:rPr>
          <w:rFonts w:hint="default" w:ascii="Calibri" w:hAnsi="Calibri" w:cs="Calibri"/>
          <w:b/>
          <w:bCs/>
          <w:color w:val="000000"/>
          <w:kern w:val="0"/>
          <w:position w:val="0"/>
          <w:sz w:val="24"/>
          <w:szCs w:val="24"/>
          <w:lang w:eastAsia="zh-CN"/>
        </w:rPr>
        <w:t>②</w:t>
      </w:r>
      <w:r>
        <w:rPr>
          <w:rFonts w:hint="eastAsia" w:cs="Calibri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9或</w:t>
      </w:r>
      <w:r>
        <w:rPr>
          <w:rFonts w:hint="eastAsia" w:cs="Calibri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object>
          <v:shape id="_x0000_i1048" o:spt="75" type="#_x0000_t75" style="height:31pt;width:28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8">
            <o:LockedField>false</o:LockedField>
          </o:OLEObject>
        </w:object>
      </w:r>
      <w:r>
        <w:rPr>
          <w:rFonts w:hint="eastAsia" w:cs="Calibri"/>
          <w:b/>
          <w:bCs/>
          <w:color w:val="000000"/>
          <w:kern w:val="0"/>
          <w:position w:val="0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新宋体"/>
          <w:b/>
          <w:bCs/>
          <w:position w:val="0"/>
          <w:sz w:val="24"/>
          <w:szCs w:val="24"/>
          <w:lang w:val="en-US" w:eastAsia="zh-CN"/>
        </w:rPr>
        <w:t>2分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15BA09"/>
    <w:multiLevelType w:val="singleLevel"/>
    <w:tmpl w:val="9315BA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BD9AABC"/>
    <w:multiLevelType w:val="singleLevel"/>
    <w:tmpl w:val="ABD9AABC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6C428E22"/>
    <w:multiLevelType w:val="singleLevel"/>
    <w:tmpl w:val="6C428E2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MyZjU4MGM5ZTk0OWZkMTNiMmMyMjhjMDI0NmEzNTUifQ=="/>
  </w:docVars>
  <w:rsids>
    <w:rsidRoot w:val="00000000"/>
    <w:rsid w:val="004151FC"/>
    <w:rsid w:val="00C02FC6"/>
    <w:rsid w:val="01883901"/>
    <w:rsid w:val="0201379C"/>
    <w:rsid w:val="04121B77"/>
    <w:rsid w:val="0462668B"/>
    <w:rsid w:val="054C5E88"/>
    <w:rsid w:val="06AC4A27"/>
    <w:rsid w:val="07146D70"/>
    <w:rsid w:val="092263E9"/>
    <w:rsid w:val="0B876DCB"/>
    <w:rsid w:val="0C360AA8"/>
    <w:rsid w:val="0DD34B55"/>
    <w:rsid w:val="0DE00D7F"/>
    <w:rsid w:val="1023116D"/>
    <w:rsid w:val="109A4629"/>
    <w:rsid w:val="10EA6C84"/>
    <w:rsid w:val="150572EB"/>
    <w:rsid w:val="15E76491"/>
    <w:rsid w:val="16C8782F"/>
    <w:rsid w:val="17E065D3"/>
    <w:rsid w:val="19297320"/>
    <w:rsid w:val="1B7165D9"/>
    <w:rsid w:val="1BD97913"/>
    <w:rsid w:val="1C71170A"/>
    <w:rsid w:val="1EE066D3"/>
    <w:rsid w:val="23511C4E"/>
    <w:rsid w:val="23A26E33"/>
    <w:rsid w:val="289071FC"/>
    <w:rsid w:val="28E556AC"/>
    <w:rsid w:val="2AAA69BD"/>
    <w:rsid w:val="2AB712C3"/>
    <w:rsid w:val="2BE32C24"/>
    <w:rsid w:val="2D1B54A6"/>
    <w:rsid w:val="303074BA"/>
    <w:rsid w:val="3089633D"/>
    <w:rsid w:val="30D30815"/>
    <w:rsid w:val="310B5831"/>
    <w:rsid w:val="311A5A74"/>
    <w:rsid w:val="325C42E0"/>
    <w:rsid w:val="344F6358"/>
    <w:rsid w:val="345368F7"/>
    <w:rsid w:val="355936C6"/>
    <w:rsid w:val="35DB7EC8"/>
    <w:rsid w:val="36317AE8"/>
    <w:rsid w:val="38737AB7"/>
    <w:rsid w:val="389E0C60"/>
    <w:rsid w:val="3A1C1CE6"/>
    <w:rsid w:val="3BE45227"/>
    <w:rsid w:val="3C3025F0"/>
    <w:rsid w:val="412A3AB2"/>
    <w:rsid w:val="42930BA1"/>
    <w:rsid w:val="4566791B"/>
    <w:rsid w:val="466D50B9"/>
    <w:rsid w:val="47BC7F71"/>
    <w:rsid w:val="49150394"/>
    <w:rsid w:val="4E14392C"/>
    <w:rsid w:val="503831F9"/>
    <w:rsid w:val="51EB3A4A"/>
    <w:rsid w:val="520E0C79"/>
    <w:rsid w:val="54C33BA9"/>
    <w:rsid w:val="57D91936"/>
    <w:rsid w:val="58AE63FA"/>
    <w:rsid w:val="592B61C1"/>
    <w:rsid w:val="5AC165AE"/>
    <w:rsid w:val="5CCB7FC6"/>
    <w:rsid w:val="5E7128C8"/>
    <w:rsid w:val="5EC56770"/>
    <w:rsid w:val="5EC96260"/>
    <w:rsid w:val="5F766467"/>
    <w:rsid w:val="60651CAE"/>
    <w:rsid w:val="612D3437"/>
    <w:rsid w:val="627101A3"/>
    <w:rsid w:val="63911317"/>
    <w:rsid w:val="67A53ADD"/>
    <w:rsid w:val="67BB3613"/>
    <w:rsid w:val="67E838C3"/>
    <w:rsid w:val="696E66F3"/>
    <w:rsid w:val="6A296288"/>
    <w:rsid w:val="70862203"/>
    <w:rsid w:val="70A7335D"/>
    <w:rsid w:val="727E5AA7"/>
    <w:rsid w:val="75285C4C"/>
    <w:rsid w:val="79586707"/>
    <w:rsid w:val="7D3C7D45"/>
    <w:rsid w:val="7D4B4A05"/>
    <w:rsid w:val="7F68310A"/>
    <w:rsid w:val="7F9B63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2" Type="http://schemas.openxmlformats.org/officeDocument/2006/relationships/fontTable" Target="fontTable.xml"/><Relationship Id="rId61" Type="http://schemas.openxmlformats.org/officeDocument/2006/relationships/numbering" Target="numbering.xml"/><Relationship Id="rId60" Type="http://schemas.openxmlformats.org/officeDocument/2006/relationships/customXml" Target="../customXml/item1.xml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png"/><Relationship Id="rId26" Type="http://schemas.openxmlformats.org/officeDocument/2006/relationships/image" Target="media/image10.wmf"/><Relationship Id="rId25" Type="http://schemas.openxmlformats.org/officeDocument/2006/relationships/oleObject" Target="embeddings/oleObject8.bin"/><Relationship Id="rId24" Type="http://schemas.openxmlformats.org/officeDocument/2006/relationships/image" Target="media/image9.wmf"/><Relationship Id="rId23" Type="http://schemas.openxmlformats.org/officeDocument/2006/relationships/oleObject" Target="embeddings/oleObject7.bin"/><Relationship Id="rId22" Type="http://schemas.openxmlformats.org/officeDocument/2006/relationships/image" Target="media/image8.wmf"/><Relationship Id="rId21" Type="http://schemas.openxmlformats.org/officeDocument/2006/relationships/oleObject" Target="embeddings/oleObject6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6.wmf"/><Relationship Id="rId17" Type="http://schemas.openxmlformats.org/officeDocument/2006/relationships/oleObject" Target="embeddings/oleObject4.bin"/><Relationship Id="rId16" Type="http://schemas.openxmlformats.org/officeDocument/2006/relationships/image" Target="media/image5.wmf"/><Relationship Id="rId15" Type="http://schemas.openxmlformats.org/officeDocument/2006/relationships/oleObject" Target="embeddings/oleObject3.bin"/><Relationship Id="rId14" Type="http://schemas.openxmlformats.org/officeDocument/2006/relationships/image" Target="media/image4.wmf"/><Relationship Id="rId13" Type="http://schemas.openxmlformats.org/officeDocument/2006/relationships/oleObject" Target="embeddings/oleObject2.bin"/><Relationship Id="rId12" Type="http://schemas.openxmlformats.org/officeDocument/2006/relationships/image" Target="media/image3.wmf"/><Relationship Id="rId11" Type="http://schemas.openxmlformats.org/officeDocument/2006/relationships/oleObject" Target="embeddings/oleObject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603</Words>
  <Characters>867</Characters>
  <Lines>0</Lines>
  <Paragraphs>0</Paragraphs>
  <TotalTime>157259045</TotalTime>
  <ScaleCrop>false</ScaleCrop>
  <LinksUpToDate>false</LinksUpToDate>
  <CharactersWithSpaces>942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2022-11-29T04:03:00Z</dcterms:created>
  <dc:creator>ASUS</dc:creator>
  <cp:lastModifiedBy>Administrator</cp:lastModifiedBy>
  <dcterms:modified xsi:type="dcterms:W3CDTF">2023-04-05T03:39:22Z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