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宋体"/>
          <w:b/>
          <w:sz w:val="30"/>
          <w:szCs w:val="30"/>
        </w:rPr>
      </w:pPr>
      <w:r>
        <w:rPr>
          <w:rFonts w:ascii="Times New Roman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10947400</wp:posOffset>
            </wp:positionV>
            <wp:extent cx="368300" cy="444500"/>
            <wp:effectExtent l="0" t="0" r="12700" b="12700"/>
            <wp:wrapNone/>
            <wp:docPr id="100239" name="图片 100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/>
          <w:b/>
          <w:sz w:val="30"/>
          <w:szCs w:val="30"/>
        </w:rPr>
        <w:t>平罗县</w:t>
      </w:r>
      <w:r>
        <w:rPr>
          <w:rFonts w:ascii="Times New Roman" w:hAnsi="Times New Roman"/>
          <w:b/>
          <w:sz w:val="30"/>
          <w:szCs w:val="30"/>
        </w:rPr>
        <w:t>2022</w:t>
      </w:r>
      <w:r>
        <w:rPr>
          <w:rFonts w:hint="eastAsia" w:ascii="Times New Roman" w:hAnsi="Times New Roman"/>
          <w:b/>
          <w:sz w:val="30"/>
          <w:szCs w:val="30"/>
        </w:rPr>
        <w:t>—</w:t>
      </w:r>
      <w:r>
        <w:rPr>
          <w:rFonts w:ascii="Times New Roman" w:hAnsi="Times New Roman"/>
          <w:b/>
          <w:sz w:val="30"/>
          <w:szCs w:val="30"/>
        </w:rPr>
        <w:t>2023</w:t>
      </w:r>
      <w:r>
        <w:rPr>
          <w:rFonts w:ascii="Times New Roman" w:hAnsi="宋体"/>
          <w:b/>
          <w:sz w:val="30"/>
          <w:szCs w:val="30"/>
        </w:rPr>
        <w:t>学年度第一学期</w:t>
      </w:r>
    </w:p>
    <w:p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宋体"/>
          <w:b/>
          <w:sz w:val="30"/>
          <w:szCs w:val="30"/>
        </w:rPr>
        <w:t>九年级数学期末教学质量监测试卷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一、单选题（每小题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</w:t>
      </w:r>
      <w:r>
        <w:rPr>
          <w:rFonts w:ascii="Times New Roman" w:hAnsi="宋体"/>
          <w:szCs w:val="21"/>
        </w:rPr>
        <w:t>下列事件为必然事件的是（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宋体"/>
          <w:szCs w:val="21"/>
        </w:rPr>
        <w:t>车辆随机经过一个路口，遇到红灯</w: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B．6</w:t>
      </w:r>
      <w:r>
        <w:rPr>
          <w:rFonts w:ascii="Times New Roman" w:hAnsi="宋体"/>
          <w:szCs w:val="21"/>
        </w:rPr>
        <w:t>月份海南气温达到零下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宋体"/>
          <w:szCs w:val="21"/>
        </w:rPr>
        <w:t>度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宋体"/>
          <w:szCs w:val="21"/>
        </w:rPr>
        <w:t>射箭射中十环</w:t>
      </w:r>
      <w:r>
        <w:rPr>
          <w:rFonts w:hint="eastAsia" w:ascii="Times New Roman" w:hAnsi="宋体"/>
          <w:szCs w:val="21"/>
        </w:rPr>
        <w:tab/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宋体"/>
          <w:szCs w:val="21"/>
        </w:rPr>
        <w:t>画一个四边形，其内角和为</w:t>
      </w:r>
      <w:r>
        <w:rPr>
          <w:rFonts w:ascii="Times New Roman" w:hAnsi="Times New Roman"/>
          <w:szCs w:val="21"/>
        </w:rPr>
        <w:t>360°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</w:t>
      </w:r>
      <w:r>
        <w:rPr>
          <w:rFonts w:ascii="Times New Roman" w:hAnsi="宋体"/>
          <w:szCs w:val="21"/>
        </w:rPr>
        <w:t>数学世界奇妙无穷，其中曲线是微分几何的研究对象之一，下列数学曲线是中心对称图形的是（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pict>
          <v:shape id="_x0000_i1025" o:spt="75" type="#_x0000_t75" style="height:54.45pt;width:63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pict>
          <v:shape id="_x0000_i1026" o:spt="75" type="#_x0000_t75" style="height:60.3pt;width:65.2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pict>
          <v:shape id="_x0000_i1027" o:spt="75" type="#_x0000_t75" style="height:42.95pt;width:82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pict>
          <v:shape id="_x0000_i1028" o:spt="75" type="#_x0000_t75" style="height:52.7pt;width:87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</w:t>
      </w:r>
      <w:r>
        <w:rPr>
          <w:rFonts w:ascii="Times New Roman" w:hAnsi="宋体"/>
          <w:szCs w:val="21"/>
        </w:rPr>
        <w:t>下列方程中，属于一元二次方程的是（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30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31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9pt;width:8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</w:t>
      </w:r>
      <w:r>
        <w:rPr>
          <w:rFonts w:ascii="Times New Roman" w:hAnsi="宋体"/>
          <w:szCs w:val="21"/>
        </w:rPr>
        <w:t>点</w:t>
      </w:r>
      <w:r>
        <w:rPr>
          <w:rFonts w:ascii="Times New Roman" w:hAnsi="宋体"/>
          <w:position w:val="-14"/>
          <w:szCs w:val="21"/>
        </w:rPr>
        <w:object>
          <v:shape id="_x0000_i1033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ascii="Times New Roman" w:hAnsi="宋体"/>
          <w:szCs w:val="21"/>
        </w:rPr>
        <w:t>关于原点对称的点</w:t>
      </w:r>
      <w:r>
        <w:rPr>
          <w:rFonts w:hint="eastAsia" w:ascii="Times New Roman" w:hAnsi="宋体"/>
          <w:i/>
          <w:szCs w:val="21"/>
        </w:rPr>
        <w:t>Q</w:t>
      </w:r>
      <w:r>
        <w:rPr>
          <w:rFonts w:ascii="Times New Roman" w:hAnsi="宋体"/>
          <w:szCs w:val="21"/>
        </w:rPr>
        <w:t>的坐标为（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34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4"/>
          <w:szCs w:val="21"/>
        </w:rPr>
        <w:object>
          <v:shape id="_x0000_i103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36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4"/>
          <w:szCs w:val="21"/>
        </w:rPr>
        <w:object>
          <v:shape id="_x0000_i1037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27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</w:t>
      </w:r>
      <w:r>
        <w:rPr>
          <w:rFonts w:ascii="Times New Roman" w:hAnsi="宋体"/>
          <w:szCs w:val="21"/>
        </w:rPr>
        <w:t>若点</w:t>
      </w:r>
      <w:r>
        <w:rPr>
          <w:rFonts w:ascii="Times New Roman" w:hAnsi="宋体"/>
          <w:position w:val="-14"/>
          <w:szCs w:val="21"/>
        </w:rPr>
        <w:object>
          <v:shape id="_x0000_i1038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29">
            <o:LockedField>false</o:LockedField>
          </o:OLEObject>
        </w:object>
      </w:r>
      <w:r>
        <w:rPr>
          <w:rFonts w:ascii="Times New Roman" w:hAnsi="宋体"/>
          <w:szCs w:val="21"/>
        </w:rPr>
        <w:t>是反比例函数</w:t>
      </w:r>
      <w:r>
        <w:rPr>
          <w:rFonts w:ascii="Times New Roman" w:hAnsi="宋体"/>
          <w:position w:val="-24"/>
          <w:szCs w:val="21"/>
        </w:rPr>
        <w:object>
          <v:shape id="_x0000_i1039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1">
            <o:LockedField>false</o:LockedField>
          </o:OLEObject>
        </w:object>
      </w:r>
      <w:r>
        <w:rPr>
          <w:rFonts w:ascii="Times New Roman" w:hAnsi="宋体"/>
          <w:szCs w:val="21"/>
        </w:rPr>
        <w:t>图象上一点，则此函数图象一定经过点（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40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4"/>
          <w:szCs w:val="21"/>
        </w:rPr>
        <w:object>
          <v:shape id="_x0000_i1041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42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4"/>
          <w:szCs w:val="21"/>
        </w:rPr>
        <w:object>
          <v:shape id="_x0000_i1043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39">
            <o:LockedField>false</o:LockedField>
          </o:OLEObject>
        </w:objec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6．</w:t>
      </w:r>
      <w:r>
        <w:rPr>
          <w:rFonts w:ascii="Times New Roman" w:hAnsi="宋体"/>
          <w:szCs w:val="21"/>
        </w:rPr>
        <w:t>如图，</w:t>
      </w:r>
      <w:r>
        <w:rPr>
          <w:rFonts w:hint="eastAsia" w:ascii="Times New Roman" w:hAnsi="宋体"/>
          <w:i/>
          <w:szCs w:val="21"/>
        </w:rPr>
        <w:t>AB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position w:val="-8"/>
          <w:szCs w:val="21"/>
        </w:rPr>
        <w:object>
          <v:shape id="_x0000_i1044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41">
            <o:LockedField>false</o:LockedField>
          </o:OLEObject>
        </w:object>
      </w:r>
      <w:r>
        <w:rPr>
          <w:rFonts w:ascii="Times New Roman" w:hAnsi="宋体"/>
          <w:szCs w:val="21"/>
        </w:rPr>
        <w:t>的直径，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045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43">
            <o:LockedField>false</o:LockedField>
          </o:OLEObject>
        </w:object>
      </w:r>
      <w:r>
        <w:rPr>
          <w:rFonts w:ascii="Times New Roman" w:hAnsi="宋体"/>
          <w:szCs w:val="21"/>
        </w:rPr>
        <w:t>上的一点，若</w:t>
      </w:r>
      <w:r>
        <w:rPr>
          <w:rFonts w:ascii="Times New Roman" w:hAnsi="宋体"/>
          <w:position w:val="-6"/>
          <w:szCs w:val="21"/>
        </w:rPr>
        <w:object>
          <v:shape id="_x0000_i1046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2" r:id="rId4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04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7">
            <o:LockedField>false</o:LockedField>
          </o:OLEObject>
        </w:object>
      </w:r>
      <w:r>
        <w:rPr>
          <w:rFonts w:ascii="Times New Roman" w:hAnsi="宋体"/>
          <w:szCs w:val="21"/>
        </w:rPr>
        <w:t>，则</w:t>
      </w:r>
      <w:r>
        <w:rPr>
          <w:rFonts w:ascii="Times New Roman" w:hAnsi="宋体"/>
          <w:position w:val="-6"/>
          <w:szCs w:val="21"/>
        </w:rPr>
        <w:object>
          <v:shape id="_x0000_i1048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4" r:id="rId49">
            <o:LockedField>false</o:LockedField>
          </o:OLEObject>
        </w:object>
      </w:r>
      <w:r>
        <w:rPr>
          <w:rFonts w:ascii="Times New Roman" w:hAnsi="宋体"/>
          <w:szCs w:val="21"/>
        </w:rPr>
        <w:t>的长度为（    ）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9" o:spt="75" type="#_x0000_t75" style="height:81.95pt;width:95.2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50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51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8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2022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月，张文宏在</w:t>
      </w:r>
      <w:r>
        <w:rPr>
          <w:rFonts w:ascii="宋体" w:hAnsi="宋体"/>
          <w:szCs w:val="21"/>
        </w:rPr>
        <w:t>“</w:t>
      </w:r>
      <w:r>
        <w:rPr>
          <w:rFonts w:ascii="Times New Roman" w:hAnsi="宋体"/>
          <w:szCs w:val="21"/>
        </w:rPr>
        <w:t>科学为盾，战胜疫情</w:t>
      </w:r>
      <w:r>
        <w:rPr>
          <w:rFonts w:ascii="宋体" w:hAnsi="宋体"/>
          <w:szCs w:val="21"/>
        </w:rPr>
        <w:t>”</w:t>
      </w:r>
      <w:r>
        <w:rPr>
          <w:rFonts w:ascii="Times New Roman" w:hAnsi="宋体"/>
          <w:szCs w:val="21"/>
        </w:rPr>
        <w:t>分论坛上发言表示，只有做到更高的疫苗接种率和医疗资源供应保障，才能最终安心走出这一波的疫情．新冠肺炎具有人传人的特性，若一人携带病毒，未进行有效隔离，经过两轮传染后共有</w:t>
      </w:r>
      <w:r>
        <w:rPr>
          <w:rFonts w:ascii="Times New Roman" w:hAnsi="Times New Roman"/>
          <w:szCs w:val="21"/>
        </w:rPr>
        <w:t>169</w:t>
      </w:r>
      <w:r>
        <w:rPr>
          <w:rFonts w:ascii="Times New Roman" w:hAnsi="宋体"/>
          <w:szCs w:val="21"/>
        </w:rPr>
        <w:t>人患新冠肺炎（假设每轮传染的人数相同），则每轮传染中平均每个人传染了（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A．11</w:t>
      </w:r>
      <w:r>
        <w:rPr>
          <w:rFonts w:ascii="Times New Roman" w:hAnsi="宋体"/>
          <w:szCs w:val="21"/>
        </w:rPr>
        <w:t>人</w: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B．12</w:t>
      </w:r>
      <w:r>
        <w:rPr>
          <w:rFonts w:ascii="Times New Roman" w:hAnsi="宋体"/>
          <w:szCs w:val="21"/>
        </w:rPr>
        <w:t>人</w: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C．13</w:t>
      </w:r>
      <w:r>
        <w:rPr>
          <w:rFonts w:ascii="Times New Roman" w:hAnsi="宋体"/>
          <w:szCs w:val="21"/>
        </w:rPr>
        <w:t>人</w: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D．14</w:t>
      </w:r>
      <w:r>
        <w:rPr>
          <w:rFonts w:ascii="Times New Roman" w:hAnsi="宋体"/>
          <w:szCs w:val="21"/>
        </w:rPr>
        <w:t>人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</w:t>
      </w:r>
      <w:r>
        <w:rPr>
          <w:rFonts w:ascii="Times New Roman" w:hAnsi="宋体"/>
          <w:szCs w:val="21"/>
        </w:rPr>
        <w:t>函数</w:t>
      </w:r>
      <w:r>
        <w:rPr>
          <w:rFonts w:ascii="Times New Roman" w:hAnsi="宋体"/>
          <w:position w:val="-10"/>
          <w:szCs w:val="21"/>
        </w:rPr>
        <w:object>
          <v:shape id="_x0000_i1054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60">
            <o:LockedField>false</o:LockedField>
          </o:OLEObject>
        </w:object>
      </w:r>
      <w:r>
        <w:rPr>
          <w:rFonts w:ascii="Times New Roman" w:hAnsi="宋体"/>
          <w:szCs w:val="21"/>
        </w:rPr>
        <w:t>和</w:t>
      </w:r>
      <w:r>
        <w:rPr>
          <w:rFonts w:ascii="Times New Roman" w:hAnsi="宋体"/>
          <w:position w:val="-10"/>
          <w:szCs w:val="21"/>
        </w:rPr>
        <w:object>
          <v:shape id="_x0000_i1055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62">
            <o:LockedField>false</o:LockedField>
          </o:OLEObject>
        </w:object>
      </w:r>
      <w:r>
        <w:rPr>
          <w:rFonts w:ascii="Times New Roman" w:hAnsi="宋体"/>
          <w:szCs w:val="21"/>
        </w:rPr>
        <w:t>在同一直角坐标系内的图象大致是（    ）</w:t>
      </w:r>
    </w:p>
    <w:p>
      <w:pPr>
        <w:tabs>
          <w:tab w:val="left" w:pos="2100"/>
          <w:tab w:val="left" w:pos="4200"/>
          <w:tab w:val="left" w:pos="6300"/>
        </w:tabs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pict>
          <v:shape id="_x0000_i1056" o:spt="75" type="#_x0000_t75" style="height:66.65pt;width:66.15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pict>
          <v:shape id="_x0000_i1057" o:spt="75" type="#_x0000_t75" style="height:76.4pt;width:61.2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szCs w:val="21"/>
        </w:rPr>
        <w:pict>
          <v:shape id="_x0000_i1058" o:spt="75" type="#_x0000_t75" style="height:67.35pt;width:51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pict>
          <v:shape id="_x0000_i1059" o:spt="75" type="#_x0000_t75" style="height:72pt;width:57.3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二、填空题（每小题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</w:t>
      </w:r>
      <w:r>
        <w:rPr>
          <w:rFonts w:ascii="Times New Roman" w:hAnsi="宋体"/>
          <w:szCs w:val="21"/>
        </w:rPr>
        <w:t>二次函数</w:t>
      </w:r>
      <w:r>
        <w:rPr>
          <w:rFonts w:ascii="Times New Roman" w:hAnsi="宋体"/>
          <w:position w:val="-10"/>
          <w:szCs w:val="21"/>
        </w:rPr>
        <w:object>
          <v:shape id="_x0000_i1060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51" r:id="rId68">
            <o:LockedField>false</o:LockedField>
          </o:OLEObject>
        </w:object>
      </w:r>
      <w:r>
        <w:rPr>
          <w:rFonts w:ascii="Times New Roman" w:hAnsi="宋体"/>
          <w:szCs w:val="21"/>
        </w:rPr>
        <w:t>的顶点坐标为</w:t>
      </w:r>
      <w:r>
        <w:rPr>
          <w:rFonts w:hint="eastAsia" w:ascii="Times New Roman" w:hAnsi="宋体"/>
          <w:szCs w:val="21"/>
        </w:rPr>
        <w:t>______</w:t>
      </w:r>
      <w:r>
        <w:rPr>
          <w:rFonts w:ascii="Times New Roman" w:hAnsi="宋体"/>
          <w:szCs w:val="21"/>
        </w:rPr>
        <w:t>，对称轴方程为</w:t>
      </w:r>
      <w:r>
        <w:rPr>
          <w:rFonts w:hint="eastAsia" w:ascii="Times New Roman" w:hAnsi="宋体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10．</w:t>
      </w:r>
      <w:r>
        <w:rPr>
          <w:rFonts w:ascii="Times New Roman" w:hAnsi="宋体"/>
          <w:szCs w:val="21"/>
        </w:rPr>
        <w:t>如图，将</w:t>
      </w:r>
      <w:r>
        <w:rPr>
          <w:rFonts w:ascii="Times New Roman" w:hAnsi="宋体"/>
          <w:position w:val="-6"/>
          <w:szCs w:val="21"/>
        </w:rPr>
        <w:object>
          <v:shape id="_x0000_i106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52" r:id="rId70">
            <o:LockedField>false</o:LockedField>
          </o:OLEObject>
        </w:object>
      </w:r>
      <w:r>
        <w:rPr>
          <w:rFonts w:ascii="Times New Roman" w:hAnsi="宋体"/>
          <w:szCs w:val="21"/>
        </w:rPr>
        <w:t>绕点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顺时针旋转得到</w:t>
      </w:r>
      <w:r>
        <w:rPr>
          <w:rFonts w:ascii="Times New Roman" w:hAnsi="宋体"/>
          <w:position w:val="-6"/>
          <w:szCs w:val="21"/>
        </w:rPr>
        <w:object>
          <v:shape id="_x0000_i106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53" r:id="rId72">
            <o:LockedField>false</o:LockedField>
          </o:OLEObject>
        </w:object>
      </w:r>
      <w:r>
        <w:rPr>
          <w:rFonts w:ascii="Times New Roman" w:hAnsi="宋体"/>
          <w:szCs w:val="21"/>
        </w:rPr>
        <w:t>，若</w:t>
      </w:r>
      <w:r>
        <w:rPr>
          <w:rFonts w:ascii="Times New Roman" w:hAnsi="宋体"/>
          <w:position w:val="-6"/>
          <w:szCs w:val="21"/>
        </w:rPr>
        <w:object>
          <v:shape id="_x0000_i1063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3" DrawAspect="Content" ObjectID="_1468075754" r:id="rId7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064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4" DrawAspect="Content" ObjectID="_1468075755" r:id="rId76">
            <o:LockedField>false</o:LockedField>
          </o:OLEObject>
        </w:object>
      </w:r>
      <w:r>
        <w:rPr>
          <w:rFonts w:ascii="Times New Roman" w:hAnsi="宋体"/>
          <w:szCs w:val="21"/>
        </w:rPr>
        <w:t>，则</w:t>
      </w:r>
      <w:r>
        <w:rPr>
          <w:rFonts w:ascii="Times New Roman" w:hAnsi="宋体"/>
          <w:position w:val="-6"/>
          <w:szCs w:val="21"/>
        </w:rPr>
        <w:object>
          <v:shape id="_x0000_i1065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5" DrawAspect="Content" ObjectID="_1468075756" r:id="rId78">
            <o:LockedField>false</o:LockedField>
          </o:OLEObject>
        </w:object>
      </w:r>
      <w:r>
        <w:rPr>
          <w:rFonts w:ascii="Times New Roman" w:hAnsi="宋体"/>
          <w:szCs w:val="21"/>
        </w:rPr>
        <w:t>的度数为</w:t>
      </w:r>
      <w:r>
        <w:rPr>
          <w:rFonts w:hint="eastAsia" w:ascii="Times New Roman" w:hAnsi="宋体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66" o:spt="75" type="#_x0000_t75" style="height:72.75pt;width:88.2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11．</w:t>
      </w:r>
      <w:r>
        <w:rPr>
          <w:rFonts w:ascii="Times New Roman" w:hAnsi="宋体"/>
          <w:szCs w:val="21"/>
        </w:rPr>
        <w:t>如图，数轴上的点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D</w:t>
      </w:r>
      <w:r>
        <w:rPr>
          <w:rFonts w:ascii="Times New Roman" w:hAnsi="宋体"/>
          <w:szCs w:val="21"/>
        </w:rPr>
        <w:t>表示的数分别为</w:t>
      </w:r>
      <w:r>
        <w:rPr>
          <w:rFonts w:ascii="Times New Roman" w:hAnsi="宋体"/>
          <w:position w:val="-6"/>
          <w:szCs w:val="21"/>
        </w:rPr>
        <w:object>
          <v:shape id="_x0000_i1067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7" DrawAspect="Content" ObjectID="_1468075757" r:id="rId8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4"/>
          <w:szCs w:val="21"/>
        </w:rPr>
        <w:object>
          <v:shape id="_x0000_i1068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8" DrawAspect="Content" ObjectID="_1468075758" r:id="rId8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，从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D</w:t>
      </w:r>
      <w:r>
        <w:rPr>
          <w:rFonts w:ascii="Times New Roman" w:hAnsi="宋体"/>
          <w:szCs w:val="21"/>
        </w:rPr>
        <w:t>四点中任意取两点，所取两点之间的距离为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的概率是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69" o:spt="75" type="#_x0000_t75" style="height:37.6pt;width:142.45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</w:t>
      </w:r>
      <w:r>
        <w:rPr>
          <w:rFonts w:ascii="Times New Roman" w:hAnsi="宋体"/>
          <w:szCs w:val="21"/>
        </w:rPr>
        <w:t>已知反比例函数</w:t>
      </w:r>
      <w:r>
        <w:rPr>
          <w:rFonts w:ascii="Times New Roman" w:hAnsi="宋体"/>
          <w:position w:val="-24"/>
          <w:szCs w:val="21"/>
        </w:rPr>
        <w:object>
          <v:shape id="_x0000_i1070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70" DrawAspect="Content" ObjectID="_1468075759" r:id="rId8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</w:t>
      </w:r>
      <w:r>
        <w:rPr>
          <w:rFonts w:ascii="Times New Roman" w:hAnsi="宋体"/>
          <w:szCs w:val="21"/>
        </w:rPr>
        <w:t>图象在每个象限内都是</w:t>
      </w:r>
      <w:r>
        <w:rPr>
          <w:rFonts w:hint="eastAsia" w:ascii="Times New Roman" w:hAnsi="宋体"/>
          <w:i/>
          <w:szCs w:val="21"/>
        </w:rPr>
        <w:t>y</w:t>
      </w:r>
      <w:r>
        <w:rPr>
          <w:rFonts w:ascii="Times New Roman" w:hAnsi="宋体"/>
          <w:szCs w:val="21"/>
        </w:rPr>
        <w:t>随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的增大而增大，则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的取值范围为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</w:t>
      </w:r>
      <w:r>
        <w:rPr>
          <w:rFonts w:ascii="Times New Roman" w:hAnsi="宋体"/>
          <w:szCs w:val="21"/>
        </w:rPr>
        <w:t>在平面直角坐标系中，一次函数</w:t>
      </w:r>
      <w:r>
        <w:rPr>
          <w:rFonts w:ascii="Times New Roman" w:hAnsi="宋体"/>
          <w:position w:val="-10"/>
          <w:szCs w:val="21"/>
        </w:rPr>
        <w:object>
          <v:shape id="_x0000_i1071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1" DrawAspect="Content" ObjectID="_1468075760" r:id="rId88">
            <o:LockedField>false</o:LockedField>
          </o:OLEObject>
        </w:object>
      </w:r>
      <w:r>
        <w:rPr>
          <w:rFonts w:ascii="Times New Roman" w:hAnsi="宋体"/>
          <w:szCs w:val="21"/>
        </w:rPr>
        <w:t>与反比例函数</w:t>
      </w:r>
      <w:r>
        <w:rPr>
          <w:rFonts w:ascii="Times New Roman" w:hAnsi="宋体"/>
          <w:position w:val="-24"/>
          <w:szCs w:val="21"/>
        </w:rPr>
        <w:object>
          <v:shape id="_x0000_i1072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2" DrawAspect="Content" ObjectID="_1468075761" r:id="rId90">
            <o:LockedField>false</o:LockedField>
          </o:OLEObject>
        </w:object>
      </w:r>
      <w:r>
        <w:rPr>
          <w:rFonts w:ascii="Times New Roman" w:hAnsi="宋体"/>
          <w:szCs w:val="21"/>
        </w:rPr>
        <w:t>的图象交于</w:t>
      </w:r>
      <w:r>
        <w:rPr>
          <w:rFonts w:ascii="Times New Roman" w:hAnsi="宋体"/>
          <w:position w:val="-14"/>
          <w:szCs w:val="21"/>
        </w:rPr>
        <w:object>
          <v:shape id="_x0000_i1073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3" DrawAspect="Content" ObjectID="_1468075762" r:id="rId9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074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4" DrawAspect="Content" ObjectID="_1468075763" r:id="rId94">
            <o:LockedField>false</o:LockedField>
          </o:OLEObject>
        </w:object>
      </w:r>
      <w:r>
        <w:rPr>
          <w:rFonts w:ascii="Times New Roman" w:hAnsi="宋体"/>
          <w:szCs w:val="21"/>
        </w:rPr>
        <w:t>两点，则</w:t>
      </w:r>
      <w:r>
        <w:rPr>
          <w:rFonts w:ascii="Times New Roman" w:hAnsi="宋体"/>
          <w:position w:val="-12"/>
          <w:szCs w:val="21"/>
        </w:rPr>
        <w:object>
          <v:shape id="_x0000_i1075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5" DrawAspect="Content" ObjectID="_1468075764" r:id="rId96">
            <o:LockedField>false</o:LockedField>
          </o:OLEObject>
        </w:object>
      </w:r>
      <w:r>
        <w:rPr>
          <w:rFonts w:ascii="Times New Roman" w:hAnsi="宋体"/>
          <w:szCs w:val="21"/>
        </w:rPr>
        <w:t>的值是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left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14．</w:t>
      </w:r>
      <w:r>
        <w:rPr>
          <w:rFonts w:ascii="Times New Roman" w:hAnsi="宋体"/>
          <w:szCs w:val="21"/>
        </w:rPr>
        <w:t>如果关于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的一元二次方程</w:t>
      </w:r>
      <w:r>
        <w:rPr>
          <w:rFonts w:ascii="Times New Roman" w:hAnsi="宋体"/>
          <w:position w:val="-6"/>
          <w:szCs w:val="21"/>
        </w:rPr>
        <w:object>
          <v:shape id="_x0000_i1076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6" DrawAspect="Content" ObjectID="_1468075765" r:id="rId98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有两个不相等的实数根，那么</w:t>
      </w:r>
      <w:r>
        <w:rPr>
          <w:rFonts w:hint="eastAsia" w:ascii="Times New Roman" w:hAnsi="宋体"/>
          <w:i/>
          <w:szCs w:val="21"/>
        </w:rPr>
        <w:t>k</w:t>
      </w:r>
      <w:r>
        <w:rPr>
          <w:rFonts w:ascii="Times New Roman" w:hAnsi="宋体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ascii="Times New Roman" w:hAnsi="宋体"/>
          <w:szCs w:val="21"/>
        </w:rPr>
        <w:t>如图，四边形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宋体"/>
          <w:szCs w:val="21"/>
        </w:rPr>
        <w:t>内接于</w:t>
      </w:r>
      <w:r>
        <w:rPr>
          <w:rFonts w:ascii="Times New Roman" w:hAnsi="宋体"/>
          <w:position w:val="-8"/>
          <w:szCs w:val="21"/>
        </w:rPr>
        <w:object>
          <v:shape id="_x0000_i1077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7" DrawAspect="Content" ObjectID="_1468075766" r:id="rId100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AB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position w:val="-8"/>
          <w:szCs w:val="21"/>
        </w:rPr>
        <w:object>
          <v:shape id="_x0000_i107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8" DrawAspect="Content" ObjectID="_1468075767" r:id="rId10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</w:t>
      </w:r>
      <w:r>
        <w:rPr>
          <w:rFonts w:ascii="Times New Roman" w:hAnsi="宋体"/>
          <w:szCs w:val="21"/>
        </w:rPr>
        <w:t>直径，</w:t>
      </w:r>
      <w:r>
        <w:rPr>
          <w:rFonts w:ascii="Times New Roman" w:hAnsi="宋体"/>
          <w:position w:val="-6"/>
          <w:szCs w:val="21"/>
        </w:rPr>
        <w:object>
          <v:shape id="_x0000_i1079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9" DrawAspect="Content" ObjectID="_1468075768" r:id="rId104">
            <o:LockedField>false</o:LockedField>
          </o:OLEObject>
        </w:object>
      </w:r>
      <w:r>
        <w:rPr>
          <w:rFonts w:ascii="Times New Roman" w:hAnsi="宋体"/>
          <w:szCs w:val="21"/>
        </w:rPr>
        <w:t>，连接</w:t>
      </w:r>
      <w:r>
        <w:rPr>
          <w:rFonts w:hint="eastAsia" w:ascii="Times New Roman" w:hAnsi="宋体"/>
          <w:i/>
          <w:szCs w:val="21"/>
        </w:rPr>
        <w:t>AC</w:t>
      </w:r>
      <w:r>
        <w:rPr>
          <w:rFonts w:ascii="Times New Roman" w:hAnsi="宋体"/>
          <w:szCs w:val="21"/>
        </w:rPr>
        <w:t>，则</w:t>
      </w:r>
      <w:r>
        <w:rPr>
          <w:rFonts w:ascii="Times New Roman" w:hAnsi="宋体"/>
          <w:position w:val="-6"/>
          <w:szCs w:val="21"/>
        </w:rPr>
        <w:object>
          <v:shape id="_x0000_i108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0" DrawAspect="Content" ObjectID="_1468075769" r:id="rId106">
            <o:LockedField>false</o:LockedField>
          </o:OLEObject>
        </w:object>
      </w:r>
      <w:r>
        <w:rPr>
          <w:rFonts w:ascii="Times New Roman" w:hAnsi="宋体"/>
          <w:szCs w:val="21"/>
        </w:rPr>
        <w:t>的度数为</w:t>
      </w:r>
      <w:r>
        <w:rPr>
          <w:rFonts w:hint="eastAsia" w:ascii="Times New Roman" w:hAnsi="宋体"/>
          <w:szCs w:val="21"/>
        </w:rPr>
        <w:t>______</w:t>
      </w:r>
      <w:r>
        <w:rPr>
          <w:rFonts w:ascii="Times New Roman" w:hAnsi="Times New Roman"/>
          <w:szCs w:val="21"/>
        </w:rPr>
        <w:t>．</w:t>
      </w:r>
    </w:p>
    <w:p>
      <w:pPr>
        <w:jc w:val="center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pict>
          <v:shape id="_x0000_i1081" o:spt="75" type="#_x0000_t75" style="height:66.75pt;width:73.2pt;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16．</w:t>
      </w:r>
      <w:r>
        <w:rPr>
          <w:rFonts w:ascii="Times New Roman" w:hAnsi="宋体"/>
          <w:szCs w:val="21"/>
        </w:rPr>
        <w:t>如图，方格纸上每个小正方形的边长均为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个单位长度，点</w:t>
      </w:r>
      <w:r>
        <w:rPr>
          <w:rFonts w:hint="eastAsia" w:ascii="Times New Roman" w:hAnsi="宋体"/>
          <w:i/>
          <w:szCs w:val="21"/>
        </w:rPr>
        <w:t>O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均在格点（两条网格线的交点叫格点）上，以点</w:t>
      </w:r>
      <w:r>
        <w:rPr>
          <w:rFonts w:hint="eastAsia" w:ascii="Times New Roman" w:hAnsi="宋体"/>
          <w:i/>
          <w:szCs w:val="21"/>
        </w:rPr>
        <w:t>O</w:t>
      </w:r>
      <w:r>
        <w:rPr>
          <w:rFonts w:ascii="Times New Roman" w:hAnsi="宋体"/>
          <w:szCs w:val="21"/>
        </w:rPr>
        <w:t>为原点建立平面直角坐标系，则过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三点的圆的圆心坐标为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宋体"/>
          <w:szCs w:val="21"/>
        </w:rPr>
        <w:t>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2" o:spt="75" type="#_x0000_t75" style="height:70.3pt;width:112.55pt;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三、解答题（本题共有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个小题，每题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36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分）解方程：</w:t>
      </w:r>
      <w:r>
        <w:rPr>
          <w:rFonts w:ascii="Times New Roman" w:hAnsi="宋体"/>
          <w:position w:val="-14"/>
          <w:szCs w:val="21"/>
        </w:rPr>
        <w:object>
          <v:shape id="_x0000_i1083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3" DrawAspect="Content" ObjectID="_1468075770" r:id="rId110">
            <o:LockedField>false</o:LockedField>
          </o:OLEObject>
        </w:object>
      </w:r>
      <w:r>
        <w:rPr>
          <w:rFonts w:ascii="Times New Roman" w:hAnsi="宋体"/>
          <w:szCs w:val="21"/>
        </w:rPr>
        <w:t>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18．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分）在一个袋子中装有大小相同的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个小球，其中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个蓝球，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个红球，在这个袋中加入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个红球，这些球除颜色外其他均相同．进行如下试验：随机摸出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个，记下颜色，然后放回搅匀，多次重复这个实验，通过大量重复试验后发现，摸到红球的频率稳定在</w:t>
      </w:r>
      <w:r>
        <w:rPr>
          <w:rFonts w:ascii="Times New Roman" w:hAnsi="Times New Roman"/>
          <w:szCs w:val="21"/>
        </w:rPr>
        <w:t>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，则可以推算出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宋体"/>
          <w:szCs w:val="21"/>
        </w:rPr>
        <w:t>的值大约是多少？</w:t>
      </w:r>
      <w:r>
        <w:rPr>
          <w:rFonts w:ascii="Times New Roman" w:hAnsi="Times New Roman"/>
          <w:szCs w:val="21"/>
        </w:rPr>
        <w:cr/>
      </w:r>
      <w:r>
        <w:rPr>
          <w:rFonts w:ascii="Times New Roman" w:hAnsi="Times New Roman"/>
          <w:szCs w:val="21"/>
        </w:rPr>
        <w:t>19．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分）如图，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ascii="Times New Roman" w:hAnsi="宋体"/>
          <w:szCs w:val="21"/>
        </w:rPr>
        <w:t>四点都在</w:t>
      </w:r>
      <w:r>
        <w:rPr>
          <w:rFonts w:ascii="Times New Roman" w:hAnsi="宋体"/>
          <w:position w:val="-8"/>
          <w:szCs w:val="21"/>
        </w:rPr>
        <w:object>
          <v:shape id="_x0000_i1084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4" DrawAspect="Content" ObjectID="_1468075771" r:id="rId112">
            <o:LockedField>false</o:LockedField>
          </o:OLEObject>
        </w:object>
      </w:r>
      <w:r>
        <w:rPr>
          <w:rFonts w:ascii="Times New Roman" w:hAnsi="宋体"/>
          <w:szCs w:val="21"/>
        </w:rPr>
        <w:t>上，</w:t>
      </w:r>
      <w:r>
        <w:rPr>
          <w:rFonts w:hint="eastAsia" w:ascii="Times New Roman" w:hAnsi="宋体"/>
          <w:i/>
          <w:szCs w:val="21"/>
        </w:rPr>
        <w:t>AB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085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5" DrawAspect="Content" ObjectID="_1468075772" r:id="rId114">
            <o:LockedField>false</o:LockedField>
          </o:OLEObject>
        </w:object>
      </w:r>
      <w:r>
        <w:rPr>
          <w:rFonts w:ascii="Times New Roman" w:hAnsi="宋体"/>
          <w:szCs w:val="21"/>
        </w:rPr>
        <w:t>的直径，且</w:t>
      </w:r>
      <w:r>
        <w:rPr>
          <w:rFonts w:ascii="Times New Roman" w:hAnsi="宋体"/>
          <w:position w:val="-6"/>
          <w:szCs w:val="21"/>
        </w:rPr>
        <w:object>
          <v:shape id="_x0000_i108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6" DrawAspect="Content" ObjectID="_1468075773" r:id="rId116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087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7" DrawAspect="Content" ObjectID="_1468075774" r:id="rId118">
            <o:LockedField>false</o:LockedField>
          </o:OLEObject>
        </w:object>
      </w:r>
      <w:r>
        <w:rPr>
          <w:rFonts w:ascii="Times New Roman" w:hAnsi="宋体"/>
          <w:szCs w:val="21"/>
        </w:rPr>
        <w:t>，求弦</w:t>
      </w:r>
      <w:r>
        <w:rPr>
          <w:rFonts w:hint="eastAsia" w:ascii="Times New Roman" w:hAnsi="宋体"/>
          <w:i/>
          <w:szCs w:val="21"/>
        </w:rPr>
        <w:t>AD</w:t>
      </w:r>
      <w:r>
        <w:rPr>
          <w:rFonts w:ascii="Times New Roman" w:hAnsi="宋体"/>
          <w:szCs w:val="21"/>
        </w:rPr>
        <w:t>的长．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8" o:spt="75" type="#_x0000_t75" style="height:81.65pt;width:93.7pt;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20．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分）如图，隧道的截面由抛物线和矩形构成，矩形的长为</w:t>
      </w:r>
      <w:r>
        <w:rPr>
          <w:rFonts w:ascii="Times New Roman" w:hAnsi="Times New Roman"/>
          <w:szCs w:val="21"/>
        </w:rPr>
        <w:t>6m</w:t>
      </w:r>
      <w:r>
        <w:rPr>
          <w:rFonts w:ascii="Times New Roman" w:hAnsi="宋体"/>
          <w:szCs w:val="21"/>
        </w:rPr>
        <w:t>，宽为</w:t>
      </w:r>
      <w:r>
        <w:rPr>
          <w:rFonts w:ascii="Times New Roman" w:hAnsi="Times New Roman"/>
          <w:szCs w:val="21"/>
        </w:rPr>
        <w:t>4m</w:t>
      </w:r>
      <w:r>
        <w:rPr>
          <w:rFonts w:ascii="Times New Roman" w:hAnsi="宋体"/>
          <w:szCs w:val="21"/>
        </w:rPr>
        <w:t>，以所在的直线为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宋体"/>
          <w:szCs w:val="21"/>
        </w:rPr>
        <w:t>轴，线段的中垂线为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宋体"/>
          <w:szCs w:val="21"/>
        </w:rPr>
        <w:t>轴，建立平面直角坐标系．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宋体"/>
          <w:szCs w:val="21"/>
        </w:rPr>
        <w:t>轴是抛物线的对称轴，最高点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宋体"/>
          <w:szCs w:val="21"/>
        </w:rPr>
        <w:t>到地面距离为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米．求出抛物线的解析式．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89" o:spt="75" type="#_x0000_t75" style="height:91.45pt;width:98.25pt;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、图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、图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均为</w:t>
      </w:r>
      <w:r>
        <w:rPr>
          <w:rFonts w:ascii="Times New Roman" w:hAnsi="宋体"/>
          <w:position w:val="-6"/>
          <w:szCs w:val="21"/>
        </w:rPr>
        <w:object>
          <v:shape id="_x0000_i1090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0" DrawAspect="Content" ObjectID="_1468075775" r:id="rId122">
            <o:LockedField>false</o:LockedField>
          </o:OLEObject>
        </w:object>
      </w:r>
      <w:r>
        <w:rPr>
          <w:rFonts w:ascii="Times New Roman" w:hAnsi="宋体"/>
          <w:szCs w:val="21"/>
        </w:rPr>
        <w:t>的正方形网格，每个小正方形的顶点称为格点，</w:t>
      </w:r>
      <w:r>
        <w:rPr>
          <w:rFonts w:ascii="Times New Roman" w:hAnsi="宋体"/>
          <w:position w:val="-6"/>
          <w:szCs w:val="21"/>
        </w:rPr>
        <w:object>
          <v:shape id="_x0000_i109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1" DrawAspect="Content" ObjectID="_1468075776" r:id="rId124">
            <o:LockedField>false</o:LockedField>
          </o:OLEObject>
        </w:object>
      </w:r>
      <w:r>
        <w:rPr>
          <w:rFonts w:ascii="Times New Roman" w:hAnsi="宋体"/>
          <w:szCs w:val="21"/>
        </w:rPr>
        <w:t>的顶点和点</w:t>
      </w:r>
      <w:r>
        <w:rPr>
          <w:rFonts w:hint="eastAsia" w:ascii="Times New Roman" w:hAnsi="宋体"/>
          <w:i/>
          <w:szCs w:val="21"/>
        </w:rPr>
        <w:t>D</w:t>
      </w:r>
      <w:r>
        <w:rPr>
          <w:rFonts w:ascii="Times New Roman" w:hAnsi="宋体"/>
          <w:szCs w:val="21"/>
        </w:rPr>
        <w:t>均在格点上，只用无刻度的直尺，在给定的网格中，按下列要求作图、并保留作图痕迹．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）在图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中，画出将</w:t>
      </w:r>
      <w:r>
        <w:rPr>
          <w:rFonts w:ascii="Times New Roman" w:hAnsi="宋体"/>
          <w:position w:val="-6"/>
          <w:szCs w:val="21"/>
        </w:rPr>
        <w:object>
          <v:shape id="_x0000_i109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2" DrawAspect="Content" ObjectID="_1468075777" r:id="rId126">
            <o:LockedField>false</o:LockedField>
          </o:OLEObject>
        </w:object>
      </w:r>
      <w:r>
        <w:rPr>
          <w:rFonts w:ascii="Times New Roman" w:hAnsi="宋体"/>
          <w:szCs w:val="21"/>
        </w:rPr>
        <w:t>绕点</w:t>
      </w:r>
      <w:r>
        <w:rPr>
          <w:rFonts w:hint="eastAsia" w:ascii="Times New Roman" w:hAnsi="宋体"/>
          <w:i/>
          <w:szCs w:val="21"/>
        </w:rPr>
        <w:t>D</w:t>
      </w:r>
      <w:r>
        <w:rPr>
          <w:rFonts w:ascii="Times New Roman" w:hAnsi="宋体"/>
          <w:szCs w:val="21"/>
        </w:rPr>
        <w:t>顺时针旋转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宋体"/>
          <w:szCs w:val="21"/>
        </w:rPr>
        <w:t>得到的</w:t>
      </w:r>
      <w:r>
        <w:rPr>
          <w:rFonts w:ascii="Times New Roman" w:hAnsi="宋体"/>
          <w:position w:val="-12"/>
          <w:szCs w:val="21"/>
        </w:rPr>
        <w:object>
          <v:shape id="_x0000_i109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3" DrawAspect="Content" ObjectID="_1468075778" r:id="rId127">
            <o:LockedField>false</o:LockedField>
          </o:OLEObject>
        </w:object>
      </w:r>
      <w:r>
        <w:rPr>
          <w:rFonts w:ascii="Times New Roman" w:hAnsi="宋体"/>
          <w:szCs w:val="21"/>
        </w:rPr>
        <w:t>；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）在图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中，画出</w:t>
      </w:r>
      <w:r>
        <w:rPr>
          <w:rFonts w:ascii="Times New Roman" w:hAnsi="宋体"/>
          <w:position w:val="-12"/>
          <w:szCs w:val="21"/>
        </w:rPr>
        <w:object>
          <v:shape id="_x0000_i1094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4" DrawAspect="Content" ObjectID="_1468075779" r:id="rId129">
            <o:LockedField>false</o:LockedField>
          </o:OLEObject>
        </w:object>
      </w:r>
      <w:r>
        <w:rPr>
          <w:rFonts w:ascii="Times New Roman" w:hAnsi="宋体"/>
          <w:szCs w:val="21"/>
        </w:rPr>
        <w:t>，使</w:t>
      </w:r>
      <w:r>
        <w:rPr>
          <w:rFonts w:ascii="Times New Roman" w:hAnsi="宋体"/>
          <w:position w:val="-12"/>
          <w:szCs w:val="21"/>
        </w:rPr>
        <w:object>
          <v:shape id="_x0000_i1095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5" DrawAspect="Content" ObjectID="_1468075780" r:id="rId131">
            <o:LockedField>false</o:LockedField>
          </o:OLEObject>
        </w:object>
      </w:r>
      <w:r>
        <w:rPr>
          <w:rFonts w:ascii="Times New Roman" w:hAnsi="宋体"/>
          <w:szCs w:val="21"/>
        </w:rPr>
        <w:t>与</w:t>
      </w:r>
      <w:r>
        <w:rPr>
          <w:rFonts w:ascii="Times New Roman" w:hAnsi="宋体"/>
          <w:position w:val="-6"/>
          <w:szCs w:val="21"/>
        </w:rPr>
        <w:object>
          <v:shape id="_x0000_i109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6" DrawAspect="Content" ObjectID="_1468075781" r:id="rId132">
            <o:LockedField>false</o:LockedField>
          </o:OLEObject>
        </w:object>
      </w:r>
      <w:r>
        <w:rPr>
          <w:rFonts w:ascii="Times New Roman" w:hAnsi="宋体"/>
          <w:szCs w:val="21"/>
        </w:rPr>
        <w:t>关于点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宋体"/>
          <w:szCs w:val="21"/>
        </w:rPr>
        <w:t>成中心对称</w:t>
      </w:r>
      <w:r>
        <w:rPr>
          <w:rFonts w:ascii="Times New Roman" w:hAnsi="Times New Roman"/>
          <w:szCs w:val="21"/>
        </w:rPr>
        <w:t>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97" o:spt="75" type="#_x0000_t75" style="height:96.75pt;width:163.55pt;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分）某商场购进一批单价为</w:t>
      </w:r>
      <w:r>
        <w:rPr>
          <w:rFonts w:ascii="Times New Roman" w:hAnsi="Times New Roman"/>
          <w:szCs w:val="21"/>
        </w:rPr>
        <w:t>40</w:t>
      </w:r>
      <w:r>
        <w:rPr>
          <w:rFonts w:ascii="Times New Roman" w:hAnsi="宋体"/>
          <w:szCs w:val="21"/>
        </w:rPr>
        <w:t>元的商品，若按每件</w:t>
      </w:r>
      <w:r>
        <w:rPr>
          <w:rFonts w:ascii="Times New Roman" w:hAnsi="Times New Roman"/>
          <w:szCs w:val="21"/>
        </w:rPr>
        <w:t>50</w:t>
      </w:r>
      <w:r>
        <w:rPr>
          <w:rFonts w:ascii="Times New Roman" w:hAnsi="宋体"/>
          <w:szCs w:val="21"/>
        </w:rPr>
        <w:t>元销售，平均每天可销售</w:t>
      </w:r>
      <w:r>
        <w:rPr>
          <w:rFonts w:ascii="Times New Roman" w:hAnsi="Times New Roman"/>
          <w:szCs w:val="21"/>
        </w:rPr>
        <w:t>90</w:t>
      </w:r>
      <w:r>
        <w:rPr>
          <w:rFonts w:ascii="Times New Roman" w:hAnsi="宋体"/>
          <w:szCs w:val="21"/>
        </w:rPr>
        <w:t>件．市场调查发现，这种商品的销售单价每提高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元，平均每天少销售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件．将销售单价定为多少，才能使每天所获销售利润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宋体"/>
          <w:szCs w:val="21"/>
        </w:rPr>
        <w:t>最大？最大利润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宋体"/>
          <w:szCs w:val="21"/>
        </w:rPr>
        <w:t>是多少？</w:t>
      </w:r>
      <w:r>
        <w:rPr>
          <w:rFonts w:ascii="Times New Roman" w:hAnsi="Times New Roman"/>
          <w:szCs w:val="21"/>
        </w:rPr>
        <w:cr/>
      </w:r>
      <w:r>
        <w:rPr>
          <w:rFonts w:ascii="Times New Roman" w:hAnsi="宋体"/>
          <w:szCs w:val="21"/>
        </w:rPr>
        <w:t>四、解答题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本题共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道题，其中</w:t>
      </w:r>
      <w:r>
        <w:rPr>
          <w:rFonts w:ascii="Times New Roman" w:hAnsi="Times New Roman"/>
          <w:szCs w:val="21"/>
        </w:rPr>
        <w:t>23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题每题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分，</w:t>
      </w:r>
      <w:r>
        <w:rPr>
          <w:rFonts w:ascii="Times New Roman" w:hAnsi="Times New Roman"/>
          <w:szCs w:val="21"/>
        </w:rPr>
        <w:t>25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26</w:t>
      </w:r>
      <w:r>
        <w:rPr>
          <w:rFonts w:ascii="Times New Roman" w:hAnsi="宋体"/>
          <w:szCs w:val="21"/>
        </w:rPr>
        <w:t>题每题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分）小明和小亮玩一个游戏：三张大小、质地都相同的卡片上分别标有数字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，现将标有数字的一面朝下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宋体"/>
          <w:szCs w:val="21"/>
        </w:rPr>
        <w:t>小明从中任意抽取一张，记下数字后放回洗匀，然后小亮从中任意抽取一张，计算小明和小亮抽得的两个数字之和，如果和为奇数，则小明胜；和为偶数，则小亮胜．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）请你用画树状图或列表的方法，求出这两数和为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宋体"/>
          <w:szCs w:val="21"/>
        </w:rPr>
        <w:t>的概率；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）你认为这个游戏对双方公平吗？说说你的理由．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分）如图，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position w:val="-8"/>
          <w:szCs w:val="21"/>
        </w:rPr>
        <w:object>
          <v:shape id="_x0000_i1098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8" DrawAspect="Content" ObjectID="_1468075782" r:id="rId134">
            <o:LockedField>false</o:LockedField>
          </o:OLEObject>
        </w:object>
      </w:r>
      <w:r>
        <w:rPr>
          <w:rFonts w:ascii="Times New Roman" w:hAnsi="宋体"/>
          <w:szCs w:val="21"/>
        </w:rPr>
        <w:t>的直径，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宋体"/>
          <w:szCs w:val="21"/>
        </w:rPr>
        <w:t>是圆的切线，切点为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i/>
          <w:szCs w:val="21"/>
        </w:rPr>
        <w:t>OC</w:t>
      </w:r>
      <w:r>
        <w:rPr>
          <w:rFonts w:ascii="Times New Roman" w:hAnsi="宋体"/>
          <w:szCs w:val="21"/>
        </w:rPr>
        <w:t>平行于弦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）求证：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099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9" DrawAspect="Content" ObjectID="_1468075783" r:id="rId136">
            <o:LockedField>false</o:LockedField>
          </o:OLEObject>
        </w:object>
      </w:r>
      <w:r>
        <w:rPr>
          <w:rFonts w:ascii="Times New Roman" w:hAnsi="宋体"/>
          <w:szCs w:val="21"/>
        </w:rPr>
        <w:t>的切线；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宋体"/>
          <w:szCs w:val="21"/>
        </w:rPr>
        <w:t>交于点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宋体"/>
          <w:szCs w:val="21"/>
        </w:rPr>
        <w:t>，且</w:t>
      </w:r>
      <w:r>
        <w:rPr>
          <w:rFonts w:ascii="Times New Roman" w:hAnsi="宋体"/>
          <w:position w:val="-4"/>
          <w:szCs w:val="21"/>
        </w:rPr>
        <w:object>
          <v:shape id="_x0000_i1100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100" DrawAspect="Content" ObjectID="_1468075784" r:id="rId13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4"/>
          <w:szCs w:val="21"/>
        </w:rPr>
        <w:object>
          <v:shape id="_x0000_i1101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101" DrawAspect="Content" ObjectID="_1468075785" r:id="rId139">
            <o:LockedField>false</o:LockedField>
          </o:OLEObject>
        </w:object>
      </w:r>
      <w:r>
        <w:rPr>
          <w:rFonts w:ascii="Times New Roman" w:hAnsi="宋体"/>
          <w:szCs w:val="21"/>
        </w:rPr>
        <w:t>，求</w:t>
      </w:r>
      <w:r>
        <w:rPr>
          <w:rFonts w:ascii="Times New Roman" w:hAnsi="宋体"/>
          <w:position w:val="-8"/>
          <w:szCs w:val="21"/>
        </w:rPr>
        <w:object>
          <v:shape id="_x0000_i1102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102" DrawAspect="Content" ObjectID="_1468075786" r:id="rId141">
            <o:LockedField>false</o:LockedField>
          </o:OLEObject>
        </w:object>
      </w:r>
      <w:r>
        <w:rPr>
          <w:rFonts w:ascii="Times New Roman" w:hAnsi="宋体"/>
          <w:szCs w:val="21"/>
        </w:rPr>
        <w:t>的半径</w:t>
      </w:r>
      <w:r>
        <w:rPr>
          <w:rFonts w:ascii="Times New Roman" w:hAnsi="Times New Roman"/>
          <w:szCs w:val="21"/>
        </w:rPr>
        <w:t>．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103" o:spt="75" type="#_x0000_t75" style="height:60.75pt;width:89.95pt;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25．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分）如图，已知一次函数</w:t>
      </w:r>
      <w:r>
        <w:rPr>
          <w:rFonts w:ascii="Times New Roman" w:hAnsi="宋体"/>
          <w:position w:val="-12"/>
          <w:szCs w:val="21"/>
        </w:rPr>
        <w:object>
          <v:shape id="_x0000_i1104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4" DrawAspect="Content" ObjectID="_1468075787" r:id="rId143">
            <o:LockedField>false</o:LockedField>
          </o:OLEObject>
        </w:object>
      </w:r>
      <w:r>
        <w:rPr>
          <w:rFonts w:ascii="Times New Roman" w:hAnsi="宋体"/>
          <w:szCs w:val="21"/>
        </w:rPr>
        <w:t>与反比例函数</w:t>
      </w:r>
      <w:r>
        <w:rPr>
          <w:rFonts w:ascii="Times New Roman" w:hAnsi="宋体"/>
          <w:position w:val="-24"/>
          <w:szCs w:val="21"/>
        </w:rPr>
        <w:object>
          <v:shape id="_x0000_i1105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5" DrawAspect="Content" ObjectID="_1468075788" r:id="rId145">
            <o:LockedField>false</o:LockedField>
          </o:OLEObject>
        </w:object>
      </w:r>
      <w:r>
        <w:rPr>
          <w:rFonts w:ascii="Times New Roman" w:hAnsi="宋体"/>
          <w:szCs w:val="21"/>
        </w:rPr>
        <w:t>的图象在第一、三象限分别交于</w:t>
      </w:r>
      <w:r>
        <w:rPr>
          <w:rFonts w:ascii="Times New Roman" w:hAnsi="宋体"/>
          <w:position w:val="-14"/>
          <w:szCs w:val="21"/>
        </w:rPr>
        <w:object>
          <v:shape id="_x0000_i1106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6" DrawAspect="Content" ObjectID="_1468075789" r:id="rId14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107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7" DrawAspect="Content" ObjectID="_1468075790" r:id="rId149">
            <o:LockedField>false</o:LockedField>
          </o:OLEObject>
        </w:object>
      </w:r>
      <w:r>
        <w:rPr>
          <w:rFonts w:ascii="Times New Roman" w:hAnsi="宋体"/>
          <w:szCs w:val="21"/>
        </w:rPr>
        <w:t>两点，连接</w:t>
      </w:r>
      <w:r>
        <w:rPr>
          <w:rFonts w:hint="eastAsia" w:ascii="Times New Roman" w:hAnsi="宋体"/>
          <w:i/>
          <w:szCs w:val="21"/>
        </w:rPr>
        <w:t>OA</w: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OB</w:t>
      </w:r>
      <w:r>
        <w:rPr>
          <w:rFonts w:ascii="Times New Roman" w:hAnsi="宋体"/>
          <w:szCs w:val="21"/>
        </w:rPr>
        <w:t>．</w:t>
      </w:r>
    </w:p>
    <w:p>
      <w:pPr>
        <w:jc w:val="center"/>
        <w:rPr>
          <w:rFonts w:hint="eastAsia" w:ascii="Times New Roman" w:hAnsi="宋体"/>
          <w:i/>
          <w:szCs w:val="21"/>
        </w:rPr>
      </w:pPr>
      <w:r>
        <w:pict>
          <v:shape id="_x0000_i1108" o:spt="75" type="#_x0000_t75" style="height:82.15pt;width:129pt;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）求一次函数和反比例函数的解析式；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）已知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轴负半轴上有一点</w:t>
      </w:r>
      <w:r>
        <w:rPr>
          <w:rFonts w:hint="eastAsia" w:ascii="Times New Roman" w:hAnsi="宋体"/>
          <w:i/>
          <w:szCs w:val="21"/>
        </w:rPr>
        <w:t>M</w:t>
      </w:r>
      <w:r>
        <w:rPr>
          <w:rFonts w:ascii="Times New Roman" w:hAnsi="宋体"/>
          <w:szCs w:val="21"/>
        </w:rPr>
        <w:t>，能使</w:t>
      </w:r>
      <w:r>
        <w:rPr>
          <w:rFonts w:ascii="Times New Roman" w:hAnsi="宋体"/>
          <w:position w:val="-12"/>
          <w:szCs w:val="21"/>
        </w:rPr>
        <w:object>
          <v:shape id="_x0000_i1109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9" DrawAspect="Content" ObjectID="_1468075791" r:id="rId15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szCs w:val="21"/>
        </w:rPr>
        <w:t>求</w:t>
      </w:r>
      <w:r>
        <w:rPr>
          <w:rFonts w:hint="eastAsia" w:ascii="Times New Roman" w:hAnsi="宋体"/>
          <w:i/>
          <w:szCs w:val="21"/>
        </w:rPr>
        <w:t>M</w:t>
      </w:r>
      <w:r>
        <w:rPr>
          <w:rFonts w:ascii="Times New Roman" w:hAnsi="宋体"/>
          <w:szCs w:val="21"/>
        </w:rPr>
        <w:t>的坐标．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分）在矩形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宋体"/>
          <w:szCs w:val="21"/>
        </w:rPr>
        <w:t>中，</w:t>
      </w:r>
      <w:r>
        <w:rPr>
          <w:rFonts w:ascii="Times New Roman" w:hAnsi="宋体"/>
          <w:position w:val="-6"/>
          <w:szCs w:val="21"/>
        </w:rPr>
        <w:object>
          <v:shape id="_x0000_i1110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10" DrawAspect="Content" ObjectID="_1468075792" r:id="rId15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0"/>
          <w:szCs w:val="21"/>
        </w:rPr>
        <w:object>
          <v:shape id="_x0000_i1111" o:spt="75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11" DrawAspect="Content" ObjectID="_1468075793" r:id="rId15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i/>
          <w:szCs w:val="21"/>
        </w:rPr>
        <w:t>E</w:t>
      </w:r>
      <w:r>
        <w:rPr>
          <w:rFonts w:ascii="Times New Roman" w:hAnsi="宋体"/>
          <w:szCs w:val="21"/>
        </w:rPr>
        <w:t>是</w:t>
      </w:r>
      <w:r>
        <w:rPr>
          <w:rFonts w:hint="eastAsia" w:ascii="Times New Roman" w:hAnsi="宋体"/>
          <w:i/>
          <w:szCs w:val="21"/>
        </w:rPr>
        <w:t>AB</w:t>
      </w:r>
      <w:r>
        <w:rPr>
          <w:rFonts w:ascii="Times New Roman" w:hAnsi="宋体"/>
          <w:szCs w:val="21"/>
        </w:rPr>
        <w:t>边上一动点，以</w:t>
      </w:r>
      <w:r>
        <w:rPr>
          <w:rFonts w:ascii="Times New Roman" w:hAnsi="宋体"/>
          <w:position w:val="-6"/>
          <w:szCs w:val="21"/>
        </w:rPr>
        <w:object>
          <v:shape id="_x0000_i111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12" DrawAspect="Content" ObjectID="_1468075794" r:id="rId158">
            <o:LockedField>false</o:LockedField>
          </o:OLEObject>
        </w:object>
      </w:r>
      <w:r>
        <w:rPr>
          <w:rFonts w:ascii="Times New Roman" w:hAnsi="宋体"/>
          <w:szCs w:val="21"/>
        </w:rPr>
        <w:t>的速度从点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出发，到</w:t>
      </w:r>
      <w:r>
        <w:rPr>
          <w:rFonts w:hint="eastAsia" w:ascii="Times New Roman" w:hAnsi="宋体"/>
          <w:i/>
          <w:szCs w:val="21"/>
        </w:rPr>
        <w:t>A</w:t>
      </w:r>
      <w:r>
        <w:rPr>
          <w:rFonts w:ascii="Times New Roman" w:hAnsi="宋体"/>
          <w:szCs w:val="21"/>
        </w:rPr>
        <w:t>停止运动；</w:t>
      </w:r>
      <w:r>
        <w:rPr>
          <w:rFonts w:hint="eastAsia" w:ascii="Times New Roman" w:hAnsi="宋体"/>
          <w:i/>
          <w:szCs w:val="21"/>
        </w:rPr>
        <w:t>F</w:t>
      </w:r>
      <w:r>
        <w:rPr>
          <w:rFonts w:ascii="Times New Roman" w:hAnsi="宋体"/>
          <w:szCs w:val="21"/>
        </w:rPr>
        <w:t>是</w:t>
      </w:r>
      <w:r>
        <w:rPr>
          <w:rFonts w:hint="eastAsia" w:ascii="Times New Roman" w:hAnsi="宋体"/>
          <w:i/>
          <w:szCs w:val="21"/>
        </w:rPr>
        <w:t>BC</w:t>
      </w:r>
      <w:r>
        <w:rPr>
          <w:rFonts w:ascii="Times New Roman" w:hAnsi="宋体"/>
          <w:szCs w:val="21"/>
        </w:rPr>
        <w:t>边上一动点，以</w:t>
      </w:r>
      <w:r>
        <w:rPr>
          <w:rFonts w:ascii="Times New Roman" w:hAnsi="宋体"/>
          <w:position w:val="-6"/>
          <w:szCs w:val="21"/>
        </w:rPr>
        <w:object>
          <v:shape id="_x0000_i1113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3" DrawAspect="Content" ObjectID="_1468075795" r:id="rId160">
            <o:LockedField>false</o:LockedField>
          </o:OLEObject>
        </w:object>
      </w:r>
      <w:r>
        <w:rPr>
          <w:rFonts w:ascii="Times New Roman" w:hAnsi="宋体"/>
          <w:szCs w:val="21"/>
        </w:rPr>
        <w:t>的速度从点</w:t>
      </w:r>
      <w:r>
        <w:rPr>
          <w:rFonts w:hint="eastAsia" w:ascii="Times New Roman" w:hAnsi="宋体"/>
          <w:i/>
          <w:szCs w:val="21"/>
        </w:rPr>
        <w:t>B</w:t>
      </w:r>
      <w:r>
        <w:rPr>
          <w:rFonts w:ascii="Times New Roman" w:hAnsi="宋体"/>
          <w:szCs w:val="21"/>
        </w:rPr>
        <w:t>出发，到点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停止运动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宋体"/>
          <w:szCs w:val="21"/>
        </w:rPr>
        <w:t>设动点运动的时间为</w:t>
      </w:r>
      <w:r>
        <w:rPr>
          <w:rFonts w:ascii="Times New Roman" w:hAnsi="宋体"/>
          <w:position w:val="-14"/>
          <w:szCs w:val="21"/>
        </w:rPr>
        <w:object>
          <v:shape id="_x0000_i1114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4" DrawAspect="Content" ObjectID="_1468075796" r:id="rId162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11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5" DrawAspect="Content" ObjectID="_1468075797" r:id="rId164">
            <o:LockedField>false</o:LockedField>
          </o:OLEObject>
        </w:object>
      </w:r>
      <w:r>
        <w:rPr>
          <w:rFonts w:ascii="Times New Roman" w:hAnsi="宋体"/>
          <w:szCs w:val="21"/>
        </w:rPr>
        <w:t>的面积为</w:t>
      </w:r>
      <w:r>
        <w:rPr>
          <w:rFonts w:ascii="Times New Roman" w:hAnsi="宋体"/>
          <w:position w:val="-16"/>
          <w:szCs w:val="21"/>
        </w:rPr>
        <w:object>
          <v:shape id="_x0000_i1116" o:spt="75" type="#_x0000_t75" style="height:22pt;width:4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6" DrawAspect="Content" ObjectID="_1468075798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jc w:val="center"/>
        <w:rPr>
          <w:rFonts w:hint="eastAsia" w:ascii="Times New Roman" w:hAnsi="Times New Roman"/>
          <w:szCs w:val="21"/>
        </w:rPr>
      </w:pPr>
      <w:r>
        <w:pict>
          <v:shape id="_x0000_i1117" o:spt="75" type="#_x0000_t75" style="height:63.75pt;width:115.9pt;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）求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宋体"/>
          <w:szCs w:val="21"/>
        </w:rPr>
        <w:t>关于</w:t>
      </w:r>
      <w:r>
        <w:rPr>
          <w:rFonts w:hint="eastAsia" w:ascii="Times New Roman" w:hAnsi="宋体"/>
          <w:i/>
          <w:szCs w:val="21"/>
        </w:rPr>
        <w:t>t</w:t>
      </w:r>
      <w:r>
        <w:rPr>
          <w:rFonts w:ascii="Times New Roman" w:hAnsi="宋体"/>
          <w:szCs w:val="21"/>
        </w:rPr>
        <w:t>的函数表达式，并求自变量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宋体"/>
          <w:szCs w:val="21"/>
        </w:rPr>
        <w:t>的取值范围．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）当</w:t>
      </w:r>
      <w:r>
        <w:rPr>
          <w:rFonts w:ascii="Times New Roman" w:hAnsi="宋体"/>
          <w:position w:val="-6"/>
          <w:szCs w:val="21"/>
        </w:rPr>
        <w:object>
          <v:shape id="_x0000_i1118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8" DrawAspect="Content" ObjectID="_1468075799" r:id="rId169">
            <o:LockedField>false</o:LockedField>
          </o:OLEObject>
        </w:object>
      </w:r>
      <w:r>
        <w:rPr>
          <w:rFonts w:ascii="Times New Roman" w:hAnsi="宋体"/>
          <w:szCs w:val="21"/>
        </w:rPr>
        <w:t>是直角三角形时，求</w:t>
      </w:r>
      <w:r>
        <w:rPr>
          <w:rFonts w:ascii="Times New Roman" w:hAnsi="宋体"/>
          <w:position w:val="-6"/>
          <w:szCs w:val="21"/>
        </w:rPr>
        <w:object>
          <v:shape id="_x0000_i111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9" DrawAspect="Content" ObjectID="_1468075800" r:id="rId170">
            <o:LockedField>false</o:LockedField>
          </o:OLEObject>
        </w:object>
      </w:r>
      <w:r>
        <w:rPr>
          <w:rFonts w:ascii="Times New Roman" w:hAnsi="宋体"/>
          <w:szCs w:val="21"/>
        </w:rPr>
        <w:t>的面积．</w:t>
      </w:r>
    </w:p>
    <w:p>
      <w:pPr>
        <w:jc w:val="center"/>
        <w:rPr>
          <w:rFonts w:ascii="Times New Roman" w:hAnsi="宋体"/>
          <w:b/>
          <w:sz w:val="30"/>
          <w:szCs w:val="30"/>
        </w:rPr>
      </w:pPr>
    </w:p>
    <w:p>
      <w:pPr>
        <w:jc w:val="center"/>
        <w:rPr>
          <w:rFonts w:ascii="Times New Roman" w:hAnsi="宋体"/>
          <w:b/>
          <w:sz w:val="30"/>
          <w:szCs w:val="30"/>
        </w:rPr>
      </w:pPr>
    </w:p>
    <w:p>
      <w:pPr>
        <w:jc w:val="center"/>
        <w:rPr>
          <w:rFonts w:ascii="Times New Roman" w:hAnsi="宋体"/>
          <w:b/>
          <w:sz w:val="30"/>
          <w:szCs w:val="30"/>
        </w:rPr>
      </w:pPr>
    </w:p>
    <w:p>
      <w:pPr>
        <w:jc w:val="center"/>
        <w:rPr>
          <w:rFonts w:ascii="Times New Roman" w:hAnsi="宋体"/>
          <w:b/>
          <w:sz w:val="30"/>
          <w:szCs w:val="30"/>
        </w:rPr>
      </w:pPr>
    </w:p>
    <w:p>
      <w:pPr>
        <w:jc w:val="center"/>
        <w:rPr>
          <w:rFonts w:ascii="Times New Roman" w:hAnsi="宋体"/>
          <w:b/>
          <w:sz w:val="30"/>
          <w:szCs w:val="30"/>
        </w:rPr>
      </w:pPr>
    </w:p>
    <w:p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pict>
          <v:shape id="_x0000_s1120" o:spid="_x0000_s1120" o:spt="75" type="#_x0000_t75" style="position:absolute;left:0pt;margin-left:833pt;margin-top:822pt;height:26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</v:shape>
        </w:pict>
      </w:r>
      <w:r>
        <w:rPr>
          <w:rFonts w:ascii="Times New Roman" w:hAnsi="宋体"/>
          <w:b/>
          <w:sz w:val="30"/>
          <w:szCs w:val="30"/>
        </w:rPr>
        <w:t>九年级数学答案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一、单选题（每小题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二、</w:t>
      </w:r>
      <w:r>
        <w:rPr>
          <w:rFonts w:ascii="Times New Roman" w:hAnsi="宋体"/>
          <w:szCs w:val="21"/>
        </w:rPr>
        <w:t>填空题（每小题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Times New Roman"/>
          <w:szCs w:val="21"/>
        </w:rPr>
        <w:t>9．</w:t>
      </w:r>
      <w:r>
        <w:rPr>
          <w:rFonts w:ascii="Times New Roman" w:hAnsi="Times New Roman"/>
          <w:position w:val="-14"/>
          <w:szCs w:val="21"/>
        </w:rPr>
        <w:object>
          <v:shape id="_x0000_i1120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20" DrawAspect="Content" ObjectID="_1468075801" r:id="rId17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21" DrawAspect="Content" ObjectID="_1468075802" r:id="rId17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ab/>
      </w:r>
      <w:r>
        <w:rPr>
          <w:rFonts w:ascii="Times New Roman" w:hAnsi="Times New Roman"/>
          <w:szCs w:val="21"/>
        </w:rPr>
        <w:t>10．30°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11．</w:t>
      </w:r>
      <w:r>
        <w:rPr>
          <w:rFonts w:ascii="Times New Roman" w:hAnsi="Times New Roman"/>
          <w:position w:val="-24"/>
          <w:szCs w:val="21"/>
        </w:rPr>
        <w:object>
          <v:shape id="_x0000_i112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22" DrawAspect="Content" ObjectID="_1468075803" r:id="rId1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12．</w:t>
      </w:r>
      <w:r>
        <w:rPr>
          <w:rFonts w:ascii="Times New Roman" w:hAnsi="Times New Roman"/>
          <w:position w:val="-24"/>
          <w:szCs w:val="21"/>
        </w:rPr>
        <w:object>
          <v:shape id="_x0000_i112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3" DrawAspect="Content" ObjectID="_1468075804" r:id="rId1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13．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24" DrawAspect="Content" ObjectID="_1468075805" r:id="rId180">
            <o:LockedField>false</o:LockedField>
          </o:OLEObject>
        </w:object>
      </w:r>
      <w:r>
        <w:rPr>
          <w:rFonts w:ascii="Times New Roman" w:hAnsi="宋体"/>
          <w:szCs w:val="21"/>
        </w:rPr>
        <w:t>且</w:t>
      </w:r>
      <w:r>
        <w:rPr>
          <w:rFonts w:ascii="Times New Roman" w:hAnsi="宋体"/>
          <w:position w:val="-6"/>
          <w:szCs w:val="21"/>
        </w:rPr>
        <w:object>
          <v:shape id="_x0000_i112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25" DrawAspect="Content" ObjectID="_1468075806" r:id="rId182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14．0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15．40°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16．19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三、解答题（本题共有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个小题，每题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36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分）解：∵</w:t>
      </w:r>
      <w:r>
        <w:rPr>
          <w:rFonts w:ascii="Times New Roman" w:hAnsi="宋体"/>
          <w:position w:val="-14"/>
          <w:szCs w:val="21"/>
        </w:rPr>
        <w:object>
          <v:shape id="_x0000_i1126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6" DrawAspect="Content" ObjectID="_1468075807" r:id="rId184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14"/>
          <w:szCs w:val="21"/>
        </w:rPr>
        <w:object>
          <v:shape id="_x0000_i1127" o:spt="75" type="#_x0000_t75" style="height:20pt;width:11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7" DrawAspect="Content" ObjectID="_1468075808" r:id="rId186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14"/>
          <w:szCs w:val="21"/>
        </w:rPr>
        <w:object>
          <v:shape id="_x0000_i1128" o:spt="75" type="#_x0000_t75" style="height:20pt;width:85.9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8" DrawAspect="Content" ObjectID="_1468075809" r:id="rId188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6"/>
          <w:szCs w:val="21"/>
        </w:rPr>
        <w:object>
          <v:shape id="_x0000_i1129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9" DrawAspect="Content" ObjectID="_1468075810" r:id="rId190">
            <o:LockedField>false</o:LockedField>
          </o:OLEObject>
        </w:object>
      </w:r>
      <w:r>
        <w:rPr>
          <w:rFonts w:ascii="Times New Roman" w:hAnsi="宋体"/>
          <w:szCs w:val="21"/>
        </w:rPr>
        <w:t>或</w:t>
      </w:r>
      <w:r>
        <w:rPr>
          <w:rFonts w:ascii="Times New Roman" w:hAnsi="宋体"/>
          <w:position w:val="-6"/>
          <w:szCs w:val="21"/>
        </w:rPr>
        <w:object>
          <v:shape id="_x0000_i1130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30" DrawAspect="Content" ObjectID="_1468075811" r:id="rId192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12"/>
          <w:szCs w:val="21"/>
        </w:rPr>
        <w:object>
          <v:shape id="_x0000_i1131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31" DrawAspect="Content" ObjectID="_1468075812" r:id="rId19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2"/>
          <w:szCs w:val="21"/>
        </w:rPr>
        <w:object>
          <v:shape id="_x0000_i1132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32" DrawAspect="Content" ObjectID="_1468075813" r:id="rId196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18．（6分）</w:t>
      </w:r>
      <w:r>
        <w:rPr>
          <w:rFonts w:ascii="Times New Roman" w:hAnsi="宋体"/>
          <w:szCs w:val="21"/>
        </w:rPr>
        <w:t>解：∵大量重复试验后发现，摸到红色小球的频率稳定在</w:t>
      </w:r>
      <w:r>
        <w:rPr>
          <w:rFonts w:hint="eastAsia" w:ascii="Times New Roman" w:hAnsi="宋体"/>
          <w:szCs w:val="21"/>
        </w:rPr>
        <w:t>0.9</w: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∴摸到红色小球的概率等于</w:t>
      </w:r>
      <w:r>
        <w:rPr>
          <w:rFonts w:hint="eastAsia" w:ascii="Times New Roman" w:hAnsi="宋体"/>
          <w:szCs w:val="21"/>
        </w:rPr>
        <w:t>0.9</w: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24"/>
          <w:szCs w:val="21"/>
        </w:rPr>
        <w:object>
          <v:shape id="_x0000_i1133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33" DrawAspect="Content" ObjectID="_1468075814" r:id="rId198">
            <o:LockedField>false</o:LockedField>
          </o:OLEObject>
        </w:object>
      </w:r>
      <w:r>
        <w:rPr>
          <w:rFonts w:ascii="Times New Roman" w:hAnsi="宋体"/>
          <w:szCs w:val="21"/>
        </w:rPr>
        <w:t>，解得：</w:t>
      </w:r>
      <w:r>
        <w:rPr>
          <w:rFonts w:ascii="Times New Roman" w:hAnsi="宋体"/>
          <w:position w:val="-6"/>
          <w:szCs w:val="21"/>
        </w:rPr>
        <w:object>
          <v:shape id="_x0000_i113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4" DrawAspect="Content" ObjectID="_1468075815" r:id="rId200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经检验：</w:t>
      </w:r>
      <w:r>
        <w:rPr>
          <w:rFonts w:ascii="Times New Roman" w:hAnsi="宋体"/>
          <w:position w:val="-6"/>
          <w:szCs w:val="21"/>
        </w:rPr>
        <w:object>
          <v:shape id="_x0000_i113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5" DrawAspect="Content" ObjectID="_1468075816" r:id="rId202">
            <o:LockedField>false</o:LockedField>
          </o:OLEObject>
        </w:object>
      </w:r>
      <w:r>
        <w:rPr>
          <w:rFonts w:ascii="Times New Roman" w:hAnsi="宋体"/>
          <w:szCs w:val="21"/>
        </w:rPr>
        <w:t>是原方程的解，且符合题意</w:t>
      </w:r>
      <w:r>
        <w:rPr>
          <w:rFonts w:hint="eastAsia" w:ascii="Times New Roman" w:hAnsi="Times New Roman"/>
          <w:szCs w:val="21"/>
        </w:rPr>
        <w:t>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∴可以推算出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的值大约是</w:t>
      </w:r>
      <w:r>
        <w:rPr>
          <w:rFonts w:hint="eastAsia" w:ascii="Times New Roman" w:hAnsi="宋体"/>
          <w:szCs w:val="21"/>
        </w:rPr>
        <w:t>6．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hint="eastAsia" w:ascii="Times New Roman" w:hAnsi="宋体"/>
          <w:szCs w:val="21"/>
        </w:rPr>
        <w:t>19．</w:t>
      </w:r>
      <w:r>
        <w:rPr>
          <w:rFonts w:ascii="Times New Roman" w:hAnsi="宋体"/>
          <w:szCs w:val="21"/>
        </w:rPr>
        <w:t>解：∵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13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6" DrawAspect="Content" ObjectID="_1468075817" r:id="rId204">
            <o:LockedField>false</o:LockedField>
          </o:OLEObject>
        </w:object>
      </w:r>
      <w:r>
        <w:rPr>
          <w:rFonts w:ascii="Times New Roman" w:hAnsi="宋体"/>
          <w:szCs w:val="21"/>
        </w:rPr>
        <w:t>的直径</w: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6"/>
          <w:szCs w:val="21"/>
        </w:rPr>
        <w:object>
          <v:shape id="_x0000_i1137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7" DrawAspect="Content" ObjectID="_1468075818" r:id="rId20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．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ascii="Times New Roman" w:hAnsi="宋体"/>
          <w:position w:val="-4"/>
          <w:szCs w:val="21"/>
        </w:rPr>
        <w:object>
          <v:shape id="_x0000_i1138" o:spt="75" type="#_x0000_t75" style="height:17pt;width:49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8" DrawAspect="Content" ObjectID="_1468075819" r:id="rId2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9" DrawAspect="Content" ObjectID="_1468075820" r:id="rId2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4"/>
          <w:szCs w:val="21"/>
        </w:rPr>
        <w:object>
          <v:shape id="_x0000_i1140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40" DrawAspect="Content" ObjectID="_1468075821" r:id="rId212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设</w:t>
      </w:r>
      <w:r>
        <w:rPr>
          <w:rFonts w:ascii="Times New Roman" w:hAnsi="宋体"/>
          <w:position w:val="-6"/>
          <w:szCs w:val="21"/>
        </w:rPr>
        <w:object>
          <v:shape id="_x0000_i114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41" DrawAspect="Content" ObjectID="_1468075822" r:id="rId21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6"/>
          <w:szCs w:val="21"/>
        </w:rPr>
        <w:object>
          <v:shape id="_x0000_i1142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42" DrawAspect="Content" ObjectID="_1468075823" r:id="rId216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6"/>
          <w:szCs w:val="21"/>
        </w:rPr>
        <w:object>
          <v:shape id="_x0000_i1143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43" DrawAspect="Content" ObjectID="_1468075824" r:id="rId2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20．（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分）解：根据题意得：</w:t>
      </w:r>
      <w:r>
        <w:rPr>
          <w:rFonts w:ascii="Times New Roman" w:hAnsi="宋体"/>
          <w:position w:val="-14"/>
          <w:szCs w:val="21"/>
        </w:rPr>
        <w:object>
          <v:shape id="_x0000_i1144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4" DrawAspect="Content" ObjectID="_1468075825" r:id="rId220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145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5" DrawAspect="Content" ObjectID="_1468075826" r:id="rId22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146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6" DrawAspect="Content" ObjectID="_1468075827" r:id="rId224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设抛物线的解析式为</w:t>
      </w:r>
      <w:r>
        <w:rPr>
          <w:rFonts w:ascii="Times New Roman" w:hAnsi="宋体"/>
          <w:position w:val="-14"/>
          <w:szCs w:val="21"/>
        </w:rPr>
        <w:object>
          <v:shape id="_x0000_i1147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7" DrawAspect="Content" ObjectID="_1468075828" r:id="rId226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把</w:t>
      </w:r>
      <w:r>
        <w:rPr>
          <w:rFonts w:ascii="Times New Roman" w:hAnsi="宋体"/>
          <w:position w:val="-14"/>
          <w:szCs w:val="21"/>
        </w:rPr>
        <w:object>
          <v:shape id="_x0000_i1148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8" DrawAspect="Content" ObjectID="_1468075829" r:id="rId22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149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9" DrawAspect="Content" ObjectID="_1468075830" r:id="rId22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150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50" DrawAspect="Content" ObjectID="_1468075831" r:id="rId230">
            <o:LockedField>false</o:LockedField>
          </o:OLEObject>
        </w:object>
      </w:r>
      <w:r>
        <w:rPr>
          <w:rFonts w:ascii="Times New Roman" w:hAnsi="宋体"/>
          <w:szCs w:val="21"/>
        </w:rPr>
        <w:t>，代入</w:t>
      </w:r>
      <w:r>
        <w:rPr>
          <w:rFonts w:ascii="Times New Roman" w:hAnsi="宋体"/>
          <w:position w:val="-14"/>
          <w:szCs w:val="21"/>
        </w:rPr>
        <w:object>
          <v:shape id="_x0000_i1151" o:spt="75" type="#_x0000_t75" style="height:20pt;width:11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51" DrawAspect="Content" ObjectID="_1468075832" r:id="rId231">
            <o:LockedField>false</o:LockedField>
          </o:OLEObject>
        </w:obje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得：</w:t>
      </w:r>
      <w:r>
        <w:rPr>
          <w:rFonts w:ascii="Times New Roman" w:hAnsi="宋体"/>
          <w:position w:val="-50"/>
          <w:szCs w:val="21"/>
        </w:rPr>
        <w:object>
          <v:shape id="_x0000_i1152" o:spt="75" type="#_x0000_t75" style="height:56pt;width:7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52" DrawAspect="Content" ObjectID="_1468075833" r:id="rId233">
            <o:LockedField>false</o:LockedField>
          </o:OLEObject>
        </w:object>
      </w:r>
      <w:r>
        <w:rPr>
          <w:rFonts w:ascii="Times New Roman" w:hAnsi="宋体"/>
          <w:szCs w:val="21"/>
        </w:rPr>
        <w:t>解得</w:t>
      </w:r>
      <w:r>
        <w:rPr>
          <w:rFonts w:ascii="Times New Roman" w:hAnsi="宋体"/>
          <w:position w:val="-78"/>
          <w:szCs w:val="21"/>
        </w:rPr>
        <w:object>
          <v:shape id="_x0000_i1153" o:spt="75" type="#_x0000_t75" style="height:84pt;width:44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53" DrawAspect="Content" ObjectID="_1468075834" r:id="rId23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∴抛物线的解析式为</w:t>
      </w:r>
      <w:r>
        <w:rPr>
          <w:rFonts w:ascii="Times New Roman" w:hAnsi="宋体"/>
          <w:position w:val="-24"/>
          <w:szCs w:val="21"/>
        </w:rPr>
        <w:object>
          <v:shape id="_x0000_i1154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54" DrawAspect="Content" ObjectID="_1468075835" r:id="rId237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21．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）解：如图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12"/>
          <w:szCs w:val="21"/>
        </w:rPr>
        <w:object>
          <v:shape id="_x0000_i1155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55" DrawAspect="Content" ObjectID="_1468075836" r:id="rId239">
            <o:LockedField>false</o:LockedField>
          </o:OLEObject>
        </w:object>
      </w:r>
      <w:r>
        <w:rPr>
          <w:rFonts w:ascii="Times New Roman" w:hAnsi="宋体"/>
          <w:szCs w:val="21"/>
        </w:rPr>
        <w:t>为所作；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）解：如图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12"/>
          <w:szCs w:val="21"/>
        </w:rPr>
        <w:object>
          <v:shape id="_x0000_i1156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56" DrawAspect="Content" ObjectID="_1468075837" r:id="rId241">
            <o:LockedField>false</o:LockedField>
          </o:OLEObject>
        </w:object>
      </w:r>
      <w:r>
        <w:rPr>
          <w:rFonts w:ascii="Times New Roman" w:hAnsi="宋体"/>
          <w:szCs w:val="21"/>
        </w:rPr>
        <w:t>为所作；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157" o:spt="75" type="#_x0000_t75" style="height:107.2pt;width:190.1pt;" filled="f" o:preferrelative="t" stroked="f" coordsize="21600,21600">
            <v:path/>
            <v:fill on="f" focussize="0,0"/>
            <v:stroke on="f" joinstyle="miter"/>
            <v:imagedata r:id="rId243" cropright="20665f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22．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分）解：设销售单价定为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元，由题意得：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6"/>
          <w:szCs w:val="21"/>
        </w:rPr>
        <w:object>
          <v:shape id="_x0000_i1158" o:spt="75" type="#_x0000_t75" style="height:23pt;width:357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8" DrawAspect="Content" ObjectID="_1468075838" r:id="rId244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9" DrawAspect="Content" ObjectID="_1468075839" r:id="rId246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60" DrawAspect="Content" ObjectID="_1468075840" r:id="rId248">
            <o:LockedField>false</o:LockedField>
          </o:OLEObject>
        </w:object>
      </w:r>
      <w:r>
        <w:rPr>
          <w:rFonts w:ascii="Times New Roman" w:hAnsi="宋体"/>
          <w:szCs w:val="21"/>
        </w:rPr>
        <w:t>时，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宋体"/>
          <w:szCs w:val="21"/>
        </w:rPr>
        <w:t>取最大值，最大值为</w:t>
      </w:r>
      <w:r>
        <w:rPr>
          <w:rFonts w:ascii="Times New Roman" w:hAnsi="Times New Roman"/>
          <w:szCs w:val="21"/>
        </w:rPr>
        <w:t>1200</w: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∴单价为</w:t>
      </w:r>
      <w:r>
        <w:rPr>
          <w:rFonts w:ascii="Times New Roman" w:hAnsi="Times New Roman"/>
          <w:szCs w:val="21"/>
        </w:rPr>
        <w:t>60</w:t>
      </w:r>
      <w:r>
        <w:rPr>
          <w:rFonts w:ascii="Times New Roman" w:hAnsi="宋体"/>
          <w:szCs w:val="21"/>
        </w:rPr>
        <w:t>元才能使每天所获得销售利润最大，最大利润为</w:t>
      </w:r>
      <w:r>
        <w:rPr>
          <w:rFonts w:ascii="Times New Roman" w:hAnsi="Times New Roman"/>
          <w:szCs w:val="21"/>
        </w:rPr>
        <w:t>1200</w:t>
      </w:r>
      <w:r>
        <w:rPr>
          <w:rFonts w:ascii="Times New Roman" w:hAnsi="宋体"/>
          <w:szCs w:val="21"/>
        </w:rPr>
        <w:t>元</w: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四、解答题（本题共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道题，其中</w:t>
      </w:r>
      <w:r>
        <w:rPr>
          <w:rFonts w:ascii="Times New Roman" w:hAnsi="Times New Roman"/>
          <w:szCs w:val="21"/>
        </w:rPr>
        <w:t>23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宋体"/>
          <w:szCs w:val="21"/>
        </w:rPr>
        <w:t>题，每题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分，</w:t>
      </w:r>
      <w:r>
        <w:rPr>
          <w:rFonts w:ascii="Times New Roman" w:hAnsi="Times New Roman"/>
          <w:szCs w:val="21"/>
        </w:rPr>
        <w:t>25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26</w:t>
      </w:r>
      <w:r>
        <w:rPr>
          <w:rFonts w:ascii="Times New Roman" w:hAnsi="宋体"/>
          <w:szCs w:val="21"/>
        </w:rPr>
        <w:t>题每题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分，共</w:t>
      </w:r>
      <w:r>
        <w:rPr>
          <w:rFonts w:ascii="Times New Roman" w:hAnsi="Times New Roman"/>
          <w:szCs w:val="21"/>
        </w:rPr>
        <w:t>36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hint="eastAsia" w:ascii="Times New Roman" w:hAnsi="宋体"/>
          <w:szCs w:val="21"/>
        </w:rPr>
        <w:t>23．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分）解：根据题意，列出表格，如下：</w:t>
      </w:r>
    </w:p>
    <w:tbl>
      <w:tblPr>
        <w:tblStyle w:val="7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1" o:spt="75" type="#_x0000_t75" style="height:13.95pt;width:48pt;" o:ole="t" filled="f" o:preferrelative="t" stroked="f" coordsize="21600,21600">
                  <v:path/>
                  <v:fill on="f" focussize="0,0"/>
                  <v:stroke on="f" joinstyle="miter"/>
                  <v:imagedata r:id="rId251" o:title=""/>
                  <o:lock v:ext="edit" aspectratio="t"/>
                  <w10:wrap type="none"/>
                  <w10:anchorlock/>
                </v:shape>
                <o:OLEObject Type="Embed" ProgID="Equation.DSMT4" ShapeID="_x0000_i1161" DrawAspect="Content" ObjectID="_1468075841" r:id="rId250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2" o:spt="75" type="#_x0000_t75" style="height:13.95pt;width:47pt;" o:ole="t" filled="f" o:preferrelative="t" stroked="f" coordsize="21600,21600">
                  <v:path/>
                  <v:fill on="f" focussize="0,0"/>
                  <v:stroke on="f" joinstyle="miter"/>
                  <v:imagedata r:id="rId253" o:title=""/>
                  <o:lock v:ext="edit" aspectratio="t"/>
                  <w10:wrap type="none"/>
                  <w10:anchorlock/>
                </v:shape>
                <o:OLEObject Type="Embed" ProgID="Equation.DSMT4" ShapeID="_x0000_i1162" DrawAspect="Content" ObjectID="_1468075842" r:id="rId252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3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55" o:title="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43" r:id="rId25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4" o:spt="75" type="#_x0000_t75" style="height:13.95pt;width:47pt;" o:ole="t" filled="f" o:preferrelative="t" stroked="f" coordsize="21600,21600">
                  <v:path/>
                  <v:fill on="f" focussize="0,0"/>
                  <v:stroke on="f" joinstyle="miter"/>
                  <v:imagedata r:id="rId257" o:title="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44" r:id="rId256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5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59" o:title="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45" r:id="rId258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6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61" o:title="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46" r:id="rId26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2548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7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63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47" r:id="rId262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8" o:spt="75" type="#_x0000_t75" style="height:13pt;width:45pt;" o:ole="t" filled="f" o:preferrelative="t" stroked="f" coordsize="21600,21600">
                  <v:path/>
                  <v:fill on="f" focussize="0,0"/>
                  <v:stroke on="f" joinstyle="miter"/>
                  <v:imagedata r:id="rId265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48" r:id="rId264">
                  <o:LockedField>false</o:LockedField>
                </o:OLEObject>
              </w:objec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69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67" o:title="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49" r:id="rId266">
                  <o:LockedField>false</o:LockedField>
                </o:OLEObject>
              </w:objec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总共有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种结果，每种结果出现的可能性相同，而两数之和为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宋体"/>
          <w:szCs w:val="21"/>
        </w:rPr>
        <w:t>有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种，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所以这两数和为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宋体"/>
          <w:szCs w:val="21"/>
        </w:rPr>
        <w:t>的概率为</w:t>
      </w:r>
      <w:r>
        <w:rPr>
          <w:rFonts w:ascii="Times New Roman" w:hAnsi="宋体"/>
          <w:position w:val="-24"/>
          <w:szCs w:val="21"/>
        </w:rPr>
        <w:object>
          <v:shape id="_x0000_i117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70" DrawAspect="Content" ObjectID="_1468075850" r:id="rId26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）解：这个游戏规则对双方不公平，理由如下：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由（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）得总共有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种结果，每种结果出现的可能性相同，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而两数之和为奇数的结果有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种，两数之和为偶数的结果有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种，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所以两数之和为奇数的概率为</w:t>
      </w:r>
      <w:r>
        <w:rPr>
          <w:rFonts w:ascii="Times New Roman" w:hAnsi="宋体"/>
          <w:position w:val="-24"/>
          <w:szCs w:val="21"/>
        </w:rPr>
        <w:object>
          <v:shape id="_x0000_i117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71" DrawAspect="Content" ObjectID="_1468075851" r:id="rId270">
            <o:LockedField>false</o:LockedField>
          </o:OLEObject>
        </w:object>
      </w:r>
      <w:r>
        <w:rPr>
          <w:rFonts w:ascii="Times New Roman" w:hAnsi="宋体"/>
          <w:szCs w:val="21"/>
        </w:rPr>
        <w:t>，两数之和为偶数的概率为</w:t>
      </w:r>
      <w:r>
        <w:rPr>
          <w:rFonts w:ascii="Times New Roman" w:hAnsi="宋体"/>
          <w:position w:val="-24"/>
          <w:szCs w:val="21"/>
        </w:rPr>
        <w:object>
          <v:shape id="_x0000_i117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2" DrawAspect="Content" ObjectID="_1468075852" r:id="rId272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ascii="Times New Roman" w:hAnsi="宋体"/>
          <w:position w:val="-24"/>
          <w:szCs w:val="21"/>
        </w:rPr>
        <w:object>
          <v:shape id="_x0000_i117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73" DrawAspect="Content" ObjectID="_1468075853" r:id="rId274">
            <o:LockedField>false</o:LockedField>
          </o:OLEObject>
        </w:object>
      </w:r>
      <w:r>
        <w:rPr>
          <w:rFonts w:ascii="Times New Roman" w:hAnsi="宋体"/>
          <w:szCs w:val="21"/>
        </w:rPr>
        <w:t>，所以这个游戏规则对双方不公平</w: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分）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）证明：如图：连接</w:t>
      </w:r>
      <w:r>
        <w:rPr>
          <w:rFonts w:hint="eastAsia" w:ascii="Times New Roman" w:hAnsi="宋体"/>
          <w:i/>
          <w:szCs w:val="21"/>
        </w:rPr>
        <w:t>OD</w:t>
      </w:r>
      <w:r>
        <w:rPr>
          <w:rFonts w:ascii="Times New Roman" w:hAnsi="宋体"/>
          <w:szCs w:val="21"/>
        </w:rPr>
        <w:t>，</w:t>
      </w:r>
    </w:p>
    <w:p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174" o:spt="75" type="#_x0000_t75" style="height:55.15pt;width:73.45pt;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hint="eastAsia" w:ascii="Times New Roman" w:hAnsi="宋体"/>
          <w:i/>
          <w:szCs w:val="21"/>
        </w:rPr>
        <w:t>BC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175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75" DrawAspect="Content" ObjectID="_1468075854" r:id="rId277">
            <o:LockedField>false</o:LockedField>
          </o:OLEObject>
        </w:object>
      </w:r>
      <w:r>
        <w:rPr>
          <w:rFonts w:ascii="Times New Roman" w:hAnsi="宋体"/>
          <w:szCs w:val="21"/>
        </w:rPr>
        <w:t>的切线，∴</w:t>
      </w:r>
      <w:r>
        <w:rPr>
          <w:rFonts w:ascii="Times New Roman" w:hAnsi="宋体"/>
          <w:position w:val="-6"/>
          <w:szCs w:val="21"/>
        </w:rPr>
        <w:object>
          <v:shape id="_x0000_i1176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76" DrawAspect="Content" ObjectID="_1468075855" r:id="rId279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ascii="Times New Roman" w:hAnsi="宋体"/>
          <w:position w:val="-6"/>
          <w:szCs w:val="21"/>
        </w:rPr>
        <w:object>
          <v:shape id="_x0000_i117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77" DrawAspect="Content" ObjectID="_1468075856" r:id="rId281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178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78" DrawAspect="Content" ObjectID="_1468075857" r:id="rId28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179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79" DrawAspect="Content" ObjectID="_1468075858" r:id="rId28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ascii="Times New Roman" w:hAnsi="宋体"/>
          <w:position w:val="-6"/>
          <w:szCs w:val="21"/>
        </w:rPr>
        <w:object>
          <v:shape id="_x0000_i1180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80" DrawAspect="Content" ObjectID="_1468075859" r:id="rId287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181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81" DrawAspect="Content" ObjectID="_1468075860" r:id="rId289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182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82" DrawAspect="Content" ObjectID="_1468075861" r:id="rId29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在</w:t>
      </w:r>
      <w:r>
        <w:rPr>
          <w:rFonts w:ascii="Times New Roman" w:hAnsi="宋体"/>
          <w:position w:val="-6"/>
          <w:szCs w:val="21"/>
        </w:rPr>
        <w:object>
          <v:shape id="_x0000_i1183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3" DrawAspect="Content" ObjectID="_1468075862" r:id="rId293">
            <o:LockedField>false</o:LockedField>
          </o:OLEObject>
        </w:object>
      </w:r>
      <w:r>
        <w:rPr>
          <w:rFonts w:ascii="Times New Roman" w:hAnsi="宋体"/>
          <w:szCs w:val="21"/>
        </w:rPr>
        <w:t>和</w:t>
      </w:r>
      <w:r>
        <w:rPr>
          <w:rFonts w:ascii="Times New Roman" w:hAnsi="宋体"/>
          <w:position w:val="-6"/>
          <w:szCs w:val="21"/>
        </w:rPr>
        <w:object>
          <v:shape id="_x0000_i1184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84" DrawAspect="Content" ObjectID="_1468075863" r:id="rId295">
            <o:LockedField>false</o:LockedField>
          </o:OLEObject>
        </w:object>
      </w:r>
      <w:r>
        <w:rPr>
          <w:rFonts w:ascii="Times New Roman" w:hAnsi="宋体"/>
          <w:szCs w:val="21"/>
        </w:rPr>
        <w:t>中，</w:t>
      </w:r>
      <w:r>
        <w:rPr>
          <w:rFonts w:ascii="Times New Roman" w:hAnsi="宋体"/>
          <w:position w:val="-50"/>
          <w:szCs w:val="21"/>
        </w:rPr>
        <w:object>
          <v:shape id="_x0000_i1185" o:spt="75" type="#_x0000_t75" style="height:56pt;width:9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85" DrawAspect="Content" ObjectID="_1468075864" r:id="rId29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14"/>
          <w:szCs w:val="21"/>
        </w:rPr>
        <w:object>
          <v:shape id="_x0000_i1186" o:spt="75" type="#_x0000_t75" style="height:20pt;width:12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6" DrawAspect="Content" ObjectID="_1468075865" r:id="rId299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187" o:spt="75" type="#_x0000_t75" style="height:13.95pt;width:11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87" DrawAspect="Content" ObjectID="_1468075866" r:id="rId301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18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8" DrawAspect="Content" ObjectID="_1468075867" r:id="rId30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∵</w:t>
      </w:r>
      <w:r>
        <w:rPr>
          <w:rFonts w:hint="eastAsia" w:ascii="Times New Roman" w:hAnsi="宋体"/>
          <w:i/>
          <w:szCs w:val="21"/>
        </w:rPr>
        <w:t>OD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189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9" DrawAspect="Content" ObjectID="_1468075868" r:id="rId305">
            <o:LockedField>false</o:LockedField>
          </o:OLEObject>
        </w:object>
      </w:r>
      <w:r>
        <w:rPr>
          <w:rFonts w:ascii="Times New Roman" w:hAnsi="宋体"/>
          <w:szCs w:val="21"/>
        </w:rPr>
        <w:t>的半径，∴</w:t>
      </w:r>
      <w:r>
        <w:rPr>
          <w:rFonts w:hint="eastAsia" w:ascii="Times New Roman" w:hAnsi="宋体"/>
          <w:i/>
          <w:szCs w:val="21"/>
        </w:rPr>
        <w:t>DC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position w:val="-8"/>
          <w:szCs w:val="21"/>
        </w:rPr>
        <w:object>
          <v:shape id="_x0000_i1190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90" DrawAspect="Content" ObjectID="_1468075869" r:id="rId307">
            <o:LockedField>false</o:LockedField>
          </o:OLEObject>
        </w:object>
      </w:r>
      <w:r>
        <w:rPr>
          <w:rFonts w:ascii="Times New Roman" w:hAnsi="宋体"/>
          <w:szCs w:val="21"/>
        </w:rPr>
        <w:t>的</w:t>
      </w:r>
      <w:r>
        <w:rPr>
          <w:rFonts w:hint="eastAsia" w:ascii="Times New Roman" w:hAnsi="宋体"/>
          <w:szCs w:val="21"/>
        </w:rPr>
        <w:t>切线．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）解：设</w:t>
      </w:r>
      <w:r>
        <w:rPr>
          <w:rFonts w:ascii="Times New Roman" w:hAnsi="宋体"/>
          <w:position w:val="-8"/>
          <w:szCs w:val="21"/>
        </w:rPr>
        <w:object>
          <v:shape id="_x0000_i1191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91" DrawAspect="Content" ObjectID="_1468075870" r:id="rId309">
            <o:LockedField>false</o:LockedField>
          </o:OLEObject>
        </w:object>
      </w:r>
      <w:r>
        <w:rPr>
          <w:rFonts w:ascii="Times New Roman" w:hAnsi="宋体"/>
          <w:szCs w:val="21"/>
        </w:rPr>
        <w:t>的半径为</w:t>
      </w:r>
      <w:r>
        <w:rPr>
          <w:rFonts w:hint="eastAsia" w:ascii="Times New Roman" w:hAnsi="宋体"/>
          <w:i/>
          <w:szCs w:val="21"/>
        </w:rPr>
        <w:t>r</w:t>
      </w:r>
      <w:r>
        <w:rPr>
          <w:rFonts w:ascii="Times New Roman" w:hAnsi="宋体"/>
          <w:szCs w:val="21"/>
        </w:rPr>
        <w:t>，在</w:t>
      </w:r>
      <w:r>
        <w:rPr>
          <w:rFonts w:ascii="Times New Roman" w:hAnsi="宋体"/>
          <w:position w:val="-6"/>
          <w:szCs w:val="21"/>
        </w:rPr>
        <w:object>
          <v:shape id="_x0000_i119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92" DrawAspect="Content" ObjectID="_1468075871" r:id="rId311">
            <o:LockedField>false</o:LockedField>
          </o:OLEObject>
        </w:object>
      </w:r>
      <w:r>
        <w:rPr>
          <w:rFonts w:ascii="Times New Roman" w:hAnsi="宋体"/>
          <w:szCs w:val="21"/>
        </w:rPr>
        <w:t>中，</w:t>
      </w:r>
      <w:r>
        <w:rPr>
          <w:rFonts w:ascii="Times New Roman" w:hAnsi="宋体"/>
          <w:position w:val="-6"/>
          <w:szCs w:val="21"/>
        </w:rPr>
        <w:object>
          <v:shape id="_x0000_i1193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93" DrawAspect="Content" ObjectID="_1468075872" r:id="rId31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即</w:t>
      </w:r>
      <w:r>
        <w:rPr>
          <w:rFonts w:ascii="Times New Roman" w:hAnsi="宋体"/>
          <w:position w:val="-14"/>
          <w:szCs w:val="21"/>
        </w:rPr>
        <w:object>
          <v:shape id="_x0000_i1194" o:spt="75" type="#_x0000_t75" style="height:22pt;width:83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94" DrawAspect="Content" ObjectID="_1468075873" r:id="rId315">
            <o:LockedField>false</o:LockedField>
          </o:OLEObject>
        </w:object>
      </w:r>
      <w:r>
        <w:rPr>
          <w:rFonts w:ascii="Times New Roman" w:hAnsi="宋体"/>
          <w:szCs w:val="21"/>
        </w:rPr>
        <w:t>，解得：</w:t>
      </w:r>
      <w:r>
        <w:rPr>
          <w:rFonts w:ascii="Times New Roman" w:hAnsi="宋体"/>
          <w:position w:val="-6"/>
          <w:szCs w:val="21"/>
        </w:rPr>
        <w:object>
          <v:shape id="_x0000_i119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95" DrawAspect="Content" ObjectID="_1468075874" r:id="rId317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8"/>
          <w:szCs w:val="21"/>
        </w:rPr>
        <w:object>
          <v:shape id="_x0000_i1196" o:spt="75" type="#_x0000_t75" style="height:15pt;width:2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96" DrawAspect="Content" ObjectID="_1468075875" r:id="rId319">
            <o:LockedField>false</o:LockedField>
          </o:OLEObject>
        </w:object>
      </w:r>
      <w:r>
        <w:rPr>
          <w:rFonts w:ascii="Times New Roman" w:hAnsi="宋体"/>
          <w:szCs w:val="21"/>
        </w:rPr>
        <w:t>的半径为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宋体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</w:t>
      </w:r>
      <w:r>
        <w:rPr>
          <w:rFonts w:hint="eastAsia" w:ascii="Times New Roman" w:hAnsi="宋体"/>
          <w:szCs w:val="21"/>
        </w:rPr>
        <w:t>）</w:t>
      </w:r>
      <w:r>
        <w:rPr>
          <w:rFonts w:ascii="Times New Roman" w:hAnsi="宋体"/>
          <w:szCs w:val="21"/>
        </w:rPr>
        <w:t>解：（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）把</w:t>
      </w:r>
      <w:r>
        <w:rPr>
          <w:rFonts w:ascii="Times New Roman" w:hAnsi="宋体"/>
          <w:position w:val="-14"/>
          <w:szCs w:val="21"/>
        </w:rPr>
        <w:object>
          <v:shape id="_x0000_i1197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97" DrawAspect="Content" ObjectID="_1468075876" r:id="rId321">
            <o:LockedField>false</o:LockedField>
          </o:OLEObject>
        </w:object>
      </w:r>
      <w:r>
        <w:rPr>
          <w:rFonts w:ascii="Times New Roman" w:hAnsi="宋体"/>
          <w:szCs w:val="21"/>
        </w:rPr>
        <w:t>代入</w:t>
      </w:r>
      <w:r>
        <w:rPr>
          <w:rFonts w:ascii="Times New Roman" w:hAnsi="宋体"/>
          <w:position w:val="-24"/>
          <w:szCs w:val="21"/>
        </w:rPr>
        <w:object>
          <v:shape id="_x0000_i119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8" DrawAspect="Content" ObjectID="_1468075877" r:id="rId323">
            <o:LockedField>false</o:LockedField>
          </o:OLEObject>
        </w:object>
      </w:r>
      <w:r>
        <w:rPr>
          <w:rFonts w:ascii="Times New Roman" w:hAnsi="宋体"/>
          <w:szCs w:val="21"/>
        </w:rPr>
        <w:t>，得</w:t>
      </w:r>
      <w:r>
        <w:rPr>
          <w:rFonts w:ascii="Times New Roman" w:hAnsi="宋体"/>
          <w:position w:val="-24"/>
          <w:szCs w:val="21"/>
        </w:rPr>
        <w:object>
          <v:shape id="_x0000_i119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9" DrawAspect="Content" ObjectID="_1468075878" r:id="rId325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6"/>
          <w:szCs w:val="21"/>
        </w:rPr>
        <w:object>
          <v:shape id="_x0000_i1200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200" DrawAspect="Content" ObjectID="_1468075879" r:id="rId32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∴反比例函数的解析式为</w:t>
      </w:r>
      <w:r>
        <w:rPr>
          <w:rFonts w:ascii="Times New Roman" w:hAnsi="宋体"/>
          <w:position w:val="-24"/>
          <w:szCs w:val="21"/>
        </w:rPr>
        <w:object>
          <v:shape id="_x0000_i1201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201" DrawAspect="Content" ObjectID="_1468075880" r:id="rId3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把</w:t>
      </w:r>
      <w:r>
        <w:rPr>
          <w:rFonts w:ascii="Times New Roman" w:hAnsi="宋体"/>
          <w:position w:val="-14"/>
          <w:szCs w:val="21"/>
        </w:rPr>
        <w:object>
          <v:shape id="_x0000_i1202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202" DrawAspect="Content" ObjectID="_1468075881" r:id="rId331">
            <o:LockedField>false</o:LockedField>
          </o:OLEObject>
        </w:object>
      </w:r>
      <w:r>
        <w:rPr>
          <w:rFonts w:ascii="Times New Roman" w:hAnsi="宋体"/>
          <w:szCs w:val="21"/>
        </w:rPr>
        <w:t>代入</w:t>
      </w:r>
      <w:r>
        <w:rPr>
          <w:rFonts w:ascii="Times New Roman" w:hAnsi="宋体"/>
          <w:position w:val="-24"/>
          <w:szCs w:val="21"/>
        </w:rPr>
        <w:object>
          <v:shape id="_x0000_i1203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203" DrawAspect="Content" ObjectID="_1468075882" r:id="rId333">
            <o:LockedField>false</o:LockedField>
          </o:OLEObject>
        </w:object>
      </w:r>
      <w:r>
        <w:rPr>
          <w:rFonts w:ascii="Times New Roman" w:hAnsi="宋体"/>
          <w:szCs w:val="21"/>
        </w:rPr>
        <w:t>，得</w:t>
      </w:r>
      <w:r>
        <w:rPr>
          <w:rFonts w:ascii="Times New Roman" w:hAnsi="宋体"/>
          <w:position w:val="-24"/>
          <w:szCs w:val="21"/>
        </w:rPr>
        <w:object>
          <v:shape id="_x0000_i1204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204" DrawAspect="Content" ObjectID="_1468075883" r:id="rId335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szCs w:val="21"/>
        </w:rPr>
        <w:t>解得</w:t>
      </w:r>
      <w:r>
        <w:rPr>
          <w:rFonts w:ascii="Times New Roman" w:hAnsi="宋体"/>
          <w:position w:val="-6"/>
          <w:szCs w:val="21"/>
        </w:rPr>
        <w:object>
          <v:shape id="_x0000_i1205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205" DrawAspect="Content" ObjectID="_1468075884" r:id="rId337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14"/>
          <w:szCs w:val="21"/>
        </w:rPr>
        <w:object>
          <v:shape id="_x0000_i1206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06" DrawAspect="Content" ObjectID="_1468075885" r:id="rId339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把</w:t>
      </w:r>
      <w:r>
        <w:rPr>
          <w:rFonts w:ascii="Times New Roman" w:hAnsi="宋体"/>
          <w:position w:val="-14"/>
          <w:szCs w:val="21"/>
        </w:rPr>
        <w:object>
          <v:shape id="_x0000_i1207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207" DrawAspect="Content" ObjectID="_1468075886" r:id="rId34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208" o:spt="75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08" DrawAspect="Content" ObjectID="_1468075887" r:id="rId343">
            <o:LockedField>false</o:LockedField>
          </o:OLEObject>
        </w:object>
      </w:r>
      <w:r>
        <w:rPr>
          <w:rFonts w:ascii="Times New Roman" w:hAnsi="宋体"/>
          <w:szCs w:val="21"/>
        </w:rPr>
        <w:t>代入</w:t>
      </w:r>
      <w:r>
        <w:rPr>
          <w:rFonts w:ascii="Times New Roman" w:hAnsi="宋体"/>
          <w:position w:val="-12"/>
          <w:szCs w:val="21"/>
        </w:rPr>
        <w:object>
          <v:shape id="_x0000_i1209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209" DrawAspect="Content" ObjectID="_1468075888" r:id="rId345">
            <o:LockedField>false</o:LockedField>
          </o:OLEObject>
        </w:object>
      </w:r>
      <w:r>
        <w:rPr>
          <w:rFonts w:ascii="Times New Roman" w:hAnsi="宋体"/>
          <w:szCs w:val="21"/>
        </w:rPr>
        <w:t>，得：</w:t>
      </w:r>
      <w:r>
        <w:rPr>
          <w:rFonts w:ascii="Times New Roman" w:hAnsi="宋体"/>
          <w:position w:val="-30"/>
          <w:szCs w:val="21"/>
        </w:rPr>
        <w:object>
          <v:shape id="_x0000_i1210" o:spt="75" type="#_x0000_t75" style="height:36pt;width:70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210" DrawAspect="Content" ObjectID="_1468075889" r:id="rId347">
            <o:LockedField>false</o:LockedField>
          </o:OLEObject>
        </w:object>
      </w:r>
      <w:r>
        <w:rPr>
          <w:rFonts w:ascii="Times New Roman" w:hAnsi="宋体"/>
          <w:szCs w:val="21"/>
        </w:rPr>
        <w:t>，解得：</w:t>
      </w:r>
      <w:r>
        <w:rPr>
          <w:rFonts w:ascii="Times New Roman" w:hAnsi="宋体"/>
          <w:position w:val="-44"/>
          <w:szCs w:val="21"/>
        </w:rPr>
        <w:object>
          <v:shape id="_x0000_i1211" o:spt="75" type="#_x0000_t75" style="height:49.95pt;width:40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211" DrawAspect="Content" ObjectID="_1468075890" r:id="rId34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∴一次函数的解析式为</w:t>
      </w:r>
      <w:r>
        <w:rPr>
          <w:rFonts w:ascii="Times New Roman" w:hAnsi="宋体"/>
          <w:position w:val="-24"/>
          <w:szCs w:val="21"/>
        </w:rPr>
        <w:object>
          <v:shape id="_x0000_i1212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212" DrawAspect="Content" ObjectID="_1468075891" r:id="rId3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）解：设一次函数</w:t>
      </w:r>
      <w:r>
        <w:rPr>
          <w:rFonts w:ascii="Times New Roman" w:hAnsi="宋体"/>
          <w:position w:val="-24"/>
          <w:szCs w:val="21"/>
        </w:rPr>
        <w:object>
          <v:shape id="_x0000_i1213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13" DrawAspect="Content" ObjectID="_1468075892" r:id="rId353">
            <o:LockedField>false</o:LockedField>
          </o:OLEObject>
        </w:object>
      </w:r>
      <w:r>
        <w:rPr>
          <w:rFonts w:ascii="Times New Roman" w:hAnsi="宋体"/>
          <w:szCs w:val="21"/>
        </w:rPr>
        <w:t>的图象与</w:t>
      </w:r>
      <w:r>
        <w:rPr>
          <w:rFonts w:hint="eastAsia" w:ascii="Times New Roman" w:hAnsi="宋体"/>
          <w:i/>
          <w:szCs w:val="21"/>
        </w:rPr>
        <w:t>x</w:t>
      </w:r>
      <w:r>
        <w:rPr>
          <w:rFonts w:ascii="Times New Roman" w:hAnsi="宋体"/>
          <w:szCs w:val="21"/>
        </w:rPr>
        <w:t>轴交于点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令</w:t>
      </w:r>
      <w:r>
        <w:rPr>
          <w:rFonts w:ascii="Times New Roman" w:hAnsi="宋体"/>
          <w:position w:val="-12"/>
          <w:szCs w:val="21"/>
        </w:rPr>
        <w:object>
          <v:shape id="_x0000_i1214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14" DrawAspect="Content" ObjectID="_1468075893" r:id="rId355">
            <o:LockedField>false</o:LockedField>
          </o:OLEObject>
        </w:object>
      </w:r>
      <w:r>
        <w:rPr>
          <w:rFonts w:ascii="Times New Roman" w:hAnsi="宋体"/>
          <w:szCs w:val="21"/>
        </w:rPr>
        <w:t>，得</w:t>
      </w:r>
      <w:r>
        <w:rPr>
          <w:rFonts w:ascii="Times New Roman" w:hAnsi="宋体"/>
          <w:position w:val="-24"/>
          <w:szCs w:val="21"/>
        </w:rPr>
        <w:object>
          <v:shape id="_x0000_i1215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15" DrawAspect="Content" ObjectID="_1468075894" r:id="rId357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6"/>
          <w:szCs w:val="21"/>
        </w:rPr>
        <w:object>
          <v:shape id="_x0000_i121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16" DrawAspect="Content" ObjectID="_1468075895" r:id="rId359">
            <o:LockedField>false</o:LockedField>
          </o:OLEObject>
        </w:object>
      </w:r>
      <w:r>
        <w:rPr>
          <w:rFonts w:ascii="Times New Roman" w:hAnsi="宋体"/>
          <w:szCs w:val="21"/>
        </w:rPr>
        <w:t>，即点</w:t>
      </w:r>
      <w:r>
        <w:rPr>
          <w:rFonts w:hint="eastAsia" w:ascii="Times New Roman" w:hAnsi="宋体"/>
          <w:i/>
          <w:szCs w:val="21"/>
        </w:rPr>
        <w:t>C</w:t>
      </w:r>
      <w:r>
        <w:rPr>
          <w:rFonts w:ascii="Times New Roman" w:hAnsi="宋体"/>
          <w:szCs w:val="21"/>
        </w:rPr>
        <w:t>的坐标为</w:t>
      </w:r>
      <w:r>
        <w:rPr>
          <w:rFonts w:ascii="Times New Roman" w:hAnsi="宋体"/>
          <w:position w:val="-14"/>
          <w:szCs w:val="21"/>
        </w:rPr>
        <w:object>
          <v:shape id="_x0000_i1217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17" DrawAspect="Content" ObjectID="_1468075896" r:id="rId361">
            <o:LockedField>false</o:LockedField>
          </o:OLEObject>
        </w:object>
      </w:r>
      <w:r>
        <w:rPr>
          <w:rFonts w:ascii="Times New Roman" w:hAnsi="宋体"/>
          <w:szCs w:val="21"/>
        </w:rPr>
        <w:t>，∴</w:t>
      </w:r>
      <w:r>
        <w:rPr>
          <w:rFonts w:ascii="Times New Roman" w:hAnsi="宋体"/>
          <w:position w:val="-6"/>
          <w:szCs w:val="21"/>
        </w:rPr>
        <w:object>
          <v:shape id="_x0000_i1218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8" DrawAspect="Content" ObjectID="_1468075897" r:id="rId36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24"/>
          <w:szCs w:val="21"/>
        </w:rPr>
        <w:object>
          <v:shape id="_x0000_i1219" o:spt="75" type="#_x0000_t75" style="height:31pt;width:344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9" DrawAspect="Content" ObjectID="_1468075898" r:id="rId36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ascii="Times New Roman" w:hAnsi="宋体"/>
          <w:position w:val="-12"/>
          <w:szCs w:val="21"/>
        </w:rPr>
        <w:object>
          <v:shape id="_x0000_i1220" o:spt="75" type="#_x0000_t75" style="height:18pt;width:136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20" DrawAspect="Content" ObjectID="_1468075899" r:id="rId367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6"/>
          <w:szCs w:val="21"/>
        </w:rPr>
        <w:object>
          <v:shape id="_x0000_i122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21" DrawAspect="Content" ObjectID="_1468075900" r:id="rId369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∴</w:t>
      </w:r>
      <w:r>
        <w:rPr>
          <w:rFonts w:hint="eastAsia" w:ascii="Times New Roman" w:hAnsi="宋体"/>
          <w:i/>
          <w:szCs w:val="21"/>
        </w:rPr>
        <w:t>M</w:t>
      </w:r>
      <w:r>
        <w:rPr>
          <w:rFonts w:ascii="Times New Roman" w:hAnsi="宋体"/>
          <w:szCs w:val="21"/>
        </w:rPr>
        <w:t>的坐标为</w:t>
      </w:r>
      <w:r>
        <w:rPr>
          <w:rFonts w:ascii="Times New Roman" w:hAnsi="宋体"/>
          <w:position w:val="-14"/>
          <w:szCs w:val="21"/>
        </w:rPr>
        <w:object>
          <v:shape id="_x0000_i1222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22" DrawAspect="Content" ObjectID="_1468075901" r:id="rId37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26．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宋体"/>
          <w:szCs w:val="21"/>
        </w:rPr>
        <w:t>分）解：</w:t>
      </w:r>
      <w:r>
        <w:rPr>
          <w:rFonts w:hint="eastAsia" w:ascii="Times New Roman" w:hAnsi="宋体"/>
          <w:szCs w:val="21"/>
        </w:rPr>
        <w:t>∵</w:t>
      </w:r>
      <w:r>
        <w:rPr>
          <w:rFonts w:ascii="Times New Roman" w:hAnsi="宋体"/>
          <w:position w:val="-6"/>
          <w:szCs w:val="21"/>
        </w:rPr>
        <w:object>
          <v:shape id="_x0000_i1223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23" DrawAspect="Content" ObjectID="_1468075902" r:id="rId373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6"/>
          <w:szCs w:val="21"/>
        </w:rPr>
        <w:object>
          <v:shape id="_x0000_i1224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24" DrawAspect="Content" ObjectID="_1468075903" r:id="rId37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225" o:spt="75" type="#_x0000_t75" style="height:20pt;width:77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5" DrawAspect="Content" ObjectID="_1468075904" r:id="rId377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position w:val="-14"/>
          <w:szCs w:val="21"/>
        </w:rPr>
        <w:object>
          <v:shape id="_x0000_i1226" o:spt="75" type="#_x0000_t75" style="height:20pt;width:8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6" DrawAspect="Content" ObjectID="_1468075905" r:id="rId37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14"/>
          <w:szCs w:val="21"/>
        </w:rPr>
        <w:object>
          <v:shape id="_x0000_i1227" o:spt="75" type="#_x0000_t75" style="height:19pt;width:201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7" DrawAspect="Content" ObjectID="_1468075906" r:id="rId38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28" o:spt="75" type="#_x0000_t75" style="height:31pt;width:30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8" DrawAspect="Content" ObjectID="_1468075907" r:id="rId38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根据题意得</w:t>
      </w:r>
      <w:r>
        <w:rPr>
          <w:rFonts w:ascii="Times New Roman" w:hAnsi="Times New Roman"/>
          <w:position w:val="-50"/>
          <w:szCs w:val="21"/>
        </w:rPr>
        <w:object>
          <v:shape id="_x0000_i1229" o:spt="75" type="#_x0000_t75" style="height:56pt;width:5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9" DrawAspect="Content" ObjectID="_1468075908" r:id="rId385">
            <o:LockedField>false</o:LockedField>
          </o:OLEObject>
        </w:object>
      </w:r>
      <w:r>
        <w:rPr>
          <w:rFonts w:ascii="Times New Roman" w:hAnsi="宋体"/>
          <w:szCs w:val="21"/>
        </w:rPr>
        <w:t>，解得：</w:t>
      </w:r>
      <w:r>
        <w:rPr>
          <w:rFonts w:ascii="Times New Roman" w:hAnsi="宋体"/>
          <w:position w:val="-6"/>
          <w:szCs w:val="21"/>
        </w:rPr>
        <w:object>
          <v:shape id="_x0000_i1230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30" DrawAspect="Content" ObjectID="_1468075909" r:id="rId387">
            <o:LockedField>false</o:LockedField>
          </o:OLEObject>
        </w:object>
      </w:r>
      <w:r>
        <w:rPr>
          <w:rFonts w:ascii="Times New Roman" w:hAnsi="宋体"/>
          <w:szCs w:val="21"/>
        </w:rPr>
        <w:t>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）由勾股定理可得，</w:t>
      </w:r>
      <w:r>
        <w:rPr>
          <w:rFonts w:ascii="Times New Roman" w:hAnsi="Times New Roman"/>
          <w:position w:val="-6"/>
          <w:szCs w:val="21"/>
        </w:rPr>
        <w:object>
          <v:shape id="_x0000_i1231" o:spt="75" type="#_x0000_t75" style="height:16pt;width:114.9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31" DrawAspect="Content" ObjectID="_1468075910" r:id="rId389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32" o:spt="75" type="#_x0000_t75" style="height:16pt;width:173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32" DrawAspect="Content" ObjectID="_1468075911" r:id="rId39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33" o:spt="75" type="#_x0000_t75" style="height:16pt;width:166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33" DrawAspect="Content" ObjectID="_1468075912" r:id="rId39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hint="eastAsia" w:ascii="Times New Roman" w:hAnsi="宋体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当</w:t>
      </w:r>
      <w:r>
        <w:rPr>
          <w:rFonts w:ascii="Times New Roman" w:hAnsi="宋体"/>
          <w:position w:val="-4"/>
          <w:szCs w:val="21"/>
        </w:rPr>
        <w:object>
          <v:shape id="_x0000_i1234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34" DrawAspect="Content" ObjectID="_1468075913" r:id="rId395">
            <o:LockedField>false</o:LockedField>
          </o:OLEObject>
        </w:object>
      </w:r>
      <w:r>
        <w:rPr>
          <w:rFonts w:ascii="Times New Roman" w:hAnsi="宋体"/>
          <w:szCs w:val="21"/>
        </w:rPr>
        <w:t>为直角时，</w:t>
      </w:r>
      <w:r>
        <w:rPr>
          <w:rFonts w:ascii="Times New Roman" w:hAnsi="宋体"/>
          <w:position w:val="-4"/>
          <w:szCs w:val="21"/>
        </w:rPr>
        <w:object>
          <v:shape id="_x0000_i1235" o:spt="75" type="#_x0000_t75" style="height:15pt;width:92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35" DrawAspect="Content" ObjectID="_1468075914" r:id="rId39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即</w:t>
      </w:r>
      <w:r>
        <w:rPr>
          <w:rFonts w:ascii="Times New Roman" w:hAnsi="宋体"/>
          <w:position w:val="-6"/>
          <w:szCs w:val="21"/>
        </w:rPr>
        <w:object>
          <v:shape id="_x0000_i1236" o:spt="75" type="#_x0000_t75" style="height:16pt;width:171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36" DrawAspect="Content" ObjectID="_1468075915" r:id="rId399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ascii="Times New Roman" w:hAnsi="宋体"/>
          <w:szCs w:val="21"/>
        </w:rPr>
        <w:t>解得</w:t>
      </w:r>
      <w:r>
        <w:rPr>
          <w:rFonts w:ascii="Times New Roman" w:hAnsi="宋体"/>
          <w:position w:val="-6"/>
          <w:szCs w:val="21"/>
        </w:rPr>
        <w:object>
          <v:shape id="_x0000_i1237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37" DrawAspect="Content" ObjectID="_1468075916" r:id="rId401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6"/>
          <w:szCs w:val="21"/>
        </w:rPr>
        <w:object>
          <v:shape id="_x0000_i1238" o:spt="75" type="#_x0000_t75" style="height:22pt;width:131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38" DrawAspect="Content" ObjectID="_1468075917" r:id="rId403">
            <o:LockedField>false</o:LockedField>
          </o:OLEObject>
        </w:object>
      </w:r>
      <w:r>
        <w:rPr>
          <w:rFonts w:ascii="Times New Roman" w:hAnsi="宋体"/>
          <w:szCs w:val="21"/>
        </w:rPr>
        <w:t>；</w:t>
      </w:r>
      <w:r>
        <w:rPr>
          <w:rFonts w:ascii="Times New Roman" w:hAnsi="Times New Roman"/>
          <w:szCs w:val="21"/>
        </w:rPr>
        <w:t>．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当</w:t>
      </w:r>
      <w:r>
        <w:rPr>
          <w:rFonts w:ascii="Times New Roman" w:hAnsi="宋体"/>
          <w:position w:val="-4"/>
          <w:szCs w:val="21"/>
        </w:rPr>
        <w:object>
          <v:shape id="_x0000_i1239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39" DrawAspect="Content" ObjectID="_1468075918" r:id="rId405">
            <o:LockedField>false</o:LockedField>
          </o:OLEObject>
        </w:object>
      </w:r>
      <w:r>
        <w:rPr>
          <w:rFonts w:ascii="Times New Roman" w:hAnsi="宋体"/>
          <w:szCs w:val="21"/>
        </w:rPr>
        <w:t>为直角时，</w:t>
      </w:r>
      <w:r>
        <w:rPr>
          <w:rFonts w:ascii="Times New Roman" w:hAnsi="宋体"/>
          <w:position w:val="-4"/>
          <w:szCs w:val="21"/>
        </w:rPr>
        <w:object>
          <v:shape id="_x0000_i1240" o:spt="75" type="#_x0000_t75" style="height:15pt;width:9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40" DrawAspect="Content" ObjectID="_1468075919" r:id="rId407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即</w:t>
      </w:r>
      <w:r>
        <w:rPr>
          <w:rFonts w:ascii="Times New Roman" w:hAnsi="宋体"/>
          <w:position w:val="-6"/>
          <w:szCs w:val="21"/>
        </w:rPr>
        <w:object>
          <v:shape id="_x0000_i1241" o:spt="75" type="#_x0000_t75" style="height:16pt;width:15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41" DrawAspect="Content" ObjectID="_1468075920" r:id="rId409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6"/>
          <w:szCs w:val="21"/>
        </w:rPr>
        <w:object>
          <v:shape id="_x0000_i1242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42" DrawAspect="Content" ObjectID="_1468075921" r:id="rId411">
            <o:LockedField>false</o:LockedField>
          </o:OLEObject>
        </w:object>
      </w:r>
      <w:r>
        <w:rPr>
          <w:rFonts w:ascii="Times New Roman" w:hAnsi="宋体"/>
          <w:szCs w:val="21"/>
        </w:rPr>
        <w:t>或</w:t>
      </w:r>
      <w:r>
        <w:rPr>
          <w:rFonts w:ascii="Times New Roman" w:hAnsi="宋体"/>
          <w:position w:val="-6"/>
          <w:szCs w:val="21"/>
        </w:rPr>
        <w:object>
          <v:shape id="_x0000_i1243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43" DrawAspect="Content" ObjectID="_1468075922" r:id="rId413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244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44" DrawAspect="Content" ObjectID="_1468075923" r:id="rId41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  <w:r>
        <w:rPr>
          <w:rFonts w:hint="eastAsia" w:ascii="Times New Roman" w:hAnsi="宋体"/>
          <w:szCs w:val="21"/>
        </w:rPr>
        <w:t>∴</w:t>
      </w:r>
      <w:r>
        <w:rPr>
          <w:rFonts w:ascii="Times New Roman" w:hAnsi="宋体"/>
          <w:szCs w:val="21"/>
        </w:rPr>
        <w:t>都不符合；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当</w:t>
      </w:r>
      <w:r>
        <w:rPr>
          <w:rFonts w:ascii="Times New Roman" w:hAnsi="宋体"/>
          <w:position w:val="-4"/>
          <w:szCs w:val="21"/>
        </w:rPr>
        <w:object>
          <v:shape id="_x0000_i1245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45" DrawAspect="Content" ObjectID="_1468075924" r:id="rId417">
            <o:LockedField>false</o:LockedField>
          </o:OLEObject>
        </w:object>
      </w:r>
      <w:r>
        <w:rPr>
          <w:rFonts w:ascii="Times New Roman" w:hAnsi="宋体"/>
          <w:szCs w:val="21"/>
        </w:rPr>
        <w:t>为直角时，</w:t>
      </w:r>
      <w:r>
        <w:rPr>
          <w:rFonts w:ascii="Times New Roman" w:hAnsi="宋体"/>
          <w:position w:val="-4"/>
          <w:szCs w:val="21"/>
        </w:rPr>
        <w:object>
          <v:shape id="_x0000_i1246" o:spt="75" type="#_x0000_t75" style="height:15pt;width:9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46" DrawAspect="Content" ObjectID="_1468075925" r:id="rId419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即</w:t>
      </w:r>
      <w:r>
        <w:rPr>
          <w:rFonts w:ascii="Times New Roman" w:hAnsi="宋体"/>
          <w:position w:val="-6"/>
          <w:szCs w:val="21"/>
        </w:rPr>
        <w:object>
          <v:shape id="_x0000_i1247" o:spt="75" type="#_x0000_t75" style="height:16pt;width:171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47" DrawAspect="Content" ObjectID="_1468075926" r:id="rId421">
            <o:LockedField>false</o:LockedField>
          </o:OLEObject>
        </w:object>
      </w:r>
      <w:r>
        <w:rPr>
          <w:rFonts w:ascii="Times New Roman" w:hAnsi="宋体"/>
          <w:szCs w:val="21"/>
        </w:rPr>
        <w:t>，解得</w:t>
      </w:r>
      <w:r>
        <w:rPr>
          <w:rFonts w:ascii="Times New Roman" w:hAnsi="宋体"/>
          <w:position w:val="-6"/>
          <w:szCs w:val="21"/>
        </w:rPr>
        <w:object>
          <v:shape id="_x0000_i1248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48" DrawAspect="Content" ObjectID="_1468075927" r:id="rId423">
            <o:LockedField>false</o:LockedField>
          </o:OLEObject>
        </w:object>
      </w:r>
      <w:r>
        <w:rPr>
          <w:rFonts w:ascii="Times New Roman" w:hAnsi="宋体"/>
          <w:szCs w:val="21"/>
        </w:rPr>
        <w:t>（舍）或</w:t>
      </w:r>
      <w:r>
        <w:rPr>
          <w:rFonts w:ascii="Times New Roman" w:hAnsi="宋体"/>
          <w:position w:val="-24"/>
          <w:szCs w:val="21"/>
        </w:rPr>
        <w:object>
          <v:shape id="_x0000_i1249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49" DrawAspect="Content" ObjectID="_1468075928" r:id="rId425">
            <o:LockedField>false</o:LockedField>
          </o:OLEObject>
        </w:object>
      </w:r>
      <w:r>
        <w:rPr>
          <w:rFonts w:ascii="Times New Roman" w:hAnsi="宋体"/>
          <w:szCs w:val="21"/>
        </w:rPr>
        <w:t>，</w:t>
      </w:r>
    </w:p>
    <w:p>
      <w:pPr>
        <w:jc w:val="left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8"/>
          <w:szCs w:val="21"/>
        </w:rPr>
        <w:object>
          <v:shape id="_x0000_i1250" o:spt="75" type="#_x0000_t75" style="height:37pt;width:157.9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50" DrawAspect="Content" ObjectID="_1468075929" r:id="rId4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1D6373"/>
    <w:rsid w:val="00201A7E"/>
    <w:rsid w:val="00204526"/>
    <w:rsid w:val="00221FC9"/>
    <w:rsid w:val="00237F6B"/>
    <w:rsid w:val="00244CEF"/>
    <w:rsid w:val="002457C2"/>
    <w:rsid w:val="002908F0"/>
    <w:rsid w:val="0029442D"/>
    <w:rsid w:val="00294908"/>
    <w:rsid w:val="002A052B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E31C1"/>
    <w:rsid w:val="004062F6"/>
    <w:rsid w:val="004140BD"/>
    <w:rsid w:val="004151FC"/>
    <w:rsid w:val="00430A44"/>
    <w:rsid w:val="00435F83"/>
    <w:rsid w:val="00444A46"/>
    <w:rsid w:val="0046214C"/>
    <w:rsid w:val="00481A98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2900"/>
    <w:rsid w:val="0062039B"/>
    <w:rsid w:val="00623C16"/>
    <w:rsid w:val="00637D3A"/>
    <w:rsid w:val="00640BF5"/>
    <w:rsid w:val="006D5DE9"/>
    <w:rsid w:val="006D79CD"/>
    <w:rsid w:val="006F45E0"/>
    <w:rsid w:val="00701D6B"/>
    <w:rsid w:val="007061B2"/>
    <w:rsid w:val="00727151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E20DC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25B40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96AF0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24B1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eastAsia="宋体" w:cs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pPr>
      <w:spacing w:line="288" w:lineRule="auto"/>
    </w:pPr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image" Target="media/image5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png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png"/><Relationship Id="rId8" Type="http://schemas.openxmlformats.org/officeDocument/2006/relationships/image" Target="media/image4.png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png"/><Relationship Id="rId66" Type="http://schemas.openxmlformats.org/officeDocument/2006/relationships/image" Target="media/image36.png"/><Relationship Id="rId65" Type="http://schemas.openxmlformats.org/officeDocument/2006/relationships/image" Target="media/image35.png"/><Relationship Id="rId64" Type="http://schemas.openxmlformats.org/officeDocument/2006/relationships/image" Target="media/image34.png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png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1" Type="http://schemas.openxmlformats.org/officeDocument/2006/relationships/fontTable" Target="fontTable.xml"/><Relationship Id="rId430" Type="http://schemas.openxmlformats.org/officeDocument/2006/relationships/customXml" Target="../customXml/item2.xml"/><Relationship Id="rId43" Type="http://schemas.openxmlformats.org/officeDocument/2006/relationships/oleObject" Target="embeddings/oleObject17.bin"/><Relationship Id="rId429" Type="http://schemas.openxmlformats.org/officeDocument/2006/relationships/customXml" Target="../customXml/item1.xml"/><Relationship Id="rId428" Type="http://schemas.openxmlformats.org/officeDocument/2006/relationships/image" Target="media/image219.wmf"/><Relationship Id="rId427" Type="http://schemas.openxmlformats.org/officeDocument/2006/relationships/oleObject" Target="embeddings/oleObject205.bin"/><Relationship Id="rId426" Type="http://schemas.openxmlformats.org/officeDocument/2006/relationships/image" Target="media/image218.wmf"/><Relationship Id="rId425" Type="http://schemas.openxmlformats.org/officeDocument/2006/relationships/oleObject" Target="embeddings/oleObject204.bin"/><Relationship Id="rId424" Type="http://schemas.openxmlformats.org/officeDocument/2006/relationships/image" Target="media/image217.wmf"/><Relationship Id="rId423" Type="http://schemas.openxmlformats.org/officeDocument/2006/relationships/oleObject" Target="embeddings/oleObject203.bin"/><Relationship Id="rId422" Type="http://schemas.openxmlformats.org/officeDocument/2006/relationships/image" Target="media/image216.wmf"/><Relationship Id="rId421" Type="http://schemas.openxmlformats.org/officeDocument/2006/relationships/oleObject" Target="embeddings/oleObject202.bin"/><Relationship Id="rId420" Type="http://schemas.openxmlformats.org/officeDocument/2006/relationships/image" Target="media/image215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01.bin"/><Relationship Id="rId418" Type="http://schemas.openxmlformats.org/officeDocument/2006/relationships/image" Target="media/image214.wmf"/><Relationship Id="rId417" Type="http://schemas.openxmlformats.org/officeDocument/2006/relationships/oleObject" Target="embeddings/oleObject200.bin"/><Relationship Id="rId416" Type="http://schemas.openxmlformats.org/officeDocument/2006/relationships/image" Target="media/image213.wmf"/><Relationship Id="rId415" Type="http://schemas.openxmlformats.org/officeDocument/2006/relationships/oleObject" Target="embeddings/oleObject199.bin"/><Relationship Id="rId414" Type="http://schemas.openxmlformats.org/officeDocument/2006/relationships/image" Target="media/image212.wmf"/><Relationship Id="rId413" Type="http://schemas.openxmlformats.org/officeDocument/2006/relationships/oleObject" Target="embeddings/oleObject198.bin"/><Relationship Id="rId412" Type="http://schemas.openxmlformats.org/officeDocument/2006/relationships/image" Target="media/image211.wmf"/><Relationship Id="rId411" Type="http://schemas.openxmlformats.org/officeDocument/2006/relationships/oleObject" Target="embeddings/oleObject197.bin"/><Relationship Id="rId410" Type="http://schemas.openxmlformats.org/officeDocument/2006/relationships/image" Target="media/image210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196.bin"/><Relationship Id="rId408" Type="http://schemas.openxmlformats.org/officeDocument/2006/relationships/image" Target="media/image209.wmf"/><Relationship Id="rId407" Type="http://schemas.openxmlformats.org/officeDocument/2006/relationships/oleObject" Target="embeddings/oleObject195.bin"/><Relationship Id="rId406" Type="http://schemas.openxmlformats.org/officeDocument/2006/relationships/image" Target="media/image208.wmf"/><Relationship Id="rId405" Type="http://schemas.openxmlformats.org/officeDocument/2006/relationships/oleObject" Target="embeddings/oleObject194.bin"/><Relationship Id="rId404" Type="http://schemas.openxmlformats.org/officeDocument/2006/relationships/image" Target="media/image207.wmf"/><Relationship Id="rId403" Type="http://schemas.openxmlformats.org/officeDocument/2006/relationships/oleObject" Target="embeddings/oleObject193.bin"/><Relationship Id="rId402" Type="http://schemas.openxmlformats.org/officeDocument/2006/relationships/image" Target="media/image206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5.w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4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203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202.wmf"/><Relationship Id="rId393" Type="http://schemas.openxmlformats.org/officeDocument/2006/relationships/oleObject" Target="embeddings/oleObject188.bin"/><Relationship Id="rId392" Type="http://schemas.openxmlformats.org/officeDocument/2006/relationships/image" Target="media/image201.wmf"/><Relationship Id="rId391" Type="http://schemas.openxmlformats.org/officeDocument/2006/relationships/oleObject" Target="embeddings/oleObject187.bin"/><Relationship Id="rId390" Type="http://schemas.openxmlformats.org/officeDocument/2006/relationships/image" Target="media/image200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6.bin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8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7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6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5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4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3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2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1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90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9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5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7.bin"/><Relationship Id="rId350" Type="http://schemas.openxmlformats.org/officeDocument/2006/relationships/image" Target="media/image180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5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3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52.bin"/><Relationship Id="rId320" Type="http://schemas.openxmlformats.org/officeDocument/2006/relationships/image" Target="media/image165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51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50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60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png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3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2.bin"/><Relationship Id="rId26" Type="http://schemas.openxmlformats.org/officeDocument/2006/relationships/image" Target="media/image14.wmf"/><Relationship Id="rId259" Type="http://schemas.openxmlformats.org/officeDocument/2006/relationships/image" Target="media/image134.wmf"/><Relationship Id="rId258" Type="http://schemas.openxmlformats.org/officeDocument/2006/relationships/oleObject" Target="embeddings/oleObject121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20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9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8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7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6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5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4.bin"/><Relationship Id="rId243" Type="http://schemas.openxmlformats.org/officeDocument/2006/relationships/image" Target="media/image126.png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6.bin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8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2.wmf"/><Relationship Id="rId219" Type="http://schemas.openxmlformats.org/officeDocument/2006/relationships/image" Target="media/image115.wmf"/><Relationship Id="rId218" Type="http://schemas.openxmlformats.org/officeDocument/2006/relationships/oleObject" Target="embeddings/oleObject100.bin"/><Relationship Id="rId217" Type="http://schemas.openxmlformats.org/officeDocument/2006/relationships/image" Target="media/image114.wmf"/><Relationship Id="rId216" Type="http://schemas.openxmlformats.org/officeDocument/2006/relationships/oleObject" Target="embeddings/oleObject99.bin"/><Relationship Id="rId215" Type="http://schemas.openxmlformats.org/officeDocument/2006/relationships/image" Target="media/image113.wmf"/><Relationship Id="rId214" Type="http://schemas.openxmlformats.org/officeDocument/2006/relationships/oleObject" Target="embeddings/oleObject98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7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0.wmf"/><Relationship Id="rId208" Type="http://schemas.openxmlformats.org/officeDocument/2006/relationships/oleObject" Target="embeddings/oleObject95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image" Target="media/image10.wmf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png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png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9.wmf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3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png"/><Relationship Id="rId150" Type="http://schemas.openxmlformats.org/officeDocument/2006/relationships/image" Target="media/image80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png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png"/><Relationship Id="rId132" Type="http://schemas.openxmlformats.org/officeDocument/2006/relationships/oleObject" Target="embeddings/oleObject57.bin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5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4.bin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png"/><Relationship Id="rId120" Type="http://schemas.openxmlformats.org/officeDocument/2006/relationships/image" Target="media/image66.png"/><Relationship Id="rId12" Type="http://schemas.openxmlformats.org/officeDocument/2006/relationships/image" Target="media/image7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0.png"/><Relationship Id="rId108" Type="http://schemas.openxmlformats.org/officeDocument/2006/relationships/image" Target="media/image59.png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4"/>
    <customShpInfo spid="_x0000_s112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7B5BA-78F4-42A7-8B48-EACCD2802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8</Pages>
  <Words>1309</Words>
  <Characters>7462</Characters>
  <Lines>62</Lines>
  <Paragraphs>17</Paragraphs>
  <TotalTime>78</TotalTime>
  <ScaleCrop>false</ScaleCrop>
  <LinksUpToDate>false</LinksUpToDate>
  <CharactersWithSpaces>8754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2023-02-20T23:28:00Z</dcterms:created>
  <dc:creator>琦</dc:creator>
  <cp:lastModifiedBy>Administrator</cp:lastModifiedBy>
  <dcterms:modified xsi:type="dcterms:W3CDTF">2023-04-05T04:17:43Z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