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 xml:space="preserve">五年级下册数学单元测试-6.折线统计图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1.爱国者电脑公司第一、第二两个门市部上缴利润统计图 (2001年～2007年)  2008年3月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200400" cy="14573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>2006年和2007年，第二门市部的总上缴利润是（     ）万元</w:t>
      </w:r>
      <w:r>
        <w:rPr>
          <w:lang w:eastAsia="zh-CN"/>
        </w:rPr>
        <w:br w:type="textWrapping"/>
      </w:r>
      <w:r>
        <w:rPr>
          <w:lang w:eastAsia="zh-CN"/>
        </w:rPr>
        <w:t xml:space="preserve">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200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220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240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2.下面一组折线统计图中，哪个折线统计图更合理?（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724025" cy="173355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343025" cy="1647825"/>
            <wp:effectExtent l="0" t="0" r="952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4302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3.某市规定每户用水量不超过10吨，每吨价格为2.5元；当用水量超过10吨时，超过部分每吨水价为3元．下图能表示每月水费与用水量关系的示意图是（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352550" cy="15240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695450" cy="14573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69545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1524000" cy="15240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152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95400" cy="16192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619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4.折线统计图易看出数量的多少，条形统计图易看出数量的增减变化情况．（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5.下图是三年级（1）班和（2）班同学参加课外小组情况统计图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24150" cy="27432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724150" cy="2743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三（2）班参加摄影的人数最少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6.判断对错．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折线统计图不但可以表示出数量的多少，还能清楚地反映数量增减变化的趋势．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7.折线统计图既可以表示数量的多少，又可以表示数量的增减变化情况．（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8.为了便于比较，我们常将两个单式条形统计图合并在一起，称为________条形统计图；将两个单式折线统计图合并在一起，称为________折线统计图。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9.哥哥和弟弟周末骑车去森林动物园游玩，途中骑行情况如图．哥哥骑行的路程和时间成________比例，弟弟每分钟行________千米．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143375" cy="267652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4143375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10.要统计2010～2015年的公司上缴利润增长情况，选用________统计图最好。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11.一个长方体水箱，长50cm，宽40cm，高70cm，水箱上部安装了一个进水管A，底部安装了一个放水管B，先开A管，过一段时间后接着打开B管，下边折线统计图表示水箱中水位的变化情况。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10050" cy="260985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（1）________分钟后两关同时打开，这时水深________cm。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（2）A管每分钟进水________cm3，B管每分钟放水________cm3。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（3）A、B两管的内径相同，A管中进水速度是3米/秒，B管中放水速度是________米/秒。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12.根据下面的统计表，画折线统计图．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410075" cy="25336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876675" cy="29813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2981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13.下图是小明参加学校跳绳比赛练习过程中的情况统计表，小明连跳5次，每次1分钟，成绩如下：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533900" cy="1009650"/>
            <wp:effectExtent l="0" t="0" r="0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（1）根据上表信息绘制折线统计图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819525" cy="142875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8195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（2）小明的成绩大约在每分________下．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（3）你预测一下，如果小明继续练下去，第7次每分可能会跳________下．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（4）整体的变化趋势为________。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14.下表是李明同学关于实验小学学生戴眼镜的人数统计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286375" cy="15811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5286375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（1）根据统计表，完成统计图。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943600" cy="340995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09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（2）哪个年级戴眼镜的学生最多?哪个年级戴眼镜的学生最少?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（3）在这四个年级中戴眼镜的男生比女生多多少人?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（4）从图中你看到了什么变化趋势?你有什么建议?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15.在跳绳比赛中，小华和小敏各跳了4次，成绩如下表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660"/>
        <w:gridCol w:w="660"/>
        <w:gridCol w:w="660"/>
        <w:gridCol w:w="660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line="360" w:lineRule="auto"/>
              <w:rPr>
                <w:lang w:eastAsia="zh-CN"/>
              </w:rPr>
            </w:pP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第一次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第二次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第三次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第四次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小华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40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小敏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35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32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31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50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小敏的平均成绩是多少?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16.下面是小红和小芳两人800米赛跑路程与时间的关系图．</w:t>
      </w:r>
    </w:p>
    <w:p>
      <w:pPr>
        <w:tabs>
          <w:tab w:val="left" w:pos="6869"/>
        </w:tabs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43225" cy="1762125"/>
            <wp:effectExtent l="0" t="0" r="9525" b="9525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tab/>
      </w:r>
      <w:bookmarkStart w:id="0" w:name="_GoBack"/>
      <w:bookmarkEnd w:id="0"/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62275" cy="16859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685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看图回答问题：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（1）跑完全程小红用了几分钟？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（2）小芳到达终点后，小红再跑几分钟才能到达终点？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（3）小红和小芳的平均速度分别是每分钟多少米？(不能整除的保留一位小数)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（4）几分后两人相距200米？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对应纵坐标为分别100、120，所以为220万元。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【分析】考查了复式折线统计图的解决能力。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【解析】【解答】解：根据统计图的清晰度和折线变化趋势即可得出选项A合理.</w:t>
      </w:r>
      <w:r>
        <w:rPr>
          <w:lang w:eastAsia="zh-CN"/>
        </w:rPr>
        <w:br w:type="textWrapping"/>
      </w:r>
      <w:r>
        <w:rPr>
          <w:lang w:eastAsia="zh-CN"/>
        </w:rPr>
        <w:t>故答案为：A.</w:t>
      </w:r>
      <w:r>
        <w:rPr>
          <w:lang w:eastAsia="zh-CN"/>
        </w:rPr>
        <w:br w:type="textWrapping"/>
      </w:r>
      <w:r>
        <w:rPr>
          <w:lang w:eastAsia="zh-CN"/>
        </w:rPr>
        <w:t>【分析】因为正常人的体温变化不大，所以用纵轴上1个大格表示1℃，1个大格平均分成5个小格，每个小格表示0.2℃，这样能清晰体现出折线变化的趋势，即体温变化的增减趋势，所以选线A合适.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【解析】【解答】由解析知：每户每月用水量不超过10吨，每吨价格为2.5元；当用水量超过10吨时，超过部分每吨价格为3元．下面4幅图中能表示每月水费与用水量关系的是C；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【分析】由题意可知：每户每月用水量不超过10吨，每吨价格为2.5元；即10吨以内，每吨水的单价变化不大，然后水量超过10吨时，超过部分每吨价格为3元，单价变化相对来说幅度变大；据此选择即。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故选：C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条形统计图易看出数量的多少，折线统计图易看出数量的增减变化情况，原题说法错误。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【解析】【解答】二班参加摄影的长度最短</w:t>
      </w:r>
      <w:r>
        <w:rPr>
          <w:lang w:eastAsia="zh-CN"/>
        </w:rPr>
        <w:br w:type="textWrapping"/>
      </w:r>
      <w:r>
        <w:rPr>
          <w:lang w:eastAsia="zh-CN"/>
        </w:rPr>
        <w:t>【分析】考察了复式条形统计图的解决能力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【解析】【解答】根据折线统计图的特点可知，折线统计图不但可以表示出数量的多少，还能清楚地反映数量增减变化趋势；原题说法正确.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故答案为：正确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【分析】条形统计图能清楚地表示出数量的多少；折线统计图不仅能表示出数量的多少，还能清楚地表示出数量的增减变化情况；扇形统计图能表示出部分与整体之间的关系.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【解析】【解答】折线统计图既可以表示数量的多少，又可以表示数量的增减变化情况。故答案为：正确</w:t>
      </w:r>
      <w:r>
        <w:rPr>
          <w:lang w:eastAsia="zh-CN"/>
        </w:rPr>
        <w:br w:type="textWrapping"/>
      </w:r>
      <w:r>
        <w:rPr>
          <w:lang w:eastAsia="zh-CN"/>
        </w:rPr>
        <w:t>【分析】根据折线统计图的特点，折线统计图既可以表示数量的多少，又可以表示数量的增减变化情况。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复式；复式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【解析】【解答】解：为了便于比较，我们将两个单式条形统计图合并在一起，称为复式条形统计图；将两个单式折线统计图合并在一起，称为复式折线统计图。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故答案为：复式；复式。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【分析】单式条形统计图或单式折线统计图只能表示一种数据；复式条形统计图或复式折线统计图能表示两种或两种以上的数据。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9.【答案】正；0.16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【解析】【解答】因为路程=速度×时间，</w:t>
      </w:r>
      <w:r>
        <w:rPr>
          <w:lang w:eastAsia="zh-CN"/>
        </w:rPr>
        <w:br w:type="textWrapping"/>
      </w:r>
      <w:r>
        <w:rPr>
          <w:lang w:eastAsia="zh-CN"/>
        </w:rPr>
        <w:t>所以哥哥骑车行驶的路程与时间成正比例，</w:t>
      </w:r>
      <w:r>
        <w:rPr>
          <w:lang w:eastAsia="zh-CN"/>
        </w:rPr>
        <w:br w:type="textWrapping"/>
      </w:r>
      <w:r>
        <w:rPr>
          <w:lang w:eastAsia="zh-CN"/>
        </w:rPr>
        <w:t>8时15分﹣7时=75（分钟），</w:t>
      </w:r>
      <w:r>
        <w:rPr>
          <w:lang w:eastAsia="zh-CN"/>
        </w:rPr>
        <w:br w:type="textWrapping"/>
      </w:r>
      <w:r>
        <w:rPr>
          <w:lang w:eastAsia="zh-CN"/>
        </w:rPr>
        <w:t>12÷75=0.16（千米）；</w:t>
      </w:r>
      <w:r>
        <w:rPr>
          <w:lang w:eastAsia="zh-CN"/>
        </w:rPr>
        <w:br w:type="textWrapping"/>
      </w:r>
      <w:r>
        <w:rPr>
          <w:lang w:eastAsia="zh-CN"/>
        </w:rPr>
        <w:t>答：哥哥骑车行驶的路程与时间成正比例，弟弟骑车每分钟行0.16千米．</w:t>
      </w:r>
      <w:r>
        <w:rPr>
          <w:lang w:eastAsia="zh-CN"/>
        </w:rPr>
        <w:br w:type="textWrapping"/>
      </w:r>
      <w:r>
        <w:rPr>
          <w:lang w:eastAsia="zh-CN"/>
        </w:rPr>
        <w:t>故答案为：正，0.16。</w:t>
      </w:r>
      <w:r>
        <w:rPr>
          <w:lang w:eastAsia="zh-CN"/>
        </w:rPr>
        <w:br w:type="textWrapping"/>
      </w:r>
      <w:r>
        <w:rPr>
          <w:lang w:eastAsia="zh-CN"/>
        </w:rPr>
        <w:t>【分析】此题是行程问题中的数量关系，根据成正比例的意义可知，行驶的路程与时间成正比例关系；</w:t>
      </w:r>
      <w:r>
        <w:rPr>
          <w:lang w:eastAsia="zh-CN"/>
        </w:rPr>
        <w:br w:type="textWrapping"/>
      </w:r>
      <w:r>
        <w:rPr>
          <w:lang w:eastAsia="zh-CN"/>
        </w:rPr>
        <w:t>通过观察统计图可得出弟弟行驶的路程为12千米，时间为8时15分﹣7时=75分钟，根据速度=路程÷时间即可解决问题。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10.【答案】折线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【解析】【解答】解：因公司上缴利润增长情况是一种发展变化趋势，故选用折线统计图。</w:t>
      </w:r>
      <w:r>
        <w:rPr>
          <w:lang w:eastAsia="zh-CN"/>
        </w:rPr>
        <w:br w:type="textWrapping"/>
      </w:r>
      <w:r>
        <w:rPr>
          <w:lang w:eastAsia="zh-CN"/>
        </w:rPr>
        <w:t> 故答案为：折线。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【分析】折线统计图能通过折线的升降变化来反映某种事物发展变化的趋势。不但反映整体变化，还能反映局部变化。</w:t>
      </w:r>
    </w:p>
    <w:p>
      <w:pPr>
        <w:spacing w:after="0" w:line="360" w:lineRule="auto"/>
      </w:pPr>
      <w:r>
        <w:t>11.【答案】（1）10 ；30</w:t>
      </w:r>
      <w:r>
        <w:br w:type="textWrapping"/>
      </w:r>
      <w:r>
        <w:br w:type="textWrapping"/>
      </w:r>
      <w:r>
        <w:t>（2）6000 ；4000</w:t>
      </w:r>
      <w:r>
        <w:br w:type="textWrapping"/>
      </w:r>
      <w:r>
        <w:br w:type="textWrapping"/>
      </w:r>
      <w:r>
        <w:t>（3）2</w:t>
      </w:r>
      <w:r>
        <w:br w:type="textWrapping"/>
      </w:r>
      <w:r>
        <w:t xml:space="preserve">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【解析】【解答】解：(1)根据图像判断，10分钟后两关同时打开，这时水深30米；</w:t>
      </w:r>
      <w:r>
        <w:rPr>
          <w:lang w:eastAsia="zh-CN"/>
        </w:rPr>
        <w:br w:type="textWrapping"/>
      </w:r>
      <w:r>
        <w:rPr>
          <w:lang w:eastAsia="zh-CN"/>
        </w:rPr>
        <w:t>(2)A管每分钟进水：30÷10=3(厘米)；50×40×3=6000(立方厘米)</w:t>
      </w:r>
      <w:r>
        <w:rPr>
          <w:lang w:eastAsia="zh-CN"/>
        </w:rPr>
        <w:br w:type="textWrapping"/>
      </w:r>
      <w:r>
        <w:rPr>
          <w:lang w:eastAsia="zh-CN"/>
        </w:rPr>
        <w:t>B管每分钟放水：</w:t>
      </w:r>
      <w:r>
        <w:rPr>
          <w:lang w:eastAsia="zh-CN"/>
        </w:rPr>
        <w:br w:type="textWrapping"/>
      </w:r>
      <w:r>
        <w:rPr>
          <w:lang w:eastAsia="zh-CN"/>
        </w:rPr>
        <w:t>(3×40-60)÷(40-10)</w:t>
      </w:r>
      <w:r>
        <w:rPr>
          <w:lang w:eastAsia="zh-CN"/>
        </w:rPr>
        <w:br w:type="textWrapping"/>
      </w:r>
      <w:r>
        <w:rPr>
          <w:lang w:eastAsia="zh-CN"/>
        </w:rPr>
        <w:t>=60÷30</w:t>
      </w:r>
      <w:r>
        <w:rPr>
          <w:lang w:eastAsia="zh-CN"/>
        </w:rPr>
        <w:br w:type="textWrapping"/>
      </w:r>
      <w:r>
        <w:rPr>
          <w:lang w:eastAsia="zh-CN"/>
        </w:rPr>
        <w:t>=2(厘米)</w:t>
      </w:r>
      <w:r>
        <w:rPr>
          <w:lang w:eastAsia="zh-CN"/>
        </w:rPr>
        <w:br w:type="textWrapping"/>
      </w:r>
      <w:r>
        <w:rPr>
          <w:lang w:eastAsia="zh-CN"/>
        </w:rPr>
        <w:t>50×40×2=4000(立方厘米)</w:t>
      </w:r>
      <w:r>
        <w:rPr>
          <w:lang w:eastAsia="zh-CN"/>
        </w:rPr>
        <w:br w:type="textWrapping"/>
      </w:r>
      <w:r>
        <w:rPr>
          <w:lang w:eastAsia="zh-CN"/>
        </w:rPr>
        <w:t>(3)进水速度与放水速度的比是6000:4000=3:2，所以B管中放水速度是2米/秒.</w:t>
      </w:r>
      <w:r>
        <w:rPr>
          <w:lang w:eastAsia="zh-CN"/>
        </w:rPr>
        <w:br w:type="textWrapping"/>
      </w:r>
      <w:r>
        <w:rPr>
          <w:lang w:eastAsia="zh-CN"/>
        </w:rPr>
        <w:t>故答案为：10，30；6000，4000；2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(1)根据折线的走势直接判断两关同时开的时间，从对应的刻度中找出水深；(2)用两关同时开时的水位高度除以时间求出A管每分钟进水的高度，然后用底面积乘高度求出每分钟的进水量；用40分钟进水的高度减去此时水面的高度即可求出每分钟放水的高度，然后用底面积乘这个高度即可求出每分钟放水的体积；(3)写出进水与放水的速度比，然后判断放水速度是多少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12.【答案】解：</w:t>
      </w:r>
      <w:r>
        <w:rPr>
          <w:lang w:eastAsia="zh-CN"/>
        </w:rPr>
        <w:drawing>
          <wp:inline distT="0" distB="0" distL="114300" distR="114300">
            <wp:extent cx="3867150" cy="3086100"/>
            <wp:effectExtent l="0" t="0" r="0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867150" cy="308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【解析】【分析】用横轴表示时间，横轴上每个大格表示1时，纵轴表示温度，每个大格表示5℃，再根据统计表格中数据依次描出各点，再顺次连线即可解答.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13.【答案】（1）</w:t>
      </w:r>
      <w:r>
        <w:rPr>
          <w:lang w:eastAsia="zh-CN"/>
        </w:rPr>
        <w:drawing>
          <wp:inline distT="0" distB="0" distL="114300" distR="114300">
            <wp:extent cx="5943600" cy="360045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br w:type="textWrapping"/>
      </w:r>
      <w:r>
        <w:rPr>
          <w:lang w:eastAsia="zh-CN"/>
        </w:rPr>
        <w:t>（2）82.4</w:t>
      </w:r>
      <w:r>
        <w:rPr>
          <w:lang w:eastAsia="zh-CN"/>
        </w:rPr>
        <w:br w:type="textWrapping"/>
      </w:r>
      <w:r>
        <w:rPr>
          <w:lang w:eastAsia="zh-CN"/>
        </w:rPr>
        <w:t>（3）67</w:t>
      </w:r>
      <w:r>
        <w:rPr>
          <w:lang w:eastAsia="zh-CN"/>
        </w:rPr>
        <w:br w:type="textWrapping"/>
      </w:r>
      <w:r>
        <w:rPr>
          <w:lang w:eastAsia="zh-CN"/>
        </w:rPr>
        <w:t xml:space="preserve">（4）减少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【解析】【解答】（2）（80+87+85+82+78）÷5=82.4（下）</w:t>
      </w:r>
      <w:r>
        <w:rPr>
          <w:lang w:eastAsia="zh-CN"/>
        </w:rPr>
        <w:br w:type="textWrapping"/>
      </w:r>
      <w:r>
        <w:rPr>
          <w:lang w:eastAsia="zh-CN"/>
        </w:rPr>
        <w:t>（3）如果小明继续练下去，第7次每分可能会跳67下</w:t>
      </w:r>
      <w:r>
        <w:rPr>
          <w:lang w:eastAsia="zh-CN"/>
        </w:rPr>
        <w:br w:type="textWrapping"/>
      </w:r>
      <w:r>
        <w:rPr>
          <w:lang w:eastAsia="zh-CN"/>
        </w:rPr>
        <w:t>（4）整体的变化趋势为减少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【分析】（2）总下数÷总次数=平均每次跳的下数（3）答案不固定，符合整体的变化趋势即可.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14.【答案】（1）解：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962275" cy="170497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704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（2）解：六年级戴眼镜的学生最多，三年级戴眼镜的学生最少。</w:t>
      </w:r>
      <w:r>
        <w:br w:type="textWrapping"/>
      </w:r>
      <w:r>
        <w:t>（3）解：(6+11+25+32)-(8+10+17+24)=15(人)</w:t>
      </w:r>
      <w:r>
        <w:br w:type="textWrapping"/>
      </w:r>
      <w:r>
        <w:t>答：在四个年级中戴眼镜的男生比女生多15人。</w:t>
      </w:r>
      <w:r>
        <w:br w:type="textWrapping"/>
      </w:r>
      <w:r>
        <w:br w:type="textWrapping"/>
      </w:r>
      <w:r>
        <w:t xml:space="preserve">（4）解：随着年级的升高，戴眼镜的学生越来越多。三年级比较平稳定，四年级呈上升趋势，五、六年级近视率高，特别是男生比女生的近视率更高。建议：希望家长和老师多关心孩子们的眼睛健康，保护眼睛从小抓起。  </w:t>
      </w:r>
    </w:p>
    <w:p>
      <w:pPr>
        <w:spacing w:after="0" w:line="360" w:lineRule="auto"/>
      </w:pPr>
      <w:r>
        <w:t>【解析】【分析】通过观察分析图表，小学生随着年级的增长，近视率越来越高，五、六年级特别严重。可以分析出：一是可能学生不注意用眼卫生，特别是男生；二是可能随着学生年级的增长，课业负担越来越重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15.【答案】解：35＋32＋31＋50＝148</w:t>
      </w:r>
      <w:r>
        <w:br w:type="textWrapping"/>
      </w:r>
      <w:r>
        <w:t>148÷4＝37</w:t>
      </w:r>
      <w:r>
        <w:br w:type="textWrapping"/>
      </w:r>
      <w:r>
        <w:t xml:space="preserve">答：小敏的平均成绩是37  </w:t>
      </w:r>
    </w:p>
    <w:p>
      <w:pPr>
        <w:spacing w:after="0" w:line="360" w:lineRule="auto"/>
      </w:pPr>
      <w:r>
        <w:t>【解析】【分析】考察了复式条形统计图的解决能力</w:t>
      </w:r>
    </w:p>
    <w:p>
      <w:pPr>
        <w:spacing w:after="0" w:line="360" w:lineRule="auto"/>
      </w:pPr>
      <w:r>
        <w:t>16.【答案】（1）4</w:t>
      </w:r>
    </w:p>
    <w:p>
      <w:pPr>
        <w:spacing w:after="0" w:line="360" w:lineRule="auto"/>
      </w:pPr>
      <w:r>
        <w:t>（2）1</w:t>
      </w:r>
    </w:p>
    <w:p>
      <w:pPr>
        <w:spacing w:after="0" w:line="360" w:lineRule="auto"/>
      </w:pPr>
      <w:r>
        <w:t xml:space="preserve">（3）小红平均速度为200米/分，小芳平均速度为 </w:t>
      </w:r>
      <w:r>
        <w:rPr>
          <w:lang w:eastAsia="zh-CN"/>
        </w:rPr>
        <w:drawing>
          <wp:inline distT="0" distB="0" distL="114300" distR="114300">
            <wp:extent cx="371475" cy="266700"/>
            <wp:effectExtent l="0" t="0" r="9525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3714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米/分</w:t>
      </w:r>
    </w:p>
    <w:p>
      <w:pPr>
        <w:spacing w:after="0" w:line="360" w:lineRule="auto"/>
      </w:pPr>
      <w:r>
        <w:t>（4）3分钟后</w:t>
      </w:r>
    </w:p>
    <w:p>
      <w:pPr>
        <w:spacing w:after="0" w:line="360" w:lineRule="auto"/>
      </w:pPr>
      <w:r>
        <w:t>【解析】【解答】解：1.小红跑完全程用了4分钟。</w:t>
      </w:r>
    </w:p>
    <w:p>
      <w:pPr>
        <w:spacing w:after="0" w:line="360" w:lineRule="auto"/>
      </w:pPr>
      <w:r>
        <w:t>2.4-3=1（分钟）芳到达终点后，小红又用了1分钟才到达终点。</w:t>
      </w:r>
    </w:p>
    <w:p>
      <w:pPr>
        <w:spacing w:after="0" w:line="360" w:lineRule="auto"/>
      </w:pPr>
      <w:r>
        <w:t>3.小红的速度：800÷4=200（米/分）芳的速度：800÷3=266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（米/分）</w:t>
      </w:r>
    </w:p>
    <w:p>
      <w:pPr>
        <w:spacing w:after="0" w:line="360" w:lineRule="auto"/>
      </w:pPr>
      <w:r>
        <w:t>答：小红平均速度为200米/分，小芳平均速度为266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米/分。</w:t>
      </w:r>
    </w:p>
    <w:p>
      <w:pPr>
        <w:spacing w:after="0" w:line="360" w:lineRule="auto"/>
      </w:pPr>
      <w:r>
        <w:t>4.200÷(266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-200)</w:t>
      </w:r>
    </w:p>
    <w:p>
      <w:pPr>
        <w:spacing w:after="0" w:line="360" w:lineRule="auto"/>
      </w:pPr>
      <w:r>
        <w:t>=200÷66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=3（分钟）</w:t>
      </w:r>
    </w:p>
    <w:p>
      <w:pPr>
        <w:spacing w:after="0" w:line="360" w:lineRule="auto"/>
      </w:pPr>
      <w:r>
        <w:t>答：3分钟后两人相距200米。</w:t>
      </w:r>
    </w:p>
    <w:p>
      <w:pPr>
        <w:spacing w:after="0" w:line="360" w:lineRule="auto"/>
      </w:pPr>
      <w:r>
        <w:t>【分析】1.直接根据折线统计图找出小红跑完全程所需要的时间即可；</w:t>
      </w:r>
    </w:p>
    <w:p>
      <w:pPr>
        <w:spacing w:after="0" w:line="360" w:lineRule="auto"/>
      </w:pPr>
      <w:r>
        <w:t>2.在折线统计图上找出小红和小芳跑完全程所需要的时间，然后再相减即可；</w:t>
      </w:r>
    </w:p>
    <w:p>
      <w:pPr>
        <w:spacing w:after="0" w:line="360" w:lineRule="auto"/>
      </w:pPr>
      <w:r>
        <w:t>3.用全程除以小红跑完全程需要的时间即可求出小红的速度，用全程除以小芳跑完全程所需要的时间即可求出小芳的速度。</w:t>
      </w:r>
    </w:p>
    <w:p>
      <w:pPr>
        <w:spacing w:after="0" w:line="360" w:lineRule="auto"/>
      </w:pPr>
      <w:r>
        <w:t>4.用小红与小芳的路程差除以他们的速度差即可。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2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G1uAYX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3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0zUpTGgIAAGMEAAAOAAAAZHJzL2Uyb0RvYy54bWyt&#10;VE1v2zAMvQ/YfxB0X2wna7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49ltZj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PTNSlM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4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sdU+Gw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v&#10;sdU+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5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WnU5oB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373C7"/>
    <w:rsid w:val="00081CD1"/>
    <w:rsid w:val="000A0208"/>
    <w:rsid w:val="00105B32"/>
    <w:rsid w:val="00121CE4"/>
    <w:rsid w:val="0016193D"/>
    <w:rsid w:val="0019595E"/>
    <w:rsid w:val="001B0602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81278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BB325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3C0B1A88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7" Type="http://schemas.openxmlformats.org/officeDocument/2006/relationships/fontTable" Target="fontTable.xml"/><Relationship Id="rId36" Type="http://schemas.openxmlformats.org/officeDocument/2006/relationships/customXml" Target="../customXml/item2.xml"/><Relationship Id="rId35" Type="http://schemas.openxmlformats.org/officeDocument/2006/relationships/customXml" Target="../customXml/item1.xml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GIF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GIF"/><Relationship Id="rId24" Type="http://schemas.openxmlformats.org/officeDocument/2006/relationships/image" Target="media/image16.GIF"/><Relationship Id="rId23" Type="http://schemas.openxmlformats.org/officeDocument/2006/relationships/image" Target="media/image15.GIF"/><Relationship Id="rId22" Type="http://schemas.openxmlformats.org/officeDocument/2006/relationships/image" Target="media/image14.GIF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5904DBE-6B94-4521-BF73-095152EEB99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12</Pages>
  <Words>3515</Words>
  <Characters>3986</Characters>
  <Lines>32</Lines>
  <Paragraphs>9</Paragraphs>
  <TotalTime>2</TotalTime>
  <ScaleCrop>false</ScaleCrop>
  <LinksUpToDate>false</LinksUpToDate>
  <CharactersWithSpaces>4352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2023-04-05T05:45:23Z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68746204983D492487E8A6BC1AD44C92_13</vt:lpwstr>
  </property>
</Properties>
</file>