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五年级下册数学单元测试-6.折线统计图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1.要反映一个地区一年十二个月平均气温的升降情况，选择（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条形统计图                               B. 折线统计图                               C. 扇形统计图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2.要统计小红身高的变化情况应选用（  ）统计图。            </w:t>
      </w:r>
    </w:p>
    <w:p>
      <w:pPr>
        <w:spacing w:after="0" w:line="360" w:lineRule="auto"/>
        <w:ind w:left="150"/>
      </w:pPr>
      <w:r>
        <w:t>A. 折线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扇形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条形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3.宁宁从家出发去少年宫听讲座，当他走了大约一半路程时，想起忘了带门票．于是他回家取票，然后再去少年宫，听完报告后回家．下面（  ）幅图比较准确地反映了宁宁的行为．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695450" cy="15335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685925" cy="15811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762125" cy="14859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4.用条形统计图不但能清楚地看见数量的多少，还能看出数量增减变化的情况。（  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5.能够清楚地表示出数量增减变化情况的统计图是折线统计图．（判断对错）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6.下图是三年级（1）班和（2）班同学参加课外小组情况统计图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24150" cy="27432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三（1）班参加篮球的人数最多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7.从折线统计图中很容易看出数量的________情况。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8.甲、乙两车分别从A、B两地同时出发，它们距A地的距离S与行驶时间t的关系如图所示，根据图象可知，甲车从B地返回的速度</w:t>
      </w:r>
      <w:r>
        <w:rPr>
          <w:lang w:eastAsia="zh-CN"/>
        </w:rPr>
        <w:br w:type="textWrapping"/>
      </w:r>
      <w:r>
        <w:rPr>
          <w:lang w:eastAsia="zh-CN"/>
        </w:rPr>
        <w:t>为________千米/小时，甲车行驶到距A地________千米时追上乙车．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724275" cy="26003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9.复式折线统计图既能看出两组数据的________，又能对两组数据的差异进行________。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10.一个长方体水箱，长50cm，宽40cm，高70cm，水箱上部安装了一个进水管A，底部安装了一个放水管B，先开A管，过一段时间后接着打开B管，下边折线统计图表示水箱中水位的变化情况。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10050" cy="26098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（1）________分钟后两关同时打开，这时水深________cm。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（2）A管每分钟进水________cm3，B管每分钟放水________cm3。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（3）A、B两管的内径相同，A管中进水速度是3米/秒，B管中放水速度是________米/秒。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11.看图回答问题．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81350" cy="18192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（1）几月份室内最低温度最高？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（2）几月份室内最低温度最低？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（3）11月份室内最低温度为什么不继续下降，反而升高？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12.根据提供的数据，制作一幅折线统计图．2003年    人均纯收入10497</w:t>
      </w:r>
      <w:r>
        <w:rPr>
          <w:lang w:eastAsia="zh-CN"/>
        </w:rPr>
        <w:br w:type="textWrapping"/>
      </w:r>
      <w:r>
        <w:rPr>
          <w:lang w:eastAsia="zh-CN"/>
        </w:rPr>
        <w:t>2004年    人均纯收入11167</w:t>
      </w:r>
      <w:r>
        <w:rPr>
          <w:lang w:eastAsia="zh-CN"/>
        </w:rPr>
        <w:br w:type="textWrapping"/>
      </w:r>
      <w:r>
        <w:rPr>
          <w:lang w:eastAsia="zh-CN"/>
        </w:rPr>
        <w:t>2005年    人均纯收入12671</w:t>
      </w:r>
      <w:r>
        <w:rPr>
          <w:lang w:eastAsia="zh-CN"/>
        </w:rPr>
        <w:br w:type="textWrapping"/>
      </w:r>
      <w:r>
        <w:rPr>
          <w:lang w:eastAsia="zh-CN"/>
        </w:rPr>
        <w:t>2006年    人均纯收入14436</w:t>
      </w:r>
      <w:r>
        <w:rPr>
          <w:lang w:eastAsia="zh-CN"/>
        </w:rPr>
        <w:br w:type="textWrapping"/>
      </w:r>
      <w:r>
        <w:rPr>
          <w:lang w:eastAsia="zh-CN"/>
        </w:rPr>
        <w:t xml:space="preserve">2007年    人均纯收入15940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13.2017年我国上海市和澳大利亚悉尼市上半年平均气温如下表.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05175" cy="14001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（1）根据表中的数据，完成下面的折线统计图。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67050" cy="23526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（2）这两个城市的最高月平均气温分别出现在几月份?最低呢?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（3）你还能提出什么问题?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14.如图，是我市在4月20日一天中天气气温随时间变化的图象请根据图象回答．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90900" cy="28479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（1）何时气温最低？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（2）最低气温是多少度？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（3）当天最高气温是多少度？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（4）这一天的温差是多少度？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【解析】【解答】解：要反映一个地区一年十二个月平均气温升降情况，选择折线统计图。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【分析】本题直接根据折线统计图的特征进行解答即可。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【解析】【解答】要统计小红身高的变化情况应选用折线统计图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【分析】要熟练掌握统计图的特点，条形统计图能很容易看出数量的多少；折线统计图不仅容易看出数量的多少，而且能反映数量的增减变化情况，根据实际情况灵活选择。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【解析】【解答】符合宁宁这段时间离家距离变化的是C。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离家的距离是随时间是这样变化的：（1）先离家越来远，到了最远距离一半的时候；（2）然后越来越近直到为0；（3）到家拿钱有一段时间，所以有一段时间离家的距离为0；（4）然后再离家越来越远，直到少年宫；（5）在少年宫听报告还要一段时间，所以离家最远的时候也是一条线段；（6）然后回家直到离家的距离为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错误   </w:t>
      </w:r>
      <w:bookmarkStart w:id="0" w:name="_GoBack"/>
      <w:bookmarkEnd w:id="0"/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用折线统计图不但能清楚地看见数量的多少，还能看出数量增减变化的情况，原题说法错误。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统计图的特点，条形统计图特点：可以清楚地看出数量的多少；折线统计图特点：不但可以表示数量的多少，还可以清楚的看出数量的增减变化情况；扇形统计图特点：可以看出各个部分数量与总数之间的关系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【解析】【解答】解：根据统计图的特点可知：能够清楚地表示出数量增减变化情况的统计图是折线统计图，所以本题说法正确；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【分析】条形统计图能很容易看出数量的多少；折线统计图不仅容易看出数量的多少，而且能反映数量的增减变化情况；扇形统计图能反映部分与整体的关系；由此根据情况选择即可．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【解析】【解答】可以看出一半参加篮球的条形最短</w:t>
      </w:r>
      <w:r>
        <w:rPr>
          <w:lang w:eastAsia="zh-CN"/>
        </w:rPr>
        <w:br w:type="textWrapping"/>
      </w:r>
      <w:r>
        <w:rPr>
          <w:lang w:eastAsia="zh-CN"/>
        </w:rPr>
        <w:t>【分析】考察了复式条形统计图的解决能力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增减变化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【解析】【解答】解：从折线统计图中很容易看出数量的增减变化情况。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故答案为：增减变化。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【分析】折线统计图不仅能表示数量的多少，还能表示数量的增减变化情况。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8.【答案】80；40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【解析】【解答】A、B两地之间的路程是120千米，甲车返回用1.5小时，</w:t>
      </w:r>
      <w:r>
        <w:rPr>
          <w:lang w:eastAsia="zh-CN"/>
        </w:rPr>
        <w:br w:type="textWrapping"/>
      </w:r>
      <w:r>
        <w:rPr>
          <w:lang w:eastAsia="zh-CN"/>
        </w:rPr>
        <w:t>甲返回的速度是：120÷1.5=80（千米/小时）；</w:t>
      </w:r>
      <w:r>
        <w:rPr>
          <w:lang w:eastAsia="zh-CN"/>
        </w:rPr>
        <w:br w:type="textWrapping"/>
      </w:r>
      <w:r>
        <w:rPr>
          <w:lang w:eastAsia="zh-CN"/>
        </w:rPr>
        <w:t>乙车的速度是：120÷3=40（千米/小时）；</w:t>
      </w:r>
      <w:r>
        <w:rPr>
          <w:lang w:eastAsia="zh-CN"/>
        </w:rPr>
        <w:br w:type="textWrapping"/>
      </w:r>
      <w:r>
        <w:rPr>
          <w:lang w:eastAsia="zh-CN"/>
        </w:rPr>
        <w:t>甲从B地返回追上乙用的时间：</w:t>
      </w:r>
      <w:r>
        <w:rPr>
          <w:lang w:eastAsia="zh-CN"/>
        </w:rPr>
        <w:br w:type="textWrapping"/>
      </w:r>
      <w:r>
        <w:rPr>
          <w:lang w:eastAsia="zh-CN"/>
        </w:rPr>
        <w:t>40÷（80﹣40）</w:t>
      </w:r>
      <w:r>
        <w:rPr>
          <w:lang w:eastAsia="zh-CN"/>
        </w:rPr>
        <w:br w:type="textWrapping"/>
      </w:r>
      <w:r>
        <w:rPr>
          <w:lang w:eastAsia="zh-CN"/>
        </w:rPr>
        <w:t>=40÷40</w:t>
      </w:r>
      <w:r>
        <w:rPr>
          <w:lang w:eastAsia="zh-CN"/>
        </w:rPr>
        <w:br w:type="textWrapping"/>
      </w:r>
      <w:r>
        <w:rPr>
          <w:lang w:eastAsia="zh-CN"/>
        </w:rPr>
        <w:t>=1（小时）；</w:t>
      </w:r>
      <w:r>
        <w:rPr>
          <w:lang w:eastAsia="zh-CN"/>
        </w:rPr>
        <w:br w:type="textWrapping"/>
      </w:r>
      <w:r>
        <w:rPr>
          <w:lang w:eastAsia="zh-CN"/>
        </w:rPr>
        <w:t>也就是甲车离开B地80千米，那么距A地120﹣80=40千米．</w:t>
      </w:r>
      <w:r>
        <w:rPr>
          <w:lang w:eastAsia="zh-CN"/>
        </w:rPr>
        <w:br w:type="textWrapping"/>
      </w:r>
      <w:r>
        <w:rPr>
          <w:lang w:eastAsia="zh-CN"/>
        </w:rPr>
        <w:t>答：甲车返回的速度是80千米/小时，甲车行驶到距A地40千米时追上乙车．</w:t>
      </w:r>
      <w:r>
        <w:rPr>
          <w:lang w:eastAsia="zh-CN"/>
        </w:rPr>
        <w:br w:type="textWrapping"/>
      </w:r>
      <w:r>
        <w:rPr>
          <w:lang w:eastAsia="zh-CN"/>
        </w:rPr>
        <w:t>故答案为：80，40。</w:t>
      </w:r>
      <w:r>
        <w:rPr>
          <w:lang w:eastAsia="zh-CN"/>
        </w:rPr>
        <w:br w:type="textWrapping"/>
      </w:r>
      <w:r>
        <w:rPr>
          <w:lang w:eastAsia="zh-CN"/>
        </w:rPr>
        <w:t>【分析】根据图象可知：A、B两地之间的路程是120千米，根据速度=路程÷时间，甲车返回用1.5小时，据此可以求出甲返回的速度，乙车用行完全程用3小时，由此可以求出乙车的速度，当甲车达到B地时，乙车离开B地1小时的路程，根据追及问题：追及时间=追及的距离÷速度差，由此可以求出甲追上乙所用的时间，进而求出甲车行驶到距A地多少千米时追上乙车．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9.【答案】数量变化情况；比较分析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【解析】【解答】复式折线统计图既能看出两组数据的数量变化情况，又能对两组数据的差异进行比较分析。</w:t>
      </w:r>
      <w:r>
        <w:rPr>
          <w:lang w:eastAsia="zh-CN"/>
        </w:rPr>
        <w:br w:type="textWrapping"/>
      </w:r>
      <w:r>
        <w:rPr>
          <w:lang w:eastAsia="zh-CN"/>
        </w:rPr>
        <w:t>【分析】根据折线统计图的特点进行解答，折线统计图不仅容易看出数量的多少，而且能反映数量的增减变化情况。</w:t>
      </w:r>
    </w:p>
    <w:p>
      <w:pPr>
        <w:spacing w:after="0" w:line="360" w:lineRule="auto"/>
      </w:pPr>
      <w:r>
        <w:t>10.【答案】（1）10 ；30</w:t>
      </w:r>
      <w:r>
        <w:br w:type="textWrapping"/>
      </w:r>
      <w:r>
        <w:br w:type="textWrapping"/>
      </w:r>
      <w:r>
        <w:t>（2）6000 ；4000</w:t>
      </w:r>
      <w:r>
        <w:br w:type="textWrapping"/>
      </w:r>
      <w:r>
        <w:br w:type="textWrapping"/>
      </w:r>
      <w:r>
        <w:t>（3）2</w:t>
      </w:r>
      <w:r>
        <w:br w:type="textWrapping"/>
      </w:r>
      <w: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【解析】【解答】解：(1)根据图像判断，10分钟后两关同时打开，这时水深30米；</w:t>
      </w:r>
      <w:r>
        <w:rPr>
          <w:lang w:eastAsia="zh-CN"/>
        </w:rPr>
        <w:br w:type="textWrapping"/>
      </w:r>
      <w:r>
        <w:rPr>
          <w:lang w:eastAsia="zh-CN"/>
        </w:rPr>
        <w:t>(2)A管每分钟进水：30÷10=3(厘米)；50×40×3=6000(立方厘米)</w:t>
      </w:r>
      <w:r>
        <w:rPr>
          <w:lang w:eastAsia="zh-CN"/>
        </w:rPr>
        <w:br w:type="textWrapping"/>
      </w:r>
      <w:r>
        <w:rPr>
          <w:lang w:eastAsia="zh-CN"/>
        </w:rPr>
        <w:t>B管每分钟放水：</w:t>
      </w:r>
      <w:r>
        <w:rPr>
          <w:lang w:eastAsia="zh-CN"/>
        </w:rPr>
        <w:br w:type="textWrapping"/>
      </w:r>
      <w:r>
        <w:rPr>
          <w:lang w:eastAsia="zh-CN"/>
        </w:rPr>
        <w:t>(3×40-60)÷(40-10)</w:t>
      </w:r>
      <w:r>
        <w:rPr>
          <w:lang w:eastAsia="zh-CN"/>
        </w:rPr>
        <w:br w:type="textWrapping"/>
      </w:r>
      <w:r>
        <w:rPr>
          <w:lang w:eastAsia="zh-CN"/>
        </w:rPr>
        <w:t>=60÷30</w:t>
      </w:r>
      <w:r>
        <w:rPr>
          <w:lang w:eastAsia="zh-CN"/>
        </w:rPr>
        <w:br w:type="textWrapping"/>
      </w:r>
      <w:r>
        <w:rPr>
          <w:lang w:eastAsia="zh-CN"/>
        </w:rPr>
        <w:t>=2(厘米)</w:t>
      </w:r>
      <w:r>
        <w:rPr>
          <w:lang w:eastAsia="zh-CN"/>
        </w:rPr>
        <w:br w:type="textWrapping"/>
      </w:r>
      <w:r>
        <w:rPr>
          <w:lang w:eastAsia="zh-CN"/>
        </w:rPr>
        <w:t>50×40×2=4000(立方厘米)</w:t>
      </w:r>
      <w:r>
        <w:rPr>
          <w:lang w:eastAsia="zh-CN"/>
        </w:rPr>
        <w:br w:type="textWrapping"/>
      </w:r>
      <w:r>
        <w:rPr>
          <w:lang w:eastAsia="zh-CN"/>
        </w:rPr>
        <w:t>(3)进水速度与放水速度的比是6000:4000=3:2，所以B管中放水速度是2米/秒.</w:t>
      </w:r>
      <w:r>
        <w:rPr>
          <w:lang w:eastAsia="zh-CN"/>
        </w:rPr>
        <w:br w:type="textWrapping"/>
      </w:r>
      <w:r>
        <w:rPr>
          <w:lang w:eastAsia="zh-CN"/>
        </w:rPr>
        <w:t>故答案为：10，30；6000，4000；2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根据折线的走势直接判断两关同时开的时间，从对应的刻度中找出水深；(2)用两关同时开时的水位高度除以时间求出A管每分钟进水的高度，然后用底面积乘高度求出每分钟的进水量；用40分钟进水的高度减去此时水面的高度即可求出每分钟放水的高度，然后用底面积乘这个高度即可求出每分钟放水的体积；(3)写出进水与放水的速度比，然后判断放水速度是多少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11.【答案】（1）解：8月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（2）解：10月</w:t>
      </w:r>
      <w:r>
        <w:rPr>
          <w:lang w:eastAsia="zh-CN"/>
        </w:rPr>
        <w:br w:type="textWrapping"/>
      </w:r>
      <w:r>
        <w:rPr>
          <w:lang w:eastAsia="zh-CN"/>
        </w:rPr>
        <w:t>（3）解：11月份室内供暖，所以室内最低温度不继续下降，反而升高.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【解析】【分析】对于1题、2题，观察折线统计图即可直观得出答案；对于3题，11月份室内开始供暖，所以气温反而升高.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</w:t>
      </w:r>
      <w:r>
        <w:rPr>
          <w:lang w:eastAsia="zh-CN"/>
        </w:rPr>
        <w:drawing>
          <wp:inline distT="0" distB="0" distL="114300" distR="114300">
            <wp:extent cx="5943600" cy="35242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【解析】【分析】横轴表示年份，纵轴表示人均纯收入，找准单位长度，描点，顺次连线即可画出折线统计图.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13.【答案】（1）解：如图：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086100" cy="24193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（2）解：上海最高月平均气温是六月，悉尼最高月平均气温是一月.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（3）解：上海和悉尼哪个月气温相差最大？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【解析】【分析】(1)根据统计表中的数据描出对应的点，再连出两条折线即可；(2)根据统计图中的数据直接判断即可；(3)根据统计图中的信息提出合理的数学问题.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14.【答案】（1）4点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（2）－8℃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（3）10℃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（4）18度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【解析】【分析】根据折线的高低决定气温的高低.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335F8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A457E"/>
    <w:rsid w:val="007E3250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60C88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F565B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1DFE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56030A5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35F9A5-AD56-46AD-B23D-711215CB78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2895</Words>
  <Characters>3228</Characters>
  <Lines>26</Lines>
  <Paragraphs>7</Paragraphs>
  <TotalTime>1</TotalTime>
  <ScaleCrop>false</ScaleCrop>
  <LinksUpToDate>false</LinksUpToDate>
  <CharactersWithSpaces>3548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2023-04-05T05:56:13Z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4F6772F2CD7C4A50BBB06F78A92E1573_13</vt:lpwstr>
  </property>
</Properties>
</file>