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六年级下册数学单元测试-2.圆柱和圆锥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1.把底面直径和高相等的圆柱的侧面展开可能是（ 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正方形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梯形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长方形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都有可能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2.做一节烟囱需要多少铁皮，求的是圆柱的（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侧面积                                       B. 表面积                                       C. 体积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3.李师傅准备用左图卷成一个圆柱的侧面，再从右图的几个图形中选一个做底面，可直接选用的底面有(    )。(接缝处忽略不计，无盖)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86375" cy="13239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1个                                       B. 2个                                       C. 3个                                       D. 4个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4.圆柱的高扩大2倍，底面半径也扩大2倍，圆柱的体积就扩大（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2倍                                           B. 4倍                                           C. 8倍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5.把一段圆柱木料锯成三段，增加（  ）个底面积．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6.一个圆柱形纸筒的底面半径是3cm，高是7cm．沿着它的高将它剪开得到一个长方形，这个长方形的长是________cm，宽是________cm．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7.圆柱有________条高，圆锥有________．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8.一个圆锥形砂堆，底面周长31.4米，高1.2米，每立方米砂重1.5吨，这堆砂重________吨．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9.用一张长31.4厘米，宽20厘米的长方形的纸围成一个圆柱体，这张纸的长就是圆柱体的________，宽是圆柱体的________．</w:t>
      </w:r>
    </w:p>
    <w:p>
      <w:pPr>
        <w:spacing w:after="0" w:line="360" w:lineRule="auto"/>
      </w:pPr>
      <w:r>
        <w:rPr>
          <w:lang w:eastAsia="zh-CN"/>
        </w:rPr>
        <w:t>10.一个圆锥形砂堆，高2.5米，底面周长18.84米，每立方米砂重1.7吨，这堆砂约重________吨。</w:t>
      </w:r>
      <w:r>
        <w:t xml:space="preserve">(得数保留整吨数)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67025" cy="9239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11.（1）圆柱的高只有一条。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（2）圆柱的两底面直径相等。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（3）圆柱的底面周长和高相等时，沿圆柱的高将圆柱的侧面展开后一定是正方形。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12.一个圆锥的体积比与它等底等高的圆柱的体积小12立方厘米．这个圆锥的体积是4立方厘米．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13.圆柱体的底面直径是2厘米，高是6.28厘米，它的侧面展开后是一个正方形。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14.圆锥的体积总是圆柱体积的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15.计算下面立体图形的体积：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86025" cy="6000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16.一个直角三角形的两条直角边分别是4厘米和6厘米，以4厘米的直角边为轴旋转一周得到圆锥A，以6厘米的直角边为轴旋转一周得到圆锥B，哪个圆锥的体积更大?大多少?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17.一个圆锥形沙堆，底面周长是18</w:t>
      </w:r>
      <w:r>
        <w:rPr>
          <w:b/>
          <w:lang w:eastAsia="zh-CN"/>
        </w:rPr>
        <w:t>.</w:t>
      </w:r>
      <w:r>
        <w:rPr>
          <w:lang w:eastAsia="zh-CN"/>
        </w:rPr>
        <w:t>84m，高2m．如果每立方米的沙质量为1</w:t>
      </w:r>
      <w:r>
        <w:rPr>
          <w:b/>
          <w:lang w:eastAsia="zh-CN"/>
        </w:rPr>
        <w:t>.</w:t>
      </w:r>
      <w:r>
        <w:rPr>
          <w:lang w:eastAsia="zh-CN"/>
        </w:rPr>
        <w:t>5吨．这堆沙子的质量共有多少吨？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76375" cy="800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【解析】【解答】把底面直径和高相等的圆柱的侧面展开可能是长方形.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【分析】圆柱的底面直径和高相等时，侧面展开是长方形，因为底面展开的长度是圆柱的底面周长而不是直径，所以周长不等于高，是长方形.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【解析】【解答】做一节烟囱需要多少铁皮，求的是圆柱的侧面积。</w:t>
      </w:r>
      <w:r>
        <w:rPr>
          <w:lang w:eastAsia="zh-CN"/>
        </w:rPr>
        <w:br w:type="textWrapping"/>
      </w:r>
      <w:r>
        <w:rPr>
          <w:lang w:eastAsia="zh-CN"/>
        </w:rPr>
        <w:t>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【分析】此题考查的目的是理解掌握圆柱侧面积的意义，因为烟囱是没有底面的，所以求做一节烟囱需要多少铁皮，也就是求圆柱的侧面积，据此解答。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【解析】【解答】解：①3.14×4×2=25.12(cm)，与长方形的长相同，可以选择；</w:t>
      </w:r>
      <w:r>
        <w:rPr>
          <w:lang w:eastAsia="zh-CN"/>
        </w:rPr>
        <w:br w:type="textWrapping"/>
      </w:r>
      <w:r>
        <w:rPr>
          <w:lang w:eastAsia="zh-CN"/>
        </w:rPr>
        <w:t>②正方形不能作为圆柱的底面，不能选择；</w:t>
      </w:r>
      <w:r>
        <w:rPr>
          <w:lang w:eastAsia="zh-CN"/>
        </w:rPr>
        <w:br w:type="textWrapping"/>
      </w:r>
      <w:r>
        <w:rPr>
          <w:lang w:eastAsia="zh-CN"/>
        </w:rPr>
        <w:t>③3.14×4=12.56(cm)，与长方形的宽相同，可以选择；</w:t>
      </w:r>
      <w:r>
        <w:rPr>
          <w:lang w:eastAsia="zh-CN"/>
        </w:rPr>
        <w:br w:type="textWrapping"/>
      </w:r>
      <w:r>
        <w:rPr>
          <w:lang w:eastAsia="zh-CN"/>
        </w:rPr>
        <w:t>④3.14×3×2=18.84(cm)，不可以选择.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【分析】圆柱的底面不是正方形，正方形不能选择；要选择周长与长方形的长或宽相等的圆形作为圆柱的底面.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【解析】【解答】扩大前的体积：V=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扩大后的体积：V=</w:t>
      </w:r>
      <w:r>
        <w:t>π</w:t>
      </w:r>
      <w:r>
        <w:rPr>
          <w:lang w:eastAsia="zh-CN"/>
        </w:rPr>
        <w:t>（r×2）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×（h×2）=8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所以圆柱的体积就扩大了8倍；</w:t>
      </w:r>
      <w:r>
        <w:rPr>
          <w:lang w:eastAsia="zh-CN"/>
        </w:rPr>
        <w:br w:type="textWrapping"/>
      </w:r>
      <w:r>
        <w:rPr>
          <w:lang w:eastAsia="zh-CN"/>
        </w:rPr>
        <w:t>故选：C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【分析】可利用圆柱的体积公式分别求得扩大前、后的体积，再进行比较即可选出正确答案。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【解析】【解答】根据题干解析可得，切割成三段后，表面积是增加了4个圆柱的底面的面积，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【分析】根据圆柱的切割特点可知，切割成三段后，表面积是增加了4个圆柱的底面的面积，由此即可解答问题。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18.84；7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【解析】【解答】长方形的长：2×3.14×3，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=6.28×3，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=18.84（厘米），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长方形的宽是7厘米．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答：这个长方形的长是18.84厘米，宽是7厘米．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故答案为：18.84，7．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【分析】：由圆柱的侧面展开图的特点可知：圆柱的侧面展开后是一个长方形，长方形的长等于圆柱底面周长，宽等于圆柱的高，由此解答即可。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无数；一条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【解析】【解答】解：圆柱有无数条高，圆锥有一条。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故答案为：无数；一条。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【分析】圆柱两个底面之间的距离是圆柱的高，圆柱有无数条高；圆锥顶点到底面圆心的距离是圆锥的高，圆锥有一条高。</w:t>
      </w:r>
    </w:p>
    <w:p>
      <w:pPr>
        <w:spacing w:after="0" w:line="360" w:lineRule="auto"/>
      </w:pPr>
      <w:r>
        <w:t xml:space="preserve">8.【答案】 47.1   </w:t>
      </w:r>
    </w:p>
    <w:p>
      <w:pPr>
        <w:spacing w:after="0" w:line="360" w:lineRule="auto"/>
      </w:pPr>
      <w:r>
        <w:t xml:space="preserve">【解析】【解答】解：  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962150" cy="3048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=0.5×3.14×25×1.2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=47.1(吨)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答：这堆砂重47.1吨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28725" cy="8572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底面周长 ；高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【解析】【解答】解：因为圆柱的侧面展开是一个长方形，其长为圆柱的底面周长，宽为圆柱的高．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所以长方形也可以围成一个圆柱，长就是这个圆柱的底面周长，宽就是圆柱的高．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故答案为：底面周长，高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【分析】根据对圆柱的认识和通过操作获得的知识直接填入即可．</w:t>
      </w:r>
    </w:p>
    <w:p>
      <w:pPr>
        <w:spacing w:after="0" w:line="360" w:lineRule="auto"/>
      </w:pPr>
      <w:r>
        <w:t xml:space="preserve">10.【答案】 40   </w:t>
      </w:r>
    </w:p>
    <w:p>
      <w:pPr>
        <w:spacing w:after="0" w:line="360" w:lineRule="auto"/>
      </w:pPr>
      <w:r>
        <w:t xml:space="preserve">【解析】【解答】解：r=18.84÷2÷3.14=3(米)  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55270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（吨）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答：这堆砂约重40吨。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 </w:t>
      </w:r>
      <w:r>
        <w:rPr>
          <w:lang w:eastAsia="zh-CN"/>
        </w:rPr>
        <w:drawing>
          <wp:inline distT="0" distB="0" distL="114300" distR="114300">
            <wp:extent cx="2095500" cy="266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（1）错误</w:t>
      </w:r>
      <w:r>
        <w:rPr>
          <w:lang w:eastAsia="zh-CN"/>
        </w:rPr>
        <w:br w:type="textWrapping"/>
      </w:r>
      <w:r>
        <w:rPr>
          <w:lang w:eastAsia="zh-CN"/>
        </w:rPr>
        <w:t>（2）正确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【解析】【解答】1.圆柱的高有无数条，原题错误；2.圆柱的两个底面是完全相同的两个圆形，原题正确；3.圆柱的底面周长和高相等时，沿圆柱的高将圆柱的侧面展开后一定是正方形，原题正确。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【分析】一个圆柱体是由两个底面和一个侧面组成的. 2、圆柱体的两个底面是完全相同的两个圆. 3、两个底面之间的距离是圆柱体的高. 4、一个圆柱体有无数条高与对称轴. 5、圆柱体的侧面是一个曲面。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【解析】【解答】12÷2=6立方厘米，原题计算错误.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【分析】等底等高的圆柱体积比圆锥体积多2倍，据此列式解答.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【解析】【解答】圆柱的侧面展开图是一个长方形，长是底面周长，宽是高，本题底面周长为2</w:t>
      </w:r>
      <w:r>
        <w:t>π</w:t>
      </w:r>
      <w:r>
        <w:rPr>
          <w:lang w:eastAsia="zh-CN"/>
        </w:rPr>
        <w:t>=6.28=高，所以是正方形。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【分析】底面周长=</w:t>
      </w:r>
      <w:r>
        <w:t>π</w:t>
      </w:r>
      <w:r>
        <w:rPr>
          <w:lang w:eastAsia="zh-CN"/>
        </w:rPr>
        <w:t>d=6.28，底面周长与高相等，所以侧面展开图是正方形。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【解析】【解答】圆锥的体积是等底等高的圆柱体积的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【分析】根据等底等高的圆锥体积与圆柱体积的关系：等底等高的圆柱体积是圆锥体积的3倍，据此解答即可。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15.【答案】解：3.14×3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×4</w:t>
      </w:r>
    </w:p>
    <w:p>
      <w:pPr>
        <w:spacing w:after="0" w:line="360" w:lineRule="auto"/>
      </w:pPr>
      <w:r>
        <w:t>=3.14×9×4</w:t>
      </w:r>
    </w:p>
    <w:p>
      <w:pPr>
        <w:spacing w:after="0" w:line="360" w:lineRule="auto"/>
      </w:pPr>
      <w:r>
        <w:t>=3.14×36</w:t>
      </w:r>
    </w:p>
    <w:p>
      <w:pPr>
        <w:spacing w:after="0" w:line="360" w:lineRule="auto"/>
      </w:pPr>
      <w:r>
        <w:t>=113.04（cm</w:t>
      </w:r>
      <w:r>
        <w:rPr>
          <w:vertAlign w:val="superscript"/>
        </w:rPr>
        <w:t>3</w:t>
      </w:r>
      <w:r>
        <w:t>）</w:t>
      </w:r>
    </w:p>
    <w:p>
      <w:pPr>
        <w:spacing w:after="0" w:line="360" w:lineRule="auto"/>
      </w:pPr>
      <w:r>
        <w:t>3.14×（6÷2）</w:t>
      </w:r>
      <w:r>
        <w:rPr>
          <w:vertAlign w:val="superscript"/>
        </w:rPr>
        <w:t>2</w:t>
      </w:r>
      <w:r>
        <w:t xml:space="preserve">×6×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=3.14×9×2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=3.14×18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=56.52（m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答：圆柱的体积是113.04cm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 ， 圆锥的体积是56.52m</w:t>
      </w:r>
      <w:r>
        <w:rPr>
          <w:vertAlign w:val="superscript"/>
          <w:lang w:eastAsia="zh-CN"/>
        </w:rPr>
        <w:t>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【解析】【分析】根据圆柱的体积V=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h，圆锥的体积V=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Sh=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h，代数计算即可．</w:t>
      </w:r>
    </w:p>
    <w:p>
      <w:pPr>
        <w:spacing w:after="0" w:line="360" w:lineRule="auto"/>
      </w:pPr>
      <w:r>
        <w:t xml:space="preserve">16.【答案】 解：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×3.14×6²×4  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×3.14×36×4</w:t>
      </w:r>
    </w:p>
    <w:p>
      <w:pPr>
        <w:spacing w:after="0" w:line="360" w:lineRule="auto"/>
      </w:pPr>
      <w:r>
        <w:t>=150.72（立方厘米）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×3.14×4²×6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×3.14×16×6</w:t>
      </w:r>
    </w:p>
    <w:p>
      <w:pPr>
        <w:spacing w:after="0" w:line="360" w:lineRule="auto"/>
      </w:pPr>
      <w:r>
        <w:t>=100.48（立方厘米）</w:t>
      </w:r>
    </w:p>
    <w:p>
      <w:pPr>
        <w:spacing w:after="0" w:line="360" w:lineRule="auto"/>
      </w:pPr>
      <w:r>
        <w:t>150.72－100.48=50.24（立方厘米）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答：圆锥A的体积大，大50.24立方厘米。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【解析】【分析】根据题意可知，一个直角三角形的两条直角边分别是4厘米和6厘米，以4厘米的直角边为轴旋转一周得到圆锥A，则圆锥的高是4厘米，底面半径是6厘米，用公式：V=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h，求出这个圆柱A的体积；</w:t>
      </w:r>
      <w:r>
        <w:rPr>
          <w:lang w:eastAsia="zh-CN"/>
        </w:rPr>
        <w:br w:type="textWrapping"/>
      </w:r>
      <w:r>
        <w:rPr>
          <w:lang w:eastAsia="zh-CN"/>
        </w:rPr>
        <w:t xml:space="preserve"> 同样的方法可以求出圆锥B的体积，然后对比即可，要求体积相差多少，用减法计算。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17.【答案】解：18</w:t>
      </w:r>
      <w:r>
        <w:rPr>
          <w:b/>
          <w:lang w:eastAsia="zh-CN"/>
        </w:rPr>
        <w:t>.</w:t>
      </w:r>
      <w:r>
        <w:rPr>
          <w:lang w:eastAsia="zh-CN"/>
        </w:rPr>
        <w:t>84÷3</w:t>
      </w:r>
      <w:r>
        <w:rPr>
          <w:b/>
          <w:lang w:eastAsia="zh-CN"/>
        </w:rPr>
        <w:t>.</w:t>
      </w:r>
      <w:r>
        <w:rPr>
          <w:lang w:eastAsia="zh-CN"/>
        </w:rPr>
        <w:t>14÷2=3(m)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92405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 (吨)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答：这堆沙子的质量共有28.26吨.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【解析】【分析】用底面周长除以3.14，再除以2求出底面半径，然后用底面积乘高，再乘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求出体积，用体积乘每立方米沙的质量即可求出总质量.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/4M8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P+DP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ut02O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DoFXp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4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MOg&#10;Vek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JdDtA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SXQ7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43074"/>
    <w:rsid w:val="00081CD1"/>
    <w:rsid w:val="00105B32"/>
    <w:rsid w:val="0016193D"/>
    <w:rsid w:val="0019595E"/>
    <w:rsid w:val="00243F78"/>
    <w:rsid w:val="00244DEA"/>
    <w:rsid w:val="00271B41"/>
    <w:rsid w:val="002A22FB"/>
    <w:rsid w:val="002B1B52"/>
    <w:rsid w:val="002B79A1"/>
    <w:rsid w:val="002C5454"/>
    <w:rsid w:val="002F406B"/>
    <w:rsid w:val="003C7056"/>
    <w:rsid w:val="004621D6"/>
    <w:rsid w:val="00480832"/>
    <w:rsid w:val="004A7EC2"/>
    <w:rsid w:val="004B0B79"/>
    <w:rsid w:val="0052166A"/>
    <w:rsid w:val="00570E98"/>
    <w:rsid w:val="00632F14"/>
    <w:rsid w:val="006777AE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B50DE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D2EF6"/>
    <w:rsid w:val="00C00B1C"/>
    <w:rsid w:val="00C11EC2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68B114A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5B525E-1A98-41E3-AFB6-40132B5CE5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2548</Words>
  <Characters>3060</Characters>
  <Lines>27</Lines>
  <Paragraphs>7</Paragraphs>
  <TotalTime>2</TotalTime>
  <ScaleCrop>false</ScaleCrop>
  <LinksUpToDate>false</LinksUpToDate>
  <CharactersWithSpaces>3733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2023-04-05T09:08:53Z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257B071E85FB45A49C359FB95855628C_13</vt:lpwstr>
  </property>
</Properties>
</file>