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六年级下册数学单元测试-3.正比例和反比例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1.一堆煤，已烧的吨数和剩下的吨数（   ）</w:t>
      </w:r>
    </w:p>
    <w:p>
      <w:pPr>
        <w:spacing w:after="0" w:line="48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2.下列各式中（a，b均不为0），a和b成反比例的是（   ）。            </w:t>
      </w:r>
    </w:p>
    <w:p>
      <w:pPr>
        <w:spacing w:after="0" w:line="480" w:lineRule="auto"/>
        <w:ind w:left="150"/>
      </w:pPr>
      <w:r>
        <w:t>A. ab=1：3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1.2a=8b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5a=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52400" cy="304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=0.7</w:t>
      </w:r>
    </w:p>
    <w:p>
      <w:pPr>
        <w:spacing w:after="0" w:line="480" w:lineRule="auto"/>
      </w:pPr>
      <w:r>
        <w:rPr>
          <w:lang w:eastAsia="zh-CN"/>
        </w:rPr>
        <w:t xml:space="preserve">3.下面题中的两种量是否成比例？成什么比例？（   </w:t>
      </w:r>
      <w: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我国资源总量一定，人均资源占有量和我国人口总数．</w:t>
      </w:r>
    </w:p>
    <w:p>
      <w:pPr>
        <w:spacing w:after="0" w:line="48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4.下面两种相关联的量</w:t>
      </w:r>
    </w:p>
    <w:p>
      <w:pPr>
        <w:spacing w:after="0" w:line="480" w:lineRule="auto"/>
      </w:pPr>
      <w:r>
        <w:rPr>
          <w:lang w:eastAsia="zh-CN"/>
        </w:rPr>
        <w:t xml:space="preserve">一个因数一定，另一个因数和积．（   </w:t>
      </w:r>
      <w:r>
        <w:t>）</w:t>
      </w:r>
    </w:p>
    <w:p>
      <w:pPr>
        <w:spacing w:after="0" w:line="48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5.单价一定时，数量和总价成（    ）            </w:t>
      </w:r>
    </w:p>
    <w:p>
      <w:pPr>
        <w:spacing w:after="0" w:line="480" w:lineRule="auto"/>
        <w:ind w:left="150"/>
      </w:pPr>
      <w:r>
        <w:t>A. 反比例                                      B. 正比例                                      C. 都不是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6.在一个比例里，两个内项的积与两个外项的积相等。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7.两种相关联的量,不是成正比例就是成反比例。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8.如果a与b成反比例，b与c也成反比例，那么a与c成正比例．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9.除数一定，被除数和商成正比例。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>10.因为5</w:t>
      </w:r>
      <w:r>
        <w:rPr>
          <w:i/>
        </w:rPr>
        <w:t>a=</w:t>
      </w:r>
      <w:r>
        <w:t>3</w:t>
      </w:r>
      <w:r>
        <w:rPr>
          <w:i/>
        </w:rPr>
        <w:t>b</w:t>
      </w:r>
      <w:r>
        <w:t>(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 xml:space="preserve">均不为0),所以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=________。    </w:t>
      </w:r>
    </w:p>
    <w:p>
      <w:pPr>
        <w:spacing w:after="0" w:line="480" w:lineRule="auto"/>
      </w:pPr>
      <w:r>
        <w:t xml:space="preserve">11.方程x：1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的解是x=________．</w:t>
      </w:r>
    </w:p>
    <w:p>
      <w:pPr>
        <w:spacing w:after="0" w:line="480" w:lineRule="auto"/>
      </w:pPr>
      <w:r>
        <w:t>12.4÷x＝y ，x和y成________比例。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13.某天同时同地，小明测得1米的测竿在地面的影长为0.7米，小亮测得国旗杆在地面的影长为9.1米，国旗杆的长度为________．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14.若 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（x，y均不为0），则x：y=________：________，x和y成________比例。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15.李师傅将一根钢条锯成4段，需要9分钟。照这样计算，如果他把这根钢条锯成8段，需要多少时间？（用比例知识解答）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16.李伟、杨洋、张雯三人一起参加100米赛跑，李伟到达终点时领先杨洋10米，领先张雯15米，如果杨洋、张雯按他们原来的速度继续跑向终点，那么当杨洋跑到终点时会领先张雯多少米?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17.修一条公里，如果每天修120米，那么需要5天才能修完，如果每天修100米，那么需要多少天才能修完?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【解析】【解答】一堆煤，已烧的吨数和剩下的吨数不成比例.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【分析】根据题意可得：已烧的吨数+剩下的吨数=这堆煤的总量（一定），和一定，两种量不成比例，据此解答.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【解析】【解答】ab=1：3=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（一定）；ab成反比例关系。</w:t>
      </w:r>
      <w:r>
        <w:br w:type="textWrapping"/>
      </w:r>
      <w:r>
        <w:t xml:space="preserve"> 故答案为：A </w:t>
      </w:r>
    </w:p>
    <w:p>
      <w:pPr>
        <w:spacing w:after="0" w:line="360" w:lineRule="auto"/>
      </w:pPr>
      <w:r>
        <w:t>【分析】应用反比例关系式：x×y=k（一定）即可解答。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国资源总量一定，即人均资源占有量×我国人口总数=我国资源总量(一定)，人均资源占有量和我国人口总数的积一定，所以我国资源总量一定时，人均资源占有量和我国人口总数成反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商(比值)一定，还是对应的乘积一定；如果是比值一定，就成正比例；如果是乘积一定，则成反比例；本题中人均资源占有量×我国人口总数=我国资源总量(一定)，人均资源占有量和我国人口总数的积一定，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【解析】【解答】解：积÷另一个因数=一个因数，一个因数一定，积与另一个因数的商一定，二者成正比例.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【分析】一个因数×另一个因数=积，根据这个关系判断积与另一个因数的商一定还是积一定，如果商一定就成正比例，如果积一定就成反比例，否则不成比例.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【解析】【解答】数量和总价的比值为定值，也就是单价，所以成正比例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【分析】考察了学生认识和辨别正比例和反比例的能力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在一个比例里，两个内项的积与两个外项的积相等，此题说法正确。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【分析】比例的基本性质：在比例里，两外项之积等于两内项之积，据此判断。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【解析】【解答】解：两种相关联的量，可能成正比例，可能成反比例，也可能不成比例。原题说法错误。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【分析】两种相关联的量，一个量变化另一个量也随着变化。如果两个量的比值一定，这两个量就成正比例；如果两个量的乘积一定，这两个量就成反比例；否则就不成比例。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【解析】【解答】解：a与b成反比例，有a·b=m(定值)；</w:t>
      </w:r>
      <w:r>
        <w:br w:type="textWrapping"/>
      </w:r>
      <w:r>
        <w:t xml:space="preserve"> b与c成反比例，有b·c=n(定值)；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61950" cy="1905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971550" cy="1905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38150" cy="1905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(定值)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所以a与c成正比例．原题说法正确.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【分析】分别设出a与b的积，b与c的积，然后用含有字母的式子分别表示出a和c，判断a和c的商是否是一定的，如果商一定就成正比例.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【解析】【解答】解：被除数÷商=除数(一定)，被除数和商成正比例，原题说法正确.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【分析】根据被除数、除数和商之间的关系判断被除数和商的商(比值)一定还是乘积一定，如果商(比值)一定就成正比例，如果乘积一定就成反比例，否则不成比例.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【解析】【解答】 因为5</w:t>
      </w:r>
      <w:r>
        <w:rPr>
          <w:i/>
        </w:rPr>
        <w:t>a=</w:t>
      </w:r>
      <w:r>
        <w:t>3</w:t>
      </w:r>
      <w:r>
        <w:rPr>
          <w:i/>
        </w:rPr>
        <w:t>b（a</w:t>
      </w:r>
      <w:r>
        <w:t>、</w:t>
      </w:r>
      <w:r>
        <w:rPr>
          <w:i/>
        </w:rPr>
        <w:t>b</w:t>
      </w:r>
      <w:r>
        <w:t>均不为0），所以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【分析】根据比例的基本性质：在比例里，两内项之积等于两外项之积，根据题意可得：b为外项时，与b相乘的数也作另一个外项，a为内项时，与a相乘的数作另一个内项，据此解答.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【解析】【解答】解：x：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x×3=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</w:t>
      </w:r>
    </w:p>
    <w:p>
      <w:pPr>
        <w:spacing w:after="0" w:line="360" w:lineRule="auto"/>
      </w:pPr>
      <w:r>
        <w:t>x=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所以方程x：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的解是x=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【分析】先根据比例的基本性质：两内项的积等于两外项的积，把方程转化为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再依据等式的性质，方程两边同乘上3求解即可．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【解析】【解答】根据反比例的基本意义，x和y乘积为4，x,和y的乘积为定值，所以x和y成反比例。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【分析】考察反比例的意义。</w:t>
      </w:r>
    </w:p>
    <w:p>
      <w:pPr>
        <w:spacing w:after="0" w:line="360" w:lineRule="auto"/>
      </w:pPr>
      <w:r>
        <w:t xml:space="preserve">13.【答案】13米  </w:t>
      </w:r>
    </w:p>
    <w:p>
      <w:pPr>
        <w:spacing w:after="0" w:line="360" w:lineRule="auto"/>
      </w:pPr>
      <w:r>
        <w:t>【解析】【解答】9.6÷0.8=13（米）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【分析】本题考查的是相似三角形的应用，熟知同一时刻物高与影长成正比是解答此题的关键。</w:t>
      </w:r>
    </w:p>
    <w:p>
      <w:pPr>
        <w:spacing w:after="0" w:line="360" w:lineRule="auto"/>
      </w:pPr>
      <w:r>
        <w:t xml:space="preserve">14.【答案】 3；8；正   </w:t>
      </w:r>
    </w:p>
    <w:p>
      <w:pPr>
        <w:spacing w:after="0" w:line="360" w:lineRule="auto"/>
        <w:rPr>
          <w:lang w:eastAsia="zh-CN"/>
        </w:rPr>
      </w:pPr>
      <w:r>
        <w:t>【解析】【解答】解：x：y=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：2=3：8，x和y的比值一定，x和y成正比例.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故答案为：3；8；正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【分析】把2和x看作外项，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和y看作内项，根据比例的基本性质写出比例并把后面的比化成最简整数比，x和y是相关联的量，两个量的比值一定，二者成正比例.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解：设需要x分钟。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3429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答：需要21天。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【解析】【分析】本题可以设把这根钢条锯成8段，需要x分钟，据此可以列的比例式是：</w:t>
      </w:r>
      <w:r>
        <w:rPr>
          <w:lang w:eastAsia="zh-CN"/>
        </w:rPr>
        <w:drawing>
          <wp:inline distT="0" distB="0" distL="114300" distR="114300">
            <wp:extent cx="2828925" cy="35242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据此解得x即可。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解：设当杨洋跑到终点时会领先张雯x米。  </w:t>
      </w:r>
    </w:p>
    <w:p>
      <w:pPr>
        <w:spacing w:after="0" w:line="360" w:lineRule="auto"/>
      </w:pPr>
      <w:r>
        <w:t>100：（100-x）=（100-10）：（100-15）</w:t>
      </w:r>
    </w:p>
    <w:p>
      <w:pPr>
        <w:spacing w:after="0" w:line="360" w:lineRule="auto"/>
      </w:pPr>
      <w:r>
        <w:t xml:space="preserve">解得x=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答：当杨洋跑到终点时会领先张雯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参加比赛的三个人的速度是一定的，所以在相同的时间内，三个人所跑的路程比也是一定的。设当杨洋跑到终点时，张雯还差x米到达终点，根据题意可知，当李伟到达终点时，杨洋和张雯所跑的路程比是（100-10）：（100-15）；当杨洋到达终点时，杨洋跑的路程是100米，张雯跑的路程是（100-x）米，此时杨洋和张雯所跑的路程比是100：（100-x）。根据路程比相等列出方程解方程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每天修的米数和修的天数的乘积是定值，等于公里长度，所以120×5＝100×所求天数，所以所求天数＝6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</w:t>
      </w:r>
      <w:r>
        <w:rPr>
          <w:sz w:val="20"/>
          <w:lang w:eastAsia="zh-CN"/>
        </w:rPr>
        <w:t>那么需要6天才能修完。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【解析】【解答】每天修的米数和修的天数的乘积是定值，等于修路长度，所以120×5＝100×所求天数，所以所求天数＝6。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【分析】考察了学生认识和辨别正比例和反比例的能力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p3NFP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+a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6dzR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OTaQo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5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OTaQ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3MMf6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3&#10;MMf6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9dfb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n7/n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PXX2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412A"/>
    <w:rsid w:val="0016193D"/>
    <w:rsid w:val="0019595E"/>
    <w:rsid w:val="00243F78"/>
    <w:rsid w:val="00244DEA"/>
    <w:rsid w:val="00250539"/>
    <w:rsid w:val="002A22FB"/>
    <w:rsid w:val="002B1B52"/>
    <w:rsid w:val="002B79A1"/>
    <w:rsid w:val="002C5454"/>
    <w:rsid w:val="002F406B"/>
    <w:rsid w:val="003916E5"/>
    <w:rsid w:val="003C7056"/>
    <w:rsid w:val="003F19DD"/>
    <w:rsid w:val="004621D6"/>
    <w:rsid w:val="004A7EC2"/>
    <w:rsid w:val="004B0B79"/>
    <w:rsid w:val="0052166A"/>
    <w:rsid w:val="00570E98"/>
    <w:rsid w:val="0059318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0874"/>
    <w:rsid w:val="00AA525A"/>
    <w:rsid w:val="00AD40B2"/>
    <w:rsid w:val="00AE4496"/>
    <w:rsid w:val="00AF3E37"/>
    <w:rsid w:val="00B255F7"/>
    <w:rsid w:val="00B63FEF"/>
    <w:rsid w:val="00B71ACD"/>
    <w:rsid w:val="00BA5786"/>
    <w:rsid w:val="00C00B1C"/>
    <w:rsid w:val="00C15F60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37395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35F66C-D485-429A-8549-D0AD976BAE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2668</Words>
  <Characters>2931</Characters>
  <Lines>25</Lines>
  <Paragraphs>7</Paragraphs>
  <TotalTime>2</TotalTime>
  <ScaleCrop>false</ScaleCrop>
  <LinksUpToDate>false</LinksUpToDate>
  <CharactersWithSpaces>3484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2023-04-05T11:24:59Z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4A7EB57D80914DD5BA00E6C7D98F6848_13</vt:lpwstr>
  </property>
</Properties>
</file>