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1"/>
        <w:ind w:left="113"/>
        <w:rPr>
          <w:sz w:val="18"/>
          <w:lang w:eastAsia="zh-CN"/>
        </w:rPr>
      </w:pPr>
      <w:r>
        <w:rPr>
          <w:rFonts w:ascii="Times New Roman" w:eastAsia="Times New Roman"/>
          <w:sz w:val="18"/>
          <w:lang w:eastAsia="zh-CN"/>
        </w:rPr>
        <w:pict>
          <v:shape id="_x0000_s1025" o:spid="_x0000_s1025" o:spt="75" type="#_x0000_t75" style="position:absolute;left:0pt;margin-left:901pt;margin-top:941pt;height:38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eastAsia="Times New Roman"/>
          <w:sz w:val="18"/>
          <w:lang w:eastAsia="zh-CN"/>
        </w:rPr>
        <w:t xml:space="preserve">2022-2023 </w:t>
      </w:r>
      <w:r>
        <w:rPr>
          <w:sz w:val="18"/>
          <w:lang w:eastAsia="zh-CN"/>
        </w:rPr>
        <w:t>学年度第一学期月考</w:t>
      </w:r>
    </w:p>
    <w:p>
      <w:pPr>
        <w:pStyle w:val="4"/>
        <w:rPr>
          <w:sz w:val="14"/>
          <w:lang w:eastAsia="zh-CN"/>
        </w:rPr>
      </w:pPr>
    </w:p>
    <w:p>
      <w:pPr>
        <w:pStyle w:val="2"/>
        <w:ind w:left="1765"/>
        <w:rPr>
          <w:lang w:eastAsia="zh-CN"/>
        </w:rPr>
      </w:pPr>
      <w:r>
        <w:rPr>
          <w:lang w:eastAsia="zh-CN"/>
        </w:rPr>
        <w:t>2022—2023 学年度第一学期期末考试试卷</w:t>
      </w:r>
    </w:p>
    <w:p>
      <w:pPr>
        <w:spacing w:before="261"/>
        <w:ind w:left="861" w:right="1375"/>
        <w:jc w:val="center"/>
        <w:rPr>
          <w:b/>
          <w:sz w:val="30"/>
          <w:lang w:eastAsia="zh-CN"/>
        </w:rPr>
      </w:pPr>
      <w:r>
        <w:rPr>
          <w:b/>
          <w:sz w:val="30"/>
          <w:lang w:eastAsia="zh-CN"/>
        </w:rPr>
        <w:t>九年级道德与法治</w:t>
      </w:r>
    </w:p>
    <w:p>
      <w:pPr>
        <w:spacing w:before="154"/>
        <w:ind w:left="1968"/>
        <w:rPr>
          <w:b/>
          <w:lang w:eastAsia="zh-CN"/>
        </w:rPr>
      </w:pPr>
      <w:r>
        <w:rPr>
          <w:b/>
          <w:lang w:eastAsia="zh-CN"/>
        </w:rPr>
        <w:t>（本卷满分：100 分，考试时间：60 分钟）</w:t>
      </w:r>
    </w:p>
    <w:p>
      <w:pPr>
        <w:pStyle w:val="3"/>
        <w:spacing w:before="133" w:line="417" w:lineRule="auto"/>
        <w:ind w:right="146"/>
        <w:rPr>
          <w:lang w:eastAsia="zh-CN"/>
        </w:rPr>
      </w:pPr>
      <w:r>
        <w:rPr>
          <w:lang w:eastAsia="zh-CN"/>
        </w:rPr>
        <w:t>一、单项选择题</w:t>
      </w:r>
      <w:r>
        <w:rPr>
          <w:spacing w:val="4"/>
          <w:lang w:eastAsia="zh-CN"/>
        </w:rPr>
        <w:t>（</w:t>
      </w:r>
      <w:r>
        <w:rPr>
          <w:spacing w:val="-14"/>
          <w:lang w:eastAsia="zh-CN"/>
        </w:rPr>
        <w:t xml:space="preserve">本题共 </w:t>
      </w:r>
      <w:r>
        <w:rPr>
          <w:rFonts w:ascii="Times New Roman" w:eastAsia="Times New Roman"/>
          <w:lang w:eastAsia="zh-CN"/>
        </w:rPr>
        <w:t xml:space="preserve">20 </w:t>
      </w:r>
      <w:r>
        <w:rPr>
          <w:spacing w:val="-9"/>
          <w:lang w:eastAsia="zh-CN"/>
        </w:rPr>
        <w:t xml:space="preserve">小题，每小题 </w:t>
      </w:r>
      <w:r>
        <w:rPr>
          <w:rFonts w:ascii="Times New Roman" w:eastAsia="Times New Roman"/>
          <w:lang w:eastAsia="zh-CN"/>
        </w:rPr>
        <w:t xml:space="preserve">3 </w:t>
      </w:r>
      <w:r>
        <w:rPr>
          <w:spacing w:val="-13"/>
          <w:lang w:eastAsia="zh-CN"/>
        </w:rPr>
        <w:t xml:space="preserve">分，共 </w:t>
      </w:r>
      <w:r>
        <w:rPr>
          <w:rFonts w:ascii="Times New Roman" w:eastAsia="Times New Roman"/>
          <w:lang w:eastAsia="zh-CN"/>
        </w:rPr>
        <w:t xml:space="preserve">60 </w:t>
      </w:r>
      <w:r>
        <w:rPr>
          <w:lang w:eastAsia="zh-CN"/>
        </w:rPr>
        <w:t>分。在各题的四个选项中，只有一项是最符合题意要求的答案）</w:t>
      </w:r>
    </w:p>
    <w:p>
      <w:pPr>
        <w:pStyle w:val="4"/>
        <w:spacing w:line="424" w:lineRule="auto"/>
        <w:ind w:left="113" w:right="241"/>
        <w:rPr>
          <w:lang w:eastAsia="zh-CN"/>
        </w:rPr>
      </w:pPr>
      <w:r>
        <w:rPr>
          <w:rFonts w:ascii="Times New Roman" w:eastAsia="Times New Roman"/>
          <w:lang w:eastAsia="zh-CN"/>
        </w:rPr>
        <w:t>1</w:t>
      </w:r>
      <w:r>
        <w:rPr>
          <w:lang w:eastAsia="zh-CN"/>
        </w:rPr>
        <w:t>．</w:t>
      </w:r>
      <w:r>
        <w:rPr>
          <w:rFonts w:ascii="Times New Roman" w:eastAsia="Times New Roman"/>
          <w:lang w:eastAsia="zh-CN"/>
        </w:rPr>
        <w:t xml:space="preserve">2022 </w:t>
      </w:r>
      <w:r>
        <w:rPr>
          <w:spacing w:val="-2"/>
          <w:lang w:eastAsia="zh-CN"/>
        </w:rPr>
        <w:t>年国庆节期间， 长春市某校团委、学生会组织九年级学生以小组为单位， 剪辑一部反映我国改革开放初期的微视频。在他们作品的画面中， 可以呈现的有（</w:t>
      </w:r>
      <w:r>
        <w:rPr>
          <w:spacing w:val="71"/>
          <w:lang w:eastAsia="zh-CN"/>
        </w:rPr>
        <w:t xml:space="preserve"> </w:t>
      </w:r>
      <w:r>
        <w:rPr>
          <w:lang w:eastAsia="zh-CN"/>
        </w:rPr>
        <w:t>）</w:t>
      </w:r>
    </w:p>
    <w:p>
      <w:pPr>
        <w:pStyle w:val="4"/>
        <w:spacing w:line="253" w:lineRule="exact"/>
        <w:ind w:left="113"/>
        <w:rPr>
          <w:lang w:eastAsia="zh-CN"/>
        </w:rPr>
      </w:pPr>
      <w:r>
        <w:rPr>
          <w:lang w:eastAsia="zh-CN"/>
        </w:rPr>
        <w:t>①近景：坚持</w:t>
      </w:r>
      <w:r>
        <w:rPr>
          <w:rFonts w:ascii="Times New Roman" w:hAnsi="Times New Roman" w:eastAsia="Times New Roman"/>
          <w:lang w:eastAsia="zh-CN"/>
        </w:rPr>
        <w:t>“</w:t>
      </w:r>
      <w:r>
        <w:rPr>
          <w:lang w:eastAsia="zh-CN"/>
        </w:rPr>
        <w:t>一个中心，两个基本点</w:t>
      </w:r>
      <w:r>
        <w:rPr>
          <w:rFonts w:ascii="Times New Roman" w:hAnsi="Times New Roman" w:eastAsia="Times New Roman"/>
          <w:lang w:eastAsia="zh-CN"/>
        </w:rPr>
        <w:t>”</w:t>
      </w:r>
      <w:r>
        <w:rPr>
          <w:lang w:eastAsia="zh-CN"/>
        </w:rPr>
        <w:t>的标语</w:t>
      </w:r>
    </w:p>
    <w:p>
      <w:pPr>
        <w:pStyle w:val="4"/>
        <w:spacing w:before="7"/>
        <w:rPr>
          <w:sz w:val="15"/>
          <w:lang w:eastAsia="zh-CN"/>
        </w:rPr>
      </w:pPr>
    </w:p>
    <w:p>
      <w:pPr>
        <w:pStyle w:val="4"/>
        <w:ind w:left="113"/>
        <w:rPr>
          <w:lang w:eastAsia="zh-CN"/>
        </w:rPr>
      </w:pPr>
      <w:r>
        <w:rPr>
          <w:lang w:eastAsia="zh-CN"/>
        </w:rPr>
        <w:t>②外景：单位门口悬挂着</w:t>
      </w:r>
      <w:r>
        <w:rPr>
          <w:rFonts w:ascii="Times New Roman" w:hAnsi="Times New Roman" w:eastAsia="Times New Roman"/>
          <w:lang w:eastAsia="zh-CN"/>
        </w:rPr>
        <w:t>“</w:t>
      </w:r>
      <w:r>
        <w:rPr>
          <w:lang w:eastAsia="zh-CN"/>
        </w:rPr>
        <w:t>新时代讲习所</w:t>
      </w:r>
      <w:r>
        <w:rPr>
          <w:rFonts w:ascii="Times New Roman" w:hAnsi="Times New Roman" w:eastAsia="Times New Roman"/>
          <w:lang w:eastAsia="zh-CN"/>
        </w:rPr>
        <w:t>”</w:t>
      </w:r>
      <w:r>
        <w:rPr>
          <w:lang w:eastAsia="zh-CN"/>
        </w:rPr>
        <w:t>的红色横幅</w:t>
      </w:r>
    </w:p>
    <w:p>
      <w:pPr>
        <w:pStyle w:val="4"/>
        <w:spacing w:before="6"/>
        <w:rPr>
          <w:sz w:val="15"/>
          <w:lang w:eastAsia="zh-CN"/>
        </w:rPr>
      </w:pPr>
    </w:p>
    <w:p>
      <w:pPr>
        <w:pStyle w:val="4"/>
        <w:spacing w:before="1"/>
        <w:ind w:left="113"/>
        <w:rPr>
          <w:lang w:eastAsia="zh-CN"/>
        </w:rPr>
      </w:pPr>
      <w:r>
        <w:rPr>
          <w:lang w:eastAsia="zh-CN"/>
        </w:rPr>
        <w:t xml:space="preserve">③特写：安徽省凤阳县小岗村 </w:t>
      </w:r>
      <w:r>
        <w:rPr>
          <w:rFonts w:ascii="Times New Roman" w:hAnsi="Times New Roman" w:eastAsia="Times New Roman"/>
          <w:lang w:eastAsia="zh-CN"/>
        </w:rPr>
        <w:t xml:space="preserve">18 </w:t>
      </w:r>
      <w:r>
        <w:rPr>
          <w:lang w:eastAsia="zh-CN"/>
        </w:rPr>
        <w:t>位农民按下红手印的图片</w:t>
      </w:r>
    </w:p>
    <w:p>
      <w:pPr>
        <w:pStyle w:val="4"/>
        <w:spacing w:before="6"/>
        <w:rPr>
          <w:sz w:val="15"/>
          <w:lang w:eastAsia="zh-CN"/>
        </w:rPr>
      </w:pPr>
    </w:p>
    <w:p>
      <w:pPr>
        <w:pStyle w:val="4"/>
        <w:ind w:left="113"/>
        <w:rPr>
          <w:lang w:eastAsia="zh-CN"/>
        </w:rPr>
      </w:pPr>
      <w:r>
        <w:rPr>
          <w:lang w:eastAsia="zh-CN"/>
        </w:rPr>
        <w:t>④内景：中国与世界共建</w:t>
      </w:r>
      <w:r>
        <w:rPr>
          <w:rFonts w:ascii="Times New Roman" w:hAnsi="Times New Roman" w:eastAsia="Times New Roman"/>
          <w:lang w:eastAsia="zh-CN"/>
        </w:rPr>
        <w:t>“</w:t>
      </w:r>
      <w:r>
        <w:rPr>
          <w:lang w:eastAsia="zh-CN"/>
        </w:rPr>
        <w:t>一带一路</w:t>
      </w:r>
      <w:r>
        <w:rPr>
          <w:rFonts w:ascii="Times New Roman" w:hAnsi="Times New Roman" w:eastAsia="Times New Roman"/>
          <w:lang w:eastAsia="zh-CN"/>
        </w:rPr>
        <w:t>”</w:t>
      </w:r>
      <w:r>
        <w:rPr>
          <w:lang w:eastAsia="zh-CN"/>
        </w:rPr>
        <w:t>的电视新闻</w:t>
      </w:r>
    </w:p>
    <w:p>
      <w:pPr>
        <w:pStyle w:val="4"/>
        <w:spacing w:before="7"/>
        <w:rPr>
          <w:sz w:val="15"/>
          <w:lang w:eastAsia="zh-CN"/>
        </w:rPr>
      </w:pPr>
    </w:p>
    <w:p>
      <w:pPr>
        <w:pStyle w:val="4"/>
        <w:tabs>
          <w:tab w:val="left" w:pos="2191"/>
          <w:tab w:val="left" w:pos="4270"/>
          <w:tab w:val="left" w:pos="6348"/>
        </w:tabs>
        <w:ind w:left="113"/>
      </w:pPr>
      <w:r>
        <w:rPr>
          <w:rFonts w:ascii="Times New Roman" w:hAnsi="Times New Roman" w:eastAsia="Times New Roman"/>
        </w:rPr>
        <w:t>A</w:t>
      </w:r>
      <w:r>
        <w:t>．①②</w:t>
      </w:r>
      <w:r>
        <w:tab/>
      </w:r>
      <w:r>
        <w:rPr>
          <w:rFonts w:ascii="Times New Roman" w:hAnsi="Times New Roman" w:eastAsia="Times New Roman"/>
        </w:rPr>
        <w:t>B</w:t>
      </w:r>
      <w:r>
        <w:t>．①③</w:t>
      </w:r>
      <w:r>
        <w:tab/>
      </w:r>
      <w:r>
        <w:rPr>
          <w:rFonts w:ascii="Times New Roman" w:hAnsi="Times New Roman" w:eastAsia="Times New Roman"/>
        </w:rPr>
        <w:t>C</w:t>
      </w:r>
      <w:r>
        <w:t>．②④</w:t>
      </w:r>
      <w:r>
        <w:tab/>
      </w:r>
      <w:r>
        <w:rPr>
          <w:rFonts w:ascii="Times New Roman" w:hAnsi="Times New Roman" w:eastAsia="Times New Roman"/>
        </w:rPr>
        <w:t>D</w:t>
      </w:r>
      <w:r>
        <w:t>．③④</w:t>
      </w:r>
    </w:p>
    <w:p>
      <w:pPr>
        <w:pStyle w:val="4"/>
        <w:spacing w:before="7"/>
        <w:rPr>
          <w:sz w:val="15"/>
        </w:rPr>
      </w:pPr>
    </w:p>
    <w:p>
      <w:pPr>
        <w:pStyle w:val="4"/>
        <w:spacing w:line="420" w:lineRule="auto"/>
        <w:ind w:left="113" w:right="38"/>
        <w:rPr>
          <w:lang w:eastAsia="zh-CN"/>
        </w:rPr>
      </w:pPr>
      <w:r>
        <w:rPr>
          <w:rFonts w:ascii="Times New Roman" w:eastAsia="Times New Roman"/>
          <w:spacing w:val="1"/>
          <w:w w:val="99"/>
          <w:lang w:eastAsia="zh-CN"/>
        </w:rPr>
        <w:t>2</w:t>
      </w:r>
      <w:r>
        <w:rPr>
          <w:spacing w:val="-87"/>
          <w:w w:val="99"/>
          <w:lang w:eastAsia="zh-CN"/>
        </w:rPr>
        <w:t>．</w:t>
      </w:r>
      <w:r>
        <w:rPr>
          <w:rFonts w:ascii="Times New Roman" w:eastAsia="Times New Roman"/>
          <w:spacing w:val="1"/>
          <w:w w:val="99"/>
          <w:lang w:eastAsia="zh-CN"/>
        </w:rPr>
        <w:t>202</w:t>
      </w:r>
      <w:r>
        <w:rPr>
          <w:rFonts w:ascii="Times New Roman" w:eastAsia="Times New Roman"/>
          <w:w w:val="99"/>
          <w:lang w:eastAsia="zh-CN"/>
        </w:rPr>
        <w:t>2</w:t>
      </w:r>
      <w:r>
        <w:rPr>
          <w:rFonts w:ascii="Times New Roman" w:eastAsia="Times New Roman"/>
          <w:lang w:eastAsia="zh-CN"/>
        </w:rPr>
        <w:t xml:space="preserve"> </w:t>
      </w:r>
      <w:r>
        <w:rPr>
          <w:w w:val="99"/>
          <w:lang w:eastAsia="zh-CN"/>
        </w:rPr>
        <w:t>年</w:t>
      </w:r>
      <w:r>
        <w:rPr>
          <w:spacing w:val="-53"/>
          <w:lang w:eastAsia="zh-CN"/>
        </w:rPr>
        <w:t xml:space="preserve"> </w:t>
      </w:r>
      <w:r>
        <w:rPr>
          <w:rFonts w:ascii="Times New Roman" w:eastAsia="Times New Roman"/>
          <w:spacing w:val="-4"/>
          <w:w w:val="99"/>
          <w:lang w:eastAsia="zh-CN"/>
        </w:rPr>
        <w:t>1</w:t>
      </w:r>
      <w:r>
        <w:rPr>
          <w:rFonts w:ascii="Times New Roman" w:eastAsia="Times New Roman"/>
          <w:w w:val="99"/>
          <w:lang w:eastAsia="zh-CN"/>
        </w:rPr>
        <w:t>1</w:t>
      </w:r>
      <w:r>
        <w:rPr>
          <w:rFonts w:ascii="Times New Roman" w:eastAsia="Times New Roman"/>
          <w:lang w:eastAsia="zh-CN"/>
        </w:rPr>
        <w:t xml:space="preserve"> </w:t>
      </w:r>
      <w:r>
        <w:rPr>
          <w:w w:val="99"/>
          <w:lang w:eastAsia="zh-CN"/>
        </w:rPr>
        <w:t>月</w:t>
      </w:r>
      <w:r>
        <w:rPr>
          <w:spacing w:val="-53"/>
          <w:lang w:eastAsia="zh-CN"/>
        </w:rPr>
        <w:t xml:space="preserve"> </w:t>
      </w:r>
      <w:r>
        <w:rPr>
          <w:rFonts w:ascii="Times New Roman" w:eastAsia="Times New Roman"/>
          <w:spacing w:val="1"/>
          <w:w w:val="99"/>
          <w:lang w:eastAsia="zh-CN"/>
        </w:rPr>
        <w:t>2</w:t>
      </w:r>
      <w:r>
        <w:rPr>
          <w:rFonts w:ascii="Times New Roman" w:eastAsia="Times New Roman"/>
          <w:w w:val="99"/>
          <w:lang w:eastAsia="zh-CN"/>
        </w:rPr>
        <w:t>2</w:t>
      </w:r>
      <w:r>
        <w:rPr>
          <w:rFonts w:ascii="Times New Roman" w:eastAsia="Times New Roman"/>
          <w:lang w:eastAsia="zh-CN"/>
        </w:rPr>
        <w:t xml:space="preserve"> </w:t>
      </w:r>
      <w:r>
        <w:rPr>
          <w:spacing w:val="-16"/>
          <w:w w:val="99"/>
          <w:lang w:eastAsia="zh-CN"/>
        </w:rPr>
        <w:t>日，北京市教委等十部门发布《北京市新时代基础教育强师计划实施方案》，</w:t>
      </w:r>
      <w:r>
        <w:rPr>
          <w:spacing w:val="-16"/>
          <w:lang w:eastAsia="zh-CN"/>
        </w:rPr>
        <w:t>其中在优化义务教育教师资源配置这方面提出了完善交流轮岗激励机制，深化推进区域内义务教育学校校长交流轮换、骨干教师均衡配置、普通教师按需轮岗，促进教师数量、素质、结构协调发展，教师队伍管理服务水平得以显著提升。此方案出台（</w:t>
      </w:r>
      <w:r>
        <w:rPr>
          <w:spacing w:val="75"/>
          <w:lang w:eastAsia="zh-CN"/>
        </w:rPr>
        <w:t xml:space="preserve"> </w:t>
      </w:r>
      <w:r>
        <w:rPr>
          <w:lang w:eastAsia="zh-CN"/>
        </w:rPr>
        <w:t>）</w:t>
      </w:r>
    </w:p>
    <w:p>
      <w:pPr>
        <w:pStyle w:val="4"/>
        <w:spacing w:line="265" w:lineRule="exact"/>
        <w:ind w:left="113"/>
        <w:rPr>
          <w:lang w:eastAsia="zh-CN"/>
        </w:rPr>
      </w:pPr>
      <w:r>
        <w:rPr>
          <w:lang w:eastAsia="zh-CN"/>
        </w:rPr>
        <w:t>①体现了教育是促进发展的第一动力</w:t>
      </w:r>
    </w:p>
    <w:p>
      <w:pPr>
        <w:pStyle w:val="4"/>
        <w:spacing w:before="12"/>
        <w:rPr>
          <w:sz w:val="14"/>
          <w:lang w:eastAsia="zh-CN"/>
        </w:rPr>
      </w:pPr>
    </w:p>
    <w:p>
      <w:pPr>
        <w:pStyle w:val="4"/>
        <w:ind w:left="113"/>
        <w:rPr>
          <w:lang w:eastAsia="zh-CN"/>
        </w:rPr>
      </w:pPr>
      <w:r>
        <w:rPr>
          <w:lang w:eastAsia="zh-CN"/>
        </w:rPr>
        <w:t>②深化了教育改革，实现了教育现代化</w:t>
      </w:r>
    </w:p>
    <w:p>
      <w:pPr>
        <w:pStyle w:val="4"/>
        <w:spacing w:before="1"/>
        <w:rPr>
          <w:sz w:val="16"/>
          <w:lang w:eastAsia="zh-CN"/>
        </w:rPr>
      </w:pPr>
    </w:p>
    <w:p>
      <w:pPr>
        <w:pStyle w:val="4"/>
        <w:ind w:left="113"/>
        <w:rPr>
          <w:lang w:eastAsia="zh-CN"/>
        </w:rPr>
      </w:pPr>
      <w:r>
        <w:rPr>
          <w:w w:val="95"/>
          <w:lang w:eastAsia="zh-CN"/>
        </w:rPr>
        <w:t>③有利于落实党以人民为中心的发展思想</w:t>
      </w:r>
    </w:p>
    <w:p>
      <w:pPr>
        <w:pStyle w:val="4"/>
        <w:rPr>
          <w:sz w:val="15"/>
          <w:lang w:eastAsia="zh-CN"/>
        </w:rPr>
      </w:pPr>
    </w:p>
    <w:p>
      <w:pPr>
        <w:pStyle w:val="4"/>
        <w:ind w:left="113"/>
        <w:rPr>
          <w:lang w:eastAsia="zh-CN"/>
        </w:rPr>
      </w:pPr>
      <w:r>
        <w:rPr>
          <w:w w:val="95"/>
          <w:lang w:eastAsia="zh-CN"/>
        </w:rPr>
        <w:t>④促进教育更加公平，推动区域协调发展</w:t>
      </w:r>
    </w:p>
    <w:p>
      <w:pPr>
        <w:pStyle w:val="4"/>
        <w:spacing w:before="6"/>
        <w:rPr>
          <w:sz w:val="15"/>
          <w:lang w:eastAsia="zh-CN"/>
        </w:rPr>
      </w:pPr>
    </w:p>
    <w:p>
      <w:pPr>
        <w:pStyle w:val="4"/>
        <w:tabs>
          <w:tab w:val="left" w:pos="2191"/>
          <w:tab w:val="left" w:pos="4270"/>
          <w:tab w:val="left" w:pos="6348"/>
        </w:tabs>
        <w:spacing w:before="1"/>
        <w:ind w:left="113"/>
      </w:pPr>
      <w:r>
        <w:rPr>
          <w:rFonts w:ascii="Times New Roman" w:hAnsi="Times New Roman" w:eastAsia="Times New Roman"/>
        </w:rPr>
        <w:t>A</w:t>
      </w:r>
      <w:r>
        <w:t>．①②</w:t>
      </w:r>
      <w:r>
        <w:tab/>
      </w:r>
      <w:r>
        <w:rPr>
          <w:rFonts w:ascii="Times New Roman" w:hAnsi="Times New Roman" w:eastAsia="Times New Roman"/>
        </w:rPr>
        <w:t>B</w:t>
      </w:r>
      <w:r>
        <w:t>．①③</w:t>
      </w:r>
      <w:r>
        <w:tab/>
      </w:r>
      <w:r>
        <w:rPr>
          <w:rFonts w:ascii="Times New Roman" w:hAnsi="Times New Roman" w:eastAsia="Times New Roman"/>
        </w:rPr>
        <w:t>C</w:t>
      </w:r>
      <w:r>
        <w:t>．②③</w:t>
      </w:r>
      <w:r>
        <w:tab/>
      </w:r>
      <w:r>
        <w:rPr>
          <w:rFonts w:ascii="Times New Roman" w:hAnsi="Times New Roman" w:eastAsia="Times New Roman"/>
        </w:rPr>
        <w:t>D</w:t>
      </w:r>
      <w:r>
        <w:t>．③④</w:t>
      </w:r>
    </w:p>
    <w:p>
      <w:pPr>
        <w:pStyle w:val="4"/>
        <w:spacing w:before="6"/>
        <w:rPr>
          <w:sz w:val="15"/>
        </w:rPr>
      </w:pPr>
    </w:p>
    <w:p>
      <w:pPr>
        <w:pStyle w:val="10"/>
        <w:numPr>
          <w:ilvl w:val="0"/>
          <w:numId w:val="1"/>
        </w:numPr>
        <w:tabs>
          <w:tab w:val="left" w:pos="430"/>
        </w:tabs>
        <w:spacing w:line="420" w:lineRule="auto"/>
        <w:ind w:right="143" w:firstLine="0"/>
        <w:rPr>
          <w:sz w:val="21"/>
        </w:rPr>
      </w:pPr>
      <w:r>
        <w:rPr>
          <w:spacing w:val="-1"/>
          <w:w w:val="95"/>
          <w:sz w:val="21"/>
          <w:lang w:eastAsia="zh-CN"/>
        </w:rPr>
        <w:t xml:space="preserve">舒某因拒不支付劳动报酬被鹰潭警方抓获，舒某归案后，认识到自己拒不支付劳动报酬的  </w:t>
      </w:r>
      <w:r>
        <w:rPr>
          <w:spacing w:val="-1"/>
          <w:sz w:val="21"/>
          <w:lang w:eastAsia="zh-CN"/>
        </w:rPr>
        <w:t>行为触犯了法律，造成了严重后果，因此感到十分后悔，并积极支付了拖欠工人的数十万元工资。</w:t>
      </w:r>
      <w:r>
        <w:rPr>
          <w:spacing w:val="-1"/>
          <w:sz w:val="21"/>
        </w:rPr>
        <w:t>这体现了（</w:t>
      </w:r>
      <w:r>
        <w:rPr>
          <w:spacing w:val="76"/>
          <w:sz w:val="21"/>
        </w:rPr>
        <w:t xml:space="preserve"> </w:t>
      </w:r>
      <w:r>
        <w:rPr>
          <w:sz w:val="21"/>
        </w:rPr>
        <w:t>）</w:t>
      </w:r>
    </w:p>
    <w:p>
      <w:pPr>
        <w:pStyle w:val="4"/>
        <w:tabs>
          <w:tab w:val="left" w:pos="3144"/>
        </w:tabs>
        <w:spacing w:line="268" w:lineRule="exact"/>
        <w:ind w:left="113"/>
        <w:rPr>
          <w:lang w:eastAsia="zh-CN"/>
        </w:rPr>
      </w:pPr>
      <w:r>
        <w:rPr>
          <w:lang w:eastAsia="zh-CN"/>
        </w:rPr>
        <w:t>①法治要求实行良法之治</w:t>
      </w:r>
      <w:r>
        <w:rPr>
          <w:lang w:eastAsia="zh-CN"/>
        </w:rPr>
        <w:tab/>
      </w:r>
      <w:r>
        <w:rPr>
          <w:lang w:eastAsia="zh-CN"/>
        </w:rPr>
        <w:t>②法治是现代物质文明的核心</w:t>
      </w:r>
    </w:p>
    <w:p>
      <w:pPr>
        <w:pStyle w:val="4"/>
        <w:spacing w:before="7"/>
        <w:rPr>
          <w:sz w:val="15"/>
          <w:lang w:eastAsia="zh-CN"/>
        </w:rPr>
      </w:pPr>
    </w:p>
    <w:p>
      <w:pPr>
        <w:pStyle w:val="4"/>
        <w:tabs>
          <w:tab w:val="left" w:pos="3166"/>
        </w:tabs>
        <w:ind w:left="113"/>
        <w:rPr>
          <w:lang w:eastAsia="zh-CN"/>
        </w:rPr>
      </w:pPr>
      <w:r>
        <w:rPr>
          <w:lang w:eastAsia="zh-CN"/>
        </w:rPr>
        <w:t>③法治有助于解决社会矛盾</w:t>
      </w:r>
      <w:r>
        <w:rPr>
          <w:lang w:eastAsia="zh-CN"/>
        </w:rPr>
        <w:tab/>
      </w:r>
      <w:r>
        <w:rPr>
          <w:lang w:eastAsia="zh-CN"/>
        </w:rPr>
        <w:t>④法治是实现社会正义的有效方式</w:t>
      </w:r>
    </w:p>
    <w:p>
      <w:pPr>
        <w:pStyle w:val="4"/>
        <w:tabs>
          <w:tab w:val="left" w:pos="2191"/>
          <w:tab w:val="left" w:pos="4270"/>
          <w:tab w:val="left" w:pos="6348"/>
        </w:tabs>
        <w:spacing w:before="110"/>
        <w:ind w:left="113"/>
      </w:pPr>
      <w:r>
        <w:rPr>
          <w:lang w:eastAsia="zh-CN"/>
        </w:rPr>
        <w:br w:type="column"/>
      </w:r>
      <w:r>
        <w:rPr>
          <w:rFonts w:ascii="Times New Roman" w:hAnsi="Times New Roman" w:eastAsia="Times New Roman"/>
        </w:rPr>
        <w:t>A</w:t>
      </w:r>
      <w:r>
        <w:t>．①②</w:t>
      </w:r>
      <w:r>
        <w:tab/>
      </w:r>
      <w:r>
        <w:rPr>
          <w:rFonts w:ascii="Times New Roman" w:hAnsi="Times New Roman" w:eastAsia="Times New Roman"/>
        </w:rPr>
        <w:t>B</w:t>
      </w:r>
      <w:r>
        <w:t>．②③</w:t>
      </w:r>
      <w:r>
        <w:tab/>
      </w:r>
      <w:r>
        <w:rPr>
          <w:rFonts w:ascii="Times New Roman" w:hAnsi="Times New Roman" w:eastAsia="Times New Roman"/>
        </w:rPr>
        <w:t>C</w:t>
      </w:r>
      <w:r>
        <w:t>．②④</w:t>
      </w:r>
      <w:r>
        <w:tab/>
      </w:r>
      <w:r>
        <w:rPr>
          <w:rFonts w:ascii="Times New Roman" w:hAnsi="Times New Roman" w:eastAsia="Times New Roman"/>
        </w:rPr>
        <w:t>D</w:t>
      </w:r>
      <w:r>
        <w:t>．③④</w:t>
      </w:r>
    </w:p>
    <w:p>
      <w:pPr>
        <w:pStyle w:val="4"/>
        <w:spacing w:before="6"/>
        <w:rPr>
          <w:sz w:val="15"/>
        </w:rPr>
      </w:pPr>
    </w:p>
    <w:p>
      <w:pPr>
        <w:pStyle w:val="10"/>
        <w:numPr>
          <w:ilvl w:val="0"/>
          <w:numId w:val="1"/>
        </w:numPr>
        <w:tabs>
          <w:tab w:val="left" w:pos="430"/>
        </w:tabs>
        <w:spacing w:before="1"/>
        <w:ind w:left="429" w:hanging="317"/>
        <w:rPr>
          <w:sz w:val="21"/>
          <w:lang w:eastAsia="zh-CN"/>
        </w:rPr>
      </w:pPr>
      <w:r>
        <w:rPr>
          <w:sz w:val="21"/>
          <w:lang w:eastAsia="zh-CN"/>
        </w:rPr>
        <w:t>民主参与，共同决策！关于出租车价格调整的新闻决策方式，你认为下列对应不正确的是</w:t>
      </w:r>
    </w:p>
    <w:p>
      <w:pPr>
        <w:pStyle w:val="4"/>
        <w:spacing w:before="11"/>
        <w:rPr>
          <w:sz w:val="15"/>
          <w:lang w:eastAsia="zh-CN"/>
        </w:rPr>
      </w:pPr>
    </w:p>
    <w:p>
      <w:pPr>
        <w:pStyle w:val="4"/>
        <w:ind w:left="113"/>
      </w:pPr>
      <w:r>
        <w:t>（</w:t>
      </w:r>
      <w:r>
        <w:rPr>
          <w:spacing w:val="76"/>
        </w:rPr>
        <w:t xml:space="preserve"> </w:t>
      </w:r>
      <w:r>
        <w:t>）</w:t>
      </w:r>
    </w:p>
    <w:p>
      <w:pPr>
        <w:pStyle w:val="4"/>
        <w:spacing w:before="5"/>
        <w:rPr>
          <w:sz w:val="7"/>
        </w:rPr>
      </w:pPr>
    </w:p>
    <w:tbl>
      <w:tblPr>
        <w:tblStyle w:val="9"/>
        <w:tblW w:w="8740" w:type="dxa"/>
        <w:tblInd w:w="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931"/>
        <w:gridCol w:w="18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5" w:hRule="atLeast"/>
        </w:trPr>
        <w:tc>
          <w:tcPr>
            <w:tcW w:w="6931" w:type="dxa"/>
          </w:tcPr>
          <w:p>
            <w:pPr>
              <w:pStyle w:val="11"/>
              <w:spacing w:before="11"/>
              <w:ind w:left="0"/>
              <w:rPr>
                <w:sz w:val="31"/>
                <w:lang w:eastAsia="zh-CN"/>
              </w:rPr>
            </w:pPr>
          </w:p>
          <w:p>
            <w:pPr>
              <w:pStyle w:val="11"/>
              <w:rPr>
                <w:sz w:val="21"/>
                <w:lang w:eastAsia="zh-CN"/>
              </w:rPr>
            </w:pPr>
            <w:r>
              <w:rPr>
                <w:rFonts w:ascii="Times New Roman" w:eastAsia="Times New Roman"/>
                <w:sz w:val="21"/>
                <w:lang w:eastAsia="zh-CN"/>
              </w:rPr>
              <w:t xml:space="preserve">2022 </w:t>
            </w:r>
            <w:r>
              <w:rPr>
                <w:spacing w:val="-28"/>
                <w:sz w:val="21"/>
                <w:lang w:eastAsia="zh-CN"/>
              </w:rPr>
              <w:t xml:space="preserve">年 </w:t>
            </w:r>
            <w:r>
              <w:rPr>
                <w:rFonts w:ascii="Times New Roman" w:eastAsia="Times New Roman"/>
                <w:sz w:val="21"/>
                <w:lang w:eastAsia="zh-CN"/>
              </w:rPr>
              <w:t xml:space="preserve">8 </w:t>
            </w:r>
            <w:r>
              <w:rPr>
                <w:spacing w:val="-28"/>
                <w:sz w:val="21"/>
                <w:lang w:eastAsia="zh-CN"/>
              </w:rPr>
              <w:t xml:space="preserve">月 </w:t>
            </w:r>
            <w:r>
              <w:rPr>
                <w:rFonts w:ascii="Times New Roman" w:eastAsia="Times New Roman"/>
                <w:sz w:val="21"/>
                <w:lang w:eastAsia="zh-CN"/>
              </w:rPr>
              <w:t xml:space="preserve">1 </w:t>
            </w:r>
            <w:r>
              <w:rPr>
                <w:sz w:val="21"/>
                <w:lang w:eastAsia="zh-CN"/>
              </w:rPr>
              <w:t>日，市物价局开通网站充分调查了解情况和征求各方意见。</w:t>
            </w:r>
          </w:p>
        </w:tc>
        <w:tc>
          <w:tcPr>
            <w:tcW w:w="1809" w:type="dxa"/>
          </w:tcPr>
          <w:p>
            <w:pPr>
              <w:pStyle w:val="11"/>
              <w:spacing w:before="9" w:line="468" w:lineRule="exact"/>
              <w:ind w:right="39"/>
              <w:rPr>
                <w:sz w:val="21"/>
              </w:rPr>
            </w:pPr>
            <w:r>
              <w:rPr>
                <w:rFonts w:ascii="Times New Roman" w:eastAsia="Times New Roman"/>
                <w:sz w:val="21"/>
              </w:rPr>
              <w:t>A</w:t>
            </w:r>
            <w:r>
              <w:rPr>
                <w:sz w:val="21"/>
              </w:rPr>
              <w:t>．社情民意反映制度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6" w:hRule="atLeast"/>
        </w:trPr>
        <w:tc>
          <w:tcPr>
            <w:tcW w:w="6931" w:type="dxa"/>
          </w:tcPr>
          <w:p>
            <w:pPr>
              <w:pStyle w:val="11"/>
              <w:spacing w:before="9" w:line="468" w:lineRule="exact"/>
              <w:ind w:right="127"/>
              <w:rPr>
                <w:sz w:val="21"/>
                <w:lang w:eastAsia="zh-CN"/>
              </w:rPr>
            </w:pPr>
            <w:r>
              <w:rPr>
                <w:rFonts w:ascii="Times New Roman" w:eastAsia="Times New Roman"/>
                <w:sz w:val="21"/>
                <w:lang w:eastAsia="zh-CN"/>
              </w:rPr>
              <w:t xml:space="preserve">2022 </w:t>
            </w:r>
            <w:r>
              <w:rPr>
                <w:spacing w:val="-28"/>
                <w:sz w:val="21"/>
                <w:lang w:eastAsia="zh-CN"/>
              </w:rPr>
              <w:t xml:space="preserve">年 </w:t>
            </w:r>
            <w:r>
              <w:rPr>
                <w:rFonts w:ascii="Times New Roman" w:eastAsia="Times New Roman"/>
                <w:sz w:val="21"/>
                <w:lang w:eastAsia="zh-CN"/>
              </w:rPr>
              <w:t xml:space="preserve">8 </w:t>
            </w:r>
            <w:r>
              <w:rPr>
                <w:spacing w:val="-28"/>
                <w:sz w:val="21"/>
                <w:lang w:eastAsia="zh-CN"/>
              </w:rPr>
              <w:t xml:space="preserve">月 </w:t>
            </w:r>
            <w:r>
              <w:rPr>
                <w:rFonts w:ascii="Times New Roman" w:eastAsia="Times New Roman"/>
                <w:sz w:val="21"/>
                <w:lang w:eastAsia="zh-CN"/>
              </w:rPr>
              <w:t xml:space="preserve">15 </w:t>
            </w:r>
            <w:r>
              <w:rPr>
                <w:sz w:val="21"/>
                <w:lang w:eastAsia="zh-CN"/>
              </w:rPr>
              <w:t>日，邀请专家学者对出租车价格调整方案进行分析论证， 听取专家建议。</w:t>
            </w:r>
          </w:p>
        </w:tc>
        <w:tc>
          <w:tcPr>
            <w:tcW w:w="1809" w:type="dxa"/>
          </w:tcPr>
          <w:p>
            <w:pPr>
              <w:pStyle w:val="11"/>
              <w:spacing w:before="11"/>
              <w:ind w:left="0"/>
              <w:rPr>
                <w:sz w:val="31"/>
                <w:lang w:eastAsia="zh-CN"/>
              </w:rPr>
            </w:pPr>
          </w:p>
          <w:p>
            <w:pPr>
              <w:pStyle w:val="11"/>
              <w:spacing w:before="1"/>
              <w:ind w:left="72" w:right="60"/>
              <w:jc w:val="center"/>
              <w:rPr>
                <w:sz w:val="21"/>
              </w:rPr>
            </w:pPr>
            <w:r>
              <w:rPr>
                <w:rFonts w:ascii="Times New Roman" w:eastAsia="Times New Roman"/>
                <w:sz w:val="21"/>
              </w:rPr>
              <w:t>B</w:t>
            </w:r>
            <w:r>
              <w:rPr>
                <w:sz w:val="21"/>
              </w:rPr>
              <w:t>．专家咨询制度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7" w:hRule="atLeast"/>
        </w:trPr>
        <w:tc>
          <w:tcPr>
            <w:tcW w:w="6931" w:type="dxa"/>
          </w:tcPr>
          <w:p>
            <w:pPr>
              <w:pStyle w:val="11"/>
              <w:spacing w:before="174"/>
              <w:rPr>
                <w:sz w:val="21"/>
                <w:lang w:eastAsia="zh-CN"/>
              </w:rPr>
            </w:pPr>
            <w:r>
              <w:rPr>
                <w:rFonts w:ascii="Times New Roman" w:eastAsia="Times New Roman"/>
                <w:sz w:val="21"/>
                <w:lang w:eastAsia="zh-CN"/>
              </w:rPr>
              <w:t xml:space="preserve">2022 </w:t>
            </w:r>
            <w:r>
              <w:rPr>
                <w:sz w:val="21"/>
                <w:lang w:eastAsia="zh-CN"/>
              </w:rPr>
              <w:t xml:space="preserve">年 </w:t>
            </w:r>
            <w:r>
              <w:rPr>
                <w:rFonts w:ascii="Times New Roman" w:eastAsia="Times New Roman"/>
                <w:sz w:val="21"/>
                <w:lang w:eastAsia="zh-CN"/>
              </w:rPr>
              <w:t xml:space="preserve">8 </w:t>
            </w:r>
            <w:r>
              <w:rPr>
                <w:sz w:val="21"/>
                <w:lang w:eastAsia="zh-CN"/>
              </w:rPr>
              <w:t xml:space="preserve">月 </w:t>
            </w:r>
            <w:r>
              <w:rPr>
                <w:rFonts w:ascii="Times New Roman" w:eastAsia="Times New Roman"/>
                <w:sz w:val="21"/>
                <w:lang w:eastAsia="zh-CN"/>
              </w:rPr>
              <w:t xml:space="preserve">20 </w:t>
            </w:r>
            <w:r>
              <w:rPr>
                <w:sz w:val="21"/>
                <w:lang w:eastAsia="zh-CN"/>
              </w:rPr>
              <w:t>日，形成两个备选方案并在网上公示，集思广益。</w:t>
            </w:r>
          </w:p>
        </w:tc>
        <w:tc>
          <w:tcPr>
            <w:tcW w:w="1809" w:type="dxa"/>
          </w:tcPr>
          <w:p>
            <w:pPr>
              <w:pStyle w:val="11"/>
              <w:spacing w:before="174"/>
              <w:ind w:left="72" w:right="60"/>
              <w:jc w:val="center"/>
              <w:rPr>
                <w:sz w:val="21"/>
              </w:rPr>
            </w:pPr>
            <w:r>
              <w:rPr>
                <w:rFonts w:ascii="Times New Roman" w:eastAsia="Times New Roman"/>
                <w:sz w:val="21"/>
              </w:rPr>
              <w:t>C</w:t>
            </w:r>
            <w:r>
              <w:rPr>
                <w:sz w:val="21"/>
              </w:rPr>
              <w:t>．民主议事制度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6" w:hRule="atLeast"/>
        </w:trPr>
        <w:tc>
          <w:tcPr>
            <w:tcW w:w="6931" w:type="dxa"/>
          </w:tcPr>
          <w:p>
            <w:pPr>
              <w:pStyle w:val="11"/>
              <w:spacing w:before="10" w:line="468" w:lineRule="exact"/>
              <w:ind w:right="105"/>
              <w:rPr>
                <w:sz w:val="21"/>
                <w:lang w:eastAsia="zh-CN"/>
              </w:rPr>
            </w:pPr>
            <w:r>
              <w:rPr>
                <w:rFonts w:ascii="Times New Roman" w:eastAsia="Times New Roman"/>
                <w:sz w:val="21"/>
                <w:lang w:eastAsia="zh-CN"/>
              </w:rPr>
              <w:t xml:space="preserve">2022 </w:t>
            </w:r>
            <w:r>
              <w:rPr>
                <w:spacing w:val="-28"/>
                <w:sz w:val="21"/>
                <w:lang w:eastAsia="zh-CN"/>
              </w:rPr>
              <w:t xml:space="preserve">年 </w:t>
            </w:r>
            <w:r>
              <w:rPr>
                <w:rFonts w:ascii="Times New Roman" w:eastAsia="Times New Roman"/>
                <w:sz w:val="21"/>
                <w:lang w:eastAsia="zh-CN"/>
              </w:rPr>
              <w:t xml:space="preserve">9 </w:t>
            </w:r>
            <w:r>
              <w:rPr>
                <w:spacing w:val="-29"/>
                <w:sz w:val="21"/>
                <w:lang w:eastAsia="zh-CN"/>
              </w:rPr>
              <w:t xml:space="preserve">月 </w:t>
            </w:r>
            <w:r>
              <w:rPr>
                <w:rFonts w:ascii="Times New Roman" w:eastAsia="Times New Roman"/>
                <w:sz w:val="21"/>
                <w:lang w:eastAsia="zh-CN"/>
              </w:rPr>
              <w:t xml:space="preserve">1 </w:t>
            </w:r>
            <w:r>
              <w:rPr>
                <w:spacing w:val="-10"/>
                <w:sz w:val="21"/>
                <w:lang w:eastAsia="zh-CN"/>
              </w:rPr>
              <w:t>日，召开居民出租车价格调整听证会对备选方案作出相关修改完善，并进行决策。</w:t>
            </w:r>
          </w:p>
        </w:tc>
        <w:tc>
          <w:tcPr>
            <w:tcW w:w="1809" w:type="dxa"/>
          </w:tcPr>
          <w:p>
            <w:pPr>
              <w:pStyle w:val="11"/>
              <w:spacing w:before="10"/>
              <w:ind w:left="0"/>
              <w:rPr>
                <w:sz w:val="31"/>
                <w:lang w:eastAsia="zh-CN"/>
              </w:rPr>
            </w:pPr>
          </w:p>
          <w:p>
            <w:pPr>
              <w:pStyle w:val="11"/>
              <w:ind w:left="72" w:right="60"/>
              <w:jc w:val="center"/>
              <w:rPr>
                <w:sz w:val="21"/>
              </w:rPr>
            </w:pPr>
            <w:r>
              <w:rPr>
                <w:rFonts w:ascii="Times New Roman" w:eastAsia="Times New Roman"/>
                <w:sz w:val="21"/>
              </w:rPr>
              <w:t>D</w:t>
            </w:r>
            <w:r>
              <w:rPr>
                <w:sz w:val="21"/>
              </w:rPr>
              <w:t>．社会听证制度</w:t>
            </w:r>
          </w:p>
        </w:tc>
      </w:tr>
    </w:tbl>
    <w:p>
      <w:pPr>
        <w:pStyle w:val="4"/>
        <w:rPr>
          <w:sz w:val="20"/>
        </w:rPr>
      </w:pPr>
    </w:p>
    <w:p>
      <w:pPr>
        <w:pStyle w:val="4"/>
        <w:tabs>
          <w:tab w:val="left" w:pos="2191"/>
          <w:tab w:val="left" w:pos="4270"/>
          <w:tab w:val="left" w:pos="6348"/>
        </w:tabs>
        <w:ind w:left="113"/>
        <w:rPr>
          <w:rFonts w:ascii="Times New Roman" w:eastAsia="Times New Roman"/>
        </w:rPr>
      </w:pPr>
      <w:r>
        <w:rPr>
          <w:rFonts w:ascii="Times New Roman" w:eastAsia="Times New Roman"/>
        </w:rPr>
        <w:t>A</w:t>
      </w:r>
      <w:r>
        <w:t>．</w:t>
      </w:r>
      <w:r>
        <w:rPr>
          <w:rFonts w:ascii="Times New Roman" w:eastAsia="Times New Roman"/>
        </w:rPr>
        <w:t>A</w:t>
      </w:r>
      <w:r>
        <w:rPr>
          <w:rFonts w:ascii="Times New Roman" w:eastAsia="Times New Roman"/>
        </w:rPr>
        <w:tab/>
      </w:r>
      <w:r>
        <w:rPr>
          <w:rFonts w:ascii="Times New Roman" w:eastAsia="Times New Roman"/>
        </w:rPr>
        <w:t>B</w:t>
      </w:r>
      <w:r>
        <w:t>．</w:t>
      </w:r>
      <w:r>
        <w:rPr>
          <w:rFonts w:ascii="Times New Roman" w:eastAsia="Times New Roman"/>
        </w:rPr>
        <w:t>B</w:t>
      </w:r>
      <w:r>
        <w:rPr>
          <w:rFonts w:ascii="Times New Roman" w:eastAsia="Times New Roman"/>
        </w:rPr>
        <w:tab/>
      </w:r>
      <w:r>
        <w:rPr>
          <w:rFonts w:ascii="Times New Roman" w:eastAsia="Times New Roman"/>
        </w:rPr>
        <w:t>C</w:t>
      </w:r>
      <w:r>
        <w:t>．</w:t>
      </w:r>
      <w:r>
        <w:rPr>
          <w:rFonts w:ascii="Times New Roman" w:eastAsia="Times New Roman"/>
        </w:rPr>
        <w:t>C</w:t>
      </w:r>
      <w:r>
        <w:rPr>
          <w:rFonts w:ascii="Times New Roman" w:eastAsia="Times New Roman"/>
        </w:rPr>
        <w:tab/>
      </w:r>
      <w:r>
        <w:rPr>
          <w:rFonts w:ascii="Times New Roman" w:eastAsia="Times New Roman"/>
        </w:rPr>
        <w:t>D</w:t>
      </w:r>
      <w:r>
        <w:t>．</w:t>
      </w:r>
      <w:r>
        <w:rPr>
          <w:rFonts w:ascii="Times New Roman" w:eastAsia="Times New Roman"/>
        </w:rPr>
        <w:t>D</w:t>
      </w:r>
    </w:p>
    <w:p>
      <w:pPr>
        <w:pStyle w:val="4"/>
        <w:spacing w:before="3"/>
        <w:rPr>
          <w:rFonts w:ascii="Times New Roman"/>
          <w:sz w:val="17"/>
        </w:rPr>
      </w:pPr>
    </w:p>
    <w:p>
      <w:pPr>
        <w:pStyle w:val="4"/>
        <w:spacing w:line="420" w:lineRule="auto"/>
        <w:ind w:left="113" w:right="684"/>
        <w:rPr>
          <w:lang w:eastAsia="zh-CN"/>
        </w:rPr>
      </w:pPr>
      <w:r>
        <w:rPr>
          <w:rFonts w:ascii="Times New Roman" w:eastAsia="Times New Roman"/>
          <w:spacing w:val="-3"/>
          <w:lang w:eastAsia="zh-CN"/>
        </w:rPr>
        <w:t>5</w:t>
      </w:r>
      <w:r>
        <w:rPr>
          <w:spacing w:val="-3"/>
          <w:lang w:eastAsia="zh-CN"/>
        </w:rPr>
        <w:t>．</w:t>
      </w:r>
      <w:r>
        <w:rPr>
          <w:rFonts w:ascii="Times New Roman" w:eastAsia="Times New Roman"/>
          <w:spacing w:val="-3"/>
          <w:lang w:eastAsia="zh-CN"/>
        </w:rPr>
        <w:t xml:space="preserve">2022 </w:t>
      </w:r>
      <w:r>
        <w:rPr>
          <w:spacing w:val="-27"/>
          <w:lang w:eastAsia="zh-CN"/>
        </w:rPr>
        <w:t xml:space="preserve">年 </w:t>
      </w:r>
      <w:r>
        <w:rPr>
          <w:rFonts w:ascii="Times New Roman" w:eastAsia="Times New Roman"/>
          <w:lang w:eastAsia="zh-CN"/>
        </w:rPr>
        <w:t xml:space="preserve">11 </w:t>
      </w:r>
      <w:r>
        <w:rPr>
          <w:spacing w:val="-28"/>
          <w:lang w:eastAsia="zh-CN"/>
        </w:rPr>
        <w:t xml:space="preserve">月 </w:t>
      </w:r>
      <w:r>
        <w:rPr>
          <w:rFonts w:ascii="Times New Roman" w:eastAsia="Times New Roman"/>
          <w:lang w:eastAsia="zh-CN"/>
        </w:rPr>
        <w:t xml:space="preserve">4 </w:t>
      </w:r>
      <w:r>
        <w:rPr>
          <w:spacing w:val="-19"/>
          <w:lang w:eastAsia="zh-CN"/>
        </w:rPr>
        <w:t xml:space="preserve">日，第 </w:t>
      </w:r>
      <w:r>
        <w:rPr>
          <w:rFonts w:ascii="Times New Roman" w:eastAsia="Times New Roman"/>
          <w:lang w:eastAsia="zh-CN"/>
        </w:rPr>
        <w:t xml:space="preserve">14 </w:t>
      </w:r>
      <w:r>
        <w:rPr>
          <w:spacing w:val="-1"/>
          <w:lang w:eastAsia="zh-CN"/>
        </w:rPr>
        <w:t>届中国金鹰电视艺术节在长沙盛大启幕，开幕式晚会选取近两年电视文艺代表性元素，通过音乐、舞蹈、影视片段、戏剧演绎等综合艺术方式融合最新的科技手段，呈现一场美轮美奂、视听震撼的文艺晚会。这体现了（</w:t>
      </w:r>
      <w:r>
        <w:rPr>
          <w:spacing w:val="75"/>
          <w:lang w:eastAsia="zh-CN"/>
        </w:rPr>
        <w:t xml:space="preserve"> </w:t>
      </w:r>
      <w:r>
        <w:rPr>
          <w:lang w:eastAsia="zh-CN"/>
        </w:rPr>
        <w:t>）</w:t>
      </w:r>
    </w:p>
    <w:p>
      <w:pPr>
        <w:pStyle w:val="4"/>
        <w:tabs>
          <w:tab w:val="left" w:pos="4270"/>
        </w:tabs>
        <w:spacing w:line="260" w:lineRule="exact"/>
        <w:ind w:left="113"/>
        <w:rPr>
          <w:lang w:eastAsia="zh-CN"/>
        </w:rPr>
      </w:pPr>
      <w:r>
        <w:rPr>
          <w:rFonts w:ascii="Times New Roman" w:eastAsia="Times New Roman"/>
          <w:lang w:eastAsia="zh-CN"/>
        </w:rPr>
        <w:t>A</w:t>
      </w:r>
      <w:r>
        <w:rPr>
          <w:lang w:eastAsia="zh-CN"/>
        </w:rPr>
        <w:t>．中华文化源远流长</w:t>
      </w:r>
      <w:r>
        <w:rPr>
          <w:lang w:eastAsia="zh-CN"/>
        </w:rPr>
        <w:tab/>
      </w:r>
      <w:r>
        <w:rPr>
          <w:rFonts w:ascii="Times New Roman" w:eastAsia="Times New Roman"/>
          <w:w w:val="95"/>
          <w:lang w:eastAsia="zh-CN"/>
        </w:rPr>
        <w:t>B</w:t>
      </w:r>
      <w:r>
        <w:rPr>
          <w:w w:val="95"/>
          <w:lang w:eastAsia="zh-CN"/>
        </w:rPr>
        <w:t>．加强不同民族文化的交流互鉴</w:t>
      </w:r>
    </w:p>
    <w:p>
      <w:pPr>
        <w:pStyle w:val="4"/>
        <w:spacing w:before="7"/>
        <w:rPr>
          <w:sz w:val="15"/>
          <w:lang w:eastAsia="zh-CN"/>
        </w:rPr>
      </w:pPr>
    </w:p>
    <w:p>
      <w:pPr>
        <w:pStyle w:val="4"/>
        <w:tabs>
          <w:tab w:val="left" w:pos="4270"/>
        </w:tabs>
        <w:ind w:left="113"/>
        <w:rPr>
          <w:lang w:eastAsia="zh-CN"/>
        </w:rPr>
      </w:pPr>
      <w:r>
        <w:rPr>
          <w:rFonts w:ascii="Times New Roman" w:eastAsia="Times New Roman"/>
          <w:lang w:eastAsia="zh-CN"/>
        </w:rPr>
        <w:t>C</w:t>
      </w:r>
      <w:r>
        <w:rPr>
          <w:lang w:eastAsia="zh-CN"/>
        </w:rPr>
        <w:t>．尊重文化的多样性</w:t>
      </w:r>
      <w:r>
        <w:rPr>
          <w:lang w:eastAsia="zh-CN"/>
        </w:rPr>
        <w:tab/>
      </w:r>
      <w:r>
        <w:rPr>
          <w:rFonts w:ascii="Times New Roman" w:eastAsia="Times New Roman"/>
          <w:w w:val="95"/>
          <w:lang w:eastAsia="zh-CN"/>
        </w:rPr>
        <w:t>D</w:t>
      </w:r>
      <w:r>
        <w:rPr>
          <w:w w:val="95"/>
          <w:lang w:eastAsia="zh-CN"/>
        </w:rPr>
        <w:t>．运用科技手段，进行文化创新</w:t>
      </w:r>
    </w:p>
    <w:p>
      <w:pPr>
        <w:pStyle w:val="4"/>
        <w:spacing w:before="7"/>
        <w:rPr>
          <w:sz w:val="15"/>
          <w:lang w:eastAsia="zh-CN"/>
        </w:rPr>
      </w:pPr>
    </w:p>
    <w:p>
      <w:pPr>
        <w:pStyle w:val="4"/>
        <w:ind w:left="113"/>
        <w:rPr>
          <w:lang w:eastAsia="zh-CN"/>
        </w:rPr>
      </w:pPr>
      <w:r>
        <w:rPr>
          <w:rFonts w:ascii="Times New Roman" w:eastAsia="Times New Roman"/>
          <w:lang w:eastAsia="zh-CN"/>
        </w:rPr>
        <w:t>6</w:t>
      </w:r>
      <w:r>
        <w:rPr>
          <w:lang w:eastAsia="zh-CN"/>
        </w:rPr>
        <w:t>．</w:t>
      </w:r>
      <w:r>
        <w:rPr>
          <w:rFonts w:ascii="Times New Roman" w:eastAsia="Times New Roman"/>
          <w:lang w:eastAsia="zh-CN"/>
        </w:rPr>
        <w:t xml:space="preserve">2022 </w:t>
      </w:r>
      <w:r>
        <w:rPr>
          <w:lang w:eastAsia="zh-CN"/>
        </w:rPr>
        <w:t xml:space="preserve">年 </w:t>
      </w:r>
      <w:r>
        <w:rPr>
          <w:rFonts w:ascii="Times New Roman" w:eastAsia="Times New Roman"/>
          <w:lang w:eastAsia="zh-CN"/>
        </w:rPr>
        <w:t xml:space="preserve">10 </w:t>
      </w:r>
      <w:r>
        <w:rPr>
          <w:lang w:eastAsia="zh-CN"/>
        </w:rPr>
        <w:t xml:space="preserve">月 </w:t>
      </w:r>
      <w:r>
        <w:rPr>
          <w:rFonts w:ascii="Times New Roman" w:eastAsia="Times New Roman"/>
          <w:lang w:eastAsia="zh-CN"/>
        </w:rPr>
        <w:t xml:space="preserve">28 </w:t>
      </w:r>
      <w:r>
        <w:rPr>
          <w:lang w:eastAsia="zh-CN"/>
        </w:rPr>
        <w:t>日，习近平考察了位于安阳市的殷墟遗址。他指出，殷墟出土的甲骨文为</w:t>
      </w:r>
    </w:p>
    <w:p>
      <w:pPr>
        <w:pStyle w:val="4"/>
        <w:spacing w:before="6"/>
        <w:rPr>
          <w:sz w:val="15"/>
          <w:lang w:eastAsia="zh-CN"/>
        </w:rPr>
      </w:pPr>
    </w:p>
    <w:p>
      <w:pPr>
        <w:pStyle w:val="4"/>
        <w:tabs>
          <w:tab w:val="left" w:pos="2191"/>
          <w:tab w:val="left" w:pos="4270"/>
          <w:tab w:val="left" w:pos="6348"/>
        </w:tabs>
        <w:spacing w:before="1" w:line="417" w:lineRule="auto"/>
        <w:ind w:left="113" w:right="603"/>
        <w:rPr>
          <w:lang w:eastAsia="zh-CN"/>
        </w:rPr>
      </w:pPr>
      <w:r>
        <w:rPr>
          <w:lang w:eastAsia="zh-CN"/>
        </w:rPr>
        <w:t>我们保存</w:t>
      </w:r>
      <w:r>
        <w:rPr>
          <w:spacing w:val="-53"/>
          <w:lang w:eastAsia="zh-CN"/>
        </w:rPr>
        <w:t xml:space="preserve"> </w:t>
      </w:r>
      <w:r>
        <w:rPr>
          <w:rFonts w:ascii="Times New Roman" w:eastAsia="Times New Roman"/>
          <w:lang w:eastAsia="zh-CN"/>
        </w:rPr>
        <w:t>3000</w:t>
      </w:r>
      <w:r>
        <w:rPr>
          <w:rFonts w:ascii="Times New Roman" w:eastAsia="Times New Roman"/>
          <w:spacing w:val="-4"/>
          <w:lang w:eastAsia="zh-CN"/>
        </w:rPr>
        <w:t xml:space="preserve"> </w:t>
      </w:r>
      <w:r>
        <w:rPr>
          <w:lang w:eastAsia="zh-CN"/>
        </w:rPr>
        <w:t>年前的文字，把中国信史向上推进了约</w:t>
      </w:r>
      <w:r>
        <w:rPr>
          <w:spacing w:val="-55"/>
          <w:lang w:eastAsia="zh-CN"/>
        </w:rPr>
        <w:t xml:space="preserve"> </w:t>
      </w:r>
      <w:r>
        <w:rPr>
          <w:rFonts w:ascii="Times New Roman" w:eastAsia="Times New Roman"/>
          <w:lang w:eastAsia="zh-CN"/>
        </w:rPr>
        <w:t>1000</w:t>
      </w:r>
      <w:r>
        <w:rPr>
          <w:rFonts w:ascii="Times New Roman" w:eastAsia="Times New Roman"/>
          <w:spacing w:val="-4"/>
          <w:lang w:eastAsia="zh-CN"/>
        </w:rPr>
        <w:t xml:space="preserve"> </w:t>
      </w:r>
      <w:r>
        <w:rPr>
          <w:lang w:eastAsia="zh-CN"/>
        </w:rPr>
        <w:t>年。中华文明源远流长，从未间断，塑造了我们伟大的民族。结合材料，我们要坚定（</w:t>
      </w:r>
      <w:r>
        <w:rPr>
          <w:spacing w:val="58"/>
          <w:lang w:eastAsia="zh-CN"/>
        </w:rPr>
        <w:t xml:space="preserve"> </w:t>
      </w:r>
      <w:r>
        <w:rPr>
          <w:lang w:eastAsia="zh-CN"/>
        </w:rPr>
        <w:t>），增强做中国人的自信心自豪感。</w:t>
      </w:r>
      <w:r>
        <w:rPr>
          <w:rFonts w:ascii="Times New Roman" w:eastAsia="Times New Roman"/>
          <w:lang w:eastAsia="zh-CN"/>
        </w:rPr>
        <w:t>A</w:t>
      </w:r>
      <w:r>
        <w:rPr>
          <w:lang w:eastAsia="zh-CN"/>
        </w:rPr>
        <w:t>．文化自信</w:t>
      </w:r>
      <w:r>
        <w:rPr>
          <w:lang w:eastAsia="zh-CN"/>
        </w:rPr>
        <w:tab/>
      </w:r>
      <w:r>
        <w:rPr>
          <w:rFonts w:ascii="Times New Roman" w:eastAsia="Times New Roman"/>
          <w:lang w:eastAsia="zh-CN"/>
        </w:rPr>
        <w:t>B</w:t>
      </w:r>
      <w:r>
        <w:rPr>
          <w:lang w:eastAsia="zh-CN"/>
        </w:rPr>
        <w:t>．道路自信</w:t>
      </w:r>
      <w:r>
        <w:rPr>
          <w:lang w:eastAsia="zh-CN"/>
        </w:rPr>
        <w:tab/>
      </w:r>
      <w:r>
        <w:rPr>
          <w:rFonts w:ascii="Times New Roman" w:eastAsia="Times New Roman"/>
          <w:lang w:eastAsia="zh-CN"/>
        </w:rPr>
        <w:t>C</w:t>
      </w:r>
      <w:r>
        <w:rPr>
          <w:lang w:eastAsia="zh-CN"/>
        </w:rPr>
        <w:t>．理论自信</w:t>
      </w:r>
      <w:r>
        <w:rPr>
          <w:lang w:eastAsia="zh-CN"/>
        </w:rPr>
        <w:tab/>
      </w:r>
      <w:r>
        <w:rPr>
          <w:rFonts w:ascii="Times New Roman" w:eastAsia="Times New Roman"/>
          <w:lang w:eastAsia="zh-CN"/>
        </w:rPr>
        <w:t>D</w:t>
      </w:r>
      <w:r>
        <w:rPr>
          <w:lang w:eastAsia="zh-CN"/>
        </w:rPr>
        <w:t>．制度自信</w:t>
      </w:r>
    </w:p>
    <w:p>
      <w:pPr>
        <w:pStyle w:val="4"/>
        <w:spacing w:line="420" w:lineRule="auto"/>
        <w:ind w:left="113" w:right="684"/>
        <w:jc w:val="both"/>
      </w:pPr>
      <w:r>
        <w:rPr>
          <w:rFonts w:ascii="Times New Roman" w:hAnsi="Times New Roman" w:eastAsia="Times New Roman"/>
          <w:spacing w:val="-5"/>
          <w:lang w:eastAsia="zh-CN"/>
        </w:rPr>
        <w:t>7</w:t>
      </w:r>
      <w:r>
        <w:rPr>
          <w:spacing w:val="-5"/>
          <w:lang w:eastAsia="zh-CN"/>
        </w:rPr>
        <w:t>．</w:t>
      </w:r>
      <w:r>
        <w:rPr>
          <w:rFonts w:ascii="Times New Roman" w:hAnsi="Times New Roman" w:eastAsia="Times New Roman"/>
          <w:spacing w:val="-5"/>
          <w:lang w:eastAsia="zh-CN"/>
        </w:rPr>
        <w:t xml:space="preserve">2022 </w:t>
      </w:r>
      <w:r>
        <w:rPr>
          <w:spacing w:val="-27"/>
          <w:lang w:eastAsia="zh-CN"/>
        </w:rPr>
        <w:t xml:space="preserve">年 </w:t>
      </w:r>
      <w:r>
        <w:rPr>
          <w:rFonts w:ascii="Times New Roman" w:hAnsi="Times New Roman" w:eastAsia="Times New Roman"/>
          <w:lang w:eastAsia="zh-CN"/>
        </w:rPr>
        <w:t xml:space="preserve">10 </w:t>
      </w:r>
      <w:r>
        <w:rPr>
          <w:spacing w:val="-28"/>
          <w:lang w:eastAsia="zh-CN"/>
        </w:rPr>
        <w:t xml:space="preserve">月 </w:t>
      </w:r>
      <w:r>
        <w:rPr>
          <w:rFonts w:ascii="Times New Roman" w:hAnsi="Times New Roman" w:eastAsia="Times New Roman"/>
          <w:lang w:eastAsia="zh-CN"/>
        </w:rPr>
        <w:t xml:space="preserve">17 </w:t>
      </w:r>
      <w:r>
        <w:rPr>
          <w:spacing w:val="-6"/>
          <w:lang w:eastAsia="zh-CN"/>
        </w:rPr>
        <w:t>日，习近平总书记参加党的二十大广西代表团讨论党的二十大报告活动时</w:t>
      </w:r>
      <w:r>
        <w:rPr>
          <w:spacing w:val="-6"/>
          <w:w w:val="95"/>
          <w:lang w:eastAsia="zh-CN"/>
        </w:rPr>
        <w:t>说：</w:t>
      </w:r>
      <w:r>
        <w:rPr>
          <w:rFonts w:ascii="Times New Roman" w:hAnsi="Times New Roman" w:eastAsia="Times New Roman"/>
          <w:spacing w:val="-6"/>
          <w:w w:val="95"/>
          <w:lang w:eastAsia="zh-CN"/>
        </w:rPr>
        <w:t>“</w:t>
      </w:r>
      <w:r>
        <w:rPr>
          <w:spacing w:val="-6"/>
          <w:w w:val="95"/>
          <w:lang w:eastAsia="zh-CN"/>
        </w:rPr>
        <w:t>中国特色社会主义道路，有中华优秀传统文化这个基因，现在要理直气壮、很自豪地去   挖掘、结合中华优秀传统文化，真正实现马克思主义中国化、时代化。</w:t>
      </w:r>
      <w:r>
        <w:rPr>
          <w:rFonts w:ascii="Times New Roman" w:hAnsi="Times New Roman" w:eastAsia="Times New Roman"/>
          <w:spacing w:val="-6"/>
          <w:w w:val="95"/>
        </w:rPr>
        <w:t>”</w:t>
      </w:r>
      <w:r>
        <w:rPr>
          <w:spacing w:val="-6"/>
          <w:w w:val="95"/>
        </w:rPr>
        <w:t>下列思想与此观点一</w:t>
      </w:r>
      <w:r>
        <w:rPr>
          <w:spacing w:val="-6"/>
        </w:rPr>
        <w:t>致的是（</w:t>
      </w:r>
      <w:r>
        <w:rPr>
          <w:spacing w:val="76"/>
        </w:rPr>
        <w:t xml:space="preserve"> </w:t>
      </w:r>
      <w:r>
        <w:t>）</w:t>
      </w:r>
    </w:p>
    <w:p>
      <w:pPr>
        <w:pStyle w:val="4"/>
        <w:spacing w:line="258" w:lineRule="exact"/>
        <w:ind w:left="113"/>
        <w:jc w:val="both"/>
        <w:rPr>
          <w:lang w:eastAsia="zh-CN"/>
        </w:rPr>
      </w:pPr>
      <w:r>
        <w:rPr>
          <w:lang w:eastAsia="zh-CN"/>
        </w:rPr>
        <w:t>①宜未雨而绸缪，勿临渴而掘井 ②立志欲坚不欲锐，成功在久不在速</w:t>
      </w:r>
    </w:p>
    <w:p>
      <w:pPr>
        <w:spacing w:line="258" w:lineRule="exact"/>
        <w:jc w:val="both"/>
        <w:rPr>
          <w:lang w:eastAsia="zh-CN"/>
        </w:rPr>
        <w:sectPr>
          <w:type w:val="continuous"/>
          <w:pgSz w:w="20640" w:h="14580" w:orient="landscape"/>
          <w:pgMar w:top="900" w:right="740" w:bottom="280" w:left="820" w:header="720" w:footer="720" w:gutter="0"/>
          <w:cols w:equalWidth="0" w:num="2">
            <w:col w:w="8758" w:space="1022"/>
            <w:col w:w="9300"/>
          </w:cols>
        </w:sectPr>
      </w:pPr>
    </w:p>
    <w:p>
      <w:pPr>
        <w:pStyle w:val="4"/>
        <w:tabs>
          <w:tab w:val="left" w:pos="4174"/>
        </w:tabs>
        <w:spacing w:before="50"/>
        <w:ind w:left="605"/>
        <w:rPr>
          <w:lang w:eastAsia="zh-CN"/>
        </w:rPr>
      </w:pPr>
      <w:r>
        <w:rPr>
          <w:lang w:eastAsia="zh-CN"/>
        </w:rPr>
        <w:t>③千古文化留遗韵，一代文明展新风</w:t>
      </w:r>
      <w:r>
        <w:rPr>
          <w:lang w:eastAsia="zh-CN"/>
        </w:rPr>
        <w:tab/>
      </w:r>
      <w:r>
        <w:rPr>
          <w:lang w:eastAsia="zh-CN"/>
        </w:rPr>
        <w:t>④以古人之规矩，开自己之生面</w:t>
      </w:r>
    </w:p>
    <w:p>
      <w:pPr>
        <w:pStyle w:val="4"/>
        <w:spacing w:before="6"/>
        <w:rPr>
          <w:sz w:val="15"/>
          <w:lang w:eastAsia="zh-CN"/>
        </w:rPr>
      </w:pPr>
    </w:p>
    <w:p>
      <w:pPr>
        <w:pStyle w:val="4"/>
        <w:tabs>
          <w:tab w:val="left" w:pos="2683"/>
          <w:tab w:val="left" w:pos="4759"/>
          <w:tab w:val="left" w:pos="6838"/>
        </w:tabs>
        <w:spacing w:before="1"/>
        <w:ind w:left="605"/>
      </w:pPr>
      <w:r>
        <w:rPr>
          <w:rFonts w:ascii="Times New Roman" w:hAnsi="Times New Roman" w:eastAsia="Times New Roman"/>
        </w:rPr>
        <w:t>A</w:t>
      </w:r>
      <w:r>
        <w:t>．①②</w:t>
      </w:r>
      <w:r>
        <w:tab/>
      </w:r>
      <w:r>
        <w:rPr>
          <w:rFonts w:ascii="Times New Roman" w:hAnsi="Times New Roman" w:eastAsia="Times New Roman"/>
        </w:rPr>
        <w:t>B</w:t>
      </w:r>
      <w:r>
        <w:t>．①④</w:t>
      </w:r>
      <w:r>
        <w:tab/>
      </w:r>
      <w:r>
        <w:rPr>
          <w:rFonts w:ascii="Times New Roman" w:hAnsi="Times New Roman" w:eastAsia="Times New Roman"/>
        </w:rPr>
        <w:t>C</w:t>
      </w:r>
      <w:r>
        <w:t>．②③</w:t>
      </w:r>
      <w:r>
        <w:tab/>
      </w:r>
      <w:r>
        <w:rPr>
          <w:rFonts w:ascii="Times New Roman" w:hAnsi="Times New Roman" w:eastAsia="Times New Roman"/>
        </w:rPr>
        <w:t>D</w:t>
      </w:r>
      <w:r>
        <w:t>．③④</w:t>
      </w:r>
    </w:p>
    <w:p>
      <w:pPr>
        <w:pStyle w:val="4"/>
        <w:spacing w:before="6"/>
        <w:rPr>
          <w:sz w:val="15"/>
        </w:rPr>
      </w:pPr>
    </w:p>
    <w:p>
      <w:pPr>
        <w:pStyle w:val="10"/>
        <w:numPr>
          <w:ilvl w:val="1"/>
          <w:numId w:val="1"/>
        </w:numPr>
        <w:tabs>
          <w:tab w:val="left" w:pos="919"/>
        </w:tabs>
        <w:spacing w:line="420" w:lineRule="auto"/>
        <w:ind w:right="38" w:firstLine="0"/>
        <w:rPr>
          <w:sz w:val="21"/>
          <w:lang w:eastAsia="zh-CN"/>
        </w:rPr>
      </w:pPr>
      <w:r>
        <w:rPr>
          <w:spacing w:val="-9"/>
          <w:sz w:val="21"/>
          <w:lang w:eastAsia="zh-CN"/>
        </w:rPr>
        <w:t xml:space="preserve">中新社香港 </w:t>
      </w:r>
      <w:r>
        <w:rPr>
          <w:rFonts w:ascii="Times New Roman" w:hAnsi="Times New Roman" w:eastAsia="Times New Roman"/>
          <w:sz w:val="21"/>
          <w:lang w:eastAsia="zh-CN"/>
        </w:rPr>
        <w:t>11</w:t>
      </w:r>
      <w:r>
        <w:rPr>
          <w:rFonts w:ascii="Times New Roman" w:hAnsi="Times New Roman" w:eastAsia="Times New Roman"/>
          <w:spacing w:val="-8"/>
          <w:sz w:val="21"/>
          <w:lang w:eastAsia="zh-CN"/>
        </w:rPr>
        <w:t xml:space="preserve"> </w:t>
      </w:r>
      <w:r>
        <w:rPr>
          <w:spacing w:val="-28"/>
          <w:sz w:val="21"/>
          <w:lang w:eastAsia="zh-CN"/>
        </w:rPr>
        <w:t xml:space="preserve">月 </w:t>
      </w:r>
      <w:r>
        <w:rPr>
          <w:rFonts w:ascii="Times New Roman" w:hAnsi="Times New Roman" w:eastAsia="Times New Roman"/>
          <w:sz w:val="21"/>
          <w:lang w:eastAsia="zh-CN"/>
        </w:rPr>
        <w:t>29</w:t>
      </w:r>
      <w:r>
        <w:rPr>
          <w:rFonts w:ascii="Times New Roman" w:hAnsi="Times New Roman" w:eastAsia="Times New Roman"/>
          <w:spacing w:val="-3"/>
          <w:sz w:val="21"/>
          <w:lang w:eastAsia="zh-CN"/>
        </w:rPr>
        <w:t xml:space="preserve"> </w:t>
      </w:r>
      <w:r>
        <w:rPr>
          <w:spacing w:val="-12"/>
          <w:sz w:val="21"/>
          <w:lang w:eastAsia="zh-CN"/>
        </w:rPr>
        <w:t xml:space="preserve">日电，香港特区行政长官李家超 </w:t>
      </w:r>
      <w:r>
        <w:rPr>
          <w:rFonts w:ascii="Times New Roman" w:hAnsi="Times New Roman" w:eastAsia="Times New Roman"/>
          <w:sz w:val="21"/>
          <w:lang w:eastAsia="zh-CN"/>
        </w:rPr>
        <w:t>29</w:t>
      </w:r>
      <w:r>
        <w:rPr>
          <w:rFonts w:ascii="Times New Roman" w:hAnsi="Times New Roman" w:eastAsia="Times New Roman"/>
          <w:spacing w:val="-5"/>
          <w:sz w:val="21"/>
          <w:lang w:eastAsia="zh-CN"/>
        </w:rPr>
        <w:t xml:space="preserve"> </w:t>
      </w:r>
      <w:r>
        <w:rPr>
          <w:spacing w:val="-5"/>
          <w:sz w:val="21"/>
          <w:lang w:eastAsia="zh-CN"/>
        </w:rPr>
        <w:t>日在出席行政会议前面表示，就</w:t>
      </w:r>
      <w:r>
        <w:rPr>
          <w:rFonts w:ascii="Times New Roman" w:hAnsi="Times New Roman" w:eastAsia="Times New Roman"/>
          <w:sz w:val="21"/>
          <w:lang w:eastAsia="zh-CN"/>
        </w:rPr>
        <w:t>“</w:t>
      </w:r>
      <w:r>
        <w:rPr>
          <w:sz w:val="21"/>
          <w:lang w:eastAsia="zh-CN"/>
        </w:rPr>
        <w:t>近日乱港分子黎智英聘用英国律师欧文进行上诉</w:t>
      </w:r>
      <w:r>
        <w:rPr>
          <w:rFonts w:ascii="Times New Roman" w:hAnsi="Times New Roman" w:eastAsia="Times New Roman"/>
          <w:sz w:val="21"/>
          <w:lang w:eastAsia="zh-CN"/>
        </w:rPr>
        <w:t>”</w:t>
      </w:r>
      <w:r>
        <w:rPr>
          <w:sz w:val="21"/>
          <w:lang w:eastAsia="zh-CN"/>
        </w:rPr>
        <w:t>一案中程序是否合理一事，已向党中央和国务</w:t>
      </w:r>
      <w:r>
        <w:rPr>
          <w:spacing w:val="-1"/>
          <w:w w:val="95"/>
          <w:sz w:val="21"/>
          <w:lang w:eastAsia="zh-CN"/>
        </w:rPr>
        <w:t>院提交报告，提请全国人大常委会对香港国安法进行法律解释，落实制定香港国安法的原意，</w:t>
      </w:r>
      <w:r>
        <w:rPr>
          <w:spacing w:val="-1"/>
          <w:sz w:val="21"/>
          <w:lang w:eastAsia="zh-CN"/>
        </w:rPr>
        <w:t>更好维护香港社会宪制秩序。对此理解不正确的是（</w:t>
      </w:r>
      <w:r>
        <w:rPr>
          <w:spacing w:val="73"/>
          <w:sz w:val="21"/>
          <w:lang w:eastAsia="zh-CN"/>
        </w:rPr>
        <w:t xml:space="preserve"> </w:t>
      </w:r>
      <w:r>
        <w:rPr>
          <w:sz w:val="21"/>
          <w:lang w:eastAsia="zh-CN"/>
        </w:rPr>
        <w:t>）</w:t>
      </w:r>
    </w:p>
    <w:p>
      <w:pPr>
        <w:pStyle w:val="4"/>
        <w:spacing w:line="258" w:lineRule="exact"/>
        <w:ind w:left="605"/>
        <w:rPr>
          <w:lang w:eastAsia="zh-CN"/>
        </w:rPr>
      </w:pPr>
      <w:r>
        <w:rPr>
          <w:lang w:eastAsia="zh-CN"/>
        </w:rPr>
        <w:t>①香港准确贯彻一国两制、港人治港、高度自治的方针</w:t>
      </w:r>
    </w:p>
    <w:p>
      <w:pPr>
        <w:pStyle w:val="4"/>
        <w:spacing w:before="7"/>
        <w:rPr>
          <w:sz w:val="15"/>
          <w:lang w:eastAsia="zh-CN"/>
        </w:rPr>
      </w:pPr>
    </w:p>
    <w:p>
      <w:pPr>
        <w:pStyle w:val="4"/>
        <w:ind w:left="605"/>
        <w:rPr>
          <w:lang w:eastAsia="zh-CN"/>
        </w:rPr>
      </w:pPr>
      <w:r>
        <w:rPr>
          <w:lang w:eastAsia="zh-CN"/>
        </w:rPr>
        <w:t>②香港坚持依法治港，落实中央对特别行政区的全面管治权</w:t>
      </w:r>
    </w:p>
    <w:p>
      <w:pPr>
        <w:pStyle w:val="4"/>
        <w:spacing w:before="7"/>
        <w:rPr>
          <w:sz w:val="15"/>
          <w:lang w:eastAsia="zh-CN"/>
        </w:rPr>
      </w:pPr>
    </w:p>
    <w:p>
      <w:pPr>
        <w:pStyle w:val="4"/>
        <w:ind w:left="605"/>
        <w:rPr>
          <w:lang w:eastAsia="zh-CN"/>
        </w:rPr>
      </w:pPr>
      <w:r>
        <w:rPr>
          <w:lang w:eastAsia="zh-CN"/>
        </w:rPr>
        <w:t>③香港维护特别行政区社会大局稳定，夯实两岸和平统一的基础</w:t>
      </w:r>
    </w:p>
    <w:p>
      <w:pPr>
        <w:pStyle w:val="4"/>
        <w:spacing w:before="6"/>
        <w:rPr>
          <w:sz w:val="15"/>
          <w:lang w:eastAsia="zh-CN"/>
        </w:rPr>
      </w:pPr>
    </w:p>
    <w:p>
      <w:pPr>
        <w:pStyle w:val="4"/>
        <w:spacing w:before="1"/>
        <w:ind w:left="605"/>
        <w:rPr>
          <w:lang w:eastAsia="zh-CN"/>
        </w:rPr>
      </w:pPr>
      <w:r>
        <w:rPr>
          <w:lang w:eastAsia="zh-CN"/>
        </w:rPr>
        <w:t>④香港坚持中国共产党的领导，提请释法做到了与祖国内地优势互补</w:t>
      </w:r>
    </w:p>
    <w:p>
      <w:pPr>
        <w:pStyle w:val="4"/>
        <w:spacing w:before="6"/>
        <w:rPr>
          <w:sz w:val="15"/>
          <w:lang w:eastAsia="zh-CN"/>
        </w:rPr>
      </w:pPr>
    </w:p>
    <w:p>
      <w:pPr>
        <w:pStyle w:val="4"/>
        <w:tabs>
          <w:tab w:val="left" w:pos="2683"/>
          <w:tab w:val="left" w:pos="4759"/>
          <w:tab w:val="left" w:pos="6838"/>
        </w:tabs>
        <w:ind w:left="605"/>
      </w:pPr>
      <w:r>
        <w:rPr>
          <w:rFonts w:ascii="Times New Roman" w:hAnsi="Times New Roman" w:eastAsia="Times New Roman"/>
        </w:rPr>
        <w:t>A</w:t>
      </w:r>
      <w:r>
        <w:t>．①③</w:t>
      </w:r>
      <w:r>
        <w:tab/>
      </w:r>
      <w:r>
        <w:rPr>
          <w:rFonts w:ascii="Times New Roman" w:hAnsi="Times New Roman" w:eastAsia="Times New Roman"/>
        </w:rPr>
        <w:t>B</w:t>
      </w:r>
      <w:r>
        <w:t>．②④</w:t>
      </w:r>
      <w:r>
        <w:tab/>
      </w:r>
      <w:r>
        <w:rPr>
          <w:rFonts w:ascii="Times New Roman" w:hAnsi="Times New Roman" w:eastAsia="Times New Roman"/>
        </w:rPr>
        <w:t>C</w:t>
      </w:r>
      <w:r>
        <w:t>．③④</w:t>
      </w:r>
      <w:r>
        <w:tab/>
      </w:r>
      <w:r>
        <w:rPr>
          <w:rFonts w:ascii="Times New Roman" w:hAnsi="Times New Roman" w:eastAsia="Times New Roman"/>
        </w:rPr>
        <w:t>D</w:t>
      </w:r>
      <w:r>
        <w:t>．①④</w:t>
      </w:r>
    </w:p>
    <w:p>
      <w:pPr>
        <w:pStyle w:val="4"/>
        <w:spacing w:before="7"/>
        <w:rPr>
          <w:sz w:val="15"/>
        </w:rPr>
      </w:pPr>
    </w:p>
    <w:p>
      <w:pPr>
        <w:pStyle w:val="10"/>
        <w:numPr>
          <w:ilvl w:val="1"/>
          <w:numId w:val="1"/>
        </w:numPr>
        <w:tabs>
          <w:tab w:val="left" w:pos="919"/>
        </w:tabs>
        <w:spacing w:line="422" w:lineRule="auto"/>
        <w:ind w:right="143" w:firstLine="0"/>
        <w:rPr>
          <w:sz w:val="21"/>
        </w:rPr>
      </w:pPr>
      <w:r>
        <w:rPr>
          <w:spacing w:val="-1"/>
          <w:w w:val="95"/>
          <w:sz w:val="21"/>
          <w:lang w:eastAsia="zh-CN"/>
        </w:rPr>
        <w:t xml:space="preserve">辽宁舰早已成军、山东舰入列已久。当我国第三艘航母福建舰按计划开展系泊试验的那一   </w:t>
      </w:r>
      <w:r>
        <w:rPr>
          <w:spacing w:val="-1"/>
          <w:sz w:val="21"/>
          <w:lang w:eastAsia="zh-CN"/>
        </w:rPr>
        <w:t>刻，中国海军已经昂首进入三航母时代。</w:t>
      </w:r>
      <w:r>
        <w:rPr>
          <w:spacing w:val="-1"/>
          <w:sz w:val="21"/>
        </w:rPr>
        <w:t>这一时代的到来（</w:t>
      </w:r>
      <w:r>
        <w:rPr>
          <w:spacing w:val="75"/>
          <w:sz w:val="21"/>
        </w:rPr>
        <w:t xml:space="preserve"> </w:t>
      </w:r>
      <w:r>
        <w:rPr>
          <w:sz w:val="21"/>
        </w:rPr>
        <w:t>）</w:t>
      </w:r>
    </w:p>
    <w:p>
      <w:pPr>
        <w:pStyle w:val="10"/>
        <w:numPr>
          <w:ilvl w:val="0"/>
          <w:numId w:val="2"/>
        </w:numPr>
        <w:tabs>
          <w:tab w:val="left" w:pos="967"/>
        </w:tabs>
        <w:spacing w:line="258" w:lineRule="exact"/>
        <w:rPr>
          <w:sz w:val="21"/>
          <w:lang w:eastAsia="zh-CN"/>
        </w:rPr>
      </w:pPr>
      <w:r>
        <w:rPr>
          <w:sz w:val="21"/>
          <w:lang w:eastAsia="zh-CN"/>
        </w:rPr>
        <w:t>必将让中华民族的伟大复兴梦早日实现</w:t>
      </w:r>
    </w:p>
    <w:p>
      <w:pPr>
        <w:pStyle w:val="4"/>
        <w:spacing w:before="7"/>
        <w:rPr>
          <w:sz w:val="15"/>
          <w:lang w:eastAsia="zh-CN"/>
        </w:rPr>
      </w:pPr>
    </w:p>
    <w:p>
      <w:pPr>
        <w:pStyle w:val="10"/>
        <w:numPr>
          <w:ilvl w:val="0"/>
          <w:numId w:val="2"/>
        </w:numPr>
        <w:tabs>
          <w:tab w:val="left" w:pos="955"/>
        </w:tabs>
        <w:spacing w:line="417" w:lineRule="auto"/>
        <w:ind w:left="605" w:right="4094" w:firstLine="0"/>
        <w:rPr>
          <w:sz w:val="21"/>
          <w:lang w:eastAsia="zh-CN"/>
        </w:rPr>
      </w:pPr>
      <w:r>
        <w:rPr>
          <w:w w:val="95"/>
          <w:sz w:val="21"/>
          <w:lang w:eastAsia="zh-CN"/>
        </w:rPr>
        <w:t>反映了近代以来一代又一代中国人的美好夙愿</w:t>
      </w:r>
      <w:r>
        <w:rPr>
          <w:rFonts w:ascii="Times New Roman" w:eastAsia="Times New Roman"/>
          <w:sz w:val="21"/>
          <w:lang w:eastAsia="zh-CN"/>
        </w:rPr>
        <w:t>C</w:t>
      </w:r>
      <w:r>
        <w:rPr>
          <w:sz w:val="21"/>
          <w:lang w:eastAsia="zh-CN"/>
        </w:rPr>
        <w:t>．让中国特色社会主义进入了新时代</w:t>
      </w:r>
    </w:p>
    <w:p>
      <w:pPr>
        <w:pStyle w:val="4"/>
        <w:spacing w:line="269" w:lineRule="exact"/>
        <w:ind w:left="605"/>
        <w:rPr>
          <w:lang w:eastAsia="zh-CN"/>
        </w:rPr>
      </w:pPr>
      <w:r>
        <w:rPr>
          <w:rFonts w:ascii="Times New Roman" w:eastAsia="Times New Roman"/>
          <w:lang w:eastAsia="zh-CN"/>
        </w:rPr>
        <w:t>D</w:t>
      </w:r>
      <w:r>
        <w:rPr>
          <w:lang w:eastAsia="zh-CN"/>
        </w:rPr>
        <w:t>．能让中华民族更自信吃立于世界东方</w:t>
      </w:r>
    </w:p>
    <w:p>
      <w:pPr>
        <w:pStyle w:val="4"/>
        <w:spacing w:before="6"/>
        <w:rPr>
          <w:sz w:val="15"/>
          <w:lang w:eastAsia="zh-CN"/>
        </w:rPr>
      </w:pPr>
    </w:p>
    <w:p>
      <w:pPr>
        <w:pStyle w:val="10"/>
        <w:tabs>
          <w:tab w:val="left" w:pos="1025"/>
        </w:tabs>
        <w:spacing w:before="1" w:line="420" w:lineRule="auto"/>
        <w:ind w:left="605" w:right="146"/>
        <w:rPr>
          <w:sz w:val="21"/>
        </w:rPr>
      </w:pPr>
      <w:r>
        <w:rPr>
          <w:rFonts w:hint="eastAsia"/>
          <w:spacing w:val="-2"/>
          <w:sz w:val="21"/>
          <w:lang w:eastAsia="zh-CN"/>
        </w:rPr>
        <w:t>1</w:t>
      </w:r>
      <w:r>
        <w:rPr>
          <w:spacing w:val="-2"/>
          <w:sz w:val="21"/>
          <w:lang w:eastAsia="zh-CN"/>
        </w:rPr>
        <w:t>0.国际货币基金组织</w:t>
      </w:r>
      <w:r>
        <w:rPr>
          <w:spacing w:val="-4"/>
          <w:sz w:val="21"/>
          <w:lang w:eastAsia="zh-CN"/>
        </w:rPr>
        <w:t>（</w:t>
      </w:r>
      <w:r>
        <w:rPr>
          <w:rFonts w:ascii="Times New Roman" w:eastAsia="Times New Roman"/>
          <w:spacing w:val="-4"/>
          <w:sz w:val="21"/>
          <w:lang w:eastAsia="zh-CN"/>
        </w:rPr>
        <w:t>IMF</w:t>
      </w:r>
      <w:r>
        <w:rPr>
          <w:spacing w:val="-4"/>
          <w:sz w:val="21"/>
          <w:lang w:eastAsia="zh-CN"/>
        </w:rPr>
        <w:t>）</w:t>
      </w:r>
      <w:r>
        <w:rPr>
          <w:spacing w:val="-12"/>
          <w:sz w:val="21"/>
          <w:lang w:eastAsia="zh-CN"/>
        </w:rPr>
        <w:t xml:space="preserve">当地时间 </w:t>
      </w:r>
      <w:r>
        <w:rPr>
          <w:rFonts w:ascii="Times New Roman" w:eastAsia="Times New Roman"/>
          <w:sz w:val="21"/>
          <w:lang w:eastAsia="zh-CN"/>
        </w:rPr>
        <w:t>3</w:t>
      </w:r>
      <w:r>
        <w:rPr>
          <w:rFonts w:ascii="Times New Roman" w:eastAsia="Times New Roman"/>
          <w:spacing w:val="-6"/>
          <w:sz w:val="21"/>
          <w:lang w:eastAsia="zh-CN"/>
        </w:rPr>
        <w:t xml:space="preserve"> </w:t>
      </w:r>
      <w:r>
        <w:rPr>
          <w:spacing w:val="-30"/>
          <w:sz w:val="21"/>
          <w:lang w:eastAsia="zh-CN"/>
        </w:rPr>
        <w:t xml:space="preserve">月 </w:t>
      </w:r>
      <w:r>
        <w:rPr>
          <w:rFonts w:ascii="Times New Roman" w:eastAsia="Times New Roman"/>
          <w:sz w:val="21"/>
          <w:lang w:eastAsia="zh-CN"/>
        </w:rPr>
        <w:t>5</w:t>
      </w:r>
      <w:r>
        <w:rPr>
          <w:rFonts w:ascii="Times New Roman" w:eastAsia="Times New Roman"/>
          <w:spacing w:val="-5"/>
          <w:sz w:val="21"/>
          <w:lang w:eastAsia="zh-CN"/>
        </w:rPr>
        <w:t xml:space="preserve"> </w:t>
      </w:r>
      <w:r>
        <w:rPr>
          <w:spacing w:val="-4"/>
          <w:sz w:val="21"/>
          <w:lang w:eastAsia="zh-CN"/>
        </w:rPr>
        <w:t>日表示，正在进行的战争和相关制裁将对全球经济产生严重影响。</w:t>
      </w:r>
      <w:r>
        <w:rPr>
          <w:rFonts w:ascii="Times New Roman" w:eastAsia="Times New Roman"/>
          <w:spacing w:val="-4"/>
          <w:sz w:val="21"/>
          <w:lang w:eastAsia="zh-CN"/>
        </w:rPr>
        <w:t xml:space="preserve">IMF </w:t>
      </w:r>
      <w:r>
        <w:rPr>
          <w:spacing w:val="-6"/>
          <w:sz w:val="21"/>
          <w:lang w:eastAsia="zh-CN"/>
        </w:rPr>
        <w:t xml:space="preserve">总裁克格奥尔基耶娃 </w:t>
      </w:r>
      <w:r>
        <w:rPr>
          <w:rFonts w:ascii="Times New Roman" w:eastAsia="Times New Roman"/>
          <w:sz w:val="21"/>
          <w:lang w:eastAsia="zh-CN"/>
        </w:rPr>
        <w:t>4</w:t>
      </w:r>
      <w:r>
        <w:rPr>
          <w:rFonts w:ascii="Times New Roman" w:eastAsia="Times New Roman"/>
          <w:spacing w:val="-6"/>
          <w:sz w:val="21"/>
          <w:lang w:eastAsia="zh-CN"/>
        </w:rPr>
        <w:t xml:space="preserve"> </w:t>
      </w:r>
      <w:r>
        <w:rPr>
          <w:sz w:val="21"/>
          <w:lang w:eastAsia="zh-CN"/>
        </w:rPr>
        <w:t>日主持会议并表示，目前俄乌局势使能源和小麦价飙升，加剧了新冠疫情和全球供应链短缺带来的通胀影响。</w:t>
      </w:r>
      <w:r>
        <w:rPr>
          <w:sz w:val="21"/>
        </w:rPr>
        <w:t>这说明了（</w:t>
      </w:r>
      <w:r>
        <w:rPr>
          <w:spacing w:val="73"/>
          <w:sz w:val="21"/>
        </w:rPr>
        <w:t xml:space="preserve"> </w:t>
      </w:r>
      <w:r>
        <w:rPr>
          <w:sz w:val="21"/>
        </w:rPr>
        <w:t>）</w:t>
      </w:r>
    </w:p>
    <w:p>
      <w:pPr>
        <w:pStyle w:val="4"/>
        <w:spacing w:line="260" w:lineRule="exact"/>
        <w:ind w:left="605"/>
        <w:rPr>
          <w:lang w:eastAsia="zh-CN"/>
        </w:rPr>
      </w:pPr>
      <w:r>
        <w:rPr>
          <w:lang w:eastAsia="zh-CN"/>
        </w:rPr>
        <w:t>①和平和开放是当今时代主题</w:t>
      </w:r>
    </w:p>
    <w:p>
      <w:pPr>
        <w:pStyle w:val="4"/>
        <w:spacing w:before="6"/>
        <w:rPr>
          <w:sz w:val="15"/>
          <w:lang w:eastAsia="zh-CN"/>
        </w:rPr>
      </w:pPr>
    </w:p>
    <w:p>
      <w:pPr>
        <w:pStyle w:val="4"/>
        <w:ind w:left="605"/>
        <w:rPr>
          <w:lang w:eastAsia="zh-CN"/>
        </w:rPr>
      </w:pPr>
      <w:r>
        <w:rPr>
          <w:lang w:eastAsia="zh-CN"/>
        </w:rPr>
        <w:t>②当今世界是发展的，使风险与危机跨国界传递</w:t>
      </w:r>
    </w:p>
    <w:p>
      <w:pPr>
        <w:pStyle w:val="4"/>
        <w:spacing w:before="7"/>
        <w:rPr>
          <w:sz w:val="15"/>
          <w:lang w:eastAsia="zh-CN"/>
        </w:rPr>
      </w:pPr>
    </w:p>
    <w:p>
      <w:pPr>
        <w:pStyle w:val="4"/>
        <w:ind w:left="605"/>
        <w:rPr>
          <w:lang w:eastAsia="zh-CN"/>
        </w:rPr>
      </w:pPr>
      <w:r>
        <w:rPr>
          <w:lang w:eastAsia="zh-CN"/>
        </w:rPr>
        <w:t>③维护世界和平，需要发达国家的努力</w:t>
      </w:r>
    </w:p>
    <w:p>
      <w:pPr>
        <w:pStyle w:val="4"/>
        <w:spacing w:before="7"/>
        <w:rPr>
          <w:sz w:val="15"/>
          <w:lang w:eastAsia="zh-CN"/>
        </w:rPr>
      </w:pPr>
    </w:p>
    <w:p>
      <w:pPr>
        <w:pStyle w:val="4"/>
        <w:ind w:left="605"/>
        <w:rPr>
          <w:lang w:eastAsia="zh-CN"/>
        </w:rPr>
      </w:pPr>
      <w:r>
        <w:rPr>
          <w:lang w:eastAsia="zh-CN"/>
        </w:rPr>
        <w:t>④世界各国相互联系，相互依存的程度空前加深</w:t>
      </w:r>
    </w:p>
    <w:p>
      <w:pPr>
        <w:pStyle w:val="4"/>
        <w:spacing w:before="6"/>
        <w:rPr>
          <w:sz w:val="15"/>
          <w:lang w:eastAsia="zh-CN"/>
        </w:rPr>
      </w:pPr>
    </w:p>
    <w:p>
      <w:pPr>
        <w:pStyle w:val="4"/>
        <w:tabs>
          <w:tab w:val="left" w:pos="2683"/>
          <w:tab w:val="left" w:pos="4759"/>
          <w:tab w:val="left" w:pos="6838"/>
        </w:tabs>
        <w:spacing w:before="1"/>
        <w:ind w:left="605"/>
      </w:pPr>
      <w:r>
        <w:rPr>
          <w:rFonts w:ascii="Times New Roman" w:hAnsi="Times New Roman" w:eastAsia="Times New Roman"/>
        </w:rPr>
        <w:t>A</w:t>
      </w:r>
      <w:r>
        <w:t>．①②</w:t>
      </w:r>
      <w:r>
        <w:tab/>
      </w:r>
      <w:r>
        <w:rPr>
          <w:rFonts w:ascii="Times New Roman" w:hAnsi="Times New Roman" w:eastAsia="Times New Roman"/>
        </w:rPr>
        <w:t>B</w:t>
      </w:r>
      <w:r>
        <w:t>．①③</w:t>
      </w:r>
      <w:r>
        <w:tab/>
      </w:r>
      <w:r>
        <w:rPr>
          <w:rFonts w:ascii="Times New Roman" w:hAnsi="Times New Roman" w:eastAsia="Times New Roman"/>
        </w:rPr>
        <w:t>C</w:t>
      </w:r>
      <w:r>
        <w:t>．②④</w:t>
      </w:r>
      <w:r>
        <w:tab/>
      </w:r>
      <w:r>
        <w:rPr>
          <w:rFonts w:ascii="Times New Roman" w:hAnsi="Times New Roman" w:eastAsia="Times New Roman"/>
        </w:rPr>
        <w:t>D</w:t>
      </w:r>
      <w:r>
        <w:t>．③④</w:t>
      </w:r>
    </w:p>
    <w:p>
      <w:pPr>
        <w:pStyle w:val="4"/>
        <w:spacing w:before="6"/>
        <w:rPr>
          <w:sz w:val="15"/>
        </w:rPr>
      </w:pPr>
    </w:p>
    <w:p>
      <w:pPr>
        <w:pStyle w:val="10"/>
        <w:tabs>
          <w:tab w:val="left" w:pos="1018"/>
        </w:tabs>
        <w:spacing w:line="422" w:lineRule="auto"/>
        <w:ind w:left="605" w:right="143"/>
        <w:rPr>
          <w:sz w:val="21"/>
          <w:lang w:eastAsia="zh-CN"/>
        </w:rPr>
      </w:pPr>
      <w:r>
        <w:rPr>
          <w:rFonts w:hint="eastAsia"/>
          <w:spacing w:val="-1"/>
          <w:sz w:val="21"/>
          <w:lang w:eastAsia="zh-CN"/>
        </w:rPr>
        <w:t>1</w:t>
      </w:r>
      <w:r>
        <w:rPr>
          <w:spacing w:val="-1"/>
          <w:sz w:val="21"/>
          <w:lang w:eastAsia="zh-CN"/>
        </w:rPr>
        <w:t>1.二战数据：参战国和地区：</w:t>
      </w:r>
      <w:r>
        <w:rPr>
          <w:rFonts w:ascii="Times New Roman" w:eastAsia="Times New Roman"/>
          <w:sz w:val="21"/>
          <w:lang w:eastAsia="zh-CN"/>
        </w:rPr>
        <w:t>61</w:t>
      </w:r>
      <w:r>
        <w:rPr>
          <w:rFonts w:ascii="Times New Roman" w:eastAsia="Times New Roman"/>
          <w:spacing w:val="-9"/>
          <w:sz w:val="21"/>
          <w:lang w:eastAsia="zh-CN"/>
        </w:rPr>
        <w:t xml:space="preserve"> </w:t>
      </w:r>
      <w:r>
        <w:rPr>
          <w:spacing w:val="-3"/>
          <w:sz w:val="21"/>
          <w:lang w:eastAsia="zh-CN"/>
        </w:rPr>
        <w:t>个，卷入战争的人数：</w:t>
      </w:r>
      <w:r>
        <w:rPr>
          <w:rFonts w:ascii="Times New Roman" w:eastAsia="Times New Roman"/>
          <w:sz w:val="21"/>
          <w:lang w:eastAsia="zh-CN"/>
        </w:rPr>
        <w:t>20</w:t>
      </w:r>
      <w:r>
        <w:rPr>
          <w:rFonts w:ascii="Times New Roman" w:eastAsia="Times New Roman"/>
          <w:spacing w:val="-10"/>
          <w:sz w:val="21"/>
          <w:lang w:eastAsia="zh-CN"/>
        </w:rPr>
        <w:t xml:space="preserve"> </w:t>
      </w:r>
      <w:r>
        <w:rPr>
          <w:spacing w:val="-2"/>
          <w:sz w:val="21"/>
          <w:lang w:eastAsia="zh-CN"/>
        </w:rPr>
        <w:t>亿以上，伤亡：</w:t>
      </w:r>
      <w:r>
        <w:rPr>
          <w:rFonts w:ascii="Times New Roman" w:eastAsia="Times New Roman"/>
          <w:sz w:val="21"/>
          <w:lang w:eastAsia="zh-CN"/>
        </w:rPr>
        <w:t>9000</w:t>
      </w:r>
      <w:r>
        <w:rPr>
          <w:rFonts w:ascii="Times New Roman" w:eastAsia="Times New Roman"/>
          <w:spacing w:val="-10"/>
          <w:sz w:val="21"/>
          <w:lang w:eastAsia="zh-CN"/>
        </w:rPr>
        <w:t xml:space="preserve"> </w:t>
      </w:r>
      <w:r>
        <w:rPr>
          <w:spacing w:val="-2"/>
          <w:sz w:val="21"/>
          <w:lang w:eastAsia="zh-CN"/>
        </w:rPr>
        <w:t>余万人，死亡：</w:t>
      </w:r>
      <w:r>
        <w:rPr>
          <w:rFonts w:ascii="Times New Roman" w:eastAsia="Times New Roman"/>
          <w:spacing w:val="-2"/>
          <w:sz w:val="21"/>
          <w:lang w:eastAsia="zh-CN"/>
        </w:rPr>
        <w:t xml:space="preserve">5100 </w:t>
      </w:r>
      <w:r>
        <w:rPr>
          <w:sz w:val="21"/>
          <w:lang w:eastAsia="zh-CN"/>
        </w:rPr>
        <w:t>余万人，经济损失：</w:t>
      </w:r>
      <w:r>
        <w:rPr>
          <w:rFonts w:ascii="Times New Roman" w:eastAsia="Times New Roman"/>
          <w:sz w:val="21"/>
          <w:lang w:eastAsia="zh-CN"/>
        </w:rPr>
        <w:t>5</w:t>
      </w:r>
      <w:r>
        <w:rPr>
          <w:rFonts w:ascii="Times New Roman" w:eastAsia="Times New Roman"/>
          <w:spacing w:val="1"/>
          <w:sz w:val="21"/>
          <w:lang w:eastAsia="zh-CN"/>
        </w:rPr>
        <w:t xml:space="preserve"> </w:t>
      </w:r>
      <w:r>
        <w:rPr>
          <w:sz w:val="21"/>
          <w:lang w:eastAsia="zh-CN"/>
        </w:rPr>
        <w:t>万亿美元，这些数据启示我们（</w:t>
      </w:r>
      <w:r>
        <w:rPr>
          <w:spacing w:val="76"/>
          <w:sz w:val="21"/>
          <w:lang w:eastAsia="zh-CN"/>
        </w:rPr>
        <w:t xml:space="preserve"> </w:t>
      </w:r>
      <w:r>
        <w:rPr>
          <w:sz w:val="21"/>
          <w:lang w:eastAsia="zh-CN"/>
        </w:rPr>
        <w:t>）</w:t>
      </w:r>
    </w:p>
    <w:p>
      <w:pPr>
        <w:pStyle w:val="4"/>
        <w:spacing w:before="50" w:line="417" w:lineRule="auto"/>
        <w:ind w:left="605" w:right="2871"/>
        <w:rPr>
          <w:lang w:eastAsia="zh-CN"/>
        </w:rPr>
      </w:pPr>
      <w:r>
        <w:rPr>
          <w:lang w:eastAsia="zh-CN"/>
        </w:rPr>
        <w:br w:type="column"/>
      </w:r>
      <w:r>
        <w:rPr>
          <w:rFonts w:ascii="Times New Roman" w:eastAsia="Times New Roman"/>
          <w:w w:val="95"/>
          <w:lang w:eastAsia="zh-CN"/>
        </w:rPr>
        <w:t>A</w:t>
      </w:r>
      <w:r>
        <w:rPr>
          <w:w w:val="95"/>
          <w:lang w:eastAsia="zh-CN"/>
        </w:rPr>
        <w:t>．二战人类史上规模空前的全球性战争，也是人类的一场浩劫</w:t>
      </w:r>
      <w:r>
        <w:rPr>
          <w:rFonts w:ascii="Times New Roman" w:eastAsia="Times New Roman"/>
          <w:lang w:eastAsia="zh-CN"/>
        </w:rPr>
        <w:t>B</w:t>
      </w:r>
      <w:r>
        <w:rPr>
          <w:lang w:eastAsia="zh-CN"/>
        </w:rPr>
        <w:t xml:space="preserve">．战争让人类付出了惨痛的代价，给人类带来巨大的伤痛 </w:t>
      </w:r>
      <w:r>
        <w:rPr>
          <w:rFonts w:ascii="Times New Roman" w:eastAsia="Times New Roman"/>
          <w:lang w:eastAsia="zh-CN"/>
        </w:rPr>
        <w:t>C</w:t>
      </w:r>
      <w:r>
        <w:rPr>
          <w:lang w:eastAsia="zh-CN"/>
        </w:rPr>
        <w:t>．战争成为历史发展的必然产物，人类在战争面前毫无力量</w:t>
      </w:r>
      <w:r>
        <w:rPr>
          <w:rFonts w:ascii="Times New Roman" w:eastAsia="Times New Roman"/>
          <w:w w:val="95"/>
          <w:lang w:eastAsia="zh-CN"/>
        </w:rPr>
        <w:t>D</w:t>
      </w:r>
      <w:r>
        <w:rPr>
          <w:w w:val="95"/>
          <w:lang w:eastAsia="zh-CN"/>
        </w:rPr>
        <w:t>．战争带来无限伤痛，我们要珍爱和平，承担维护和平的责任</w:t>
      </w:r>
    </w:p>
    <w:p>
      <w:pPr>
        <w:pStyle w:val="10"/>
        <w:tabs>
          <w:tab w:val="left" w:pos="1025"/>
          <w:tab w:val="left" w:pos="4536"/>
        </w:tabs>
        <w:spacing w:line="417" w:lineRule="auto"/>
        <w:ind w:left="605" w:right="113"/>
        <w:rPr>
          <w:sz w:val="21"/>
          <w:lang w:eastAsia="zh-CN"/>
        </w:rPr>
      </w:pPr>
      <w:r>
        <w:rPr>
          <w:rFonts w:hint="eastAsia"/>
          <w:sz w:val="21"/>
          <w:lang w:eastAsia="zh-CN"/>
        </w:rPr>
        <w:t>1</w:t>
      </w:r>
      <w:r>
        <w:rPr>
          <w:sz w:val="21"/>
          <w:lang w:eastAsia="zh-CN"/>
        </w:rPr>
        <w:t>2.人类与海洋如何相处？中华文明历来崇尚天人合一、道法自然。天人合一思想中所蕴含的自然生态观，把人与万物看作一个有机整体，二者相融相通；自然界和其他生命都有存在的价值和规律，反对干预自然，追求人与自然和谐共生。要实现人类与海洋和谐共处要（</w:t>
      </w:r>
      <w:r>
        <w:rPr>
          <w:spacing w:val="56"/>
          <w:sz w:val="21"/>
          <w:lang w:eastAsia="zh-CN"/>
        </w:rPr>
        <w:t xml:space="preserve"> </w:t>
      </w:r>
      <w:r>
        <w:rPr>
          <w:sz w:val="21"/>
          <w:lang w:eastAsia="zh-CN"/>
        </w:rPr>
        <w:t xml:space="preserve">） </w:t>
      </w:r>
      <w:r>
        <w:rPr>
          <w:rFonts w:ascii="Times New Roman" w:eastAsia="Times New Roman"/>
          <w:sz w:val="21"/>
          <w:lang w:eastAsia="zh-CN"/>
        </w:rPr>
        <w:t>A</w:t>
      </w:r>
      <w:r>
        <w:rPr>
          <w:sz w:val="21"/>
          <w:lang w:eastAsia="zh-CN"/>
        </w:rPr>
        <w:t>．落实绿水青山就是金山银山的理念</w:t>
      </w:r>
      <w:r>
        <w:rPr>
          <w:sz w:val="21"/>
          <w:lang w:eastAsia="zh-CN"/>
        </w:rPr>
        <w:tab/>
      </w:r>
      <w:r>
        <w:rPr>
          <w:rFonts w:ascii="Times New Roman" w:eastAsia="Times New Roman"/>
          <w:sz w:val="21"/>
          <w:lang w:eastAsia="zh-CN"/>
        </w:rPr>
        <w:t>B</w:t>
      </w:r>
      <w:r>
        <w:rPr>
          <w:sz w:val="21"/>
          <w:lang w:eastAsia="zh-CN"/>
        </w:rPr>
        <w:t>．坚持节约资源保护环境的基本国策</w:t>
      </w:r>
    </w:p>
    <w:p>
      <w:pPr>
        <w:pStyle w:val="4"/>
        <w:tabs>
          <w:tab w:val="left" w:pos="4524"/>
        </w:tabs>
        <w:spacing w:line="420" w:lineRule="auto"/>
        <w:ind w:left="605" w:right="248"/>
        <w:rPr>
          <w:lang w:eastAsia="zh-CN"/>
        </w:rPr>
      </w:pPr>
      <w:r>
        <w:rPr>
          <w:rFonts w:ascii="Times New Roman" w:eastAsia="Times New Roman"/>
          <w:lang w:eastAsia="zh-CN"/>
        </w:rPr>
        <w:t>C</w:t>
      </w:r>
      <w:r>
        <w:rPr>
          <w:lang w:eastAsia="zh-CN"/>
        </w:rPr>
        <w:t>．落实科教兴国、人才强国等发展战略</w:t>
      </w:r>
      <w:r>
        <w:rPr>
          <w:lang w:eastAsia="zh-CN"/>
        </w:rPr>
        <w:tab/>
      </w:r>
      <w:r>
        <w:rPr>
          <w:rFonts w:ascii="Times New Roman" w:eastAsia="Times New Roman"/>
          <w:lang w:eastAsia="zh-CN"/>
        </w:rPr>
        <w:t>D</w:t>
      </w:r>
      <w:r>
        <w:rPr>
          <w:lang w:eastAsia="zh-CN"/>
        </w:rPr>
        <w:t>．关注海洋问题，构建海洋命运共同体</w:t>
      </w:r>
      <w:r>
        <w:rPr>
          <w:rFonts w:ascii="Times New Roman" w:eastAsia="Times New Roman"/>
          <w:lang w:eastAsia="zh-CN"/>
        </w:rPr>
        <w:t>13</w:t>
      </w:r>
      <w:r>
        <w:rPr>
          <w:lang w:eastAsia="zh-CN"/>
        </w:rPr>
        <w:t>．</w:t>
      </w:r>
      <w:r>
        <w:rPr>
          <w:rFonts w:ascii="Times New Roman" w:eastAsia="Times New Roman"/>
          <w:lang w:eastAsia="zh-CN"/>
        </w:rPr>
        <w:t>2022</w:t>
      </w:r>
      <w:r>
        <w:rPr>
          <w:rFonts w:ascii="Times New Roman" w:eastAsia="Times New Roman"/>
          <w:spacing w:val="-6"/>
          <w:lang w:eastAsia="zh-CN"/>
        </w:rPr>
        <w:t xml:space="preserve"> </w:t>
      </w:r>
      <w:r>
        <w:rPr>
          <w:lang w:eastAsia="zh-CN"/>
        </w:rPr>
        <w:t>年</w:t>
      </w:r>
      <w:r>
        <w:rPr>
          <w:spacing w:val="-55"/>
          <w:lang w:eastAsia="zh-CN"/>
        </w:rPr>
        <w:t xml:space="preserve"> </w:t>
      </w:r>
      <w:r>
        <w:rPr>
          <w:rFonts w:ascii="Times New Roman" w:eastAsia="Times New Roman"/>
          <w:lang w:eastAsia="zh-CN"/>
        </w:rPr>
        <w:t>11</w:t>
      </w:r>
      <w:r>
        <w:rPr>
          <w:rFonts w:ascii="Times New Roman" w:eastAsia="Times New Roman"/>
          <w:spacing w:val="-9"/>
          <w:lang w:eastAsia="zh-CN"/>
        </w:rPr>
        <w:t xml:space="preserve"> </w:t>
      </w:r>
      <w:r>
        <w:rPr>
          <w:lang w:eastAsia="zh-CN"/>
        </w:rPr>
        <w:t>月</w:t>
      </w:r>
      <w:r>
        <w:rPr>
          <w:spacing w:val="-57"/>
          <w:lang w:eastAsia="zh-CN"/>
        </w:rPr>
        <w:t xml:space="preserve"> </w:t>
      </w:r>
      <w:r>
        <w:rPr>
          <w:rFonts w:ascii="Times New Roman" w:eastAsia="Times New Roman"/>
          <w:lang w:eastAsia="zh-CN"/>
        </w:rPr>
        <w:t>14</w:t>
      </w:r>
      <w:r>
        <w:rPr>
          <w:rFonts w:ascii="Times New Roman" w:eastAsia="Times New Roman"/>
          <w:spacing w:val="-4"/>
          <w:lang w:eastAsia="zh-CN"/>
        </w:rPr>
        <w:t xml:space="preserve"> </w:t>
      </w:r>
      <w:r>
        <w:rPr>
          <w:lang w:eastAsia="zh-CN"/>
        </w:rPr>
        <w:t>日，国家主席习近平在巴厘岛同美国总统拜登进行会晤。双方就事关中美关系发展的战略性问题以及重大全球和地区问题进行了深入的沟通和交流。两国元首此次会晤（</w:t>
      </w:r>
      <w:r>
        <w:rPr>
          <w:spacing w:val="73"/>
          <w:lang w:eastAsia="zh-CN"/>
        </w:rPr>
        <w:t xml:space="preserve"> </w:t>
      </w:r>
      <w:r>
        <w:rPr>
          <w:lang w:eastAsia="zh-CN"/>
        </w:rPr>
        <w:t>）</w:t>
      </w:r>
    </w:p>
    <w:p>
      <w:pPr>
        <w:pStyle w:val="4"/>
        <w:spacing w:line="258" w:lineRule="exact"/>
        <w:ind w:left="605"/>
        <w:rPr>
          <w:lang w:eastAsia="zh-CN"/>
        </w:rPr>
      </w:pPr>
      <w:r>
        <w:rPr>
          <w:lang w:eastAsia="zh-CN"/>
        </w:rPr>
        <w:t>①有助于增进相互了解、形成共识、管控分歧，构建人类命运共同体</w:t>
      </w:r>
    </w:p>
    <w:p>
      <w:pPr>
        <w:pStyle w:val="4"/>
        <w:spacing w:before="5"/>
        <w:rPr>
          <w:sz w:val="15"/>
          <w:lang w:eastAsia="zh-CN"/>
        </w:rPr>
      </w:pPr>
    </w:p>
    <w:p>
      <w:pPr>
        <w:pStyle w:val="4"/>
        <w:ind w:left="605"/>
        <w:rPr>
          <w:lang w:eastAsia="zh-CN"/>
        </w:rPr>
      </w:pPr>
      <w:r>
        <w:rPr>
          <w:lang w:eastAsia="zh-CN"/>
        </w:rPr>
        <w:t>②表明中美两国之间只有合作，没有竞争</w:t>
      </w:r>
    </w:p>
    <w:p>
      <w:pPr>
        <w:pStyle w:val="4"/>
        <w:spacing w:before="7"/>
        <w:rPr>
          <w:sz w:val="15"/>
          <w:lang w:eastAsia="zh-CN"/>
        </w:rPr>
      </w:pPr>
    </w:p>
    <w:p>
      <w:pPr>
        <w:pStyle w:val="4"/>
        <w:ind w:left="605"/>
        <w:rPr>
          <w:lang w:eastAsia="zh-CN"/>
        </w:rPr>
      </w:pPr>
      <w:r>
        <w:rPr>
          <w:lang w:eastAsia="zh-CN"/>
        </w:rPr>
        <w:t>③说明和平与协商是当今时代的主题</w:t>
      </w:r>
    </w:p>
    <w:p>
      <w:pPr>
        <w:pStyle w:val="4"/>
        <w:spacing w:before="7"/>
        <w:rPr>
          <w:sz w:val="15"/>
          <w:lang w:eastAsia="zh-CN"/>
        </w:rPr>
      </w:pPr>
    </w:p>
    <w:p>
      <w:pPr>
        <w:pStyle w:val="4"/>
        <w:ind w:left="605"/>
        <w:rPr>
          <w:lang w:eastAsia="zh-CN"/>
        </w:rPr>
      </w:pPr>
      <w:r>
        <w:rPr>
          <w:lang w:eastAsia="zh-CN"/>
        </w:rPr>
        <w:t>④有助于推动中美关系重回健康稳定发展的正确轨道</w:t>
      </w:r>
    </w:p>
    <w:p>
      <w:pPr>
        <w:pStyle w:val="4"/>
        <w:spacing w:before="6"/>
        <w:rPr>
          <w:sz w:val="15"/>
          <w:lang w:eastAsia="zh-CN"/>
        </w:rPr>
      </w:pPr>
    </w:p>
    <w:p>
      <w:pPr>
        <w:pStyle w:val="4"/>
        <w:tabs>
          <w:tab w:val="left" w:pos="2683"/>
          <w:tab w:val="left" w:pos="4759"/>
          <w:tab w:val="left" w:pos="6838"/>
        </w:tabs>
        <w:spacing w:before="1" w:line="422" w:lineRule="auto"/>
        <w:ind w:left="605" w:right="1678"/>
        <w:rPr>
          <w:lang w:eastAsia="zh-CN"/>
        </w:rPr>
      </w:pPr>
      <w:r>
        <w:rPr>
          <w:rFonts w:ascii="Times New Roman" w:hAnsi="Times New Roman" w:eastAsia="Times New Roman"/>
          <w:lang w:eastAsia="zh-CN"/>
        </w:rPr>
        <w:t>A</w:t>
      </w:r>
      <w:r>
        <w:rPr>
          <w:lang w:eastAsia="zh-CN"/>
        </w:rPr>
        <w:t>．①②</w:t>
      </w:r>
      <w:r>
        <w:rPr>
          <w:lang w:eastAsia="zh-CN"/>
        </w:rPr>
        <w:tab/>
      </w:r>
      <w:r>
        <w:rPr>
          <w:rFonts w:ascii="Times New Roman" w:hAnsi="Times New Roman" w:eastAsia="Times New Roman"/>
          <w:lang w:eastAsia="zh-CN"/>
        </w:rPr>
        <w:t>B</w:t>
      </w:r>
      <w:r>
        <w:rPr>
          <w:lang w:eastAsia="zh-CN"/>
        </w:rPr>
        <w:t>．①④</w:t>
      </w:r>
      <w:r>
        <w:rPr>
          <w:lang w:eastAsia="zh-CN"/>
        </w:rPr>
        <w:tab/>
      </w:r>
      <w:r>
        <w:rPr>
          <w:rFonts w:ascii="Times New Roman" w:hAnsi="Times New Roman" w:eastAsia="Times New Roman"/>
          <w:lang w:eastAsia="zh-CN"/>
        </w:rPr>
        <w:t>C</w:t>
      </w:r>
      <w:r>
        <w:rPr>
          <w:lang w:eastAsia="zh-CN"/>
        </w:rPr>
        <w:t>．①③</w:t>
      </w:r>
      <w:r>
        <w:rPr>
          <w:lang w:eastAsia="zh-CN"/>
        </w:rPr>
        <w:tab/>
      </w:r>
      <w:r>
        <w:rPr>
          <w:rFonts w:ascii="Times New Roman" w:hAnsi="Times New Roman" w:eastAsia="Times New Roman"/>
          <w:spacing w:val="-4"/>
          <w:lang w:eastAsia="zh-CN"/>
        </w:rPr>
        <w:t>D</w:t>
      </w:r>
      <w:r>
        <w:rPr>
          <w:spacing w:val="-4"/>
          <w:lang w:eastAsia="zh-CN"/>
        </w:rPr>
        <w:t xml:space="preserve">．③④ </w:t>
      </w:r>
      <w:r>
        <w:rPr>
          <w:rFonts w:ascii="Times New Roman" w:hAnsi="Times New Roman" w:eastAsia="Times New Roman"/>
          <w:lang w:eastAsia="zh-CN"/>
        </w:rPr>
        <w:t>14</w:t>
      </w:r>
      <w:r>
        <w:rPr>
          <w:lang w:eastAsia="zh-CN"/>
        </w:rPr>
        <w:t>．面对</w:t>
      </w:r>
      <w:r>
        <w:rPr>
          <w:rFonts w:ascii="Times New Roman" w:hAnsi="Times New Roman" w:eastAsia="Times New Roman"/>
          <w:lang w:eastAsia="zh-CN"/>
        </w:rPr>
        <w:t>“</w:t>
      </w:r>
      <w:r>
        <w:rPr>
          <w:lang w:eastAsia="zh-CN"/>
        </w:rPr>
        <w:t>生命不能承受之灰</w:t>
      </w:r>
      <w:r>
        <w:rPr>
          <w:rFonts w:ascii="Times New Roman" w:hAnsi="Times New Roman" w:eastAsia="Times New Roman"/>
          <w:lang w:eastAsia="zh-CN"/>
        </w:rPr>
        <w:t>”</w:t>
      </w:r>
      <w:r>
        <w:rPr>
          <w:lang w:eastAsia="zh-CN"/>
        </w:rPr>
        <w:t>的必然选择是什么（</w:t>
      </w:r>
      <w:r>
        <w:rPr>
          <w:spacing w:val="75"/>
          <w:lang w:eastAsia="zh-CN"/>
        </w:rPr>
        <w:t xml:space="preserve"> </w:t>
      </w:r>
      <w:r>
        <w:rPr>
          <w:lang w:eastAsia="zh-CN"/>
        </w:rPr>
        <w:t>）</w:t>
      </w:r>
    </w:p>
    <w:p>
      <w:pPr>
        <w:pStyle w:val="4"/>
        <w:rPr>
          <w:sz w:val="3"/>
          <w:lang w:eastAsia="zh-CN"/>
        </w:rPr>
      </w:pPr>
    </w:p>
    <w:p>
      <w:pPr>
        <w:pStyle w:val="4"/>
        <w:ind w:left="605"/>
        <w:rPr>
          <w:sz w:val="20"/>
        </w:rPr>
      </w:pPr>
      <w:r>
        <w:rPr>
          <w:sz w:val="20"/>
        </w:rPr>
        <w:drawing>
          <wp:inline distT="0" distB="0" distL="0" distR="0">
            <wp:extent cx="1814830" cy="211391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817479" cy="2116844"/>
                    </a:xfrm>
                    <a:prstGeom prst="rect">
                      <a:avLst/>
                    </a:prstGeom>
                  </pic:spPr>
                </pic:pic>
              </a:graphicData>
            </a:graphic>
          </wp:inline>
        </w:drawing>
      </w:r>
    </w:p>
    <w:p>
      <w:pPr>
        <w:pStyle w:val="10"/>
        <w:numPr>
          <w:ilvl w:val="0"/>
          <w:numId w:val="3"/>
        </w:numPr>
        <w:tabs>
          <w:tab w:val="left" w:pos="967"/>
        </w:tabs>
        <w:spacing w:before="137"/>
        <w:jc w:val="left"/>
        <w:rPr>
          <w:sz w:val="21"/>
          <w:lang w:eastAsia="zh-CN"/>
        </w:rPr>
      </w:pPr>
      <w:r>
        <w:rPr>
          <w:sz w:val="21"/>
          <w:lang w:eastAsia="zh-CN"/>
        </w:rPr>
        <w:t>坚持对话协商，建设一个持久和平的世界</w:t>
      </w:r>
    </w:p>
    <w:p>
      <w:pPr>
        <w:rPr>
          <w:sz w:val="21"/>
          <w:lang w:eastAsia="zh-CN"/>
        </w:rPr>
        <w:sectPr>
          <w:pgSz w:w="20640" w:h="14580" w:orient="landscape"/>
          <w:pgMar w:top="960" w:right="740" w:bottom="280" w:left="820" w:header="720" w:footer="720" w:gutter="0"/>
          <w:cols w:equalWidth="0" w:num="2">
            <w:col w:w="9250" w:space="530"/>
            <w:col w:w="9300"/>
          </w:cols>
        </w:sectPr>
      </w:pPr>
    </w:p>
    <w:p>
      <w:pPr>
        <w:pStyle w:val="4"/>
        <w:spacing w:before="21"/>
        <w:ind w:left="1644"/>
        <w:rPr>
          <w:rFonts w:ascii="华文行楷" w:eastAsia="华文行楷"/>
        </w:rPr>
      </w:pPr>
      <w:r>
        <w:drawing>
          <wp:anchor distT="0" distB="0" distL="0" distR="0" simplePos="0" relativeHeight="251659264" behindDoc="0" locked="0" layoutInCell="1" allowOverlap="1">
            <wp:simplePos x="0" y="0"/>
            <wp:positionH relativeFrom="page">
              <wp:posOffset>1075690</wp:posOffset>
            </wp:positionH>
            <wp:positionV relativeFrom="paragraph">
              <wp:posOffset>4445</wp:posOffset>
            </wp:positionV>
            <wp:extent cx="426720" cy="42672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426719" cy="426720"/>
                    </a:xfrm>
                    <a:prstGeom prst="rect">
                      <a:avLst/>
                    </a:prstGeom>
                  </pic:spPr>
                </pic:pic>
              </a:graphicData>
            </a:graphic>
          </wp:anchor>
        </w:drawing>
      </w:r>
      <w:r>
        <w:rPr>
          <w:rFonts w:hint="eastAsia" w:ascii="华文行楷" w:eastAsia="华文行楷"/>
        </w:rPr>
        <w:t>潮南阳光实验学校</w:t>
      </w:r>
    </w:p>
    <w:p>
      <w:pPr>
        <w:pStyle w:val="4"/>
        <w:spacing w:before="9"/>
        <w:rPr>
          <w:rFonts w:ascii="华文行楷"/>
        </w:rPr>
      </w:pPr>
    </w:p>
    <w:p>
      <w:pPr>
        <w:rPr>
          <w:rFonts w:ascii="华文行楷"/>
        </w:rPr>
        <w:sectPr>
          <w:pgSz w:w="20640" w:h="14580" w:orient="landscape"/>
          <w:pgMar w:top="220" w:right="740" w:bottom="280" w:left="820" w:header="720" w:footer="720" w:gutter="0"/>
          <w:cols w:space="720" w:num="1"/>
        </w:sectPr>
      </w:pPr>
    </w:p>
    <w:p>
      <w:pPr>
        <w:pStyle w:val="10"/>
        <w:numPr>
          <w:ilvl w:val="0"/>
          <w:numId w:val="3"/>
        </w:numPr>
        <w:tabs>
          <w:tab w:val="left" w:pos="463"/>
        </w:tabs>
        <w:spacing w:before="76" w:line="417" w:lineRule="auto"/>
        <w:ind w:left="113" w:right="4397" w:firstLine="0"/>
        <w:jc w:val="both"/>
        <w:rPr>
          <w:sz w:val="21"/>
          <w:lang w:eastAsia="zh-CN"/>
        </w:rPr>
      </w:pPr>
      <w:r>
        <w:rPr>
          <w:sz w:val="21"/>
          <w:lang w:eastAsia="zh-CN"/>
        </w:rPr>
        <w:t>坚持共建共享，建设一个持久和平的世界</w:t>
      </w:r>
      <w:r>
        <w:rPr>
          <w:rFonts w:ascii="Times New Roman" w:eastAsia="Times New Roman"/>
          <w:sz w:val="21"/>
          <w:lang w:eastAsia="zh-CN"/>
        </w:rPr>
        <w:t>C</w:t>
      </w:r>
      <w:r>
        <w:rPr>
          <w:sz w:val="21"/>
          <w:lang w:eastAsia="zh-CN"/>
        </w:rPr>
        <w:t>．坚持合作共赢，建设一个共同繁荣的世界</w:t>
      </w:r>
      <w:r>
        <w:rPr>
          <w:rFonts w:ascii="Times New Roman" w:eastAsia="Times New Roman"/>
          <w:w w:val="95"/>
          <w:sz w:val="21"/>
          <w:lang w:eastAsia="zh-CN"/>
        </w:rPr>
        <w:t>D</w:t>
      </w:r>
      <w:r>
        <w:rPr>
          <w:w w:val="95"/>
          <w:sz w:val="21"/>
          <w:lang w:eastAsia="zh-CN"/>
        </w:rPr>
        <w:t>．坚持绿色低碳，建设一个清洁美丽的世界</w:t>
      </w:r>
    </w:p>
    <w:p>
      <w:pPr>
        <w:pStyle w:val="4"/>
        <w:spacing w:line="269" w:lineRule="exact"/>
        <w:ind w:left="113"/>
        <w:jc w:val="both"/>
        <w:rPr>
          <w:lang w:eastAsia="zh-CN"/>
        </w:rPr>
      </w:pPr>
      <w:r>
        <w:rPr>
          <w:rFonts w:ascii="Times New Roman" w:eastAsia="Times New Roman"/>
          <w:lang w:eastAsia="zh-CN"/>
        </w:rPr>
        <w:t>15</w:t>
      </w:r>
      <w:r>
        <w:rPr>
          <w:lang w:eastAsia="zh-CN"/>
        </w:rPr>
        <w:t>．</w:t>
      </w:r>
      <w:r>
        <w:rPr>
          <w:rFonts w:ascii="Times New Roman" w:eastAsia="Times New Roman"/>
          <w:lang w:eastAsia="zh-CN"/>
        </w:rPr>
        <w:t>2022</w:t>
      </w:r>
      <w:r>
        <w:rPr>
          <w:rFonts w:ascii="Times New Roman" w:eastAsia="Times New Roman"/>
          <w:spacing w:val="-9"/>
          <w:lang w:eastAsia="zh-CN"/>
        </w:rPr>
        <w:t xml:space="preserve"> </w:t>
      </w:r>
      <w:r>
        <w:rPr>
          <w:spacing w:val="-31"/>
          <w:lang w:eastAsia="zh-CN"/>
        </w:rPr>
        <w:t xml:space="preserve">年 </w:t>
      </w:r>
      <w:r>
        <w:rPr>
          <w:rFonts w:ascii="Times New Roman" w:eastAsia="Times New Roman"/>
          <w:lang w:eastAsia="zh-CN"/>
        </w:rPr>
        <w:t>11</w:t>
      </w:r>
      <w:r>
        <w:rPr>
          <w:rFonts w:ascii="Times New Roman" w:eastAsia="Times New Roman"/>
          <w:spacing w:val="-9"/>
          <w:lang w:eastAsia="zh-CN"/>
        </w:rPr>
        <w:t xml:space="preserve"> </w:t>
      </w:r>
      <w:r>
        <w:rPr>
          <w:spacing w:val="-8"/>
          <w:lang w:eastAsia="zh-CN"/>
        </w:rPr>
        <w:t xml:space="preserve">月，在上海举行的第五届中国国际进口博览会上，有来自 </w:t>
      </w:r>
      <w:r>
        <w:rPr>
          <w:rFonts w:ascii="Times New Roman" w:eastAsia="Times New Roman"/>
          <w:lang w:eastAsia="zh-CN"/>
        </w:rPr>
        <w:t>127</w:t>
      </w:r>
      <w:r>
        <w:rPr>
          <w:rFonts w:ascii="Times New Roman" w:eastAsia="Times New Roman"/>
          <w:spacing w:val="-9"/>
          <w:lang w:eastAsia="zh-CN"/>
        </w:rPr>
        <w:t xml:space="preserve"> </w:t>
      </w:r>
      <w:r>
        <w:rPr>
          <w:lang w:eastAsia="zh-CN"/>
        </w:rPr>
        <w:t>个国家和地区的</w:t>
      </w:r>
    </w:p>
    <w:p>
      <w:pPr>
        <w:pStyle w:val="4"/>
        <w:spacing w:before="7"/>
        <w:rPr>
          <w:sz w:val="15"/>
          <w:lang w:eastAsia="zh-CN"/>
        </w:rPr>
      </w:pPr>
    </w:p>
    <w:p>
      <w:pPr>
        <w:pStyle w:val="4"/>
        <w:ind w:left="113"/>
        <w:rPr>
          <w:rFonts w:ascii="Times New Roman" w:eastAsia="Times New Roman"/>
          <w:lang w:eastAsia="zh-CN"/>
        </w:rPr>
      </w:pPr>
      <w:r>
        <w:rPr>
          <w:rFonts w:ascii="Times New Roman" w:eastAsia="Times New Roman"/>
          <w:lang w:eastAsia="zh-CN"/>
        </w:rPr>
        <w:t>2800</w:t>
      </w:r>
      <w:r>
        <w:rPr>
          <w:rFonts w:ascii="Times New Roman" w:eastAsia="Times New Roman"/>
          <w:spacing w:val="-14"/>
          <w:lang w:eastAsia="zh-CN"/>
        </w:rPr>
        <w:t xml:space="preserve"> </w:t>
      </w:r>
      <w:r>
        <w:rPr>
          <w:spacing w:val="-16"/>
          <w:lang w:eastAsia="zh-CN"/>
        </w:rPr>
        <w:t xml:space="preserve">多家企业参展，其中包括 </w:t>
      </w:r>
      <w:r>
        <w:rPr>
          <w:rFonts w:ascii="Times New Roman" w:eastAsia="Times New Roman"/>
          <w:lang w:eastAsia="zh-CN"/>
        </w:rPr>
        <w:t>284</w:t>
      </w:r>
      <w:r>
        <w:rPr>
          <w:rFonts w:ascii="Times New Roman" w:eastAsia="Times New Roman"/>
          <w:spacing w:val="-15"/>
          <w:lang w:eastAsia="zh-CN"/>
        </w:rPr>
        <w:t xml:space="preserve"> </w:t>
      </w:r>
      <w:r>
        <w:rPr>
          <w:spacing w:val="-16"/>
          <w:lang w:eastAsia="zh-CN"/>
        </w:rPr>
        <w:t xml:space="preserve">家世界 </w:t>
      </w:r>
      <w:r>
        <w:rPr>
          <w:rFonts w:ascii="Times New Roman" w:eastAsia="Times New Roman"/>
          <w:lang w:eastAsia="zh-CN"/>
        </w:rPr>
        <w:t>500</w:t>
      </w:r>
      <w:r>
        <w:rPr>
          <w:rFonts w:ascii="Times New Roman" w:eastAsia="Times New Roman"/>
          <w:spacing w:val="-13"/>
          <w:lang w:eastAsia="zh-CN"/>
        </w:rPr>
        <w:t xml:space="preserve"> </w:t>
      </w:r>
      <w:r>
        <w:rPr>
          <w:spacing w:val="-13"/>
          <w:lang w:eastAsia="zh-CN"/>
        </w:rPr>
        <w:t xml:space="preserve">强和行业龙头企业；按一年计意向成交金额 </w:t>
      </w:r>
      <w:r>
        <w:rPr>
          <w:rFonts w:ascii="Times New Roman" w:eastAsia="Times New Roman"/>
          <w:lang w:eastAsia="zh-CN"/>
        </w:rPr>
        <w:t>735.2</w:t>
      </w:r>
    </w:p>
    <w:p>
      <w:pPr>
        <w:pStyle w:val="4"/>
        <w:spacing w:before="8"/>
        <w:rPr>
          <w:rFonts w:ascii="Times New Roman"/>
          <w:sz w:val="17"/>
          <w:lang w:eastAsia="zh-CN"/>
        </w:rPr>
      </w:pPr>
    </w:p>
    <w:p>
      <w:pPr>
        <w:pStyle w:val="4"/>
        <w:ind w:left="113"/>
        <w:rPr>
          <w:lang w:eastAsia="zh-CN"/>
        </w:rPr>
      </w:pPr>
      <w:r>
        <w:rPr>
          <w:spacing w:val="-6"/>
          <w:lang w:eastAsia="zh-CN"/>
        </w:rPr>
        <w:t xml:space="preserve">亿美元，比上届增长 </w:t>
      </w:r>
      <w:r>
        <w:rPr>
          <w:rFonts w:ascii="Times New Roman" w:hAnsi="Times New Roman" w:eastAsia="Times New Roman"/>
          <w:lang w:eastAsia="zh-CN"/>
        </w:rPr>
        <w:t>3.9%</w:t>
      </w:r>
      <w:r>
        <w:rPr>
          <w:lang w:eastAsia="zh-CN"/>
        </w:rPr>
        <w:t>。第五届</w:t>
      </w:r>
      <w:r>
        <w:rPr>
          <w:rFonts w:ascii="Times New Roman" w:hAnsi="Times New Roman" w:eastAsia="Times New Roman"/>
          <w:spacing w:val="3"/>
          <w:lang w:eastAsia="zh-CN"/>
        </w:rPr>
        <w:t>“</w:t>
      </w:r>
      <w:r>
        <w:rPr>
          <w:lang w:eastAsia="zh-CN"/>
        </w:rPr>
        <w:t>进博会</w:t>
      </w:r>
      <w:r>
        <w:rPr>
          <w:rFonts w:ascii="Times New Roman" w:hAnsi="Times New Roman" w:eastAsia="Times New Roman"/>
          <w:lang w:eastAsia="zh-CN"/>
        </w:rPr>
        <w:t>”</w:t>
      </w:r>
      <w:r>
        <w:rPr>
          <w:lang w:eastAsia="zh-CN"/>
        </w:rPr>
        <w:t>的成功举办说明（</w:t>
      </w:r>
      <w:r>
        <w:rPr>
          <w:spacing w:val="76"/>
          <w:lang w:eastAsia="zh-CN"/>
        </w:rPr>
        <w:t xml:space="preserve"> </w:t>
      </w:r>
      <w:r>
        <w:rPr>
          <w:lang w:eastAsia="zh-CN"/>
        </w:rPr>
        <w:t>）</w:t>
      </w:r>
    </w:p>
    <w:p>
      <w:pPr>
        <w:pStyle w:val="4"/>
        <w:spacing w:before="194"/>
        <w:ind w:left="113"/>
        <w:rPr>
          <w:lang w:eastAsia="zh-CN"/>
        </w:rPr>
      </w:pPr>
      <w:r>
        <w:rPr>
          <w:w w:val="95"/>
          <w:lang w:eastAsia="zh-CN"/>
        </w:rPr>
        <w:t>①我国毫不动摇地坚持对外开放</w:t>
      </w:r>
    </w:p>
    <w:p>
      <w:pPr>
        <w:pStyle w:val="4"/>
        <w:spacing w:before="7"/>
        <w:rPr>
          <w:sz w:val="15"/>
          <w:lang w:eastAsia="zh-CN"/>
        </w:rPr>
      </w:pPr>
    </w:p>
    <w:p>
      <w:pPr>
        <w:pStyle w:val="4"/>
        <w:ind w:left="113"/>
        <w:rPr>
          <w:lang w:eastAsia="zh-CN"/>
        </w:rPr>
      </w:pPr>
      <w:r>
        <w:rPr>
          <w:w w:val="95"/>
          <w:lang w:eastAsia="zh-CN"/>
        </w:rPr>
        <w:t>②我国成为主导世界的发达国家</w:t>
      </w:r>
    </w:p>
    <w:p>
      <w:pPr>
        <w:pStyle w:val="4"/>
        <w:spacing w:before="7"/>
        <w:rPr>
          <w:sz w:val="15"/>
          <w:lang w:eastAsia="zh-CN"/>
        </w:rPr>
      </w:pPr>
    </w:p>
    <w:p>
      <w:pPr>
        <w:pStyle w:val="4"/>
        <w:ind w:left="113"/>
        <w:rPr>
          <w:lang w:eastAsia="zh-CN"/>
        </w:rPr>
      </w:pPr>
      <w:r>
        <w:rPr>
          <w:w w:val="95"/>
          <w:lang w:eastAsia="zh-CN"/>
        </w:rPr>
        <w:t>③我国对世界经济产生了巨大影响</w:t>
      </w:r>
    </w:p>
    <w:p>
      <w:pPr>
        <w:pStyle w:val="4"/>
        <w:spacing w:before="6"/>
        <w:rPr>
          <w:sz w:val="15"/>
          <w:lang w:eastAsia="zh-CN"/>
        </w:rPr>
      </w:pPr>
    </w:p>
    <w:p>
      <w:pPr>
        <w:pStyle w:val="4"/>
        <w:spacing w:before="1"/>
        <w:ind w:left="113"/>
        <w:rPr>
          <w:lang w:eastAsia="zh-CN"/>
        </w:rPr>
      </w:pPr>
      <w:r>
        <w:rPr>
          <w:w w:val="95"/>
          <w:lang w:eastAsia="zh-CN"/>
        </w:rPr>
        <w:t>④开放成为现代化建设的中心工作</w:t>
      </w:r>
    </w:p>
    <w:p>
      <w:pPr>
        <w:pStyle w:val="4"/>
        <w:spacing w:before="6"/>
        <w:rPr>
          <w:sz w:val="15"/>
          <w:lang w:eastAsia="zh-CN"/>
        </w:rPr>
      </w:pPr>
    </w:p>
    <w:p>
      <w:pPr>
        <w:pStyle w:val="4"/>
        <w:tabs>
          <w:tab w:val="left" w:pos="2191"/>
          <w:tab w:val="left" w:pos="4270"/>
          <w:tab w:val="left" w:pos="6348"/>
        </w:tabs>
        <w:ind w:left="113"/>
        <w:jc w:val="both"/>
      </w:pPr>
      <w:r>
        <w:rPr>
          <w:rFonts w:ascii="Times New Roman" w:hAnsi="Times New Roman" w:eastAsia="Times New Roman"/>
        </w:rPr>
        <w:t>A</w:t>
      </w:r>
      <w:r>
        <w:t>．①②</w:t>
      </w:r>
      <w:r>
        <w:tab/>
      </w:r>
      <w:r>
        <w:rPr>
          <w:rFonts w:ascii="Times New Roman" w:hAnsi="Times New Roman" w:eastAsia="Times New Roman"/>
        </w:rPr>
        <w:t>B</w:t>
      </w:r>
      <w:r>
        <w:t>．①③</w:t>
      </w:r>
      <w:r>
        <w:tab/>
      </w:r>
      <w:r>
        <w:rPr>
          <w:rFonts w:ascii="Times New Roman" w:hAnsi="Times New Roman" w:eastAsia="Times New Roman"/>
        </w:rPr>
        <w:t>C</w:t>
      </w:r>
      <w:r>
        <w:t>．②④</w:t>
      </w:r>
      <w:r>
        <w:tab/>
      </w:r>
      <w:r>
        <w:rPr>
          <w:rFonts w:ascii="Times New Roman" w:hAnsi="Times New Roman" w:eastAsia="Times New Roman"/>
        </w:rPr>
        <w:t>D</w:t>
      </w:r>
      <w:r>
        <w:t>．③④</w:t>
      </w:r>
    </w:p>
    <w:p>
      <w:pPr>
        <w:pStyle w:val="4"/>
        <w:spacing w:before="7"/>
        <w:rPr>
          <w:sz w:val="15"/>
        </w:rPr>
      </w:pPr>
    </w:p>
    <w:p>
      <w:pPr>
        <w:pStyle w:val="10"/>
        <w:numPr>
          <w:ilvl w:val="0"/>
          <w:numId w:val="4"/>
        </w:numPr>
        <w:tabs>
          <w:tab w:val="left" w:pos="535"/>
        </w:tabs>
        <w:spacing w:line="420" w:lineRule="auto"/>
        <w:ind w:right="86" w:firstLine="0"/>
        <w:jc w:val="both"/>
        <w:rPr>
          <w:sz w:val="21"/>
        </w:rPr>
      </w:pPr>
      <w:r>
        <w:rPr>
          <w:spacing w:val="-2"/>
          <w:sz w:val="21"/>
          <w:lang w:eastAsia="zh-CN"/>
        </w:rPr>
        <w:t xml:space="preserve">中欧班列在沿线国家共同努力下，开创了亚欧国际运输新格局，通达欧洲 </w:t>
      </w:r>
      <w:r>
        <w:rPr>
          <w:rFonts w:ascii="Times New Roman" w:eastAsia="Times New Roman"/>
          <w:sz w:val="21"/>
          <w:lang w:eastAsia="zh-CN"/>
        </w:rPr>
        <w:t>24</w:t>
      </w:r>
      <w:r>
        <w:rPr>
          <w:rFonts w:ascii="Times New Roman" w:eastAsia="Times New Roman"/>
          <w:spacing w:val="-7"/>
          <w:sz w:val="21"/>
          <w:lang w:eastAsia="zh-CN"/>
        </w:rPr>
        <w:t xml:space="preserve"> </w:t>
      </w:r>
      <w:r>
        <w:rPr>
          <w:spacing w:val="-14"/>
          <w:sz w:val="21"/>
          <w:lang w:eastAsia="zh-CN"/>
        </w:rPr>
        <w:t xml:space="preserve">个国家 </w:t>
      </w:r>
      <w:r>
        <w:rPr>
          <w:rFonts w:ascii="Times New Roman" w:eastAsia="Times New Roman"/>
          <w:sz w:val="21"/>
          <w:lang w:eastAsia="zh-CN"/>
        </w:rPr>
        <w:t xml:space="preserve">200 </w:t>
      </w:r>
      <w:r>
        <w:rPr>
          <w:sz w:val="21"/>
          <w:lang w:eastAsia="zh-CN"/>
        </w:rPr>
        <w:t>个城市。运输货物涵盖了沿线国家和地区人民生产生活所需的方方面面，其中还包括抗疫物资。</w:t>
      </w:r>
      <w:r>
        <w:rPr>
          <w:sz w:val="21"/>
        </w:rPr>
        <w:t>中欧班列（</w:t>
      </w:r>
      <w:r>
        <w:rPr>
          <w:spacing w:val="76"/>
          <w:sz w:val="21"/>
        </w:rPr>
        <w:t xml:space="preserve"> </w:t>
      </w:r>
      <w:r>
        <w:rPr>
          <w:sz w:val="21"/>
        </w:rPr>
        <w:t>）</w:t>
      </w:r>
    </w:p>
    <w:p>
      <w:pPr>
        <w:pStyle w:val="4"/>
        <w:spacing w:line="265" w:lineRule="exact"/>
        <w:ind w:left="113"/>
        <w:jc w:val="both"/>
        <w:rPr>
          <w:lang w:eastAsia="zh-CN"/>
        </w:rPr>
      </w:pPr>
      <w:r>
        <w:rPr>
          <w:lang w:eastAsia="zh-CN"/>
        </w:rPr>
        <w:t>①促进了亚欧大陆互联互通      ②为国际物流作出了突出贡献</w:t>
      </w:r>
    </w:p>
    <w:p>
      <w:pPr>
        <w:pStyle w:val="4"/>
        <w:spacing w:before="7"/>
        <w:rPr>
          <w:sz w:val="15"/>
          <w:lang w:eastAsia="zh-CN"/>
        </w:rPr>
      </w:pPr>
    </w:p>
    <w:p>
      <w:pPr>
        <w:pStyle w:val="4"/>
        <w:ind w:left="113"/>
        <w:jc w:val="both"/>
        <w:rPr>
          <w:lang w:eastAsia="zh-CN"/>
        </w:rPr>
      </w:pPr>
      <w:r>
        <w:rPr>
          <w:lang w:eastAsia="zh-CN"/>
        </w:rPr>
        <w:t>③促进中国与欧洲政治合作      ④让中国与世界共享发展机遇</w:t>
      </w:r>
    </w:p>
    <w:p>
      <w:pPr>
        <w:pStyle w:val="4"/>
        <w:spacing w:before="2"/>
        <w:rPr>
          <w:sz w:val="15"/>
          <w:lang w:eastAsia="zh-CN"/>
        </w:rPr>
      </w:pPr>
    </w:p>
    <w:p>
      <w:pPr>
        <w:pStyle w:val="4"/>
        <w:ind w:left="113"/>
        <w:jc w:val="both"/>
      </w:pPr>
      <w:r>
        <w:rPr>
          <w:rFonts w:ascii="Times New Roman" w:hAnsi="Times New Roman" w:eastAsia="Times New Roman"/>
        </w:rPr>
        <w:t>A</w:t>
      </w:r>
      <w:r>
        <w:t xml:space="preserve">．①②③ </w:t>
      </w:r>
      <w:r>
        <w:rPr>
          <w:rFonts w:ascii="Times New Roman" w:hAnsi="Times New Roman" w:eastAsia="Times New Roman"/>
        </w:rPr>
        <w:t>B</w:t>
      </w:r>
      <w:r>
        <w:t xml:space="preserve">．①②④ </w:t>
      </w:r>
      <w:r>
        <w:rPr>
          <w:rFonts w:ascii="Times New Roman" w:hAnsi="Times New Roman" w:eastAsia="Times New Roman"/>
        </w:rPr>
        <w:t>C</w:t>
      </w:r>
      <w:r>
        <w:t xml:space="preserve">．①③④ </w:t>
      </w:r>
      <w:r>
        <w:rPr>
          <w:rFonts w:ascii="Times New Roman" w:hAnsi="Times New Roman" w:eastAsia="Times New Roman"/>
        </w:rPr>
        <w:t>D</w:t>
      </w:r>
      <w:r>
        <w:t>．②③④</w:t>
      </w:r>
    </w:p>
    <w:p>
      <w:pPr>
        <w:pStyle w:val="4"/>
        <w:spacing w:before="6"/>
        <w:rPr>
          <w:sz w:val="15"/>
        </w:rPr>
      </w:pPr>
    </w:p>
    <w:p>
      <w:pPr>
        <w:pStyle w:val="10"/>
        <w:numPr>
          <w:ilvl w:val="0"/>
          <w:numId w:val="4"/>
        </w:numPr>
        <w:tabs>
          <w:tab w:val="left" w:pos="535"/>
        </w:tabs>
        <w:spacing w:line="417" w:lineRule="auto"/>
        <w:ind w:right="137" w:firstLine="0"/>
        <w:jc w:val="both"/>
        <w:rPr>
          <w:sz w:val="21"/>
        </w:rPr>
      </w:pPr>
      <w:r>
        <w:rPr>
          <w:w w:val="95"/>
          <w:sz w:val="21"/>
          <w:lang w:eastAsia="zh-CN"/>
        </w:rPr>
        <w:t>很多国家发展西方式的民主自由，社会不稳定，政局不稳定，所有的发展是空话，所有   的改革是推进不了的。中国共产党把改革发展稳定结合起来，把改革的力度、发展的速度和   人民群众可以承受的程度有机统一起来，这种经验举世无双。</w:t>
      </w:r>
      <w:r>
        <w:rPr>
          <w:w w:val="95"/>
          <w:sz w:val="21"/>
        </w:rPr>
        <w:t>这启示我们统筹两个大局需要</w:t>
      </w:r>
    </w:p>
    <w:p>
      <w:pPr>
        <w:pStyle w:val="4"/>
        <w:spacing w:before="5"/>
        <w:ind w:left="113"/>
        <w:jc w:val="both"/>
      </w:pPr>
      <w:r>
        <w:t>（</w:t>
      </w:r>
      <w:r>
        <w:rPr>
          <w:spacing w:val="76"/>
        </w:rPr>
        <w:t xml:space="preserve"> </w:t>
      </w:r>
      <w:r>
        <w:t>）</w:t>
      </w:r>
    </w:p>
    <w:p>
      <w:pPr>
        <w:pStyle w:val="4"/>
        <w:spacing w:before="2"/>
        <w:rPr>
          <w:sz w:val="15"/>
        </w:rPr>
      </w:pPr>
    </w:p>
    <w:p>
      <w:pPr>
        <w:pStyle w:val="10"/>
        <w:numPr>
          <w:ilvl w:val="0"/>
          <w:numId w:val="5"/>
        </w:numPr>
        <w:tabs>
          <w:tab w:val="left" w:pos="475"/>
        </w:tabs>
        <w:rPr>
          <w:sz w:val="21"/>
          <w:lang w:eastAsia="zh-CN"/>
        </w:rPr>
      </w:pPr>
      <w:r>
        <w:rPr>
          <w:sz w:val="21"/>
          <w:lang w:eastAsia="zh-CN"/>
        </w:rPr>
        <w:t>致力于推动国际秩序朝着更加公正的方向发展</w:t>
      </w:r>
    </w:p>
    <w:p>
      <w:pPr>
        <w:pStyle w:val="4"/>
        <w:spacing w:before="6"/>
        <w:rPr>
          <w:sz w:val="15"/>
          <w:lang w:eastAsia="zh-CN"/>
        </w:rPr>
      </w:pPr>
    </w:p>
    <w:p>
      <w:pPr>
        <w:pStyle w:val="10"/>
        <w:numPr>
          <w:ilvl w:val="0"/>
          <w:numId w:val="5"/>
        </w:numPr>
        <w:tabs>
          <w:tab w:val="left" w:pos="463"/>
        </w:tabs>
        <w:spacing w:line="417" w:lineRule="auto"/>
        <w:ind w:left="113" w:right="3137" w:firstLine="0"/>
        <w:rPr>
          <w:sz w:val="21"/>
          <w:lang w:eastAsia="zh-CN"/>
        </w:rPr>
      </w:pPr>
      <w:r>
        <w:rPr>
          <w:sz w:val="21"/>
          <w:lang w:eastAsia="zh-CN"/>
        </w:rPr>
        <w:t>要维护好广大发展中国家的共同利益，抵制发达国家</w:t>
      </w:r>
      <w:r>
        <w:rPr>
          <w:rFonts w:ascii="Times New Roman" w:eastAsia="Times New Roman"/>
          <w:sz w:val="21"/>
          <w:lang w:eastAsia="zh-CN"/>
        </w:rPr>
        <w:t>C</w:t>
      </w:r>
      <w:r>
        <w:rPr>
          <w:sz w:val="21"/>
          <w:lang w:eastAsia="zh-CN"/>
        </w:rPr>
        <w:t xml:space="preserve">．既要推动国际秩序，也要集中力量办好自己的事情 </w:t>
      </w:r>
      <w:r>
        <w:rPr>
          <w:rFonts w:ascii="Times New Roman" w:eastAsia="Times New Roman"/>
          <w:w w:val="95"/>
          <w:sz w:val="21"/>
          <w:lang w:eastAsia="zh-CN"/>
        </w:rPr>
        <w:t>D</w:t>
      </w:r>
      <w:r>
        <w:rPr>
          <w:w w:val="95"/>
          <w:sz w:val="21"/>
          <w:lang w:eastAsia="zh-CN"/>
        </w:rPr>
        <w:t>．只要坚持以经济建设为中心，就能增强我国的政治实力</w:t>
      </w:r>
    </w:p>
    <w:p>
      <w:pPr>
        <w:pStyle w:val="10"/>
        <w:numPr>
          <w:ilvl w:val="0"/>
          <w:numId w:val="4"/>
        </w:numPr>
        <w:tabs>
          <w:tab w:val="left" w:pos="535"/>
        </w:tabs>
        <w:spacing w:line="422" w:lineRule="auto"/>
        <w:ind w:right="137" w:firstLine="0"/>
        <w:rPr>
          <w:sz w:val="21"/>
          <w:lang w:eastAsia="zh-CN"/>
        </w:rPr>
      </w:pPr>
      <w:r>
        <w:rPr>
          <w:w w:val="95"/>
          <w:sz w:val="21"/>
          <w:lang w:eastAsia="zh-CN"/>
        </w:rPr>
        <w:t>习近平总书记说，新时代的中国青年要以实现中华民族伟大复兴为己任，不负时代，不</w:t>
      </w:r>
      <w:r>
        <w:rPr>
          <w:sz w:val="21"/>
          <w:lang w:eastAsia="zh-CN"/>
        </w:rPr>
        <w:t>负韶华，不负党和人民的殷切希望！这启示青年学子要（</w:t>
      </w:r>
      <w:r>
        <w:rPr>
          <w:spacing w:val="76"/>
          <w:sz w:val="21"/>
          <w:lang w:eastAsia="zh-CN"/>
        </w:rPr>
        <w:t xml:space="preserve"> </w:t>
      </w:r>
      <w:r>
        <w:rPr>
          <w:sz w:val="21"/>
          <w:lang w:eastAsia="zh-CN"/>
        </w:rPr>
        <w:t>）</w:t>
      </w:r>
    </w:p>
    <w:p>
      <w:pPr>
        <w:pStyle w:val="4"/>
        <w:tabs>
          <w:tab w:val="left" w:pos="4270"/>
        </w:tabs>
        <w:spacing w:before="76" w:line="417" w:lineRule="auto"/>
        <w:ind w:left="113" w:right="1937"/>
        <w:rPr>
          <w:lang w:eastAsia="zh-CN"/>
        </w:rPr>
      </w:pPr>
      <w:r>
        <w:rPr>
          <w:lang w:eastAsia="zh-CN"/>
        </w:rPr>
        <w:br w:type="column"/>
      </w:r>
      <w:r>
        <w:rPr>
          <w:rFonts w:ascii="Times New Roman" w:eastAsia="Times New Roman"/>
          <w:lang w:eastAsia="zh-CN"/>
        </w:rPr>
        <w:t>A</w:t>
      </w:r>
      <w:r>
        <w:rPr>
          <w:lang w:eastAsia="zh-CN"/>
        </w:rPr>
        <w:t>．不负韶华，专心提高学习成绩</w:t>
      </w:r>
      <w:r>
        <w:rPr>
          <w:lang w:eastAsia="zh-CN"/>
        </w:rPr>
        <w:tab/>
      </w:r>
      <w:r>
        <w:rPr>
          <w:rFonts w:ascii="Times New Roman" w:eastAsia="Times New Roman"/>
          <w:lang w:eastAsia="zh-CN"/>
        </w:rPr>
        <w:t>B</w:t>
      </w:r>
      <w:r>
        <w:rPr>
          <w:lang w:eastAsia="zh-CN"/>
        </w:rPr>
        <w:t xml:space="preserve">．珍惜青春，享受人生快乐 </w:t>
      </w:r>
      <w:r>
        <w:rPr>
          <w:rFonts w:ascii="Times New Roman" w:eastAsia="Times New Roman"/>
          <w:lang w:eastAsia="zh-CN"/>
        </w:rPr>
        <w:t>C</w:t>
      </w:r>
      <w:r>
        <w:rPr>
          <w:lang w:eastAsia="zh-CN"/>
        </w:rPr>
        <w:t>．奋斗青春时光，勇担使命</w:t>
      </w:r>
      <w:r>
        <w:rPr>
          <w:lang w:eastAsia="zh-CN"/>
        </w:rPr>
        <w:tab/>
      </w:r>
      <w:r>
        <w:rPr>
          <w:rFonts w:ascii="Times New Roman" w:eastAsia="Times New Roman"/>
          <w:w w:val="95"/>
          <w:lang w:eastAsia="zh-CN"/>
        </w:rPr>
        <w:t>D</w:t>
      </w:r>
      <w:r>
        <w:rPr>
          <w:w w:val="95"/>
          <w:lang w:eastAsia="zh-CN"/>
        </w:rPr>
        <w:t>．坚定理想信念，早日出人头地</w:t>
      </w:r>
    </w:p>
    <w:p>
      <w:pPr>
        <w:pStyle w:val="10"/>
        <w:numPr>
          <w:ilvl w:val="0"/>
          <w:numId w:val="4"/>
        </w:numPr>
        <w:tabs>
          <w:tab w:val="left" w:pos="535"/>
        </w:tabs>
        <w:spacing w:line="422" w:lineRule="auto"/>
        <w:ind w:right="692" w:firstLine="0"/>
        <w:rPr>
          <w:sz w:val="21"/>
          <w:lang w:eastAsia="zh-CN"/>
        </w:rPr>
      </w:pPr>
      <w:r>
        <w:rPr>
          <w:w w:val="95"/>
          <w:sz w:val="21"/>
          <w:lang w:eastAsia="zh-CN"/>
        </w:rPr>
        <w:t>毛泽东同志把读书作为最大的爱好，</w:t>
      </w:r>
      <w:r>
        <w:rPr>
          <w:rFonts w:ascii="Times New Roman" w:hAnsi="Times New Roman" w:eastAsia="Times New Roman"/>
          <w:w w:val="95"/>
          <w:sz w:val="21"/>
          <w:lang w:eastAsia="zh-CN"/>
        </w:rPr>
        <w:t>“</w:t>
      </w:r>
      <w:r>
        <w:rPr>
          <w:w w:val="95"/>
          <w:sz w:val="21"/>
          <w:lang w:eastAsia="zh-CN"/>
        </w:rPr>
        <w:t xml:space="preserve">饭可以一日不吃，觉可以一日不睡，书不可以一日  </w:t>
      </w:r>
      <w:r>
        <w:rPr>
          <w:sz w:val="21"/>
          <w:lang w:eastAsia="zh-CN"/>
        </w:rPr>
        <w:t>不读</w:t>
      </w:r>
      <w:r>
        <w:rPr>
          <w:rFonts w:ascii="Times New Roman" w:hAnsi="Times New Roman" w:eastAsia="Times New Roman"/>
          <w:sz w:val="21"/>
          <w:lang w:eastAsia="zh-CN"/>
        </w:rPr>
        <w:t>”</w:t>
      </w:r>
      <w:r>
        <w:rPr>
          <w:sz w:val="21"/>
          <w:lang w:eastAsia="zh-CN"/>
        </w:rPr>
        <w:t>，说明（</w:t>
      </w:r>
      <w:r>
        <w:rPr>
          <w:spacing w:val="76"/>
          <w:sz w:val="21"/>
          <w:lang w:eastAsia="zh-CN"/>
        </w:rPr>
        <w:t xml:space="preserve"> </w:t>
      </w:r>
      <w:r>
        <w:rPr>
          <w:sz w:val="21"/>
          <w:lang w:eastAsia="zh-CN"/>
        </w:rPr>
        <w:t>）</w:t>
      </w:r>
    </w:p>
    <w:p>
      <w:pPr>
        <w:pStyle w:val="4"/>
        <w:spacing w:line="417" w:lineRule="auto"/>
        <w:ind w:left="113" w:right="2890"/>
        <w:rPr>
          <w:lang w:eastAsia="zh-CN"/>
        </w:rPr>
      </w:pPr>
      <w:r>
        <w:rPr>
          <w:rFonts w:ascii="Times New Roman" w:eastAsia="Times New Roman"/>
          <w:w w:val="95"/>
          <w:lang w:eastAsia="zh-CN"/>
        </w:rPr>
        <w:t>A</w:t>
      </w:r>
      <w:r>
        <w:rPr>
          <w:w w:val="95"/>
          <w:lang w:eastAsia="zh-CN"/>
        </w:rPr>
        <w:t>．学习对青少年来说既是权利，也是责任和义务</w:t>
      </w:r>
      <w:r>
        <w:rPr>
          <w:rFonts w:ascii="Times New Roman" w:eastAsia="Times New Roman"/>
          <w:w w:val="95"/>
          <w:lang w:eastAsia="zh-CN"/>
        </w:rPr>
        <w:t>,</w:t>
      </w:r>
      <w:r>
        <w:rPr>
          <w:w w:val="95"/>
          <w:lang w:eastAsia="zh-CN"/>
        </w:rPr>
        <w:t>不学习是违法行为</w:t>
      </w:r>
      <w:r>
        <w:rPr>
          <w:rFonts w:ascii="Times New Roman" w:eastAsia="Times New Roman"/>
          <w:lang w:eastAsia="zh-CN"/>
        </w:rPr>
        <w:t>B</w:t>
      </w:r>
      <w:r>
        <w:rPr>
          <w:lang w:eastAsia="zh-CN"/>
        </w:rPr>
        <w:t>．初中阶段学习是唯一的任务，为了学习，废寝忘食也在所不惜</w:t>
      </w:r>
      <w:r>
        <w:rPr>
          <w:rFonts w:ascii="Times New Roman" w:eastAsia="Times New Roman"/>
          <w:lang w:eastAsia="zh-CN"/>
        </w:rPr>
        <w:t>C</w:t>
      </w:r>
      <w:r>
        <w:rPr>
          <w:lang w:eastAsia="zh-CN"/>
        </w:rPr>
        <w:t>．学习是适应未来社会的一种能力，应该成为我们的一种生活方式</w:t>
      </w:r>
    </w:p>
    <w:p>
      <w:pPr>
        <w:pStyle w:val="4"/>
        <w:spacing w:line="269" w:lineRule="exact"/>
        <w:ind w:left="113"/>
        <w:rPr>
          <w:lang w:eastAsia="zh-CN"/>
        </w:rPr>
      </w:pPr>
      <w:r>
        <w:rPr>
          <w:rFonts w:ascii="Times New Roman" w:eastAsia="Times New Roman"/>
          <w:lang w:eastAsia="zh-CN"/>
        </w:rPr>
        <w:t>D</w:t>
      </w:r>
      <w:r>
        <w:rPr>
          <w:lang w:eastAsia="zh-CN"/>
        </w:rPr>
        <w:t>．我们应该对读书，把读书当成自己的唯一爱好和初中阶段的重要任务</w:t>
      </w:r>
    </w:p>
    <w:p>
      <w:pPr>
        <w:pStyle w:val="10"/>
        <w:numPr>
          <w:ilvl w:val="0"/>
          <w:numId w:val="4"/>
        </w:numPr>
        <w:tabs>
          <w:tab w:val="left" w:pos="535"/>
        </w:tabs>
        <w:spacing w:before="188" w:line="420" w:lineRule="auto"/>
        <w:ind w:right="783" w:firstLine="0"/>
        <w:jc w:val="both"/>
        <w:rPr>
          <w:sz w:val="21"/>
        </w:rPr>
      </w:pPr>
      <w:r>
        <w:rPr>
          <w:w w:val="95"/>
          <w:sz w:val="21"/>
          <w:lang w:eastAsia="zh-CN"/>
        </w:rPr>
        <w:t xml:space="preserve">不苦不累无谓初三，不拼不博人生无味。某中学九年级的学生齐聚一堂进行百日誓师活   动。各班代表介绍班级目标和口号，每个班级根据自身情况立下宏愿，大声喊出敢拼敢搏的   </w:t>
      </w:r>
      <w:r>
        <w:rPr>
          <w:sz w:val="21"/>
          <w:lang w:eastAsia="zh-CN"/>
        </w:rPr>
        <w:t>誓言。</w:t>
      </w:r>
      <w:r>
        <w:rPr>
          <w:sz w:val="21"/>
        </w:rPr>
        <w:t>这样做的意义是（</w:t>
      </w:r>
      <w:r>
        <w:rPr>
          <w:spacing w:val="76"/>
          <w:sz w:val="21"/>
        </w:rPr>
        <w:t xml:space="preserve"> </w:t>
      </w:r>
      <w:r>
        <w:rPr>
          <w:sz w:val="21"/>
        </w:rPr>
        <w:t>）</w:t>
      </w:r>
    </w:p>
    <w:p>
      <w:pPr>
        <w:pStyle w:val="4"/>
        <w:spacing w:line="417" w:lineRule="auto"/>
        <w:ind w:left="113" w:right="3783"/>
        <w:rPr>
          <w:b/>
          <w:lang w:eastAsia="zh-CN"/>
        </w:rPr>
      </w:pPr>
      <w:r>
        <w:rPr>
          <w:rFonts w:ascii="Times New Roman" w:eastAsia="Times New Roman"/>
          <w:lang w:eastAsia="zh-CN"/>
        </w:rPr>
        <w:t>A</w:t>
      </w:r>
      <w:r>
        <w:rPr>
          <w:lang w:eastAsia="zh-CN"/>
        </w:rPr>
        <w:t>．面对当下的校园学习生活</w:t>
      </w:r>
      <w:r>
        <w:rPr>
          <w:rFonts w:ascii="Times New Roman" w:eastAsia="Times New Roman"/>
          <w:lang w:eastAsia="zh-CN"/>
        </w:rPr>
        <w:t>,</w:t>
      </w:r>
      <w:r>
        <w:rPr>
          <w:lang w:eastAsia="zh-CN"/>
        </w:rPr>
        <w:t>只能用仪式感增强学习动力</w:t>
      </w:r>
      <w:r>
        <w:rPr>
          <w:rFonts w:ascii="Times New Roman" w:eastAsia="Times New Roman"/>
          <w:lang w:eastAsia="zh-CN"/>
        </w:rPr>
        <w:t>B</w:t>
      </w:r>
      <w:r>
        <w:rPr>
          <w:lang w:eastAsia="zh-CN"/>
        </w:rPr>
        <w:t>．这是教师增强学生管理的一种手段，有利于紧固思想</w:t>
      </w:r>
      <w:r>
        <w:rPr>
          <w:rFonts w:ascii="Times New Roman" w:eastAsia="Times New Roman"/>
          <w:lang w:eastAsia="zh-CN"/>
        </w:rPr>
        <w:t>C</w:t>
      </w:r>
      <w:r>
        <w:rPr>
          <w:lang w:eastAsia="zh-CN"/>
        </w:rPr>
        <w:t>．有利于弘扬社会主义文化，为大型考试的学生打鸡血</w:t>
      </w:r>
      <w:r>
        <w:rPr>
          <w:rFonts w:ascii="Times New Roman" w:eastAsia="Times New Roman"/>
          <w:w w:val="95"/>
          <w:lang w:eastAsia="zh-CN"/>
        </w:rPr>
        <w:t>D</w:t>
      </w:r>
      <w:r>
        <w:rPr>
          <w:w w:val="95"/>
          <w:lang w:eastAsia="zh-CN"/>
        </w:rPr>
        <w:t xml:space="preserve">．有利于学生正确面对可能出现的困难和压力，调整心态 </w:t>
      </w:r>
      <w:r>
        <w:rPr>
          <w:b/>
          <w:lang w:eastAsia="zh-CN"/>
        </w:rPr>
        <w:t>二、非选择题（</w:t>
      </w:r>
      <w:r>
        <w:rPr>
          <w:b/>
          <w:spacing w:val="-1"/>
          <w:lang w:eastAsia="zh-CN"/>
        </w:rPr>
        <w:t xml:space="preserve">共 </w:t>
      </w:r>
      <w:r>
        <w:rPr>
          <w:rFonts w:ascii="Times New Roman" w:eastAsia="Times New Roman"/>
          <w:b/>
          <w:lang w:eastAsia="zh-CN"/>
        </w:rPr>
        <w:t>40</w:t>
      </w:r>
      <w:r>
        <w:rPr>
          <w:rFonts w:ascii="Times New Roman" w:eastAsia="Times New Roman"/>
          <w:b/>
          <w:spacing w:val="1"/>
          <w:lang w:eastAsia="zh-CN"/>
        </w:rPr>
        <w:t xml:space="preserve"> </w:t>
      </w:r>
      <w:r>
        <w:rPr>
          <w:b/>
          <w:lang w:eastAsia="zh-CN"/>
        </w:rPr>
        <w:t>分）</w:t>
      </w:r>
    </w:p>
    <w:p>
      <w:pPr>
        <w:pStyle w:val="3"/>
        <w:spacing w:line="268" w:lineRule="exact"/>
        <w:rPr>
          <w:lang w:eastAsia="zh-CN"/>
        </w:rPr>
      </w:pPr>
      <w:r>
        <w:rPr>
          <w:rFonts w:ascii="Times New Roman" w:eastAsia="Times New Roman"/>
          <w:lang w:eastAsia="zh-CN"/>
        </w:rPr>
        <w:t>21</w:t>
      </w:r>
      <w:r>
        <w:rPr>
          <w:lang w:eastAsia="zh-CN"/>
        </w:rPr>
        <w:t>、阅读材料，回答问题（</w:t>
      </w:r>
      <w:r>
        <w:rPr>
          <w:rFonts w:ascii="Times New Roman" w:eastAsia="Times New Roman"/>
          <w:lang w:eastAsia="zh-CN"/>
        </w:rPr>
        <w:t xml:space="preserve">10 </w:t>
      </w:r>
      <w:r>
        <w:rPr>
          <w:lang w:eastAsia="zh-CN"/>
        </w:rPr>
        <w:t>分）</w:t>
      </w:r>
    </w:p>
    <w:p>
      <w:pPr>
        <w:pStyle w:val="4"/>
        <w:spacing w:before="135" w:line="319" w:lineRule="auto"/>
        <w:ind w:left="113" w:right="579"/>
        <w:rPr>
          <w:lang w:eastAsia="zh-CN"/>
        </w:rPr>
      </w:pPr>
      <w:r>
        <w:rPr>
          <w:lang w:eastAsia="zh-CN"/>
        </w:rPr>
        <w:t>2022</w:t>
      </w:r>
      <w:r>
        <w:rPr>
          <w:spacing w:val="-38"/>
          <w:lang w:eastAsia="zh-CN"/>
        </w:rPr>
        <w:t xml:space="preserve"> 年 </w:t>
      </w:r>
      <w:r>
        <w:rPr>
          <w:lang w:eastAsia="zh-CN"/>
        </w:rPr>
        <w:t>10</w:t>
      </w:r>
      <w:r>
        <w:rPr>
          <w:spacing w:val="-37"/>
          <w:lang w:eastAsia="zh-CN"/>
        </w:rPr>
        <w:t xml:space="preserve"> 月 </w:t>
      </w:r>
      <w:r>
        <w:rPr>
          <w:lang w:eastAsia="zh-CN"/>
        </w:rPr>
        <w:t>16</w:t>
      </w:r>
      <w:r>
        <w:rPr>
          <w:spacing w:val="-8"/>
          <w:lang w:eastAsia="zh-CN"/>
        </w:rPr>
        <w:t xml:space="preserve"> 日，中国共产党第二十次全国代表大会在北京人民大会堂开幕。习近平代表</w:t>
      </w:r>
      <w:r>
        <w:rPr>
          <w:spacing w:val="-8"/>
          <w:w w:val="95"/>
          <w:lang w:eastAsia="zh-CN"/>
        </w:rPr>
        <w:t>第十九届中央委员会向大会作报告。宏阔壮美的蓝图，照见未来的中国，也照见未来的你我。</w:t>
      </w:r>
    </w:p>
    <w:p>
      <w:pPr>
        <w:pStyle w:val="4"/>
        <w:spacing w:before="2"/>
        <w:ind w:left="113"/>
        <w:rPr>
          <w:lang w:eastAsia="zh-CN"/>
        </w:rPr>
      </w:pPr>
      <w:r>
        <w:rPr>
          <w:lang w:eastAsia="zh-CN"/>
        </w:rPr>
        <w:t>【民主与法治】</w:t>
      </w:r>
    </w:p>
    <w:p>
      <w:pPr>
        <w:pStyle w:val="4"/>
        <w:spacing w:before="88"/>
        <w:ind w:left="113"/>
        <w:rPr>
          <w:lang w:eastAsia="zh-CN"/>
        </w:rPr>
      </w:pPr>
      <w:r>
        <w:rPr>
          <w:lang w:eastAsia="zh-CN"/>
        </w:rPr>
        <w:t>【这将是更加民主的中国】</w:t>
      </w:r>
    </w:p>
    <w:p>
      <w:pPr>
        <w:pStyle w:val="4"/>
        <w:spacing w:before="91" w:line="319" w:lineRule="auto"/>
        <w:ind w:left="113" w:right="785"/>
        <w:jc w:val="both"/>
        <w:rPr>
          <w:lang w:eastAsia="zh-CN"/>
        </w:rPr>
      </w:pPr>
      <w:r>
        <w:rPr>
          <w:w w:val="95"/>
          <w:lang w:eastAsia="zh-CN"/>
        </w:rPr>
        <w:t xml:space="preserve">人民民主是社会主义的生命，是全面建设社会主义现代化国家的应有之义。全过程人民民主   是社会主义民主政治的本质属性……我们要健全人民当家作主制度体系，扩大人民有序政治   </w:t>
      </w:r>
      <w:r>
        <w:rPr>
          <w:lang w:eastAsia="zh-CN"/>
        </w:rPr>
        <w:t>参与……</w:t>
      </w:r>
    </w:p>
    <w:p>
      <w:pPr>
        <w:pStyle w:val="3"/>
        <w:numPr>
          <w:ilvl w:val="0"/>
          <w:numId w:val="6"/>
        </w:numPr>
        <w:tabs>
          <w:tab w:val="left" w:pos="433"/>
        </w:tabs>
        <w:spacing w:before="2" w:line="321" w:lineRule="auto"/>
        <w:ind w:right="698" w:firstLine="0"/>
        <w:jc w:val="both"/>
        <w:rPr>
          <w:lang w:eastAsia="zh-CN"/>
        </w:rPr>
      </w:pPr>
      <w:r>
        <w:rPr>
          <w:lang w:eastAsia="zh-CN"/>
        </w:rPr>
        <w:t>请你分享：“人民民主是社会主义的生命”，谈谈你对社会主义民主的认识（</w:t>
      </w:r>
      <w:r>
        <w:rPr>
          <w:spacing w:val="-13"/>
          <w:lang w:eastAsia="zh-CN"/>
        </w:rPr>
        <w:t xml:space="preserve">至少说出 </w:t>
      </w:r>
      <w:r>
        <w:rPr>
          <w:lang w:eastAsia="zh-CN"/>
        </w:rPr>
        <w:t>3 个方面)（6</w:t>
      </w:r>
      <w:r>
        <w:rPr>
          <w:spacing w:val="-28"/>
          <w:lang w:eastAsia="zh-CN"/>
        </w:rPr>
        <w:t xml:space="preserve"> 分</w:t>
      </w:r>
      <w:r>
        <w:rPr>
          <w:lang w:eastAsia="zh-CN"/>
        </w:rPr>
        <w:t>）</w:t>
      </w:r>
    </w:p>
    <w:p>
      <w:pPr>
        <w:pStyle w:val="10"/>
        <w:numPr>
          <w:ilvl w:val="0"/>
          <w:numId w:val="6"/>
        </w:numPr>
        <w:tabs>
          <w:tab w:val="left" w:pos="433"/>
        </w:tabs>
        <w:spacing w:line="266" w:lineRule="exact"/>
        <w:ind w:left="432"/>
        <w:jc w:val="both"/>
        <w:rPr>
          <w:b/>
          <w:sz w:val="21"/>
          <w:lang w:eastAsia="zh-CN"/>
        </w:rPr>
      </w:pPr>
      <w:r>
        <w:rPr>
          <w:b/>
          <w:sz w:val="21"/>
          <w:lang w:eastAsia="zh-CN"/>
        </w:rPr>
        <w:t>请你谈谈：习近平说“我们要健全人民当家作主制度体系”，它包括哪些？（4</w:t>
      </w:r>
      <w:r>
        <w:rPr>
          <w:b/>
          <w:spacing w:val="-27"/>
          <w:sz w:val="21"/>
          <w:lang w:eastAsia="zh-CN"/>
        </w:rPr>
        <w:t xml:space="preserve"> 分</w:t>
      </w:r>
      <w:r>
        <w:rPr>
          <w:b/>
          <w:sz w:val="21"/>
          <w:lang w:eastAsia="zh-CN"/>
        </w:rPr>
        <w:t>）</w:t>
      </w:r>
    </w:p>
    <w:p>
      <w:pPr>
        <w:pStyle w:val="4"/>
        <w:rPr>
          <w:b/>
          <w:sz w:val="20"/>
          <w:lang w:eastAsia="zh-CN"/>
        </w:rPr>
      </w:pPr>
    </w:p>
    <w:p>
      <w:pPr>
        <w:ind w:left="113"/>
        <w:rPr>
          <w:b/>
          <w:sz w:val="21"/>
          <w:lang w:eastAsia="zh-CN"/>
        </w:rPr>
      </w:pPr>
      <w:r>
        <w:rPr>
          <w:rFonts w:ascii="Times New Roman" w:eastAsia="Times New Roman"/>
          <w:b/>
          <w:sz w:val="21"/>
          <w:lang w:eastAsia="zh-CN"/>
        </w:rPr>
        <w:t>22</w:t>
      </w:r>
      <w:r>
        <w:rPr>
          <w:b/>
          <w:sz w:val="21"/>
          <w:lang w:eastAsia="zh-CN"/>
        </w:rPr>
        <w:t>、阅读材料，回答问题（</w:t>
      </w:r>
      <w:r>
        <w:rPr>
          <w:rFonts w:ascii="Times New Roman" w:eastAsia="Times New Roman"/>
          <w:b/>
          <w:sz w:val="21"/>
          <w:lang w:eastAsia="zh-CN"/>
        </w:rPr>
        <w:t xml:space="preserve">14 </w:t>
      </w:r>
      <w:r>
        <w:rPr>
          <w:b/>
          <w:sz w:val="21"/>
          <w:lang w:eastAsia="zh-CN"/>
        </w:rPr>
        <w:t>分）</w:t>
      </w:r>
    </w:p>
    <w:p>
      <w:pPr>
        <w:pStyle w:val="4"/>
        <w:spacing w:before="6"/>
        <w:rPr>
          <w:b/>
          <w:sz w:val="15"/>
          <w:lang w:eastAsia="zh-CN"/>
        </w:rPr>
      </w:pPr>
    </w:p>
    <w:p>
      <w:pPr>
        <w:pStyle w:val="4"/>
        <w:spacing w:before="1"/>
        <w:ind w:left="113"/>
        <w:rPr>
          <w:lang w:eastAsia="zh-CN"/>
        </w:rPr>
      </w:pPr>
      <w:r>
        <w:rPr>
          <w:lang w:eastAsia="zh-CN"/>
        </w:rPr>
        <w:t>2022 年 12 月 16 日出版的第 24 期《求是》杂志将发表中共中央总书记、国家主席、中央军委</w:t>
      </w:r>
    </w:p>
    <w:p>
      <w:pPr>
        <w:rPr>
          <w:lang w:eastAsia="zh-CN"/>
        </w:rPr>
        <w:sectPr>
          <w:type w:val="continuous"/>
          <w:pgSz w:w="20640" w:h="14580" w:orient="landscape"/>
          <w:pgMar w:top="900" w:right="740" w:bottom="280" w:left="820" w:header="720" w:footer="720" w:gutter="0"/>
          <w:cols w:equalWidth="0" w:num="2">
            <w:col w:w="8654" w:space="1126"/>
            <w:col w:w="9300"/>
          </w:cols>
        </w:sectPr>
      </w:pPr>
    </w:p>
    <w:p>
      <w:pPr>
        <w:pStyle w:val="4"/>
        <w:spacing w:before="50" w:line="417" w:lineRule="auto"/>
        <w:ind w:left="605" w:right="9867"/>
        <w:rPr>
          <w:lang w:eastAsia="zh-CN"/>
        </w:rPr>
      </w:pPr>
      <w:r>
        <w:rPr>
          <w:w w:val="95"/>
          <w:lang w:eastAsia="zh-CN"/>
        </w:rPr>
        <w:t xml:space="preserve">主席习近平的重要文章《继承和发扬党的优良革命传统和作风，弘扬延安精神》。文章强调，   </w:t>
      </w:r>
      <w:r>
        <w:rPr>
          <w:lang w:eastAsia="zh-CN"/>
        </w:rPr>
        <w:t>党的七大在党的历史上具有重要里程碑意义，标志着我们党在政治上思想上组织上走向了成熟，为党后来不断从胜利走向胜利指明了正确方向、开辟了正确道路。</w:t>
      </w:r>
    </w:p>
    <w:p>
      <w:pPr>
        <w:pStyle w:val="4"/>
        <w:spacing w:line="417" w:lineRule="auto"/>
        <w:ind w:left="605" w:right="10073" w:firstLine="420"/>
        <w:jc w:val="both"/>
        <w:rPr>
          <w:lang w:eastAsia="zh-CN"/>
        </w:rPr>
      </w:pPr>
      <w:r>
        <w:rPr>
          <w:w w:val="95"/>
          <w:lang w:eastAsia="zh-CN"/>
        </w:rPr>
        <w:t xml:space="preserve">文章指出，在延安时期形成和发扬的光荣传统和优良作风，培育形成的以坚定正确的政   治方向、解放思想实事求是的思想路线、全心全意为人民服务的根本宗旨、自力更生艰苦奋   </w:t>
      </w:r>
      <w:r>
        <w:rPr>
          <w:lang w:eastAsia="zh-CN"/>
        </w:rPr>
        <w:t>斗的创业精神为主要内容的延安精神，是党的宝贵精神财富，要代代传承下去。</w:t>
      </w:r>
    </w:p>
    <w:p>
      <w:pPr>
        <w:pStyle w:val="3"/>
        <w:numPr>
          <w:ilvl w:val="1"/>
          <w:numId w:val="6"/>
        </w:numPr>
        <w:tabs>
          <w:tab w:val="left" w:pos="1132"/>
        </w:tabs>
        <w:spacing w:line="269" w:lineRule="exact"/>
        <w:ind w:hanging="527"/>
        <w:jc w:val="both"/>
        <w:rPr>
          <w:lang w:eastAsia="zh-CN"/>
        </w:rPr>
      </w:pPr>
      <w:r>
        <w:rPr>
          <w:lang w:eastAsia="zh-CN"/>
        </w:rPr>
        <w:t>中国共产党的初心和使命是什么？（2</w:t>
      </w:r>
      <w:r>
        <w:rPr>
          <w:spacing w:val="-27"/>
          <w:lang w:eastAsia="zh-CN"/>
        </w:rPr>
        <w:t xml:space="preserve"> 分</w:t>
      </w:r>
      <w:r>
        <w:rPr>
          <w:lang w:eastAsia="zh-CN"/>
        </w:rPr>
        <w:t>）</w:t>
      </w:r>
    </w:p>
    <w:p>
      <w:pPr>
        <w:pStyle w:val="4"/>
        <w:spacing w:before="6"/>
        <w:rPr>
          <w:b/>
          <w:sz w:val="15"/>
          <w:lang w:eastAsia="zh-CN"/>
        </w:rPr>
      </w:pPr>
    </w:p>
    <w:p>
      <w:pPr>
        <w:pStyle w:val="10"/>
        <w:numPr>
          <w:ilvl w:val="1"/>
          <w:numId w:val="6"/>
        </w:numPr>
        <w:tabs>
          <w:tab w:val="left" w:pos="1132"/>
        </w:tabs>
        <w:ind w:hanging="527"/>
        <w:rPr>
          <w:b/>
          <w:sz w:val="21"/>
          <w:lang w:eastAsia="zh-CN"/>
        </w:rPr>
      </w:pPr>
      <w:r>
        <w:rPr>
          <w:b/>
          <w:sz w:val="21"/>
          <w:lang w:eastAsia="zh-CN"/>
        </w:rPr>
        <w:t>继承和发扬党的优良革命传统和作风，弘扬延安精神有哪些重要意义？（6</w:t>
      </w:r>
      <w:r>
        <w:rPr>
          <w:b/>
          <w:spacing w:val="-27"/>
          <w:sz w:val="21"/>
          <w:lang w:eastAsia="zh-CN"/>
        </w:rPr>
        <w:t xml:space="preserve"> 分</w:t>
      </w:r>
      <w:r>
        <w:rPr>
          <w:b/>
          <w:sz w:val="21"/>
          <w:lang w:eastAsia="zh-CN"/>
        </w:rPr>
        <w:t>）</w:t>
      </w:r>
    </w:p>
    <w:p>
      <w:pPr>
        <w:pStyle w:val="4"/>
        <w:spacing w:before="7"/>
        <w:rPr>
          <w:b/>
          <w:sz w:val="15"/>
          <w:lang w:eastAsia="zh-CN"/>
        </w:rPr>
      </w:pPr>
    </w:p>
    <w:p>
      <w:pPr>
        <w:pStyle w:val="10"/>
        <w:numPr>
          <w:ilvl w:val="1"/>
          <w:numId w:val="6"/>
        </w:numPr>
        <w:tabs>
          <w:tab w:val="left" w:pos="1132"/>
        </w:tabs>
        <w:ind w:hanging="527"/>
        <w:rPr>
          <w:b/>
          <w:sz w:val="21"/>
          <w:lang w:eastAsia="zh-CN"/>
        </w:rPr>
      </w:pPr>
      <w:r>
        <w:rPr>
          <w:b/>
          <w:sz w:val="21"/>
          <w:lang w:eastAsia="zh-CN"/>
        </w:rPr>
        <w:t>你打算怎样继承和发扬党的光荣传统和优良作风？（6</w:t>
      </w:r>
      <w:r>
        <w:rPr>
          <w:b/>
          <w:spacing w:val="-27"/>
          <w:sz w:val="21"/>
          <w:lang w:eastAsia="zh-CN"/>
        </w:rPr>
        <w:t xml:space="preserve"> 分</w:t>
      </w:r>
      <w:r>
        <w:rPr>
          <w:b/>
          <w:sz w:val="21"/>
          <w:lang w:eastAsia="zh-CN"/>
        </w:rPr>
        <w:t>）</w:t>
      </w:r>
    </w:p>
    <w:p>
      <w:pPr>
        <w:pStyle w:val="4"/>
        <w:spacing w:before="6"/>
        <w:rPr>
          <w:b/>
          <w:sz w:val="15"/>
          <w:lang w:eastAsia="zh-CN"/>
        </w:rPr>
      </w:pPr>
    </w:p>
    <w:p>
      <w:pPr>
        <w:spacing w:before="1"/>
        <w:ind w:left="605"/>
        <w:rPr>
          <w:b/>
          <w:sz w:val="21"/>
          <w:lang w:eastAsia="zh-CN"/>
        </w:rPr>
      </w:pPr>
      <w:r>
        <w:rPr>
          <w:rFonts w:ascii="Times New Roman" w:eastAsia="Times New Roman"/>
          <w:b/>
          <w:sz w:val="21"/>
          <w:lang w:eastAsia="zh-CN"/>
        </w:rPr>
        <w:t>23</w:t>
      </w:r>
      <w:r>
        <w:rPr>
          <w:b/>
          <w:sz w:val="21"/>
          <w:lang w:eastAsia="zh-CN"/>
        </w:rPr>
        <w:t>、阅读材料，回答问题（</w:t>
      </w:r>
      <w:r>
        <w:rPr>
          <w:rFonts w:ascii="Times New Roman" w:eastAsia="Times New Roman"/>
          <w:b/>
          <w:sz w:val="21"/>
          <w:lang w:eastAsia="zh-CN"/>
        </w:rPr>
        <w:t xml:space="preserve">16 </w:t>
      </w:r>
      <w:r>
        <w:rPr>
          <w:b/>
          <w:sz w:val="21"/>
          <w:lang w:eastAsia="zh-CN"/>
        </w:rPr>
        <w:t>分）</w:t>
      </w:r>
    </w:p>
    <w:p>
      <w:pPr>
        <w:pStyle w:val="4"/>
        <w:spacing w:before="6"/>
        <w:rPr>
          <w:b/>
          <w:sz w:val="15"/>
          <w:lang w:eastAsia="zh-CN"/>
        </w:rPr>
      </w:pPr>
    </w:p>
    <w:p>
      <w:pPr>
        <w:pStyle w:val="4"/>
        <w:spacing w:line="417" w:lineRule="auto"/>
        <w:ind w:left="605" w:right="9975" w:firstLine="103"/>
        <w:rPr>
          <w:lang w:eastAsia="zh-CN"/>
        </w:rPr>
      </w:pPr>
      <w:r>
        <w:rPr>
          <w:spacing w:val="-1"/>
          <w:lang w:eastAsia="zh-CN"/>
        </w:rPr>
        <w:t>材料一：</w:t>
      </w:r>
      <w:r>
        <w:rPr>
          <w:spacing w:val="-4"/>
          <w:lang w:eastAsia="zh-CN"/>
        </w:rPr>
        <w:t>2022</w:t>
      </w:r>
      <w:r>
        <w:rPr>
          <w:spacing w:val="-38"/>
          <w:lang w:eastAsia="zh-CN"/>
        </w:rPr>
        <w:t xml:space="preserve"> 年 </w:t>
      </w:r>
      <w:r>
        <w:rPr>
          <w:lang w:eastAsia="zh-CN"/>
        </w:rPr>
        <w:t>10</w:t>
      </w:r>
      <w:r>
        <w:rPr>
          <w:spacing w:val="-38"/>
          <w:lang w:eastAsia="zh-CN"/>
        </w:rPr>
        <w:t xml:space="preserve"> 月 </w:t>
      </w:r>
      <w:r>
        <w:rPr>
          <w:lang w:eastAsia="zh-CN"/>
        </w:rPr>
        <w:t>31</w:t>
      </w:r>
      <w:r>
        <w:rPr>
          <w:spacing w:val="-12"/>
          <w:lang w:eastAsia="zh-CN"/>
        </w:rPr>
        <w:t xml:space="preserve"> 日，搭载空间站梦天实验舱的长征五号 </w:t>
      </w:r>
      <w:r>
        <w:rPr>
          <w:lang w:eastAsia="zh-CN"/>
        </w:rPr>
        <w:t>B</w:t>
      </w:r>
      <w:r>
        <w:rPr>
          <w:spacing w:val="-9"/>
          <w:lang w:eastAsia="zh-CN"/>
        </w:rPr>
        <w:t xml:space="preserve"> 遥四运载火箭，在我国文昌航天发射场准时点火发射，梦天实验舱与火箭成功分离并准确进入预定轨道，发射任务取得圆满成功。</w:t>
      </w:r>
    </w:p>
    <w:p>
      <w:pPr>
        <w:pStyle w:val="4"/>
        <w:spacing w:line="417" w:lineRule="auto"/>
        <w:ind w:left="605" w:right="9972"/>
        <w:rPr>
          <w:lang w:eastAsia="zh-CN"/>
        </w:rPr>
      </w:pPr>
      <w:r>
        <w:rPr>
          <w:spacing w:val="-3"/>
          <w:lang w:eastAsia="zh-CN"/>
        </w:rPr>
        <w:t>材料二：中国科协消息，</w:t>
      </w:r>
      <w:r>
        <w:rPr>
          <w:lang w:eastAsia="zh-CN"/>
        </w:rPr>
        <w:t>2023</w:t>
      </w:r>
      <w:r>
        <w:rPr>
          <w:spacing w:val="-13"/>
          <w:lang w:eastAsia="zh-CN"/>
        </w:rPr>
        <w:t xml:space="preserve"> 年“英才计划”近日正式启动，计划培养 </w:t>
      </w:r>
      <w:r>
        <w:rPr>
          <w:lang w:eastAsia="zh-CN"/>
        </w:rPr>
        <w:t>1700</w:t>
      </w:r>
      <w:r>
        <w:rPr>
          <w:spacing w:val="-10"/>
          <w:lang w:eastAsia="zh-CN"/>
        </w:rPr>
        <w:t xml:space="preserve"> 余名中学生科技创新后备人才。</w:t>
      </w:r>
    </w:p>
    <w:p>
      <w:pPr>
        <w:pStyle w:val="3"/>
        <w:numPr>
          <w:ilvl w:val="0"/>
          <w:numId w:val="7"/>
        </w:numPr>
        <w:tabs>
          <w:tab w:val="left" w:pos="1132"/>
        </w:tabs>
        <w:spacing w:line="269" w:lineRule="exact"/>
        <w:ind w:hanging="527"/>
        <w:rPr>
          <w:lang w:eastAsia="zh-CN"/>
        </w:rPr>
      </w:pPr>
      <w:r>
        <w:rPr>
          <w:lang w:eastAsia="zh-CN"/>
        </w:rPr>
        <w:t>材料一说明了什么？（4</w:t>
      </w:r>
      <w:r>
        <w:rPr>
          <w:spacing w:val="-30"/>
          <w:lang w:eastAsia="zh-CN"/>
        </w:rPr>
        <w:t xml:space="preserve"> 分</w:t>
      </w:r>
      <w:r>
        <w:rPr>
          <w:lang w:eastAsia="zh-CN"/>
        </w:rPr>
        <w:t>）</w:t>
      </w:r>
    </w:p>
    <w:p>
      <w:pPr>
        <w:pStyle w:val="4"/>
        <w:spacing w:before="6"/>
        <w:rPr>
          <w:b/>
          <w:sz w:val="15"/>
          <w:lang w:eastAsia="zh-CN"/>
        </w:rPr>
      </w:pPr>
    </w:p>
    <w:p>
      <w:pPr>
        <w:pStyle w:val="10"/>
        <w:numPr>
          <w:ilvl w:val="0"/>
          <w:numId w:val="7"/>
        </w:numPr>
        <w:tabs>
          <w:tab w:val="left" w:pos="1130"/>
        </w:tabs>
        <w:spacing w:before="1" w:line="417" w:lineRule="auto"/>
        <w:ind w:left="605" w:right="9975" w:firstLine="0"/>
        <w:rPr>
          <w:b/>
          <w:sz w:val="21"/>
          <w:lang w:eastAsia="zh-CN"/>
        </w:rPr>
      </w:pPr>
      <w:r>
        <w:rPr>
          <w:b/>
          <w:spacing w:val="-2"/>
          <w:sz w:val="21"/>
          <w:lang w:eastAsia="zh-CN"/>
        </w:rPr>
        <w:t>为了成为合格的科技创新后备人才，学校应采取什么措施培养青少年的创新意识和创新能力？青少年自身应做好哪些准备？（6</w:t>
      </w:r>
      <w:r>
        <w:rPr>
          <w:b/>
          <w:spacing w:val="-27"/>
          <w:sz w:val="21"/>
          <w:lang w:eastAsia="zh-CN"/>
        </w:rPr>
        <w:t xml:space="preserve"> 分</w:t>
      </w:r>
      <w:r>
        <w:rPr>
          <w:b/>
          <w:sz w:val="21"/>
          <w:lang w:eastAsia="zh-CN"/>
        </w:rPr>
        <w:t>）</w:t>
      </w:r>
    </w:p>
    <w:p>
      <w:pPr>
        <w:pStyle w:val="10"/>
        <w:numPr>
          <w:ilvl w:val="0"/>
          <w:numId w:val="7"/>
        </w:numPr>
        <w:tabs>
          <w:tab w:val="left" w:pos="1130"/>
        </w:tabs>
        <w:spacing w:line="417" w:lineRule="auto"/>
        <w:ind w:left="605" w:right="9975" w:firstLine="0"/>
        <w:rPr>
          <w:b/>
          <w:sz w:val="21"/>
          <w:lang w:eastAsia="zh-CN"/>
        </w:rPr>
        <w:sectPr>
          <w:headerReference r:id="rId3" w:type="default"/>
          <w:footerReference r:id="rId4" w:type="default"/>
          <w:pgSz w:w="20640" w:h="14580" w:orient="landscape"/>
          <w:pgMar w:top="960" w:right="740" w:bottom="280" w:left="820" w:header="720" w:footer="720" w:gutter="0"/>
          <w:cols w:space="720" w:num="1"/>
        </w:sectPr>
      </w:pPr>
      <w:r>
        <w:rPr>
          <w:b/>
          <w:spacing w:val="-2"/>
          <w:w w:val="95"/>
          <w:sz w:val="21"/>
          <w:lang w:eastAsia="zh-CN"/>
        </w:rPr>
        <w:t xml:space="preserve">梦天实验舱与火箭成功分离并准确进入预定轨道，发射任务取得圆满成功。离不开国家  </w:t>
      </w:r>
      <w:r>
        <w:rPr>
          <w:b/>
          <w:spacing w:val="-2"/>
          <w:sz w:val="21"/>
          <w:lang w:eastAsia="zh-CN"/>
        </w:rPr>
        <w:t>的努力，请你说说我国做了哪些努力？(6</w:t>
      </w:r>
      <w:r>
        <w:rPr>
          <w:b/>
          <w:spacing w:val="-27"/>
          <w:sz w:val="21"/>
          <w:lang w:eastAsia="zh-CN"/>
        </w:rPr>
        <w:t xml:space="preserve"> 分</w:t>
      </w:r>
      <w:r>
        <w:rPr>
          <w:b/>
          <w:sz w:val="21"/>
          <w:lang w:eastAsia="zh-CN"/>
        </w:rPr>
        <w:t>）</w:t>
      </w:r>
    </w:p>
    <w:p>
      <w:bookmarkStart w:id="0" w:name="_GoBack"/>
      <w:bookmarkEnd w:id="0"/>
    </w:p>
    <w:sectPr>
      <w:pgSz w:w="2064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062F8"/>
    <w:multiLevelType w:val="multilevel"/>
    <w:tmpl w:val="159062F8"/>
    <w:lvl w:ilvl="0" w:tentative="0">
      <w:start w:val="1"/>
      <w:numFmt w:val="upperLetter"/>
      <w:lvlText w:val="%1."/>
      <w:lvlJc w:val="left"/>
      <w:pPr>
        <w:ind w:left="966" w:hanging="362"/>
        <w:jc w:val="righ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793" w:hanging="362"/>
      </w:pPr>
      <w:rPr>
        <w:rFonts w:hint="default"/>
      </w:rPr>
    </w:lvl>
    <w:lvl w:ilvl="2" w:tentative="0">
      <w:start w:val="0"/>
      <w:numFmt w:val="bullet"/>
      <w:lvlText w:val="•"/>
      <w:lvlJc w:val="left"/>
      <w:pPr>
        <w:ind w:left="2627" w:hanging="362"/>
      </w:pPr>
      <w:rPr>
        <w:rFonts w:hint="default"/>
      </w:rPr>
    </w:lvl>
    <w:lvl w:ilvl="3" w:tentative="0">
      <w:start w:val="0"/>
      <w:numFmt w:val="bullet"/>
      <w:lvlText w:val="•"/>
      <w:lvlJc w:val="left"/>
      <w:pPr>
        <w:ind w:left="3461" w:hanging="362"/>
      </w:pPr>
      <w:rPr>
        <w:rFonts w:hint="default"/>
      </w:rPr>
    </w:lvl>
    <w:lvl w:ilvl="4" w:tentative="0">
      <w:start w:val="0"/>
      <w:numFmt w:val="bullet"/>
      <w:lvlText w:val="•"/>
      <w:lvlJc w:val="left"/>
      <w:pPr>
        <w:ind w:left="4295" w:hanging="362"/>
      </w:pPr>
      <w:rPr>
        <w:rFonts w:hint="default"/>
      </w:rPr>
    </w:lvl>
    <w:lvl w:ilvl="5" w:tentative="0">
      <w:start w:val="0"/>
      <w:numFmt w:val="bullet"/>
      <w:lvlText w:val="•"/>
      <w:lvlJc w:val="left"/>
      <w:pPr>
        <w:ind w:left="5129" w:hanging="362"/>
      </w:pPr>
      <w:rPr>
        <w:rFonts w:hint="default"/>
      </w:rPr>
    </w:lvl>
    <w:lvl w:ilvl="6" w:tentative="0">
      <w:start w:val="0"/>
      <w:numFmt w:val="bullet"/>
      <w:lvlText w:val="•"/>
      <w:lvlJc w:val="left"/>
      <w:pPr>
        <w:ind w:left="5963" w:hanging="362"/>
      </w:pPr>
      <w:rPr>
        <w:rFonts w:hint="default"/>
      </w:rPr>
    </w:lvl>
    <w:lvl w:ilvl="7" w:tentative="0">
      <w:start w:val="0"/>
      <w:numFmt w:val="bullet"/>
      <w:lvlText w:val="•"/>
      <w:lvlJc w:val="left"/>
      <w:pPr>
        <w:ind w:left="6797" w:hanging="362"/>
      </w:pPr>
      <w:rPr>
        <w:rFonts w:hint="default"/>
      </w:rPr>
    </w:lvl>
    <w:lvl w:ilvl="8" w:tentative="0">
      <w:start w:val="0"/>
      <w:numFmt w:val="bullet"/>
      <w:lvlText w:val="•"/>
      <w:lvlJc w:val="left"/>
      <w:pPr>
        <w:ind w:left="7631" w:hanging="362"/>
      </w:pPr>
      <w:rPr>
        <w:rFonts w:hint="default"/>
      </w:rPr>
    </w:lvl>
  </w:abstractNum>
  <w:abstractNum w:abstractNumId="1">
    <w:nsid w:val="17C508C4"/>
    <w:multiLevelType w:val="multilevel"/>
    <w:tmpl w:val="17C508C4"/>
    <w:lvl w:ilvl="0" w:tentative="0">
      <w:start w:val="1"/>
      <w:numFmt w:val="decimal"/>
      <w:lvlText w:val="（%1）"/>
      <w:lvlJc w:val="left"/>
      <w:pPr>
        <w:ind w:left="1131" w:hanging="526"/>
        <w:jc w:val="left"/>
      </w:pPr>
      <w:rPr>
        <w:rFonts w:hint="default" w:ascii="宋体" w:hAnsi="宋体" w:eastAsia="宋体" w:cs="宋体"/>
        <w:b/>
        <w:bCs/>
        <w:spacing w:val="-1"/>
        <w:w w:val="98"/>
        <w:sz w:val="19"/>
        <w:szCs w:val="19"/>
      </w:rPr>
    </w:lvl>
    <w:lvl w:ilvl="1" w:tentative="0">
      <w:start w:val="0"/>
      <w:numFmt w:val="bullet"/>
      <w:lvlText w:val="•"/>
      <w:lvlJc w:val="left"/>
      <w:pPr>
        <w:ind w:left="2933" w:hanging="526"/>
      </w:pPr>
      <w:rPr>
        <w:rFonts w:hint="default"/>
      </w:rPr>
    </w:lvl>
    <w:lvl w:ilvl="2" w:tentative="0">
      <w:start w:val="0"/>
      <w:numFmt w:val="bullet"/>
      <w:lvlText w:val="•"/>
      <w:lvlJc w:val="left"/>
      <w:pPr>
        <w:ind w:left="4727" w:hanging="526"/>
      </w:pPr>
      <w:rPr>
        <w:rFonts w:hint="default"/>
      </w:rPr>
    </w:lvl>
    <w:lvl w:ilvl="3" w:tentative="0">
      <w:start w:val="0"/>
      <w:numFmt w:val="bullet"/>
      <w:lvlText w:val="•"/>
      <w:lvlJc w:val="left"/>
      <w:pPr>
        <w:ind w:left="6521" w:hanging="526"/>
      </w:pPr>
      <w:rPr>
        <w:rFonts w:hint="default"/>
      </w:rPr>
    </w:lvl>
    <w:lvl w:ilvl="4" w:tentative="0">
      <w:start w:val="0"/>
      <w:numFmt w:val="bullet"/>
      <w:lvlText w:val="•"/>
      <w:lvlJc w:val="left"/>
      <w:pPr>
        <w:ind w:left="8315" w:hanging="526"/>
      </w:pPr>
      <w:rPr>
        <w:rFonts w:hint="default"/>
      </w:rPr>
    </w:lvl>
    <w:lvl w:ilvl="5" w:tentative="0">
      <w:start w:val="0"/>
      <w:numFmt w:val="bullet"/>
      <w:lvlText w:val="•"/>
      <w:lvlJc w:val="left"/>
      <w:pPr>
        <w:ind w:left="10109" w:hanging="526"/>
      </w:pPr>
      <w:rPr>
        <w:rFonts w:hint="default"/>
      </w:rPr>
    </w:lvl>
    <w:lvl w:ilvl="6" w:tentative="0">
      <w:start w:val="0"/>
      <w:numFmt w:val="bullet"/>
      <w:lvlText w:val="•"/>
      <w:lvlJc w:val="left"/>
      <w:pPr>
        <w:ind w:left="11903" w:hanging="526"/>
      </w:pPr>
      <w:rPr>
        <w:rFonts w:hint="default"/>
      </w:rPr>
    </w:lvl>
    <w:lvl w:ilvl="7" w:tentative="0">
      <w:start w:val="0"/>
      <w:numFmt w:val="bullet"/>
      <w:lvlText w:val="•"/>
      <w:lvlJc w:val="left"/>
      <w:pPr>
        <w:ind w:left="13697" w:hanging="526"/>
      </w:pPr>
      <w:rPr>
        <w:rFonts w:hint="default"/>
      </w:rPr>
    </w:lvl>
    <w:lvl w:ilvl="8" w:tentative="0">
      <w:start w:val="0"/>
      <w:numFmt w:val="bullet"/>
      <w:lvlText w:val="•"/>
      <w:lvlJc w:val="left"/>
      <w:pPr>
        <w:ind w:left="15491" w:hanging="526"/>
      </w:pPr>
      <w:rPr>
        <w:rFonts w:hint="default"/>
      </w:rPr>
    </w:lvl>
  </w:abstractNum>
  <w:abstractNum w:abstractNumId="2">
    <w:nsid w:val="1C9079F2"/>
    <w:multiLevelType w:val="multilevel"/>
    <w:tmpl w:val="1C9079F2"/>
    <w:lvl w:ilvl="0" w:tentative="0">
      <w:start w:val="1"/>
      <w:numFmt w:val="upperLetter"/>
      <w:lvlText w:val="%1."/>
      <w:lvlJc w:val="left"/>
      <w:pPr>
        <w:ind w:left="966" w:hanging="362"/>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788" w:hanging="362"/>
      </w:pPr>
      <w:rPr>
        <w:rFonts w:hint="default"/>
      </w:rPr>
    </w:lvl>
    <w:lvl w:ilvl="2" w:tentative="0">
      <w:start w:val="0"/>
      <w:numFmt w:val="bullet"/>
      <w:lvlText w:val="•"/>
      <w:lvlJc w:val="left"/>
      <w:pPr>
        <w:ind w:left="2617" w:hanging="362"/>
      </w:pPr>
      <w:rPr>
        <w:rFonts w:hint="default"/>
      </w:rPr>
    </w:lvl>
    <w:lvl w:ilvl="3" w:tentative="0">
      <w:start w:val="0"/>
      <w:numFmt w:val="bullet"/>
      <w:lvlText w:val="•"/>
      <w:lvlJc w:val="left"/>
      <w:pPr>
        <w:ind w:left="3446" w:hanging="362"/>
      </w:pPr>
      <w:rPr>
        <w:rFonts w:hint="default"/>
      </w:rPr>
    </w:lvl>
    <w:lvl w:ilvl="4" w:tentative="0">
      <w:start w:val="0"/>
      <w:numFmt w:val="bullet"/>
      <w:lvlText w:val="•"/>
      <w:lvlJc w:val="left"/>
      <w:pPr>
        <w:ind w:left="4275" w:hanging="362"/>
      </w:pPr>
      <w:rPr>
        <w:rFonts w:hint="default"/>
      </w:rPr>
    </w:lvl>
    <w:lvl w:ilvl="5" w:tentative="0">
      <w:start w:val="0"/>
      <w:numFmt w:val="bullet"/>
      <w:lvlText w:val="•"/>
      <w:lvlJc w:val="left"/>
      <w:pPr>
        <w:ind w:left="5104" w:hanging="362"/>
      </w:pPr>
      <w:rPr>
        <w:rFonts w:hint="default"/>
      </w:rPr>
    </w:lvl>
    <w:lvl w:ilvl="6" w:tentative="0">
      <w:start w:val="0"/>
      <w:numFmt w:val="bullet"/>
      <w:lvlText w:val="•"/>
      <w:lvlJc w:val="left"/>
      <w:pPr>
        <w:ind w:left="5933" w:hanging="362"/>
      </w:pPr>
      <w:rPr>
        <w:rFonts w:hint="default"/>
      </w:rPr>
    </w:lvl>
    <w:lvl w:ilvl="7" w:tentative="0">
      <w:start w:val="0"/>
      <w:numFmt w:val="bullet"/>
      <w:lvlText w:val="•"/>
      <w:lvlJc w:val="left"/>
      <w:pPr>
        <w:ind w:left="6762" w:hanging="362"/>
      </w:pPr>
      <w:rPr>
        <w:rFonts w:hint="default"/>
      </w:rPr>
    </w:lvl>
    <w:lvl w:ilvl="8" w:tentative="0">
      <w:start w:val="0"/>
      <w:numFmt w:val="bullet"/>
      <w:lvlText w:val="•"/>
      <w:lvlJc w:val="left"/>
      <w:pPr>
        <w:ind w:left="7591" w:hanging="362"/>
      </w:pPr>
      <w:rPr>
        <w:rFonts w:hint="default"/>
      </w:rPr>
    </w:lvl>
  </w:abstractNum>
  <w:abstractNum w:abstractNumId="3">
    <w:nsid w:val="237B54F4"/>
    <w:multiLevelType w:val="multilevel"/>
    <w:tmpl w:val="237B54F4"/>
    <w:lvl w:ilvl="0" w:tentative="0">
      <w:start w:val="1"/>
      <w:numFmt w:val="upperLetter"/>
      <w:lvlText w:val="%1."/>
      <w:lvlJc w:val="left"/>
      <w:pPr>
        <w:ind w:left="474" w:hanging="362"/>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297" w:hanging="362"/>
      </w:pPr>
      <w:rPr>
        <w:rFonts w:hint="default"/>
      </w:rPr>
    </w:lvl>
    <w:lvl w:ilvl="2" w:tentative="0">
      <w:start w:val="0"/>
      <w:numFmt w:val="bullet"/>
      <w:lvlText w:val="•"/>
      <w:lvlJc w:val="left"/>
      <w:pPr>
        <w:ind w:left="2114" w:hanging="362"/>
      </w:pPr>
      <w:rPr>
        <w:rFonts w:hint="default"/>
      </w:rPr>
    </w:lvl>
    <w:lvl w:ilvl="3" w:tentative="0">
      <w:start w:val="0"/>
      <w:numFmt w:val="bullet"/>
      <w:lvlText w:val="•"/>
      <w:lvlJc w:val="left"/>
      <w:pPr>
        <w:ind w:left="2931" w:hanging="362"/>
      </w:pPr>
      <w:rPr>
        <w:rFonts w:hint="default"/>
      </w:rPr>
    </w:lvl>
    <w:lvl w:ilvl="4" w:tentative="0">
      <w:start w:val="0"/>
      <w:numFmt w:val="bullet"/>
      <w:lvlText w:val="•"/>
      <w:lvlJc w:val="left"/>
      <w:pPr>
        <w:ind w:left="3749" w:hanging="362"/>
      </w:pPr>
      <w:rPr>
        <w:rFonts w:hint="default"/>
      </w:rPr>
    </w:lvl>
    <w:lvl w:ilvl="5" w:tentative="0">
      <w:start w:val="0"/>
      <w:numFmt w:val="bullet"/>
      <w:lvlText w:val="•"/>
      <w:lvlJc w:val="left"/>
      <w:pPr>
        <w:ind w:left="4566" w:hanging="362"/>
      </w:pPr>
      <w:rPr>
        <w:rFonts w:hint="default"/>
      </w:rPr>
    </w:lvl>
    <w:lvl w:ilvl="6" w:tentative="0">
      <w:start w:val="0"/>
      <w:numFmt w:val="bullet"/>
      <w:lvlText w:val="•"/>
      <w:lvlJc w:val="left"/>
      <w:pPr>
        <w:ind w:left="5383" w:hanging="362"/>
      </w:pPr>
      <w:rPr>
        <w:rFonts w:hint="default"/>
      </w:rPr>
    </w:lvl>
    <w:lvl w:ilvl="7" w:tentative="0">
      <w:start w:val="0"/>
      <w:numFmt w:val="bullet"/>
      <w:lvlText w:val="•"/>
      <w:lvlJc w:val="left"/>
      <w:pPr>
        <w:ind w:left="6201" w:hanging="362"/>
      </w:pPr>
      <w:rPr>
        <w:rFonts w:hint="default"/>
      </w:rPr>
    </w:lvl>
    <w:lvl w:ilvl="8" w:tentative="0">
      <w:start w:val="0"/>
      <w:numFmt w:val="bullet"/>
      <w:lvlText w:val="•"/>
      <w:lvlJc w:val="left"/>
      <w:pPr>
        <w:ind w:left="7018" w:hanging="362"/>
      </w:pPr>
      <w:rPr>
        <w:rFonts w:hint="default"/>
      </w:rPr>
    </w:lvl>
  </w:abstractNum>
  <w:abstractNum w:abstractNumId="4">
    <w:nsid w:val="591B1B18"/>
    <w:multiLevelType w:val="multilevel"/>
    <w:tmpl w:val="591B1B18"/>
    <w:lvl w:ilvl="0" w:tentative="0">
      <w:start w:val="16"/>
      <w:numFmt w:val="decimal"/>
      <w:lvlText w:val="%1."/>
      <w:lvlJc w:val="left"/>
      <w:pPr>
        <w:ind w:left="113" w:hanging="422"/>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5" w:hanging="422"/>
      </w:pPr>
      <w:rPr>
        <w:rFonts w:hint="default"/>
      </w:rPr>
    </w:lvl>
    <w:lvl w:ilvl="2" w:tentative="0">
      <w:start w:val="0"/>
      <w:numFmt w:val="bullet"/>
      <w:lvlText w:val="•"/>
      <w:lvlJc w:val="left"/>
      <w:pPr>
        <w:ind w:left="-130" w:hanging="422"/>
      </w:pPr>
      <w:rPr>
        <w:rFonts w:hint="default"/>
      </w:rPr>
    </w:lvl>
    <w:lvl w:ilvl="3" w:tentative="0">
      <w:start w:val="0"/>
      <w:numFmt w:val="bullet"/>
      <w:lvlText w:val="•"/>
      <w:lvlJc w:val="left"/>
      <w:pPr>
        <w:ind w:left="-255" w:hanging="422"/>
      </w:pPr>
      <w:rPr>
        <w:rFonts w:hint="default"/>
      </w:rPr>
    </w:lvl>
    <w:lvl w:ilvl="4" w:tentative="0">
      <w:start w:val="0"/>
      <w:numFmt w:val="bullet"/>
      <w:lvlText w:val="•"/>
      <w:lvlJc w:val="left"/>
      <w:pPr>
        <w:ind w:left="-379" w:hanging="422"/>
      </w:pPr>
      <w:rPr>
        <w:rFonts w:hint="default"/>
      </w:rPr>
    </w:lvl>
    <w:lvl w:ilvl="5" w:tentative="0">
      <w:start w:val="0"/>
      <w:numFmt w:val="bullet"/>
      <w:lvlText w:val="•"/>
      <w:lvlJc w:val="left"/>
      <w:pPr>
        <w:ind w:left="-504" w:hanging="422"/>
      </w:pPr>
      <w:rPr>
        <w:rFonts w:hint="default"/>
      </w:rPr>
    </w:lvl>
    <w:lvl w:ilvl="6" w:tentative="0">
      <w:start w:val="0"/>
      <w:numFmt w:val="bullet"/>
      <w:lvlText w:val="•"/>
      <w:lvlJc w:val="left"/>
      <w:pPr>
        <w:ind w:left="-629" w:hanging="422"/>
      </w:pPr>
      <w:rPr>
        <w:rFonts w:hint="default"/>
      </w:rPr>
    </w:lvl>
    <w:lvl w:ilvl="7" w:tentative="0">
      <w:start w:val="0"/>
      <w:numFmt w:val="bullet"/>
      <w:lvlText w:val="•"/>
      <w:lvlJc w:val="left"/>
      <w:pPr>
        <w:ind w:left="-753" w:hanging="422"/>
      </w:pPr>
      <w:rPr>
        <w:rFonts w:hint="default"/>
      </w:rPr>
    </w:lvl>
    <w:lvl w:ilvl="8" w:tentative="0">
      <w:start w:val="0"/>
      <w:numFmt w:val="bullet"/>
      <w:lvlText w:val="•"/>
      <w:lvlJc w:val="left"/>
      <w:pPr>
        <w:ind w:left="-878" w:hanging="422"/>
      </w:pPr>
      <w:rPr>
        <w:rFonts w:hint="default"/>
      </w:rPr>
    </w:lvl>
  </w:abstractNum>
  <w:abstractNum w:abstractNumId="5">
    <w:nsid w:val="74431130"/>
    <w:multiLevelType w:val="multilevel"/>
    <w:tmpl w:val="74431130"/>
    <w:lvl w:ilvl="0" w:tentative="0">
      <w:start w:val="3"/>
      <w:numFmt w:val="decimal"/>
      <w:lvlText w:val="%1."/>
      <w:lvlJc w:val="left"/>
      <w:pPr>
        <w:ind w:left="113" w:hanging="316"/>
        <w:jc w:val="left"/>
      </w:pPr>
      <w:rPr>
        <w:rFonts w:hint="default" w:ascii="Times New Roman" w:hAnsi="Times New Roman" w:eastAsia="Times New Roman" w:cs="Times New Roman"/>
        <w:spacing w:val="-1"/>
        <w:w w:val="99"/>
        <w:sz w:val="19"/>
        <w:szCs w:val="19"/>
      </w:rPr>
    </w:lvl>
    <w:lvl w:ilvl="1" w:tentative="0">
      <w:start w:val="8"/>
      <w:numFmt w:val="decimal"/>
      <w:lvlText w:val="%2."/>
      <w:lvlJc w:val="left"/>
      <w:pPr>
        <w:ind w:left="605" w:hanging="314"/>
        <w:jc w:val="left"/>
      </w:pPr>
      <w:rPr>
        <w:rFonts w:hint="default" w:ascii="Times New Roman" w:hAnsi="Times New Roman" w:eastAsia="Times New Roman" w:cs="Times New Roman"/>
        <w:spacing w:val="-65"/>
        <w:w w:val="99"/>
        <w:sz w:val="19"/>
        <w:szCs w:val="19"/>
      </w:rPr>
    </w:lvl>
    <w:lvl w:ilvl="2" w:tentative="0">
      <w:start w:val="0"/>
      <w:numFmt w:val="bullet"/>
      <w:lvlText w:val="•"/>
      <w:lvlJc w:val="left"/>
      <w:pPr>
        <w:ind w:left="419" w:hanging="314"/>
      </w:pPr>
      <w:rPr>
        <w:rFonts w:hint="default"/>
      </w:rPr>
    </w:lvl>
    <w:lvl w:ilvl="3" w:tentative="0">
      <w:start w:val="0"/>
      <w:numFmt w:val="bullet"/>
      <w:lvlText w:val="•"/>
      <w:lvlJc w:val="left"/>
      <w:pPr>
        <w:ind w:left="239" w:hanging="314"/>
      </w:pPr>
      <w:rPr>
        <w:rFonts w:hint="default"/>
      </w:rPr>
    </w:lvl>
    <w:lvl w:ilvl="4" w:tentative="0">
      <w:start w:val="0"/>
      <w:numFmt w:val="bullet"/>
      <w:lvlText w:val="•"/>
      <w:lvlJc w:val="left"/>
      <w:pPr>
        <w:ind w:left="59" w:hanging="314"/>
      </w:pPr>
      <w:rPr>
        <w:rFonts w:hint="default"/>
      </w:rPr>
    </w:lvl>
    <w:lvl w:ilvl="5" w:tentative="0">
      <w:start w:val="0"/>
      <w:numFmt w:val="bullet"/>
      <w:lvlText w:val="•"/>
      <w:lvlJc w:val="left"/>
      <w:pPr>
        <w:ind w:left="-121" w:hanging="314"/>
      </w:pPr>
      <w:rPr>
        <w:rFonts w:hint="default"/>
      </w:rPr>
    </w:lvl>
    <w:lvl w:ilvl="6" w:tentative="0">
      <w:start w:val="0"/>
      <w:numFmt w:val="bullet"/>
      <w:lvlText w:val="•"/>
      <w:lvlJc w:val="left"/>
      <w:pPr>
        <w:ind w:left="-302" w:hanging="314"/>
      </w:pPr>
      <w:rPr>
        <w:rFonts w:hint="default"/>
      </w:rPr>
    </w:lvl>
    <w:lvl w:ilvl="7" w:tentative="0">
      <w:start w:val="0"/>
      <w:numFmt w:val="bullet"/>
      <w:lvlText w:val="•"/>
      <w:lvlJc w:val="left"/>
      <w:pPr>
        <w:ind w:left="-482" w:hanging="314"/>
      </w:pPr>
      <w:rPr>
        <w:rFonts w:hint="default"/>
      </w:rPr>
    </w:lvl>
    <w:lvl w:ilvl="8" w:tentative="0">
      <w:start w:val="0"/>
      <w:numFmt w:val="bullet"/>
      <w:lvlText w:val="•"/>
      <w:lvlJc w:val="left"/>
      <w:pPr>
        <w:ind w:left="-662" w:hanging="314"/>
      </w:pPr>
      <w:rPr>
        <w:rFonts w:hint="default"/>
      </w:rPr>
    </w:lvl>
  </w:abstractNum>
  <w:abstractNum w:abstractNumId="6">
    <w:nsid w:val="7E567C60"/>
    <w:multiLevelType w:val="multilevel"/>
    <w:tmpl w:val="7E567C60"/>
    <w:lvl w:ilvl="0" w:tentative="0">
      <w:start w:val="1"/>
      <w:numFmt w:val="decimal"/>
      <w:lvlText w:val="(%1)"/>
      <w:lvlJc w:val="left"/>
      <w:pPr>
        <w:ind w:left="113" w:hanging="320"/>
        <w:jc w:val="left"/>
      </w:pPr>
      <w:rPr>
        <w:rFonts w:hint="default" w:ascii="宋体" w:hAnsi="宋体" w:eastAsia="宋体" w:cs="宋体"/>
        <w:b/>
        <w:bCs/>
        <w:spacing w:val="-2"/>
        <w:w w:val="98"/>
        <w:sz w:val="19"/>
        <w:szCs w:val="19"/>
      </w:rPr>
    </w:lvl>
    <w:lvl w:ilvl="1" w:tentative="0">
      <w:start w:val="1"/>
      <w:numFmt w:val="decimal"/>
      <w:lvlText w:val="（%2）"/>
      <w:lvlJc w:val="left"/>
      <w:pPr>
        <w:ind w:left="1131" w:hanging="526"/>
        <w:jc w:val="left"/>
      </w:pPr>
      <w:rPr>
        <w:rFonts w:hint="default" w:ascii="宋体" w:hAnsi="宋体" w:eastAsia="宋体" w:cs="宋体"/>
        <w:b/>
        <w:bCs/>
        <w:spacing w:val="-1"/>
        <w:w w:val="98"/>
        <w:sz w:val="19"/>
        <w:szCs w:val="19"/>
      </w:rPr>
    </w:lvl>
    <w:lvl w:ilvl="2" w:tentative="0">
      <w:start w:val="0"/>
      <w:numFmt w:val="bullet"/>
      <w:lvlText w:val="•"/>
      <w:lvlJc w:val="left"/>
      <w:pPr>
        <w:ind w:left="2046" w:hanging="526"/>
      </w:pPr>
      <w:rPr>
        <w:rFonts w:hint="default"/>
      </w:rPr>
    </w:lvl>
    <w:lvl w:ilvl="3" w:tentative="0">
      <w:start w:val="0"/>
      <w:numFmt w:val="bullet"/>
      <w:lvlText w:val="•"/>
      <w:lvlJc w:val="left"/>
      <w:pPr>
        <w:ind w:left="2953" w:hanging="526"/>
      </w:pPr>
      <w:rPr>
        <w:rFonts w:hint="default"/>
      </w:rPr>
    </w:lvl>
    <w:lvl w:ilvl="4" w:tentative="0">
      <w:start w:val="0"/>
      <w:numFmt w:val="bullet"/>
      <w:lvlText w:val="•"/>
      <w:lvlJc w:val="left"/>
      <w:pPr>
        <w:ind w:left="3859" w:hanging="526"/>
      </w:pPr>
      <w:rPr>
        <w:rFonts w:hint="default"/>
      </w:rPr>
    </w:lvl>
    <w:lvl w:ilvl="5" w:tentative="0">
      <w:start w:val="0"/>
      <w:numFmt w:val="bullet"/>
      <w:lvlText w:val="•"/>
      <w:lvlJc w:val="left"/>
      <w:pPr>
        <w:ind w:left="4766" w:hanging="526"/>
      </w:pPr>
      <w:rPr>
        <w:rFonts w:hint="default"/>
      </w:rPr>
    </w:lvl>
    <w:lvl w:ilvl="6" w:tentative="0">
      <w:start w:val="0"/>
      <w:numFmt w:val="bullet"/>
      <w:lvlText w:val="•"/>
      <w:lvlJc w:val="left"/>
      <w:pPr>
        <w:ind w:left="5672" w:hanging="526"/>
      </w:pPr>
      <w:rPr>
        <w:rFonts w:hint="default"/>
      </w:rPr>
    </w:lvl>
    <w:lvl w:ilvl="7" w:tentative="0">
      <w:start w:val="0"/>
      <w:numFmt w:val="bullet"/>
      <w:lvlText w:val="•"/>
      <w:lvlJc w:val="left"/>
      <w:pPr>
        <w:ind w:left="6579" w:hanging="526"/>
      </w:pPr>
      <w:rPr>
        <w:rFonts w:hint="default"/>
      </w:rPr>
    </w:lvl>
    <w:lvl w:ilvl="8" w:tentative="0">
      <w:start w:val="0"/>
      <w:numFmt w:val="bullet"/>
      <w:lvlText w:val="•"/>
      <w:lvlJc w:val="left"/>
      <w:pPr>
        <w:ind w:left="7485" w:hanging="526"/>
      </w:pPr>
      <w:rPr>
        <w:rFonts w:hint="default"/>
      </w:rPr>
    </w:lvl>
  </w:abstractNum>
  <w:num w:numId="1">
    <w:abstractNumId w:val="5"/>
  </w:num>
  <w:num w:numId="2">
    <w:abstractNumId w:val="2"/>
  </w:num>
  <w:num w:numId="3">
    <w:abstractNumId w:val="0"/>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77F"/>
    <w:rsid w:val="004151FC"/>
    <w:rsid w:val="004B377F"/>
    <w:rsid w:val="00C02FC6"/>
    <w:rsid w:val="00E34434"/>
    <w:rsid w:val="43D41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spacing w:before="1"/>
      <w:ind w:left="861" w:right="1375"/>
      <w:jc w:val="center"/>
      <w:outlineLvl w:val="0"/>
    </w:pPr>
    <w:rPr>
      <w:b/>
      <w:bCs/>
      <w:sz w:val="30"/>
      <w:szCs w:val="30"/>
    </w:rPr>
  </w:style>
  <w:style w:type="paragraph" w:styleId="3">
    <w:name w:val="heading 2"/>
    <w:basedOn w:val="1"/>
    <w:next w:val="1"/>
    <w:unhideWhenUsed/>
    <w:qFormat/>
    <w:uiPriority w:val="9"/>
    <w:pPr>
      <w:ind w:left="113"/>
      <w:outlineLvl w:val="1"/>
    </w:pPr>
    <w:rPr>
      <w:b/>
      <w:bCs/>
      <w:sz w:val="21"/>
      <w:szCs w:val="21"/>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rPr>
      <w:sz w:val="21"/>
      <w:szCs w:val="21"/>
    </w:rPr>
  </w:style>
  <w:style w:type="paragraph" w:styleId="5">
    <w:name w:val="footer"/>
    <w:basedOn w:val="1"/>
    <w:link w:val="13"/>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6">
    <w:name w:val="header"/>
    <w:basedOn w:val="1"/>
    <w:link w:val="12"/>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113"/>
    </w:pPr>
  </w:style>
  <w:style w:type="paragraph" w:customStyle="1" w:styleId="11">
    <w:name w:val="Table Paragraph"/>
    <w:basedOn w:val="1"/>
    <w:qFormat/>
    <w:uiPriority w:val="1"/>
    <w:pPr>
      <w:ind w:left="119"/>
    </w:pPr>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776</Words>
  <Characters>4428</Characters>
  <Lines>36</Lines>
  <Paragraphs>10</Paragraphs>
  <TotalTime>1</TotalTime>
  <ScaleCrop>false</ScaleCrop>
  <LinksUpToDate>false</LinksUpToDate>
  <CharactersWithSpaces>5194</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2023-04-01T22:22:00Z</dcterms:created>
  <dc:creator>rbm.xkw.com</dc:creator>
  <cp:lastModifiedBy>admin</cp:lastModifiedBy>
  <dcterms:modified xsi:type="dcterms:W3CDTF">2023-04-06T00:52:20Z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