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89"/>
        </w:tabs>
        <w:jc w:val="center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12204700</wp:posOffset>
            </wp:positionV>
            <wp:extent cx="304800" cy="482600"/>
            <wp:effectExtent l="0" t="0" r="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sz w:val="24"/>
        </w:rPr>
        <w:t>202</w:t>
      </w:r>
      <w:r>
        <w:rPr>
          <w:rFonts w:hint="eastAsia" w:ascii="楷体" w:hAnsi="楷体" w:eastAsia="楷体"/>
          <w:b/>
          <w:sz w:val="24"/>
          <w:lang w:val="en-US" w:eastAsia="zh-CN"/>
        </w:rPr>
        <w:t>2</w:t>
      </w:r>
      <w:r>
        <w:rPr>
          <w:rFonts w:hint="eastAsia" w:ascii="楷体" w:hAnsi="楷体" w:eastAsia="楷体"/>
          <w:b/>
          <w:sz w:val="24"/>
        </w:rPr>
        <w:t>-202</w:t>
      </w:r>
      <w:r>
        <w:rPr>
          <w:rFonts w:hint="eastAsia" w:ascii="楷体" w:hAnsi="楷体" w:eastAsia="楷体"/>
          <w:b/>
          <w:sz w:val="24"/>
          <w:lang w:val="en-US" w:eastAsia="zh-CN"/>
        </w:rPr>
        <w:t>3</w:t>
      </w:r>
      <w:r>
        <w:rPr>
          <w:rFonts w:hint="eastAsia" w:ascii="楷体" w:hAnsi="楷体" w:eastAsia="楷体"/>
          <w:b/>
          <w:sz w:val="24"/>
        </w:rPr>
        <w:t>学年第一学期末</w:t>
      </w:r>
      <w:r>
        <w:rPr>
          <w:rFonts w:hint="eastAsia" w:ascii="楷体" w:hAnsi="楷体" w:eastAsia="楷体"/>
          <w:b/>
          <w:sz w:val="24"/>
          <w:lang w:val="en-US" w:eastAsia="zh-CN"/>
        </w:rPr>
        <w:t>九</w:t>
      </w:r>
      <w:r>
        <w:rPr>
          <w:rFonts w:hint="eastAsia" w:ascii="楷体" w:hAnsi="楷体" w:eastAsia="楷体"/>
          <w:b/>
          <w:sz w:val="24"/>
        </w:rPr>
        <w:t>年级教学质量检测</w:t>
      </w:r>
    </w:p>
    <w:p>
      <w:pPr>
        <w:tabs>
          <w:tab w:val="left" w:pos="4389"/>
        </w:tabs>
        <w:jc w:val="center"/>
        <w:rPr>
          <w:rFonts w:hint="eastAsia" w:ascii="宋体" w:hAnsi="宋体" w:eastAsia="宋体" w:cs="宋体"/>
          <w:b/>
          <w:spacing w:val="180"/>
          <w:sz w:val="21"/>
          <w:szCs w:val="21"/>
        </w:rPr>
      </w:pPr>
      <w:r>
        <w:rPr>
          <w:rFonts w:hint="eastAsia" w:ascii="黑体" w:hAnsi="黑体" w:eastAsia="黑体" w:cs="Times New Roman"/>
          <w:b/>
          <w:spacing w:val="200"/>
          <w:sz w:val="36"/>
          <w:szCs w:val="36"/>
        </w:rPr>
        <w:t>历史试题</w:t>
      </w:r>
    </w:p>
    <w:p>
      <w:pPr>
        <w:spacing w:line="400" w:lineRule="exac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注意事项：</w:t>
      </w:r>
    </w:p>
    <w:p>
      <w:pPr>
        <w:spacing w:line="400" w:lineRule="exac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1.本试题分选择题和综合题两部分。选择题有25小题，共50分；综合题有3大题，共50分；总分共100分。考试时间为70分钟。</w:t>
      </w:r>
    </w:p>
    <w:p>
      <w:pPr>
        <w:spacing w:line="400" w:lineRule="exac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2.答卷前，考生务必将自己的姓名、准考证号、考试科目填写在答题卡规定的位置上。考试结束，试题纸和答题卡一并收回。</w:t>
      </w:r>
    </w:p>
    <w:p>
      <w:pPr>
        <w:spacing w:line="400" w:lineRule="exac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3.选择题每小题选出答案后，请用2B铅笔涂在答题卡的相应位置，综合题答案必须写在答题卡各题目指定区域内的相应位置。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napToGrid w:val="0"/>
          <w:sz w:val="21"/>
          <w:szCs w:val="21"/>
        </w:rPr>
        <w:t>一、选择题（本大题共25小题，每小题2分，共50分。在每小题列出的四个选项中，只有一项符合题意。）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1、只有在特定的时空框架中，才可能对历史有准确的理解。下图所示文明说法正确的（   ）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51435</wp:posOffset>
            </wp:positionV>
            <wp:extent cx="1276985" cy="1073150"/>
            <wp:effectExtent l="0" t="0" r="3175" b="8890"/>
            <wp:wrapSquare wrapText="bothSides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lum bright="-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A. 此地人们发明了象形文字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B. 产生于尼罗河流域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C. 人类较完备的成文法典源于此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D. 欧洲文明的发源地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2、右图法典第 282 条规定：“若奴隶忤逆主人，一经定罪，主人可以割下他的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b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4792345</wp:posOffset>
            </wp:positionH>
            <wp:positionV relativeFrom="paragraph">
              <wp:posOffset>10160</wp:posOffset>
            </wp:positionV>
            <wp:extent cx="716280" cy="708660"/>
            <wp:effectExtent l="0" t="0" r="0" b="7620"/>
            <wp:wrapSquare wrapText="bothSides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耳朵。”这表明该法典（    ）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是两河流域文明的代表            B. 维护了奴隶主贵族利益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C. 开创了民主政治的典范            D. 奠定了欧洲民法的基础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3、某《法典》规定：“刹帝利辱骂了婆罗门要罚款100帕那（银钱单位）吠舍骂了要罚款150到200帕那；首陀罗骂了，要用滚烫的油灌入他的口中和耳中。”这一规定出自（    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A．古代印度    B．古代中国     C．古巴比伦      D．古代埃及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4、《拿破仑法典》从基本原则到法律术语都继承了罗马法。1900年，德国民法典也以古罗马的《法学汇编》为蓝本。马克思指出：“即使在英国，为了私法的进一步发展，也不得不参照罗马法的诸原则。”这表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A．罗马法过于偏重私法的内容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  B．近代欧洲各国的立法具有统一性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C．罗马法符合资产阶级的利益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  D．罗马法奠定了近代西方法治基础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5、与“阿拉伯半岛”“安拉”“《古兰经》”等信息相关的宗教是（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A. 道教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   B. 佛教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      C. 基督教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    D. 伊斯兰教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6、</w:t>
      </w:r>
      <w:r>
        <w:rPr>
          <w:rFonts w:hint="eastAsia" w:ascii="宋体" w:hAnsi="宋体" w:cs="宋体"/>
          <w:b/>
          <w:bCs/>
        </w:rPr>
        <w:t xml:space="preserve">奥林匹克运动会起源于古希腊，位于古希腊中部的雅典城邦于公元前5世纪中后期达到全盛。此时雅典城邦的最高权力机构是（ </w:t>
      </w:r>
      <w:r>
        <w:rPr>
          <w:rFonts w:ascii="宋体" w:hAnsi="宋体" w:cs="宋体"/>
          <w:b/>
          <w:bCs/>
        </w:rPr>
        <w:t xml:space="preserve">   </w:t>
      </w:r>
      <w:r>
        <w:rPr>
          <w:rFonts w:hint="eastAsia" w:ascii="宋体" w:hAnsi="宋体" w:cs="宋体"/>
          <w:b/>
          <w:bCs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color w:val="auto"/>
        </w:rPr>
        <w:t>A.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 w:ascii="宋体" w:hAnsi="宋体" w:cs="宋体"/>
          <w:b/>
          <w:bCs/>
          <w:color w:val="auto"/>
        </w:rPr>
        <w:t>公民大会</w:t>
      </w:r>
      <w:r>
        <w:rPr>
          <w:rFonts w:hint="eastAsia" w:ascii="宋体" w:hAnsi="宋体" w:cs="宋体"/>
          <w:b/>
          <w:bCs/>
          <w:color w:val="auto"/>
        </w:rPr>
        <w:tab/>
      </w:r>
      <w:r>
        <w:rPr>
          <w:rFonts w:hint="eastAsia" w:ascii="宋体" w:hAnsi="宋体" w:cs="宋体"/>
          <w:b/>
          <w:bCs/>
        </w:rPr>
        <w:tab/>
      </w:r>
      <w:r>
        <w:rPr>
          <w:rFonts w:hint="eastAsia" w:ascii="宋体" w:hAnsi="宋体" w:cs="宋体"/>
          <w:b/>
          <w:bCs/>
        </w:rPr>
        <w:t>B.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bCs/>
        </w:rPr>
        <w:t xml:space="preserve">大陆会议 </w:t>
      </w:r>
      <w:r>
        <w:rPr>
          <w:rFonts w:ascii="宋体" w:hAnsi="宋体" w:cs="宋体"/>
          <w:b/>
          <w:bCs/>
        </w:rPr>
        <w:t xml:space="preserve">        </w:t>
      </w:r>
      <w:r>
        <w:rPr>
          <w:rFonts w:hint="eastAsia" w:ascii="宋体" w:hAnsi="宋体" w:cs="宋体"/>
          <w:b/>
          <w:bCs/>
        </w:rPr>
        <w:t>C.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bCs/>
        </w:rPr>
        <w:t>议会</w:t>
      </w:r>
      <w:r>
        <w:rPr>
          <w:rFonts w:hint="eastAsia" w:ascii="宋体" w:hAnsi="宋体" w:cs="宋体"/>
          <w:b/>
          <w:bCs/>
        </w:rPr>
        <w:tab/>
      </w:r>
      <w:r>
        <w:rPr>
          <w:rFonts w:hint="eastAsia" w:ascii="宋体" w:hAnsi="宋体" w:cs="宋体"/>
          <w:b/>
          <w:bCs/>
        </w:rPr>
        <w:tab/>
      </w:r>
      <w:r>
        <w:rPr>
          <w:rFonts w:hint="eastAsia" w:ascii="宋体" w:hAnsi="宋体" w:cs="宋体"/>
          <w:b/>
          <w:bCs/>
        </w:rPr>
        <w:tab/>
      </w:r>
      <w:r>
        <w:rPr>
          <w:rFonts w:hint="eastAsia" w:ascii="宋体" w:hAnsi="宋体" w:cs="宋体"/>
          <w:b/>
          <w:bCs/>
        </w:rPr>
        <w:t xml:space="preserve"> D.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bCs/>
        </w:rPr>
        <w:t>人民委员会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b/>
          <w:bCs/>
        </w:rPr>
        <w:t>构建知识结构图，能很好地从整体驾驭和把握所学知识。下面是一幅未完成的知识结构图</w:t>
      </w:r>
      <w:r>
        <w:rPr>
          <w:rFonts w:hint="eastAsia" w:ascii="宋体" w:hAnsi="宋体" w:cs="宋体"/>
          <w:b/>
          <w:bCs/>
          <w:lang w:eastAsia="zh-CN"/>
        </w:rPr>
        <w:t>。</w:t>
      </w:r>
      <w:r>
        <w:rPr>
          <w:rFonts w:hint="eastAsia" w:ascii="宋体" w:hAnsi="宋体" w:cs="宋体"/>
          <w:b/>
          <w:bCs/>
        </w:rPr>
        <w:t>其中“？”处是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400" w:lineRule="exact"/>
        <w:jc w:val="left"/>
      </w:pP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overflowPunct/>
        <w:topLinePunct w:val="0"/>
        <w:autoSpaceDE/>
        <w:autoSpaceDN/>
        <w:bidi w:val="0"/>
        <w:snapToGrid/>
        <w:spacing w:line="400" w:lineRule="exact"/>
        <w:jc w:val="left"/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overflowPunct/>
        <w:topLinePunct w:val="0"/>
        <w:autoSpaceDE/>
        <w:autoSpaceDN/>
        <w:bidi w:val="0"/>
        <w:snapToGrid/>
        <w:spacing w:line="400" w:lineRule="exact"/>
        <w:jc w:val="left"/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-695960</wp:posOffset>
            </wp:positionV>
            <wp:extent cx="4699635" cy="624840"/>
            <wp:effectExtent l="0" t="0" r="9525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963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  <w:t>A．西欧城市的兴起</w:t>
      </w:r>
      <w:r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  <w:t>B．资本主义制度的确立</w:t>
      </w: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  <w:t>C．西欧庄园的出现</w:t>
      </w:r>
      <w:r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Times New Roman" w:cs="宋体"/>
          <w:b/>
          <w:bCs w:val="0"/>
          <w:kern w:val="0"/>
          <w:sz w:val="21"/>
          <w:szCs w:val="21"/>
          <w:lang w:val="en-US" w:eastAsia="zh-CN" w:bidi="ar-SA"/>
        </w:rPr>
        <w:t>D．生产组织形式资本主义化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</w:pPr>
      <w:r>
        <w:rPr>
          <w:rFonts w:hint="eastAsia" w:cs="宋体"/>
          <w:b/>
          <w:bCs w:val="0"/>
          <w:sz w:val="21"/>
          <w:szCs w:val="21"/>
          <w:lang w:val="en-US" w:eastAsia="zh-CN"/>
        </w:rPr>
        <w:t>8、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拒绝全球化，就是拒绝太阳升起。观察下面的全球化进程示意图，开启“全球化1.0 版本”的事件是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（   ）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733800" cy="495300"/>
            <wp:effectExtent l="0" t="0" r="0" b="762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Chars="0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亚历山大东征 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B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郑和下西洋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三角贸易开始 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D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新航路开辟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snapToGrid/>
        <w:spacing w:line="400" w:lineRule="exact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丘吉尔说：“我宁愿失去一个印度也不肯失去一个莎士比亚。”莎士比亚作品中的精神内涵提升了英国的人文色彩。下列作品属于莎士比亚的是（   ）</w:t>
      </w:r>
    </w:p>
    <w:p>
      <w:pPr>
        <w:pStyle w:val="2"/>
        <w:keepNext w:val="0"/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snapToGrid/>
        <w:spacing w:line="400" w:lineRule="exac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《神曲》        B.《蒙娜丽莎》      C.《安娜卡.列尼娜》     D. 《哈姆雷特》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cs="宋体"/>
          <w:b/>
          <w:bCs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、“这场革命是迄今为止最伟大、最激烈的社会政治革命，符合全欧洲的需要，其效果是废除若干世纪以来欧洲和法国的封建制度。这场革命过程中颁布的法律文献是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（ 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A.《权利法案》      B.《独立宣言》      C.《人权宣言》   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D.《1787年宪法》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/>
        <w:spacing w:line="400" w:lineRule="exact"/>
        <w:rPr>
          <w:rFonts w:hint="eastAsia" w:cs="宋体"/>
          <w:b/>
          <w:bCs w:val="0"/>
          <w:sz w:val="21"/>
          <w:szCs w:val="21"/>
          <w:lang w:val="en-US" w:eastAsia="zh-CN"/>
        </w:rPr>
      </w:pPr>
      <w:r>
        <w:rPr>
          <w:rFonts w:hint="eastAsia" w:cs="宋体"/>
          <w:b/>
          <w:bCs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、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法国大革命的到来，不是因为伏尔泰卓越的讽刺散文和卢梭伤感的浪漫小说，而是因为中产阶级已上上升到经济的领导地位，他们渴望得到社会的认可和政治权力。这表明法国大革命爆发的根本原因是（    ）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/>
        <w:spacing w:line="400" w:lineRule="exact"/>
        <w:rPr>
          <w:rFonts w:hint="default"/>
          <w:lang w:val="en-US" w:eastAsia="zh-CN"/>
        </w:rPr>
      </w:pPr>
      <w:r>
        <w:rPr>
          <w:rFonts w:hint="eastAsia" w:cs="宋体"/>
          <w:b/>
          <w:bCs w:val="0"/>
          <w:sz w:val="21"/>
          <w:szCs w:val="21"/>
          <w:lang w:val="en-US" w:eastAsia="zh-CN"/>
        </w:rPr>
        <w:t>A. 启蒙思想的宣传   B. 资本主义的发展   C. 财政危机的加剧  D. 三级会议的召开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/>
        <w:spacing w:line="400" w:lineRule="exact"/>
        <w:rPr>
          <w:rFonts w:hint="default" w:ascii="宋体" w:hAnsi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90170</wp:posOffset>
            </wp:positionV>
            <wp:extent cx="738505" cy="860425"/>
            <wp:effectExtent l="0" t="0" r="8255" b="8255"/>
            <wp:wrapSquare wrapText="bothSides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、观察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下图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名为《彼得一世剪胡须》的漫画，它所反映的历史事件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(  )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400" w:lineRule="exact"/>
        <w:ind w:left="0" w:leftChars="0" w:firstLine="0" w:firstLineChars="0"/>
        <w:rPr>
          <w:rFonts w:hint="eastAsia" w:ascii="宋体" w:hAnsi="宋体" w:eastAsia="Times New Roman" w:cs="宋体"/>
          <w:b/>
          <w:bCs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Times New Roman" w:cs="宋体"/>
          <w:b/>
          <w:bCs w:val="0"/>
          <w:sz w:val="21"/>
          <w:szCs w:val="21"/>
          <w:lang w:val="en-US" w:eastAsia="zh-CN" w:bidi="ar-SA"/>
        </w:rPr>
        <w:t xml:space="preserve">A. 开启了俄国近代化进程             B. 标志着农奴制度的废除     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400" w:lineRule="exact"/>
        <w:ind w:left="0" w:leftChars="0" w:firstLine="0" w:firstLineChars="0"/>
        <w:rPr>
          <w:rFonts w:hint="eastAsia" w:ascii="宋体" w:hAnsi="宋体" w:eastAsia="Times New Roman" w:cs="宋体"/>
          <w:b/>
          <w:bCs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Times New Roman" w:cs="宋体"/>
          <w:b/>
          <w:bCs w:val="0"/>
          <w:sz w:val="21"/>
          <w:szCs w:val="21"/>
          <w:lang w:val="en-US" w:eastAsia="zh-CN" w:bidi="ar-SA"/>
        </w:rPr>
        <w:t xml:space="preserve">C. 使俄国确立了资本主义             D. 削弱了沙皇的专制权力                 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13、</w:t>
      </w:r>
      <w:r>
        <w:rPr>
          <w:rFonts w:hint="eastAsia" w:ascii="宋体" w:hAnsi="宋体"/>
          <w:b/>
          <w:bCs/>
          <w:szCs w:val="21"/>
        </w:rPr>
        <w:t>俄国1861年农奴制改革、日本明治维新的共同点是</w:t>
      </w:r>
      <w:r>
        <w:rPr>
          <w:rFonts w:hint="eastAsia" w:ascii="宋体" w:hAnsi="宋体"/>
          <w:b/>
          <w:bCs/>
          <w:szCs w:val="21"/>
          <w:lang w:eastAsia="zh-CN"/>
        </w:rPr>
        <w:t>（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①都是自上而下的改革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      </w: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hint="eastAsia" w:ascii="宋体" w:hAnsi="宋体"/>
          <w:b/>
          <w:bCs/>
          <w:szCs w:val="21"/>
        </w:rPr>
        <w:t xml:space="preserve">② </w:t>
      </w:r>
      <w:r>
        <w:rPr>
          <w:rFonts w:hint="eastAsia" w:ascii="宋体" w:hAnsi="宋体"/>
          <w:b/>
          <w:bCs/>
          <w:szCs w:val="21"/>
          <w:lang w:val="en-US" w:eastAsia="zh-CN"/>
        </w:rPr>
        <w:t>都</w:t>
      </w:r>
      <w:r>
        <w:rPr>
          <w:rFonts w:hint="eastAsia" w:ascii="宋体" w:hAnsi="宋体"/>
          <w:b/>
          <w:bCs/>
          <w:szCs w:val="21"/>
        </w:rPr>
        <w:t>摆脱了半殖民地的危机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③都改变了社会的性质 </w:t>
      </w:r>
      <w:r>
        <w:rPr>
          <w:rFonts w:ascii="宋体" w:hAnsi="宋体"/>
          <w:b/>
          <w:bCs/>
          <w:szCs w:val="21"/>
        </w:rPr>
        <w:t xml:space="preserve">              </w:t>
      </w:r>
      <w:r>
        <w:rPr>
          <w:rFonts w:hint="eastAsia" w:ascii="宋体" w:hAnsi="宋体"/>
          <w:b/>
          <w:bCs/>
          <w:szCs w:val="21"/>
        </w:rPr>
        <w:t>④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改革后</w:t>
      </w:r>
      <w:r>
        <w:rPr>
          <w:rFonts w:hint="eastAsia" w:ascii="宋体" w:hAnsi="宋体"/>
          <w:b/>
          <w:bCs/>
          <w:szCs w:val="21"/>
          <w:lang w:val="en-US" w:eastAsia="zh-CN"/>
        </w:rPr>
        <w:t>都</w:t>
      </w:r>
      <w:r>
        <w:rPr>
          <w:rFonts w:hint="eastAsia" w:ascii="宋体" w:hAnsi="宋体"/>
          <w:b/>
          <w:bCs/>
          <w:szCs w:val="21"/>
        </w:rPr>
        <w:t>走上资本主义发展的道路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①②③</w:t>
      </w:r>
      <w:r>
        <w:rPr>
          <w:rFonts w:hint="eastAsia" w:ascii="宋体" w:hAnsi="宋体"/>
          <w:b/>
          <w:bCs/>
          <w:color w:val="auto"/>
          <w:szCs w:val="21"/>
        </w:rPr>
        <w:tab/>
      </w:r>
      <w:r>
        <w:rPr>
          <w:rFonts w:hint="eastAsia" w:ascii="宋体" w:hAnsi="宋体"/>
          <w:b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Cs w:val="21"/>
        </w:rPr>
        <w:t>B. ①②④</w:t>
      </w:r>
      <w:r>
        <w:rPr>
          <w:rFonts w:hint="eastAsia" w:ascii="宋体" w:hAnsi="宋体"/>
          <w:b/>
          <w:bCs/>
          <w:szCs w:val="21"/>
        </w:rPr>
        <w:tab/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szCs w:val="21"/>
        </w:rPr>
        <w:t>C. ①③④</w:t>
      </w:r>
      <w:r>
        <w:rPr>
          <w:rFonts w:hint="eastAsia" w:ascii="宋体" w:hAnsi="宋体"/>
          <w:b/>
          <w:bCs/>
          <w:szCs w:val="21"/>
        </w:rPr>
        <w:tab/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Cs w:val="21"/>
        </w:rPr>
        <w:t>D. 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14、</w:t>
      </w:r>
      <w:r>
        <w:rPr>
          <w:rFonts w:hint="eastAsia" w:ascii="宋体" w:hAnsi="宋体"/>
          <w:b/>
          <w:bCs/>
          <w:szCs w:val="21"/>
        </w:rPr>
        <w:t>美国内战爆发后，林肯曾说：“我在这场斗争中的最高目标是拯救联邦，不是拯救或摧毁奴隶制。”这表明林肯</w:t>
      </w:r>
      <w:r>
        <w:rPr>
          <w:rFonts w:hint="eastAsia" w:ascii="宋体" w:hAnsi="宋体"/>
          <w:b/>
          <w:bCs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A．同情黑人奴隶，反对奴隶制度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szCs w:val="21"/>
        </w:rPr>
        <w:t>B．坚决主张废除奴隶制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C．寻找向南方妥协的借口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      </w:t>
      </w:r>
      <w:r>
        <w:rPr>
          <w:rFonts w:hint="eastAsia" w:ascii="宋体" w:hAnsi="宋体"/>
          <w:b/>
          <w:bCs/>
          <w:szCs w:val="21"/>
        </w:rPr>
        <w:t>D．把解放黑奴作为维护统一战争的措施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15、巴黎和会和华盛顿会议的相同之处有（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①少数帝国主义大国操纵        ②彻底消除了战胜国与战败国的矛盾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③都对德国进行了制裁          ④暂时缓和了帝国主义国家之间的矛盾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A.②④          B.①②        C.①④         D.②③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16、绘制年代尺是培养“时空观念”的重要途径。下图年代尺主题为“20世纪世界格局的演变”其中完整反映两极格局形成后演变历程的阶段是（   ）</w:t>
      </w:r>
    </w:p>
    <w:tbl>
      <w:tblPr>
        <w:tblStyle w:val="12"/>
        <w:tblpPr w:leftFromText="180" w:rightFromText="180" w:vertAnchor="text" w:horzAnchor="page" w:tblpX="7932" w:tblpY="199"/>
        <w:tblOverlap w:val="never"/>
        <w:tblW w:w="17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788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firstLine="600" w:firstLineChars="300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上衣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M(160/84)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主要布料成分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ind w:left="0" w:leftChars="0" w:firstLine="0" w:firstLineChars="0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棉：80%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人造纤维：20%</w:t>
            </w:r>
          </w:p>
        </w:tc>
      </w:tr>
    </w:tbl>
    <w:p>
      <w:pPr>
        <w:pStyle w:val="3"/>
        <w:ind w:left="0" w:leftChars="0" w:firstLine="0" w:firstLineChars="0"/>
      </w:pPr>
      <w:r>
        <w:drawing>
          <wp:inline distT="0" distB="0" distL="114300" distR="114300">
            <wp:extent cx="4067175" cy="539750"/>
            <wp:effectExtent l="0" t="0" r="1905" b="8890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ind w:leftChars="0"/>
        <w:rPr>
          <w:rFonts w:hint="default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  <w:t xml:space="preserve">17、如图是某中学服装上的标签，标签上“人造纤维”的发明者是（ </w:t>
      </w:r>
      <w:r>
        <w:rPr>
          <w:rFonts w:hint="eastAsia" w:eastAsia="宋体" w:cs="Times New Roman"/>
          <w:b/>
          <w:bCs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  <w:t>）</w:t>
      </w:r>
    </w:p>
    <w:p>
      <w:pPr>
        <w:pStyle w:val="3"/>
        <w:numPr>
          <w:ilvl w:val="0"/>
          <w:numId w:val="0"/>
        </w:numPr>
        <w:ind w:leftChars="0"/>
        <w:rPr>
          <w:rFonts w:hint="default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  <w:t xml:space="preserve">A. 诺贝尔      B.海厄特       C.福特      </w:t>
      </w:r>
      <w:r>
        <w:rPr>
          <w:rFonts w:hint="eastAsia" w:eastAsia="宋体" w:cs="Times New Roman"/>
          <w:b/>
          <w:bCs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  <w:t>D.夏尔多内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  <w:t>18、历史事实指的是历史的真实情况，历史观点是对历史事实的评价。下列选项中属于历史观点的是(    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  <w:t>A.1920年，甘地号召印度人民开展非暴力不合作运动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  <w:t>B.1955年，周恩来在万隆会议上提出“求同存异”方针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 w:bidi="ar-SA"/>
        </w:rPr>
        <w:t>C.1990年纳米比亚独立，在非洲人民反殖民主义斗争中具有里程碑意义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D.1999年底，巴拿马收回了巴拿马运河的全部主权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19、20世纪50年代，发展中国家作为新兴独立的政治力量登上了历史的舞台，开始于（  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不结盟运动      B. 非洲独立年    C. 万隆会议召开     D. 纳米比亚独立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20、</w:t>
      </w:r>
      <w:r>
        <w:rPr>
          <w:rFonts w:hint="default" w:ascii="宋体" w:hAnsi="宋体"/>
          <w:b/>
          <w:bCs/>
          <w:szCs w:val="21"/>
          <w:lang w:val="en-US" w:eastAsia="zh-CN"/>
        </w:rPr>
        <w:t>他（罗斯福）说：“从来在美国没有另外一个人比我对资本主义制度的私人企业、私有财产和私人利润有着更坚定的信仰······当这个私人利润和自由企业的制度面临毁灭边沿的时候，是这个政府挽救了它。”这说明罗斯福新政的根本目的是</w:t>
      </w:r>
      <w:r>
        <w:rPr>
          <w:rFonts w:hint="eastAsia" w:ascii="宋体" w:hAnsi="宋体"/>
          <w:b/>
          <w:bCs/>
          <w:szCs w:val="21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default" w:ascii="宋体" w:hAnsi="宋体"/>
          <w:b/>
          <w:bCs/>
          <w:szCs w:val="21"/>
          <w:lang w:val="en-US" w:eastAsia="zh-CN"/>
        </w:rPr>
        <w:t>A.遏制社会主义苏联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             B.保障工人阶级的利益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C.维护资产阶级的统治                   D.赢得世界大战的胜利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21、万隆精神、非洲独立年、巴拿马收回运河主权等史实反映的主题是（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A. 亚非拉的奋起</w:t>
      </w:r>
      <w:r>
        <w:rPr>
          <w:rFonts w:hint="eastAsia" w:ascii="宋体" w:hAnsi="宋体"/>
          <w:b/>
          <w:bCs/>
          <w:szCs w:val="21"/>
          <w:lang w:val="en-US" w:eastAsia="zh-CN"/>
        </w:rPr>
        <w:tab/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B. 拉美的独立运动</w:t>
      </w:r>
      <w:r>
        <w:rPr>
          <w:rFonts w:hint="eastAsia" w:ascii="宋体" w:hAnsi="宋体"/>
          <w:b/>
          <w:bCs/>
          <w:szCs w:val="21"/>
          <w:lang w:val="en-US" w:eastAsia="zh-CN"/>
        </w:rPr>
        <w:tab/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C. 冷战中的对峙</w:t>
      </w:r>
      <w:r>
        <w:rPr>
          <w:rFonts w:hint="eastAsia" w:ascii="宋体" w:hAnsi="宋体"/>
          <w:b/>
          <w:bCs/>
          <w:szCs w:val="21"/>
          <w:lang w:val="en-US" w:eastAsia="zh-CN"/>
        </w:rPr>
        <w:tab/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D. 经济全球化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22、美国《基督教科学箴言报》曾经发表题为《没有“中国制造”的一年》一文，描述了一个美国家庭抵制中国产品近一年后终于发现，“没有中国产品的生活一团糟”，并表示，以后 10年都没有勇气再尝试这种日子。文章的内容主要反映了（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A．两极格局的形成    B．经济全球化        C．美苏争霸        D．政治多极化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23、2022年1月26日，据新华社报道，历时近10年的中美贸易争端案，经世界贸易组织仲裁庭裁定中国胜诉。这不仅维护了中国的合法利益，而且捍卫了多边贸易体制。这说明世界贸易组织（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A.推行霸权主义和强权政治                   B.有利于维护国际和平与安全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C.具有解决世界贸易争端职能                 D. 加快了欧洲一体化进程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eastAsia" w:ascii="宋体" w:hAnsi="宋体"/>
          <w:b/>
          <w:bCs/>
          <w:szCs w:val="21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1722120</wp:posOffset>
            </wp:positionH>
            <wp:positionV relativeFrom="paragraph">
              <wp:posOffset>96520</wp:posOffset>
            </wp:positionV>
            <wp:extent cx="1198245" cy="1209040"/>
            <wp:effectExtent l="0" t="0" r="5715" b="10160"/>
            <wp:wrapSquare wrapText="bothSides"/>
            <wp:docPr id="100008" name="图片 100008" descr="7b0a20202020226f6e6365537769746368223a202231220a7d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7b0a20202020226f6e6365537769746368223a202231220a7d0a"/>
                    <pic:cNvPicPr>
                      <a:picLocks noChangeAspect="1"/>
                    </pic:cNvPicPr>
                  </pic:nvPicPr>
                  <pic:blipFill>
                    <a:blip r:embed="rId15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Cs w:val="21"/>
          <w:lang w:val="en-US" w:eastAsia="zh-CN"/>
        </w:rPr>
        <w:t>下图现象出现（   ）</w:t>
      </w:r>
    </w:p>
    <w:p>
      <w:pPr>
        <w:pStyle w:val="2"/>
        <w:rPr>
          <w:rFonts w:hint="eastAsia" w:ascii="宋体" w:hAnsi="宋体"/>
          <w:b/>
          <w:bCs/>
          <w:szCs w:val="21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eastAsia" w:ascii="宋体" w:hAnsi="宋体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蒸汽时代      </w:t>
      </w: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B．铁路时代    </w:t>
      </w: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C．电气时代      </w:t>
      </w: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D．信息时代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25、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随着全球范围内工业化的推进，现代社会面临着重大经济和社会问题。近年来，全球人均可用淡水量减少了26%，爬行动物、鸟类和鱼类的数量减少了29%，此外，全球碳排放量和平均气温持续上升，这表明人类在发展中面临着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恐怖主义问题      B. 贫富分化问题      C. 环境恶化问题     D.毒品泛滥问题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非选择题（本大题共3小题，26题 1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分，27题 1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 ，28题 1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分，共50分。）</w:t>
      </w:r>
    </w:p>
    <w:p>
      <w:pPr>
        <w:pStyle w:val="2"/>
        <w:widowControl w:val="0"/>
        <w:numPr>
          <w:ilvl w:val="0"/>
          <w:numId w:val="0"/>
        </w:numPr>
        <w:adjustRightInd w:val="0"/>
        <w:spacing w:after="120" w:line="312" w:lineRule="atLeas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、欧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洲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曾带给世界灿烂的文明，一度引领着世界潮流。阅下列材料，回答问题：（17分）</w:t>
      </w:r>
    </w:p>
    <w:p>
      <w:pPr>
        <w:pStyle w:val="2"/>
        <w:widowControl w:val="0"/>
        <w:numPr>
          <w:ilvl w:val="0"/>
          <w:numId w:val="0"/>
        </w:numPr>
        <w:adjustRightInd w:val="0"/>
        <w:spacing w:after="120" w:line="312" w:lineRule="atLeas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【古代篇】 </w:t>
      </w:r>
    </w:p>
    <w:tbl>
      <w:tblPr>
        <w:tblStyle w:val="12"/>
        <w:tblW w:w="7700" w:type="dxa"/>
        <w:tblInd w:w="6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7700" w:type="dxa"/>
          </w:tcPr>
          <w:p>
            <w:pPr>
              <w:pStyle w:val="3"/>
              <w:widowControl w:val="0"/>
              <w:ind w:left="0" w:leftChars="0" w:firstLine="0" w:firstLineChars="0"/>
              <w:rPr>
                <w:vertAlign w:val="baseline"/>
              </w:rPr>
            </w:pPr>
            <w:r>
              <w:drawing>
                <wp:inline distT="0" distB="0" distL="114300" distR="114300">
                  <wp:extent cx="4916170" cy="1108075"/>
                  <wp:effectExtent l="0" t="0" r="6350" b="4445"/>
                  <wp:docPr id="12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170" cy="110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widowControl w:val="0"/>
        <w:numPr>
          <w:ilvl w:val="0"/>
          <w:numId w:val="0"/>
        </w:numPr>
        <w:adjustRightInd w:val="0"/>
        <w:spacing w:after="120" w:line="312" w:lineRule="atLeas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图 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反映的政治制度在谁当政时发展到高峰？图2著作有何历史地位？写出图3所示政治制度的名称。（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widowControl w:val="0"/>
        <w:numPr>
          <w:ilvl w:val="0"/>
          <w:numId w:val="0"/>
        </w:numPr>
        <w:adjustRightInd w:val="0"/>
        <w:spacing w:after="120" w:line="312" w:lineRule="atLeas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274955</wp:posOffset>
                </wp:positionV>
                <wp:extent cx="5172075" cy="1487170"/>
                <wp:effectExtent l="4445" t="4445" r="5080" b="1714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2075" cy="1487170"/>
                          <a:chOff x="932" y="19077"/>
                          <a:chExt cx="9617" cy="3692"/>
                        </a:xfrm>
                      </wpg:grpSpPr>
                      <wpg:grpSp>
                        <wpg:cNvPr id="58" name="组合 8"/>
                        <wpg:cNvGrpSpPr/>
                        <wpg:grpSpPr>
                          <a:xfrm>
                            <a:off x="932" y="19077"/>
                            <a:ext cx="9617" cy="3692"/>
                            <a:chOff x="1217" y="1839"/>
                            <a:chExt cx="9803" cy="3144"/>
                          </a:xfrm>
                        </wpg:grpSpPr>
                        <wps:wsp>
                          <wps:cNvPr id="59" name="文本框 1"/>
                          <wps:cNvSpPr txBox="1"/>
                          <wps:spPr>
                            <a:xfrm>
                              <a:off x="1217" y="1840"/>
                              <a:ext cx="4657" cy="314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auto"/>
                                  <w:jc w:val="left"/>
                                  <w:textAlignment w:val="center"/>
                                  <w:rPr>
                                    <w:rFonts w:hint="eastAsia" w:ascii="宋体" w:hAnsi="宋体" w:eastAsia="宋体" w:cs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lang w:val="en-US" w:eastAsia="zh-CN"/>
                                  </w:rPr>
                                  <w:t xml:space="preserve">    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auto"/>
                                  <w:ind w:firstLine="240" w:firstLineChars="100"/>
                                  <w:jc w:val="left"/>
                                  <w:textAlignment w:val="center"/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24"/>
                                    <w:szCs w:val="24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sz w:val="24"/>
                                    <w:szCs w:val="24"/>
                                    <w:lang w:val="en-US" w:eastAsia="zh-CN"/>
                                  </w:rPr>
                                  <w:t>材料一 它打破了以往人类文明区域分割和孤立发展的局面，首次把全球人类联系起来，开始了人类文明一体化的进程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sz w:val="24"/>
                                    <w:szCs w:val="24"/>
                                    <w:vertAlign w:val="baseline"/>
                                    <w:lang w:val="en-US" w:eastAsia="zh-CN"/>
                                  </w:rPr>
                                  <w:t>……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auto"/>
                                  <w:ind w:firstLine="241" w:firstLineChars="100"/>
                                  <w:jc w:val="left"/>
                                  <w:textAlignment w:val="center"/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sz w:val="24"/>
                                    <w:szCs w:val="24"/>
                                    <w:lang w:eastAsia="zh-CN"/>
                                  </w:rPr>
                                  <w:t>——马世力主编《世界史纲》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0" name="文本框 2"/>
                          <wps:cNvSpPr txBox="1"/>
                          <wps:spPr>
                            <a:xfrm>
                              <a:off x="5899" y="1839"/>
                              <a:ext cx="5121" cy="308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</w:rPr>
                                  <w:drawing>
                                    <wp:inline distT="0" distB="0" distL="114300" distR="114300">
                                      <wp:extent cx="2427605" cy="1407795"/>
                                      <wp:effectExtent l="0" t="0" r="10795" b="9525"/>
                                      <wp:docPr id="342784504" name="图片 1" descr="IMG_25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42784504" name="图片 1" descr="IMG_256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17">
                                                <a:lum bright="-6000"/>
                                              </a:blip>
                                              <a:srcRect l="3846" t="10345" r="3606" b="1718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427605" cy="14077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61" name="组合 17"/>
                        <wpg:cNvGrpSpPr/>
                        <wpg:grpSpPr>
                          <a:xfrm>
                            <a:off x="6945" y="20655"/>
                            <a:ext cx="2194" cy="920"/>
                            <a:chOff x="7111" y="20773"/>
                            <a:chExt cx="2379" cy="1059"/>
                          </a:xfrm>
                        </wpg:grpSpPr>
                        <wps:wsp>
                          <wps:cNvPr id="64" name="文本框 15"/>
                          <wps:cNvSpPr txBox="1"/>
                          <wps:spPr>
                            <a:xfrm>
                              <a:off x="7111" y="20773"/>
                              <a:ext cx="450" cy="10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b/>
                                    <w:bCs/>
                                    <w:color w:val="C00000"/>
                                    <w:sz w:val="28"/>
                                    <w:szCs w:val="36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5" name="文本框 16"/>
                          <wps:cNvSpPr txBox="1"/>
                          <wps:spPr>
                            <a:xfrm>
                              <a:off x="9040" y="20818"/>
                              <a:ext cx="450" cy="8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b/>
                                    <w:bCs/>
                                    <w:color w:val="C00000"/>
                                    <w:sz w:val="28"/>
                                    <w:szCs w:val="36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pt;margin-top:21.65pt;height:117.1pt;width:407.25pt;z-index:251659264;mso-width-relative:page;mso-height-relative:page;" coordorigin="932,19077" coordsize="9617,3692" o:gfxdata="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NaTSBPaAAAACAEAAA8AAAAAAAAA&#10;AQAgAAAAIgAAAGRycy9kb3ducmV2LnhtbFBLAQIUABQAAAAIAIdO4kDCtlMlngMAAMQOAAAOAAAA&#10;AAAAAAEAIAAAACkBAABkcnMvZTJvRG9jLnhtbFBLBQYAAAAABgAGAFkBAAA5BwAAAAA=&#10;">
                <o:lock v:ext="edit" aspectratio="f"/>
                <v:group id="组合 8" o:spid="_x0000_s1026" o:spt="203" style="position:absolute;left:932;top:19077;height:3692;width:9617;" coordorigin="1217,1839" coordsize="9803,314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文本框 1" o:spid="_x0000_s1026" o:spt="202" type="#_x0000_t202" style="position:absolute;left:1217;top:1840;height:3143;width:4657;" fillcolor="#FFFFFF [3201]" filled="t" stroked="t" coordsize="21600,21600" o:gfxdata="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7pJJ7twAAANsAAAAP&#10;AAAAAAAAAAEAIAAAACIAAABkcnMvZG93bnJldi54bWxQSwECFAAUAAAACACHTuJAMy8FnjsAAAA5&#10;AAAAEAAAAAAAAAABACAAAAAGAQAAZHJzL3NoYXBleG1sLnhtbFBLBQYAAAAABgAGAFsBAACwAwAA&#10;AAA=&#10;">
                    <v:fill on="t" focussize="0,0"/>
                    <v:stroke weight="0.5pt" color="#000000 [3204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auto"/>
                            <w:jc w:val="left"/>
                            <w:textAlignment w:val="center"/>
                            <w:rPr>
                              <w:rFonts w:hint="eastAsia" w:ascii="宋体" w:hAnsi="宋体" w:eastAsia="宋体" w:cs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lang w:val="en-US" w:eastAsia="zh-CN"/>
                            </w:rPr>
                            <w:t xml:space="preserve">    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auto"/>
                            <w:ind w:firstLine="240" w:firstLineChars="100"/>
                            <w:jc w:val="left"/>
                            <w:textAlignment w:val="center"/>
                            <w:rPr>
                              <w:rFonts w:hint="eastAsia" w:ascii="楷体" w:hAnsi="楷体" w:eastAsia="楷体" w:cs="楷体"/>
                              <w:b/>
                              <w:bCs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sz w:val="24"/>
                              <w:szCs w:val="24"/>
                              <w:lang w:val="en-US" w:eastAsia="zh-CN"/>
                            </w:rPr>
                            <w:t>材料一 它打破了以往人类文明区域分割和孤立发展的局面，首次把全球人类联系起来，开始了人类文明一体化的进程</w:t>
                          </w: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sz w:val="24"/>
                              <w:szCs w:val="24"/>
                              <w:vertAlign w:val="baseline"/>
                              <w:lang w:val="en-US" w:eastAsia="zh-CN"/>
                            </w:rPr>
                            <w:t>……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auto"/>
                            <w:ind w:firstLine="241" w:firstLineChars="100"/>
                            <w:jc w:val="left"/>
                            <w:textAlignment w:val="center"/>
                            <w:rPr>
                              <w:rFonts w:hint="eastAsia" w:ascii="楷体" w:hAnsi="楷体" w:eastAsia="楷体" w:cs="楷体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sz w:val="24"/>
                              <w:szCs w:val="24"/>
                              <w:lang w:eastAsia="zh-CN"/>
                            </w:rPr>
                            <w:t>——马世力主编《世界史纲》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5899;top:1839;height:3088;width:5121;" fillcolor="#FFFFFF [3201]" filled="t" stroked="t" coordsize="21600,21600" o:gfxdata="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k8vFbtAAAANsAAAAPAAAA&#10;AAAAAAEAIAAAACIAAABkcnMvZG93bnJldi54bWxQSwECFAAUAAAACACHTuJAMy8FnjsAAAA5AAAA&#10;EAAAAAAAAAABACAAAAADAQAAZHJzL3NoYXBleG1sLnhtbFBLBQYAAAAABgAGAFsBAACtAwAAAAA=&#10;">
                    <v:fill on="t" focussize="0,0"/>
                    <v:stroke weight="0.5pt" color="#000000 [3204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drawing>
                              <wp:inline distT="0" distB="0" distL="114300" distR="114300">
                                <wp:extent cx="2427605" cy="1407795"/>
                                <wp:effectExtent l="0" t="0" r="10795" b="9525"/>
                                <wp:docPr id="342784504" name="图片 1" descr="IMG_25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42784504" name="图片 1" descr="IMG_25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7">
                                          <a:lum bright="-6000"/>
                                        </a:blip>
                                        <a:srcRect l="3846" t="10345" r="3606" b="1718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27605" cy="1407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group id="组合 17" o:spid="_x0000_s1026" o:spt="203" style="position:absolute;left:6945;top:20655;height:920;width:2194;" coordorigin="7111,20773" coordsize="2379,1059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15" o:spid="_x0000_s1026" o:spt="202" type="#_x0000_t202" style="position:absolute;left:7111;top:20773;height:1059;width:450;" filled="f" stroked="f" coordsize="21600,21600" o:gfxdata="UEsDBAoAAAAAAIdO4kAAAAAAAAAAAAAAAAAEAAAAZHJzL1BLAwQUAAAACACHTuJA7Bk8/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qmb/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ZPP6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b/>
                              <w:bCs/>
                              <w:color w:val="C00000"/>
                              <w:sz w:val="28"/>
                              <w:szCs w:val="36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  <v:shape id="文本框 16" o:spid="_x0000_s1026" o:spt="202" type="#_x0000_t202" style="position:absolute;left:9040;top:20818;height:877;width:450;" filled="f" stroked="f" coordsize="21600,21600" o:gfxdata="UEsDBAoAAAAAAIdO4kAAAAAAAAAAAAAAAAAEAAAAZHJzL1BLAwQUAAAACACHTuJAg1WZZb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0A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1WZZ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b/>
                              <w:bCs/>
                              <w:color w:val="C00000"/>
                              <w:sz w:val="28"/>
                              <w:szCs w:val="36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【近代篇】 </w:t>
      </w:r>
    </w:p>
    <w:p>
      <w:pPr>
        <w:pStyle w:val="2"/>
        <w:widowControl w:val="0"/>
        <w:numPr>
          <w:ilvl w:val="0"/>
          <w:numId w:val="0"/>
        </w:numPr>
        <w:adjustRightInd w:val="0"/>
        <w:spacing w:after="120" w:line="312" w:lineRule="atLeast"/>
        <w:ind w:leftChars="0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结合材料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和所学知识回答，最早打破欧洲和美洲“分割和孤立发展局面”的是哪位航海家？他开辟的是哪条航线？（写出图中相对应航线的字母）你是怎样理解作者“它首次把全球人类联系起来</w:t>
      </w:r>
      <w:r>
        <w:rPr>
          <w:rFonts w:hint="eastAsia" w:ascii="楷体" w:hAnsi="楷体" w:eastAsia="楷体" w:cs="楷体"/>
          <w:b/>
          <w:bCs/>
          <w:sz w:val="24"/>
          <w:szCs w:val="24"/>
          <w:vertAlign w:val="baseline"/>
          <w:lang w:val="en-US" w:eastAsia="zh-CN"/>
        </w:rPr>
        <w:t>……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”这一观点的？（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12"/>
        <w:tblpPr w:leftFromText="180" w:rightFromText="180" w:vertAnchor="text" w:horzAnchor="page" w:tblpX="2220" w:tblpY="202"/>
        <w:tblOverlap w:val="never"/>
        <w:tblW w:w="7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9"/>
        <w:gridCol w:w="2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4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2" w:firstLineChars="2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2" w:firstLineChars="2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材料二  原始欧洲的全部文明在16 世纪期间归纳成两大事实，即纯君主制和自由探索。英国革命就是这两个事实的首次冲撞。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928" w:firstLineChars="8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——基佐《欧洲文明史》</w:t>
            </w:r>
          </w:p>
        </w:tc>
        <w:tc>
          <w:tcPr>
            <w:tcW w:w="2352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adjustRightInd w:val="0"/>
              <w:spacing w:after="120" w:line="312" w:lineRule="atLeast"/>
              <w:ind w:left="840" w:hanging="840" w:hangingChars="400"/>
              <w:jc w:val="both"/>
              <w:textAlignment w:val="baseline"/>
            </w:pPr>
            <w:r>
              <w:drawing>
                <wp:inline distT="0" distB="0" distL="114300" distR="114300">
                  <wp:extent cx="1264285" cy="1007745"/>
                  <wp:effectExtent l="0" t="0" r="635" b="13335"/>
                  <wp:docPr id="32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28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widowControl w:val="0"/>
              <w:numPr>
                <w:ilvl w:val="0"/>
                <w:numId w:val="0"/>
              </w:numPr>
              <w:adjustRightInd w:val="0"/>
              <w:spacing w:after="120" w:line="312" w:lineRule="atLeast"/>
              <w:ind w:firstLine="241" w:firstLineChars="100"/>
              <w:jc w:val="both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图4伏尔泰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结合材料二及所学回答，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英国革命的领导人是谁？英国为了平衡“纯君主制和自由探索”设计了什么制度？（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图4伏尔泰是什么运动的开拓者之一？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对法国产生了什么影响？（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【现代篇】</w:t>
      </w:r>
    </w:p>
    <w:tbl>
      <w:tblPr>
        <w:tblStyle w:val="12"/>
        <w:tblW w:w="8076" w:type="dxa"/>
        <w:tblInd w:w="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4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4404" w:type="dxa"/>
          </w:tcPr>
          <w:p>
            <w:pPr>
              <w:pStyle w:val="3"/>
              <w:widowControl w:val="0"/>
              <w:ind w:left="0" w:leftChars="0" w:firstLine="0" w:firstLineChars="0"/>
              <w:jc w:val="left"/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材料四 二战后，欧洲经济遭到严重破坏，人民生活困苦。殖民地人民的革命浪潮席卷了殖民帝国，极其迅速地结束了欧洲的殖民统治。到 20 世纪中叶，随着美苏的崛起，世界变成了两极格局，欧洲丧失了世界中心的地位。</w:t>
            </w:r>
          </w:p>
        </w:tc>
        <w:tc>
          <w:tcPr>
            <w:tcW w:w="3672" w:type="dxa"/>
          </w:tcPr>
          <w:p>
            <w:pPr>
              <w:pStyle w:val="3"/>
              <w:widowControl w:val="0"/>
              <w:ind w:left="0" w:leftChars="0" w:firstLine="0" w:firstLineChars="0"/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 xml:space="preserve">材料五 面对二战后的形势，西欧国家利用美国的拨款和贷款，促进了经济的的复苏。随着经济的发展，西欧国家……逐渐走上了联合自强以提高国际地位的道路。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after="120" w:line="400" w:lineRule="exact"/>
        <w:jc w:val="both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（5）据材料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概括欧洲衰落的原因。分析材料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的“拨款和贷款”与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二战后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美国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施行的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哪项计划有关？（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  <w:lang w:val="en-US" w:eastAsia="zh-CN"/>
        </w:rPr>
        <w:t>27、构建和谐社会，促进社会的发展是世界各国人民的共同愿望</w:t>
      </w:r>
      <w:r>
        <w:rPr>
          <w:rFonts w:hint="eastAsia"/>
          <w:b/>
          <w:szCs w:val="21"/>
        </w:rPr>
        <w:t>。为了追求这一目标，各国曾力图改革和革命，发展与竞争，也曾出现过有矛盾与冲突，对抗</w:t>
      </w:r>
      <w:r>
        <w:rPr>
          <w:rFonts w:hint="eastAsia"/>
          <w:b/>
          <w:szCs w:val="21"/>
          <w:lang w:val="en-US" w:eastAsia="zh-CN"/>
        </w:rPr>
        <w:t>与合作</w:t>
      </w:r>
      <w:r>
        <w:rPr>
          <w:rFonts w:hint="eastAsia"/>
          <w:b/>
          <w:szCs w:val="21"/>
        </w:rPr>
        <w:t>。在全球战“疫”的今天,各国加强合作、协调更是势在必行。（1</w:t>
      </w:r>
      <w:r>
        <w:rPr>
          <w:rFonts w:hint="eastAsia"/>
          <w:b/>
          <w:szCs w:val="21"/>
          <w:lang w:val="en-US" w:eastAsia="zh-CN"/>
        </w:rPr>
        <w:t>6</w:t>
      </w:r>
      <w:r>
        <w:rPr>
          <w:rFonts w:hint="eastAsia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【革命与改革】</w:t>
      </w:r>
    </w:p>
    <w:tbl>
      <w:tblPr>
        <w:tblStyle w:val="12"/>
        <w:tblpPr w:leftFromText="180" w:rightFromText="180" w:vertAnchor="text" w:horzAnchor="page" w:tblpX="11520" w:tblpY="176"/>
        <w:tblOverlap w:val="never"/>
        <w:tblW w:w="82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4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2" w:firstLineChars="2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材料一 “在美洲大陆北部，有一个飘扬着星条旗的国家，这个国家的出现，演绎了大国兴起的罕见奇迹。”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23" w:firstLineChars="3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——《大国崛起》解说词             </w:t>
            </w:r>
          </w:p>
        </w:tc>
        <w:tc>
          <w:tcPr>
            <w:tcW w:w="43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2" w:firstLineChars="2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材料二  （日本）在西方殖民者坚船利炮的胁迫下，遭遇了巨大的生存危机，出人意料的是它将此作为自己弃旧图新、迎头赶上的历史机遇……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0" w:leftChars="114" w:hanging="241" w:hangingChars="1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  ——选自《大国崛起》解说词                             </w:t>
            </w:r>
          </w:p>
        </w:tc>
      </w:tr>
    </w:tbl>
    <w:p>
      <w:pPr>
        <w:adjustRightInd w:val="0"/>
        <w:snapToGrid w:val="0"/>
        <w:spacing w:line="276" w:lineRule="auto"/>
        <w:rPr>
          <w:rFonts w:hint="eastAsia" w:eastAsia="楷体_GB2312"/>
          <w:b/>
          <w:szCs w:val="21"/>
        </w:rPr>
      </w:pPr>
    </w:p>
    <w:p>
      <w:pPr>
        <w:adjustRightInd w:val="0"/>
        <w:snapToGrid w:val="0"/>
        <w:spacing w:line="276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（1）材料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b/>
          <w:szCs w:val="21"/>
        </w:rPr>
        <w:t>中“飘扬着星条旗的国家”是指哪国？请写出宣告“这个国家出现”的文件名称。（2分）</w:t>
      </w:r>
      <w:r>
        <w:rPr>
          <w:rFonts w:hint="eastAsia" w:asciiTheme="minorEastAsia" w:hAnsiTheme="minorEastAsia" w:eastAsiaTheme="minorEastAsia"/>
          <w:b/>
          <w:szCs w:val="21"/>
        </w:rPr>
        <w:tab/>
      </w:r>
    </w:p>
    <w:p>
      <w:pPr>
        <w:adjustRightInd w:val="0"/>
        <w:snapToGrid w:val="0"/>
        <w:spacing w:line="276" w:lineRule="auto"/>
        <w:rPr>
          <w:rFonts w:hint="eastAsia" w:asciiTheme="minorEastAsia" w:hAnsiTheme="minorEastAsia" w:eastAsiaTheme="minorEastAsia"/>
          <w:b/>
          <w:szCs w:val="21"/>
        </w:rPr>
      </w:pPr>
    </w:p>
    <w:p>
      <w:pPr>
        <w:numPr>
          <w:ilvl w:val="0"/>
          <w:numId w:val="9"/>
        </w:numPr>
        <w:adjustRightInd w:val="0"/>
        <w:snapToGrid w:val="0"/>
        <w:spacing w:line="276" w:lineRule="auto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材料二中近代日本的这次“弃旧图新”是指哪一历史事件？</w:t>
      </w:r>
      <w:r>
        <w:rPr>
          <w:rFonts w:hint="eastAsia" w:cs="宋体" w:asciiTheme="minorEastAsia" w:hAnsiTheme="minorEastAsia" w:eastAsiaTheme="minorEastAsia"/>
          <w:b/>
          <w:color w:val="auto"/>
          <w:szCs w:val="21"/>
          <w:lang w:val="en-US" w:eastAsia="zh-CN"/>
        </w:rPr>
        <w:t>请写出他们“弃旧图新”的经济举措。</w:t>
      </w:r>
      <w:r>
        <w:rPr>
          <w:rFonts w:hint="eastAsia" w:asciiTheme="minorEastAsia" w:hAnsiTheme="minorEastAsia" w:eastAsiaTheme="minorEastAsia"/>
          <w:b/>
          <w:szCs w:val="21"/>
        </w:rPr>
        <w:t>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szCs w:val="21"/>
        </w:rPr>
        <w:t>分）</w:t>
      </w:r>
    </w:p>
    <w:p>
      <w:pPr>
        <w:pStyle w:val="2"/>
        <w:numPr>
          <w:ilvl w:val="0"/>
          <w:numId w:val="0"/>
        </w:numPr>
      </w:pPr>
    </w:p>
    <w:tbl>
      <w:tblPr>
        <w:tblStyle w:val="12"/>
        <w:tblpPr w:leftFromText="180" w:rightFromText="180" w:vertAnchor="text" w:horzAnchor="page" w:tblpX="11353" w:tblpY="535"/>
        <w:tblOverlap w:val="never"/>
        <w:tblW w:w="8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4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</w:trPr>
        <w:tc>
          <w:tcPr>
            <w:tcW w:w="3780" w:type="dxa"/>
          </w:tcPr>
          <w:p>
            <w:pPr>
              <w:adjustRightInd w:val="0"/>
              <w:snapToGrid w:val="0"/>
              <w:spacing w:line="300" w:lineRule="auto"/>
            </w:pPr>
            <w:r>
              <w:drawing>
                <wp:inline distT="0" distB="0" distL="0" distR="0">
                  <wp:extent cx="1895475" cy="871220"/>
                  <wp:effectExtent l="0" t="0" r="9525" b="12700"/>
                  <wp:docPr id="126" name="图片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871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图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 </w:t>
            </w:r>
          </w:p>
        </w:tc>
        <w:tc>
          <w:tcPr>
            <w:tcW w:w="4479" w:type="dxa"/>
          </w:tcPr>
          <w:p>
            <w:pPr>
              <w:adjustRightInd w:val="0"/>
              <w:snapToGrid w:val="0"/>
              <w:spacing w:line="300" w:lineRule="auto"/>
            </w:pPr>
            <w:r>
              <w:drawing>
                <wp:inline distT="0" distB="0" distL="0" distR="0">
                  <wp:extent cx="2325370" cy="941070"/>
                  <wp:effectExtent l="0" t="0" r="6350" b="3810"/>
                  <wp:docPr id="127" name="图片 649" descr="未命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649" descr="未命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5370" cy="941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ind w:firstLine="1687" w:firstLineChars="8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图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2</w:t>
            </w:r>
          </w:p>
        </w:tc>
      </w:tr>
    </w:tbl>
    <w:p>
      <w:pPr>
        <w:adjustRightInd w:val="0"/>
        <w:snapToGrid w:val="0"/>
        <w:spacing w:line="300" w:lineRule="auto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【对立与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冲突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numPr>
          <w:ilvl w:val="0"/>
          <w:numId w:val="0"/>
        </w:numPr>
        <w:adjustRightInd w:val="0"/>
        <w:snapToGrid w:val="0"/>
        <w:rPr>
          <w:rFonts w:hint="eastAsia" w:asciiTheme="minorEastAsia" w:hAnsiTheme="minorEastAsia" w:eastAsiaTheme="minorEastAsia"/>
          <w:b/>
          <w:szCs w:val="21"/>
        </w:rPr>
      </w:pPr>
    </w:p>
    <w:p>
      <w:pPr>
        <w:numPr>
          <w:ilvl w:val="0"/>
          <w:numId w:val="0"/>
        </w:numPr>
        <w:adjustRightInd w:val="0"/>
        <w:snapToGrid w:val="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/>
          <w:b/>
          <w:szCs w:val="21"/>
        </w:rPr>
        <w:t>图一中两大军事集团的的对抗最终引发了哪次战争？图二所示两种力量交锋的战争中，</w:t>
      </w:r>
    </w:p>
    <w:p>
      <w:pPr>
        <w:numPr>
          <w:ilvl w:val="0"/>
          <w:numId w:val="0"/>
        </w:numPr>
        <w:adjustRightInd w:val="0"/>
        <w:snapToGrid w:val="0"/>
        <w:rPr>
          <w:rFonts w:hint="eastAsia" w:asciiTheme="minorEastAsia" w:hAnsiTheme="minorEastAsia" w:eastAsiaTheme="minorEastAsia"/>
          <w:b/>
          <w:szCs w:val="21"/>
        </w:rPr>
      </w:pPr>
    </w:p>
    <w:p>
      <w:pPr>
        <w:adjustRightInd w:val="0"/>
        <w:snapToGrid w:val="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成为转折点的战役是什么？哪一国际组织成立成为反法西斯国家走向联合的标志？（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szCs w:val="21"/>
        </w:rPr>
        <w:t>分）</w:t>
      </w:r>
    </w:p>
    <w:p>
      <w:pPr>
        <w:adjustRightInd w:val="0"/>
        <w:snapToGrid w:val="0"/>
        <w:rPr>
          <w:rFonts w:hint="eastAsia" w:asciiTheme="minorEastAsia" w:hAnsiTheme="minorEastAsia" w:eastAsiaTheme="minorEastAsia"/>
          <w:b/>
          <w:szCs w:val="21"/>
          <w:vertAlign w:val="baseline"/>
        </w:rPr>
      </w:pPr>
      <w:r>
        <w:rPr>
          <w:rFonts w:hint="eastAsia" w:asciiTheme="minorEastAsia" w:hAnsiTheme="minorEastAsia" w:eastAsiaTheme="minorEastAsia"/>
          <w:b/>
          <w:szCs w:val="21"/>
        </w:rPr>
        <w:tab/>
      </w:r>
      <w:r>
        <w:rPr>
          <w:rFonts w:hint="eastAsia" w:asciiTheme="minorEastAsia" w:hAnsiTheme="minorEastAsia" w:eastAsiaTheme="minorEastAsia"/>
          <w:b/>
          <w:szCs w:val="21"/>
        </w:rPr>
        <w:t xml:space="preserve">                                           </w:t>
      </w:r>
    </w:p>
    <w:tbl>
      <w:tblPr>
        <w:tblStyle w:val="12"/>
        <w:tblW w:w="7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0"/>
        <w:gridCol w:w="2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材料三  为全面遏制苏联，美国确定在经济上推行……,军事上缔结北大西洋公约，以此控制西欧并将其纳入美国对苏战略体系。……1949年8月24日，北大西洋公约正式诞生。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left"/>
              <w:textAlignment w:val="center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        ——吴鑫、杨涓《北约的历史演变》</w:t>
            </w: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left"/>
              <w:textAlignment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443990" cy="899795"/>
                  <wp:effectExtent l="0" t="0" r="3810" b="14605"/>
                  <wp:docPr id="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990" cy="899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23" w:firstLineChars="300"/>
              <w:jc w:val="left"/>
              <w:textAlignment w:val="center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图3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/>
          <w:b/>
          <w:szCs w:val="21"/>
        </w:rPr>
        <w:t>根据材料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三和图3</w:t>
      </w:r>
      <w:r>
        <w:rPr>
          <w:rFonts w:hint="eastAsia" w:asciiTheme="minorEastAsia" w:hAnsiTheme="minorEastAsia" w:eastAsiaTheme="minorEastAsia"/>
          <w:b/>
          <w:szCs w:val="21"/>
        </w:rPr>
        <w:t>并结合所学知识，指出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b/>
          <w:szCs w:val="21"/>
        </w:rPr>
        <w:t>战后初期美苏关系发生了怎样的变化。面对美国的遏制，苏联在军事领域采取的应对措施是什么？（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Theme="minorEastAsia" w:hAnsiTheme="minorEastAsia" w:eastAsiaTheme="minorEastAsia"/>
          <w:b/>
          <w:szCs w:val="21"/>
        </w:rPr>
      </w:pPr>
    </w:p>
    <w:p>
      <w:pPr>
        <w:adjustRightInd w:val="0"/>
        <w:snapToGrid w:val="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发展</w:t>
      </w:r>
      <w:r>
        <w:rPr>
          <w:rFonts w:hint="eastAsia" w:asciiTheme="minorEastAsia" w:hAnsiTheme="minorEastAsia" w:eastAsiaTheme="minorEastAsia"/>
          <w:b/>
          <w:szCs w:val="21"/>
        </w:rPr>
        <w:t>与合作】</w:t>
      </w:r>
    </w:p>
    <w:p>
      <w:pPr>
        <w:adjustRightInd w:val="0"/>
        <w:snapToGrid w:val="0"/>
        <w:rPr>
          <w:rFonts w:hint="eastAsia" w:asciiTheme="minorEastAsia" w:hAnsiTheme="minorEastAsia" w:eastAsiaTheme="minorEastAsia"/>
          <w:b/>
          <w:szCs w:val="21"/>
          <w:vertAlign w:val="baseline"/>
        </w:rPr>
      </w:pPr>
      <w:r>
        <w:rPr>
          <w:rFonts w:hint="eastAsia" w:asciiTheme="minorEastAsia" w:hAnsiTheme="minorEastAsia" w:eastAsiaTheme="minorEastAsia"/>
          <w:b/>
          <w:szCs w:val="21"/>
        </w:rPr>
        <w:t xml:space="preserve"> </w:t>
      </w:r>
    </w:p>
    <w:tbl>
      <w:tblPr>
        <w:tblStyle w:val="12"/>
        <w:tblW w:w="7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2"/>
        <w:gridCol w:w="2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eastAsia" w:asciiTheme="minorEastAsia" w:hAnsiTheme="minorEastAsia" w:eastAsiaTheme="minorEastAsia"/>
                <w:b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材料四  19世纪中期，英国凭借机器的力量，成为“世界工厂”，逐步形成以英国为代表的欧洲主导世界的局面；后来居上的美国在20世纪大半时间主导全球；随着中国、俄罗斯、日本和欧盟等国家和国家联盟的实力不断增强，目前世界正处于“群雄竟起的时代”。</w:t>
            </w:r>
          </w:p>
        </w:tc>
        <w:tc>
          <w:tcPr>
            <w:tcW w:w="2526" w:type="dxa"/>
          </w:tcPr>
          <w:p>
            <w:pPr>
              <w:adjustRightInd w:val="0"/>
              <w:snapToGrid w:val="0"/>
              <w:ind w:left="420" w:hanging="420" w:hangingChars="200"/>
            </w:pPr>
            <w:r>
              <w:drawing>
                <wp:inline distT="0" distB="0" distL="114300" distR="114300">
                  <wp:extent cx="1210310" cy="1089025"/>
                  <wp:effectExtent l="0" t="0" r="8890" b="8255"/>
                  <wp:docPr id="6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108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图4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（5）19世纪中期，英国成为“世界工厂”的主要原因是什么？材料中“群雄竞起”反映了当今世界政治格局怎样的发展趋势？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据所学知识说说图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组织建立的作用。</w:t>
      </w:r>
      <w:r>
        <w:rPr>
          <w:rFonts w:hint="eastAsia" w:asciiTheme="minorEastAsia" w:hAnsiTheme="minorEastAsia" w:eastAsiaTheme="minorEastAsia"/>
          <w:b/>
          <w:szCs w:val="21"/>
        </w:rPr>
        <w:t>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szCs w:val="21"/>
        </w:rPr>
        <w:t>分）</w:t>
      </w:r>
      <w:bookmarkStart w:id="0" w:name="_Toc16568501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黑体" w:hAnsi="宋体" w:eastAsia="黑体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28、在人类发展史上，一场场变革顺应时代的呼唤，构成了一曲曲历史的交响曲，推动了社会发展与进步。阅读材料，回答问题。（17分）</w:t>
      </w:r>
    </w:p>
    <w:p>
      <w:pPr>
        <w:adjustRightInd w:val="0"/>
        <w:snapToGrid w:val="0"/>
        <w:spacing w:line="300" w:lineRule="auto"/>
        <w:rPr>
          <w:rFonts w:hint="eastAsia" w:asciiTheme="minorEastAsia" w:hAnsiTheme="minorEastAsia" w:eastAsiaTheme="minorEastAsia"/>
          <w:b/>
          <w:szCs w:val="21"/>
        </w:rPr>
      </w:pPr>
    </w:p>
    <w:p>
      <w:pPr>
        <w:adjustRightInd w:val="0"/>
        <w:snapToGrid w:val="0"/>
        <w:spacing w:line="300" w:lineRule="auto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思想先声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tbl>
      <w:tblPr>
        <w:tblStyle w:val="12"/>
        <w:tblW w:w="8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6"/>
        <w:gridCol w:w="2198"/>
        <w:gridCol w:w="2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val="en-US" w:eastAsia="zh-CN"/>
              </w:rPr>
              <w:t>公元前6-5世纪，东西方社会几乎同时诞生了一批伟大的思想先哲，其中……一个人在恒河边思考人与神的关系，一个人在爱琴海边思考人的灵魂、美德和幸福的问题。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val="en-US" w:eastAsia="zh-CN"/>
              </w:rPr>
              <w:t xml:space="preserve">  ——余秋雨《千年一叹》</w:t>
            </w:r>
          </w:p>
        </w:tc>
        <w:tc>
          <w:tcPr>
            <w:tcW w:w="2198" w:type="dxa"/>
          </w:tcPr>
          <w:p>
            <w:r>
              <w:drawing>
                <wp:inline distT="0" distB="0" distL="114300" distR="114300">
                  <wp:extent cx="1128395" cy="1122045"/>
                  <wp:effectExtent l="0" t="0" r="14605" b="5715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lang w:val="en-US" w:eastAsia="zh-CN"/>
              </w:rPr>
              <w:t>图1</w:t>
            </w:r>
          </w:p>
        </w:tc>
        <w:tc>
          <w:tcPr>
            <w:tcW w:w="2506" w:type="dxa"/>
          </w:tcPr>
          <w:p>
            <w:r>
              <w:drawing>
                <wp:inline distT="0" distB="0" distL="114300" distR="114300">
                  <wp:extent cx="1288415" cy="1219835"/>
                  <wp:effectExtent l="0" t="0" r="6985" b="14605"/>
                  <wp:docPr id="3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415" cy="121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lang w:val="en-US" w:eastAsia="zh-CN"/>
              </w:rPr>
              <w:t>图2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baseline"/>
        <w:rPr>
          <w:rFonts w:hint="eastAsia"/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请分别写出在恒河边思考和在爱琴海边思考的思想先哲的名字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请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说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图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1弘扬的核心思想是什么？代表了哪一社会阶层反对封建要求自由的愿望？（4分）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baseline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图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中所示的两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位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巨星共同创立了哪一科学理论？在此理论影响下，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无产阶级建立政权的第一次伟大尝试是什么？（2分）</w:t>
      </w:r>
    </w:p>
    <w:p>
      <w:pPr>
        <w:adjustRightInd w:val="0"/>
        <w:snapToGrid w:val="0"/>
        <w:spacing w:line="300" w:lineRule="auto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1"/>
          <w:szCs w:val="20"/>
          <w:lang w:val="en-US" w:eastAsia="zh-CN" w:bidi="ar-SA"/>
          <w14:textFill>
            <w14:solidFill>
              <w14:schemeClr w14:val="tx1"/>
            </w14:solidFill>
          </w14:textFill>
        </w:rPr>
        <w:t>制度先河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tbl>
      <w:tblPr>
        <w:tblStyle w:val="12"/>
        <w:tblpPr w:leftFromText="180" w:rightFromText="180" w:vertAnchor="text" w:horzAnchor="page" w:tblpX="10200" w:tblpY="218"/>
        <w:tblOverlap w:val="never"/>
        <w:tblW w:w="85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7"/>
        <w:gridCol w:w="3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4687" w:type="dxa"/>
          </w:tcPr>
          <w:p>
            <w:pPr>
              <w:rPr>
                <w:rFonts w:hint="eastAsia"/>
              </w:rPr>
            </w:pPr>
            <w:r>
              <w:drawing>
                <wp:inline distT="0" distB="0" distL="114300" distR="114300">
                  <wp:extent cx="2639060" cy="742315"/>
                  <wp:effectExtent l="0" t="0" r="12700" b="4445"/>
                  <wp:docPr id="33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742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17世纪英国国王和议会关系演变示意图</w:t>
            </w:r>
          </w:p>
        </w:tc>
        <w:tc>
          <w:tcPr>
            <w:tcW w:w="3854" w:type="dxa"/>
          </w:tcPr>
          <w:p>
            <w:pPr>
              <w:pStyle w:val="2"/>
              <w:ind w:firstLine="422" w:firstLineChars="200"/>
              <w:rPr>
                <w:rFonts w:hint="eastAsia"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俄</w:t>
            </w: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国革命家托洛茨基指出：……借助战争(第一次世界大战)完成了一次历史性的转换;俄国不再是资本主义的效仿者，而是世界历史的引领者。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(3)17世纪英国国王和议会关系演变是通过哪部法律实现的</w:t>
      </w:r>
      <w:r>
        <w:rPr>
          <w:rFonts w:hint="eastAsia"/>
          <w:b/>
          <w:bCs/>
          <w:color w:val="auto"/>
        </w:rPr>
        <w:t>？俄国</w:t>
      </w:r>
      <w:r>
        <w:rPr>
          <w:rFonts w:hint="eastAsia"/>
          <w:b/>
          <w:bCs/>
          <w:color w:val="auto"/>
          <w:lang w:val="en-US" w:eastAsia="zh-CN"/>
        </w:rPr>
        <w:t>借助</w:t>
      </w:r>
      <w:r>
        <w:rPr>
          <w:rFonts w:hint="eastAsia"/>
          <w:b/>
          <w:bCs/>
          <w:color w:val="auto"/>
        </w:rPr>
        <w:t>战争完成了</w:t>
      </w:r>
      <w:r>
        <w:rPr>
          <w:rFonts w:hint="eastAsia"/>
          <w:b/>
          <w:bCs/>
          <w:color w:val="auto"/>
          <w:lang w:eastAsia="zh-CN"/>
        </w:rPr>
        <w:t>“</w:t>
      </w:r>
      <w:r>
        <w:rPr>
          <w:rFonts w:hint="eastAsia"/>
          <w:b/>
          <w:bCs/>
          <w:color w:val="auto"/>
        </w:rPr>
        <w:t>历史性的转变</w:t>
      </w:r>
      <w:r>
        <w:rPr>
          <w:rFonts w:hint="eastAsia"/>
          <w:b/>
          <w:bCs/>
          <w:color w:val="auto"/>
          <w:lang w:eastAsia="zh-CN"/>
        </w:rPr>
        <w:t>”</w:t>
      </w:r>
      <w:r>
        <w:rPr>
          <w:rFonts w:hint="eastAsia"/>
          <w:b/>
          <w:bCs/>
          <w:color w:val="auto"/>
        </w:rPr>
        <w:t>是指什么</w:t>
      </w:r>
      <w:r>
        <w:rPr>
          <w:rFonts w:hint="eastAsia"/>
          <w:b/>
          <w:bCs/>
          <w:color w:val="auto"/>
          <w:lang w:val="en-US" w:eastAsia="zh-CN"/>
        </w:rPr>
        <w:t>事件？</w:t>
      </w:r>
      <w:r>
        <w:rPr>
          <w:rFonts w:hint="eastAsia"/>
          <w:b/>
          <w:bCs/>
          <w:color w:val="auto"/>
        </w:rPr>
        <w:t>为何说俄国成了世界历史的引领者？</w:t>
      </w: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4分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adjustRightInd w:val="0"/>
        <w:snapToGrid w:val="0"/>
        <w:spacing w:line="300" w:lineRule="auto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经济先例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tbl>
      <w:tblPr>
        <w:tblStyle w:val="12"/>
        <w:tblpPr w:leftFromText="180" w:rightFromText="180" w:vertAnchor="text" w:horzAnchor="page" w:tblpX="10320" w:tblpY="219"/>
        <w:tblOverlap w:val="never"/>
        <w:tblW w:w="85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4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3884" w:type="dxa"/>
          </w:tcPr>
          <w:p>
            <w:pPr>
              <w:pStyle w:val="3"/>
              <w:widowControl w:val="0"/>
              <w:ind w:left="0" w:leftChars="0" w:firstLine="0" w:firstLineChars="0"/>
              <w:rPr>
                <w:rFonts w:hint="eastAsia"/>
                <w:vertAlign w:val="baseline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列宁1921年指出：“资本主义，在一定范围内是不可避免的，所以我们应该利用资本主义……作为小生产和社会主义之间的中间环节，作为提高生产力的手段、途径、方法和方式。”</w:t>
            </w:r>
          </w:p>
        </w:tc>
        <w:tc>
          <w:tcPr>
            <w:tcW w:w="4657" w:type="dxa"/>
          </w:tcPr>
          <w:p>
            <w:pPr>
              <w:pStyle w:val="3"/>
              <w:widowControl w:val="0"/>
              <w:ind w:left="2000" w:leftChars="0" w:hanging="2000" w:hangingChars="1000"/>
              <w:rPr>
                <w:rFonts w:hint="default" w:eastAsia="宋体"/>
                <w:lang w:val="en-US" w:eastAsia="zh-CN"/>
              </w:rPr>
            </w:pPr>
            <w:r>
              <w:drawing>
                <wp:inline distT="0" distB="0" distL="114300" distR="114300">
                  <wp:extent cx="2689860" cy="1212850"/>
                  <wp:effectExtent l="0" t="0" r="7620" b="635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lum bright="-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986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图3</w:t>
            </w:r>
          </w:p>
        </w:tc>
      </w:tr>
    </w:tbl>
    <w:p>
      <w:pPr>
        <w:pStyle w:val="3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lang w:val="en-US" w:eastAsia="zh-CN" w:bidi="ar-SA"/>
        </w:rPr>
        <w:t>(4)在列宁这一思想指导下，当时苏俄实行了什么政策？导致右图中美国A段失业率急剧上升的主要原因是什么？美国政府为此采取了什么措施？（3分）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科技创新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tbl>
      <w:tblPr>
        <w:tblStyle w:val="12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2234"/>
        <w:gridCol w:w="2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34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18世纪中期到19世纪中期引起了欧洲生产的革命。英国引领了这一历史发展的潮流，取得了技冠群雄、傲视全球的辉煌成果。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1446" w:firstLineChars="60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4"/>
                <w:szCs w:val="24"/>
                <w:lang w:val="en-US" w:eastAsia="zh-CN" w:bidi="ar-SA"/>
              </w:rPr>
              <w:t>——中国经济网</w:t>
            </w:r>
          </w:p>
        </w:tc>
        <w:tc>
          <w:tcPr>
            <w:tcW w:w="2234" w:type="dxa"/>
          </w:tcPr>
          <w:p>
            <w:pPr>
              <w:pStyle w:val="3"/>
              <w:widowControl w:val="0"/>
              <w:numPr>
                <w:ilvl w:val="0"/>
                <w:numId w:val="0"/>
              </w:numPr>
              <w:wordWrap w:val="0"/>
              <w:spacing w:after="200" w:line="276" w:lineRule="auto"/>
              <w:ind w:left="840" w:hanging="843" w:hangingChars="400"/>
              <w:jc w:val="both"/>
              <w:rPr>
                <w:rFonts w:hint="default" w:ascii="楷体" w:hAnsi="楷体" w:eastAsia="楷体" w:cs="楷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drawing>
                <wp:inline distT="0" distB="0" distL="114300" distR="114300">
                  <wp:extent cx="1201420" cy="1003935"/>
                  <wp:effectExtent l="0" t="0" r="2540" b="1905"/>
                  <wp:docPr id="100001" name="图片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420" cy="100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图4</w:t>
            </w:r>
          </w:p>
        </w:tc>
        <w:tc>
          <w:tcPr>
            <w:tcW w:w="2469" w:type="dxa"/>
          </w:tcPr>
          <w:p>
            <w:pPr>
              <w:pStyle w:val="3"/>
              <w:widowControl w:val="0"/>
              <w:numPr>
                <w:ilvl w:val="0"/>
                <w:numId w:val="0"/>
              </w:numPr>
              <w:wordWrap w:val="0"/>
              <w:spacing w:after="200" w:line="276" w:lineRule="auto"/>
              <w:ind w:left="840" w:hanging="843" w:hangingChars="400"/>
              <w:jc w:val="both"/>
              <w:rPr>
                <w:rFonts w:hint="eastAsia" w:ascii="楷体" w:hAnsi="楷体" w:eastAsia="楷体" w:cs="楷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drawing>
                <wp:inline distT="0" distB="0" distL="114300" distR="114300">
                  <wp:extent cx="1351915" cy="1003300"/>
                  <wp:effectExtent l="0" t="0" r="4445" b="2540"/>
                  <wp:docPr id="100003" name="图片 10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100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图5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(</w:t>
      </w:r>
      <w:r>
        <w:rPr>
          <w:rFonts w:hint="eastAsia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)材料中，“生产的革命”最先开始于哪个生产部门？英国能“技冠群雄”的政治前提是什么？</w:t>
      </w:r>
      <w:r>
        <w:rPr>
          <w:rFonts w:hint="eastAsia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（2分）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Cs w:val="21"/>
          <w:vertAlign w:val="baseline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021" w:right="936" w:bottom="1021" w:left="992" w:header="680" w:footer="567" w:gutter="1134"/>
          <w:cols w:space="927" w:num="2" w:sep="1"/>
          <w:docGrid w:type="lines" w:linePitch="326" w:charSpace="-3578"/>
        </w:sectPr>
      </w:pP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(</w:t>
      </w:r>
      <w:r>
        <w:rPr>
          <w:rFonts w:hint="eastAsia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)图</w:t>
      </w:r>
      <w:r>
        <w:rPr>
          <w:rFonts w:hint="eastAsia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4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人物的成就把人类带入了什么时代？图</w:t>
      </w:r>
      <w:r>
        <w:rPr>
          <w:rFonts w:hint="eastAsia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所示的交通工具所使用的动力来自于哪种机器？</w:t>
      </w:r>
      <w:r>
        <w:rPr>
          <w:rFonts w:hint="eastAsia" w:cs="Times New Roman"/>
          <w:b/>
          <w:bCs/>
          <w:color w:val="auto"/>
          <w:kern w:val="0"/>
          <w:sz w:val="21"/>
          <w:szCs w:val="20"/>
          <w:lang w:val="en-US" w:eastAsia="zh-CN" w:bidi="ar-SA"/>
        </w:rPr>
        <w:t>（2分）</w:t>
      </w: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ind w:firstLine="1265" w:firstLineChars="600"/>
      <w:jc w:val="both"/>
      <w:rPr>
        <w:b/>
        <w:sz w:val="21"/>
        <w:szCs w:val="21"/>
        <w:bdr w:val="single" w:color="auto" w:sz="4" w:space="0"/>
      </w:rPr>
    </w:pPr>
    <w:r>
      <w:rPr>
        <w:rFonts w:hint="eastAsia"/>
        <w:b/>
        <w:sz w:val="21"/>
        <w:szCs w:val="21"/>
        <w:bdr w:val="single" w:color="auto" w:sz="4" w:space="0"/>
      </w:rPr>
      <w:t xml:space="preserve">  </w:t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>9</w:t>
    </w:r>
    <w:r>
      <w:rPr>
        <w:rFonts w:hint="eastAsia"/>
        <w:b/>
        <w:spacing w:val="200"/>
        <w:sz w:val="21"/>
        <w:szCs w:val="21"/>
        <w:bdr w:val="single" w:color="auto" w:sz="4" w:space="0"/>
      </w:rPr>
      <w:t>年级历史试题</w:t>
    </w:r>
    <w:r>
      <w:rPr>
        <w:rFonts w:hint="eastAsia"/>
      </w:rPr>
      <w:t xml:space="preserve">                  </w:t>
    </w:r>
    <w:r>
      <w:rPr>
        <w:rFonts w:hint="eastAsia"/>
        <w:sz w:val="21"/>
        <w:szCs w:val="21"/>
      </w:rPr>
      <w:t xml:space="preserve">   </w:t>
    </w:r>
    <w:r>
      <w:rPr>
        <w:rFonts w:hint="eastAsia"/>
        <w:sz w:val="21"/>
        <w:szCs w:val="21"/>
        <w:bdr w:val="single" w:color="auto" w:sz="4" w:space="0"/>
      </w:rPr>
      <w:t xml:space="preserve"> </w:t>
    </w:r>
    <w:r>
      <w:rPr>
        <w:rFonts w:hint="eastAsia"/>
        <w:b/>
        <w:sz w:val="21"/>
        <w:szCs w:val="21"/>
        <w:bdr w:val="single" w:color="auto" w:sz="4" w:space="0"/>
      </w:rPr>
      <w:t>第</w:t>
    </w:r>
    <w:r>
      <w:rPr>
        <w:b/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PAGE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1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b/>
        <w:sz w:val="21"/>
        <w:szCs w:val="21"/>
        <w:bdr w:val="single" w:color="auto" w:sz="4" w:space="0"/>
      </w:rPr>
      <w:t xml:space="preserve">  / </w:t>
    </w:r>
    <w:r>
      <w:rPr>
        <w:rFonts w:hint="eastAsia"/>
        <w:b/>
        <w:bdr w:val="single" w:color="auto" w:sz="4" w:space="0"/>
      </w:rPr>
      <w:t xml:space="preserve"> </w:t>
    </w:r>
    <w:r>
      <w:rPr>
        <w:rFonts w:hint="eastAsia"/>
        <w:b/>
        <w:sz w:val="21"/>
        <w:szCs w:val="21"/>
        <w:bdr w:val="single" w:color="auto" w:sz="4" w:space="0"/>
        <w:lang w:val="zh-CN"/>
      </w:rPr>
      <w:t>共</w:t>
    </w:r>
    <w:r>
      <w:rPr>
        <w:b/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NUMPAGES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 xml:space="preserve">           </w:t>
    </w:r>
    <w:r>
      <w:rPr>
        <w:rFonts w:hint="eastAsia"/>
        <w:b/>
        <w:sz w:val="21"/>
        <w:szCs w:val="21"/>
        <w:bdr w:val="single" w:color="auto" w:sz="4" w:space="0"/>
      </w:rPr>
      <w:t xml:space="preserve">    </w:t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>9</w:t>
    </w:r>
    <w:r>
      <w:rPr>
        <w:rFonts w:hint="eastAsia"/>
        <w:b/>
        <w:spacing w:val="200"/>
        <w:sz w:val="21"/>
        <w:szCs w:val="21"/>
        <w:bdr w:val="single" w:color="auto" w:sz="4" w:space="0"/>
      </w:rPr>
      <w:t>年级历史试题</w:t>
    </w:r>
    <w:r>
      <w:rPr>
        <w:rFonts w:hint="eastAsia"/>
      </w:rPr>
      <w:t xml:space="preserve">                        </w:t>
    </w:r>
    <w:r>
      <w:rPr>
        <w:rFonts w:hint="eastAsia"/>
        <w:lang w:val="en-US" w:eastAsia="zh-CN"/>
      </w:rPr>
      <w:t xml:space="preserve">                                                  </w:t>
    </w:r>
    <w:r>
      <w:rPr>
        <w:rFonts w:hint="eastAsia"/>
      </w:rPr>
      <w:t xml:space="preserve"> </w:t>
    </w:r>
    <w:r>
      <w:rPr>
        <w:rFonts w:hint="eastAsia"/>
        <w:sz w:val="21"/>
        <w:szCs w:val="21"/>
        <w:bdr w:val="single" w:color="auto" w:sz="4" w:space="0"/>
      </w:rPr>
      <w:t xml:space="preserve">  第</w:t>
    </w:r>
    <w:r>
      <w:rPr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PAGE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sz w:val="21"/>
        <w:szCs w:val="21"/>
        <w:bdr w:val="single" w:color="auto" w:sz="4" w:space="0"/>
        <w:lang w:val="zh-CN"/>
      </w:rPr>
      <w:t xml:space="preserve"> /</w:t>
    </w:r>
    <w:r>
      <w:rPr>
        <w:rFonts w:hint="eastAsia"/>
        <w:sz w:val="21"/>
        <w:szCs w:val="21"/>
        <w:bdr w:val="single" w:color="auto" w:sz="4" w:space="0"/>
        <w:lang w:val="zh-CN"/>
      </w:rPr>
      <w:t xml:space="preserve"> 共</w:t>
    </w:r>
    <w:r>
      <w:rPr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NUMPAGES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sz w:val="21"/>
        <w:szCs w:val="21"/>
        <w:bdr w:val="single" w:color="auto" w:sz="4" w:space="0"/>
      </w:rPr>
      <w:t xml:space="preserve"> </w:t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-1076960</wp:posOffset>
              </wp:positionH>
              <wp:positionV relativeFrom="paragraph">
                <wp:posOffset>-612775</wp:posOffset>
              </wp:positionV>
              <wp:extent cx="617220" cy="9806940"/>
              <wp:effectExtent l="0" t="6350" r="12065" b="6985"/>
              <wp:wrapNone/>
              <wp:docPr id="1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" cy="9806940"/>
                        <a:chOff x="181" y="-114"/>
                        <a:chExt cx="972" cy="15444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30" y="-114"/>
                          <a:ext cx="223" cy="15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……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2"/>
                              </w:rPr>
                              <w:t>……○…………密…………封…………线…………内…………不…………要…………答…………题…………○…………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/>
                    </wps:wsp>
                    <wps:wsp>
                      <wps:cNvPr id="3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181" y="1134"/>
                          <a:ext cx="282" cy="126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班级：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姓名：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o:spt="203" style="position:absolute;left:0pt;margin-left:-84.8pt;margin-top:-48.25pt;height:772.2pt;width:48.6pt;z-index:251661312;mso-width-relative:page;mso-height-relative:page;" coordorigin="181,-114" coordsize="972,15444" o:gfxdata="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AIqIA33QAAAA0BAAAPAAAAAAAAAAEA&#10;IAAAACIAAABkcnMvZG93bnJldi54bWxQSwECFAAUAAAACACHTuJAtk+zObUCAACTBwAADgAAAAAA&#10;AAABACAAAAAsAQAAZHJzL2Uyb0RvYy54bWxQSwUGAAAAAAYABgBZAQAAUwYAAAAA&#10;">
              <o:lock v:ext="edit" aspectratio="f"/>
              <v:shape id="Text Box 3" o:spid="_x0000_s1026" o:spt="202" type="#_x0000_t202" style="position:absolute;left:930;top:-114;height:15444;width:223;" fillcolor="#FFFFFF" filled="t" stroked="t" coordsize="21600,21600" o:gfxdata="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M5Ma6twAAANoAAAAP&#10;AAAAAAAAAAEAIAAAACIAAABkcnMvZG93bnJldi54bWxQSwECFAAUAAAACACHTuJAMy8FnjsAAAA5&#10;AAAAEAAAAAAAAAABACAAAAAGAQAAZHJzL3NoYXBleG1sLnhtbFBLBQYAAAAABgAGAFsBAACwAwAA&#10;AAA=&#10;">
                <v:fill on="t" focussize="0,0"/>
                <v:stroke color="#000000" miterlimit="8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jc w:val="center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……</w:t>
                      </w:r>
                      <w:r>
                        <w:rPr>
                          <w:rFonts w:hint="eastAsia" w:ascii="宋体" w:hAnsi="宋体"/>
                          <w:b/>
                          <w:sz w:val="22"/>
                        </w:rPr>
                        <w:t>……○…………密…………封…………线…………内…………不…………要…………答…………题…………○…………</w:t>
                      </w:r>
                    </w:p>
                  </w:txbxContent>
                </v:textbox>
              </v:shape>
              <v:shape id="Text Box 20" o:spid="_x0000_s1026" o:spt="202" type="#_x0000_t202" style="position:absolute;left:181;top:1134;height:12636;width:282;" fillcolor="#FFFFFF" filled="t" stroked="f" coordsize="21600,21600" o:gfxdata="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R+a+vQAA&#10;ANoAAAAPAAAAAAAAAAEAIAAAACIAAABkcnMvZG93bnJldi54bWxQSwECFAAUAAAACACHTuJAMy8F&#10;njsAAAA5AAAAEAAAAAAAAAABACAAAAAMAQAAZHJzL3NoYXBleG1sLnhtbFBLBQYAAAAABgAGAFsB&#10;AAC2AwAAAAA=&#10;">
                <v:fill on="t" focussize="0,0"/>
                <v:stroke on="f"/>
                <v:imagedata o:title=""/>
                <o:lock v:ext="edit" aspectratio="f"/>
                <v:textbox inset="0mm,0mm,0mm,0mm" style="layout-flow:vertical;mso-fit-shape-to-text:t;mso-layout-flow-alt:bottom-to-top;">
                  <w:txbxContent>
                    <w:p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</w:rPr>
                        <w:t xml:space="preserve">  班级：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</w:rPr>
                        <w:t xml:space="preserve">  姓名：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</v:shape>
            </v:group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11470005</wp:posOffset>
              </wp:positionH>
              <wp:positionV relativeFrom="paragraph">
                <wp:posOffset>-549910</wp:posOffset>
              </wp:positionV>
              <wp:extent cx="188595" cy="9806940"/>
              <wp:effectExtent l="11430" t="12065" r="9525" b="10795"/>
              <wp:wrapNone/>
              <wp:docPr id="4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" cy="9806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</w:rPr>
                            <w:t>…………○…………密…………封…………线…………内…………不…………要…………答…………题…………○……</w:t>
                          </w:r>
                          <w:r>
                            <w:rPr>
                              <w:rFonts w:hint="eastAsia" w:ascii="宋体" w:hAnsi="宋体"/>
                            </w:rPr>
                            <w:t>……</w:t>
                          </w:r>
                        </w:p>
                      </w:txbxContent>
                    </wps:txbx>
                    <wps:bodyPr rot="0" vert="vert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9" o:spid="_x0000_s1026" o:spt="202" type="#_x0000_t202" style="position:absolute;left:0pt;margin-left:903.15pt;margin-top:-43.3pt;height:772.2pt;width:14.85pt;z-index:251659264;mso-width-relative:page;mso-height-relative:page;" fillcolor="#FFFFFF" filled="t" stroked="t" coordsize="21600,21600" o:gfxdata="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FVRCc2QAAAA4BAAAPAAAAAAAAAAEAIAAAACIAAABkcnMvZG93bnJl&#10;di54bWxQSwECFAAUAAAACACHTuJARCUcsfwBAAAPBAAADgAAAAAAAAABACAAAAAoAQAAZHJzL2Uy&#10;b0RvYy54bWxQSwUGAAAAAAYABgBZAQAAlgUAAAAA&#10;">
              <v:fill on="t" focussize="0,0"/>
              <v:stroke color="#000000" miterlimit="8" joinstyle="miter"/>
              <v:imagedata o:title=""/>
              <o:lock v:ext="edit" aspectratio="f"/>
              <v:textbox inset="0mm,0mm,0mm,0mm" style="layout-flow:vertical;">
                <w:txbxContent>
                  <w:p>
                    <w:pPr>
                      <w:jc w:val="distribute"/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b/>
                      </w:rPr>
                      <w:t>…………○…………密…………封…………线…………内…………不…………要…………答…………题…………○……</w:t>
                    </w:r>
                    <w:r>
                      <w:rPr>
                        <w:rFonts w:hint="eastAsia" w:ascii="宋体" w:hAnsi="宋体"/>
                      </w:rPr>
                      <w:t>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76F340"/>
    <w:multiLevelType w:val="singleLevel"/>
    <w:tmpl w:val="B876F34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EC41C65F"/>
    <w:multiLevelType w:val="singleLevel"/>
    <w:tmpl w:val="EC41C65F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461457"/>
    <w:multiLevelType w:val="singleLevel"/>
    <w:tmpl w:val="F046145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B1D849"/>
    <w:multiLevelType w:val="singleLevel"/>
    <w:tmpl w:val="15B1D849"/>
    <w:lvl w:ilvl="0" w:tentative="0">
      <w:start w:val="1"/>
      <w:numFmt w:val="upperLetter"/>
      <w:suff w:val="space"/>
      <w:lvlText w:val="%1."/>
      <w:lvlJc w:val="left"/>
      <w:pPr>
        <w:ind w:left="-1275"/>
      </w:pPr>
    </w:lvl>
  </w:abstractNum>
  <w:abstractNum w:abstractNumId="4">
    <w:nsid w:val="39D0D041"/>
    <w:multiLevelType w:val="singleLevel"/>
    <w:tmpl w:val="39D0D041"/>
    <w:lvl w:ilvl="0" w:tentative="0">
      <w:start w:val="9"/>
      <w:numFmt w:val="decimal"/>
      <w:suff w:val="nothing"/>
      <w:lvlText w:val="%1、"/>
      <w:lvlJc w:val="left"/>
    </w:lvl>
  </w:abstractNum>
  <w:abstractNum w:abstractNumId="5">
    <w:nsid w:val="4466E375"/>
    <w:multiLevelType w:val="singleLevel"/>
    <w:tmpl w:val="4466E375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5F33BBBD"/>
    <w:multiLevelType w:val="singleLevel"/>
    <w:tmpl w:val="5F33BBBD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7383F52F"/>
    <w:multiLevelType w:val="singleLevel"/>
    <w:tmpl w:val="7383F52F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79D1C3F7"/>
    <w:multiLevelType w:val="singleLevel"/>
    <w:tmpl w:val="79D1C3F7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displayBackgroundShape w:val="1"/>
  <w:attachedTemplate r:id="rId1"/>
  <w:documentProtection w:enforcement="0"/>
  <w:defaultTabStop w:val="420"/>
  <w:evenAndOddHeaders w:val="1"/>
  <w:drawingGridHorizontalSpacing w:val="223"/>
  <w:drawingGridVerticalSpacing w:val="16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2ZWIyOWMzMzA5NzNmZjJjYWM3NzVlZWU0Y2Y2ZjkifQ=="/>
  </w:docVars>
  <w:rsids>
    <w:rsidRoot w:val="00680F93"/>
    <w:rsid w:val="00000FE0"/>
    <w:rsid w:val="000056EE"/>
    <w:rsid w:val="000149A1"/>
    <w:rsid w:val="00037105"/>
    <w:rsid w:val="00037579"/>
    <w:rsid w:val="00051969"/>
    <w:rsid w:val="00052AB4"/>
    <w:rsid w:val="00055FBE"/>
    <w:rsid w:val="0006030A"/>
    <w:rsid w:val="00077795"/>
    <w:rsid w:val="00082028"/>
    <w:rsid w:val="00084A02"/>
    <w:rsid w:val="00091C5F"/>
    <w:rsid w:val="00093578"/>
    <w:rsid w:val="00095430"/>
    <w:rsid w:val="000A0C9B"/>
    <w:rsid w:val="000A5A22"/>
    <w:rsid w:val="000A7135"/>
    <w:rsid w:val="000C31F1"/>
    <w:rsid w:val="000E3603"/>
    <w:rsid w:val="0011269B"/>
    <w:rsid w:val="001342BE"/>
    <w:rsid w:val="00134AE0"/>
    <w:rsid w:val="00150994"/>
    <w:rsid w:val="0018152D"/>
    <w:rsid w:val="00190D71"/>
    <w:rsid w:val="00195A72"/>
    <w:rsid w:val="00197706"/>
    <w:rsid w:val="00197BA9"/>
    <w:rsid w:val="001A0A75"/>
    <w:rsid w:val="001A0A93"/>
    <w:rsid w:val="001C0DBD"/>
    <w:rsid w:val="001D1530"/>
    <w:rsid w:val="001D2AE5"/>
    <w:rsid w:val="001D7697"/>
    <w:rsid w:val="00204893"/>
    <w:rsid w:val="00225B1F"/>
    <w:rsid w:val="00230869"/>
    <w:rsid w:val="002411BC"/>
    <w:rsid w:val="00246317"/>
    <w:rsid w:val="00247B5B"/>
    <w:rsid w:val="00264929"/>
    <w:rsid w:val="0027367C"/>
    <w:rsid w:val="00275F97"/>
    <w:rsid w:val="0028496E"/>
    <w:rsid w:val="00286CB5"/>
    <w:rsid w:val="00292284"/>
    <w:rsid w:val="00294169"/>
    <w:rsid w:val="002A399A"/>
    <w:rsid w:val="002E07A1"/>
    <w:rsid w:val="002E4E1E"/>
    <w:rsid w:val="002E5955"/>
    <w:rsid w:val="002E6331"/>
    <w:rsid w:val="002E7989"/>
    <w:rsid w:val="00302949"/>
    <w:rsid w:val="0030526E"/>
    <w:rsid w:val="00310DBF"/>
    <w:rsid w:val="00310DC5"/>
    <w:rsid w:val="003111F0"/>
    <w:rsid w:val="00311AFA"/>
    <w:rsid w:val="003155A2"/>
    <w:rsid w:val="00346DC9"/>
    <w:rsid w:val="00352E18"/>
    <w:rsid w:val="00355325"/>
    <w:rsid w:val="003645C2"/>
    <w:rsid w:val="00370B9E"/>
    <w:rsid w:val="00387587"/>
    <w:rsid w:val="003910F5"/>
    <w:rsid w:val="0039154D"/>
    <w:rsid w:val="003932C2"/>
    <w:rsid w:val="003A6C12"/>
    <w:rsid w:val="003B7819"/>
    <w:rsid w:val="003D61C7"/>
    <w:rsid w:val="004103F7"/>
    <w:rsid w:val="004151FC"/>
    <w:rsid w:val="00415E25"/>
    <w:rsid w:val="004336C9"/>
    <w:rsid w:val="00442ED0"/>
    <w:rsid w:val="00445F77"/>
    <w:rsid w:val="004513D9"/>
    <w:rsid w:val="004613F2"/>
    <w:rsid w:val="004764DC"/>
    <w:rsid w:val="00480A32"/>
    <w:rsid w:val="00483E3F"/>
    <w:rsid w:val="00484659"/>
    <w:rsid w:val="0048629F"/>
    <w:rsid w:val="004A675C"/>
    <w:rsid w:val="004B1144"/>
    <w:rsid w:val="004B6908"/>
    <w:rsid w:val="004C1084"/>
    <w:rsid w:val="004C122A"/>
    <w:rsid w:val="004E40D4"/>
    <w:rsid w:val="004E41B6"/>
    <w:rsid w:val="004F22F9"/>
    <w:rsid w:val="004F2801"/>
    <w:rsid w:val="004F31F1"/>
    <w:rsid w:val="004F4ED0"/>
    <w:rsid w:val="00501279"/>
    <w:rsid w:val="005020FF"/>
    <w:rsid w:val="00507BDA"/>
    <w:rsid w:val="00514BDD"/>
    <w:rsid w:val="0051614C"/>
    <w:rsid w:val="0052285F"/>
    <w:rsid w:val="00525804"/>
    <w:rsid w:val="005372E0"/>
    <w:rsid w:val="00541A76"/>
    <w:rsid w:val="00541FF2"/>
    <w:rsid w:val="005444EE"/>
    <w:rsid w:val="00545E44"/>
    <w:rsid w:val="00546892"/>
    <w:rsid w:val="00561ED6"/>
    <w:rsid w:val="00580592"/>
    <w:rsid w:val="0058071A"/>
    <w:rsid w:val="005834F1"/>
    <w:rsid w:val="00593B4D"/>
    <w:rsid w:val="005C1F6D"/>
    <w:rsid w:val="005C3434"/>
    <w:rsid w:val="005C5729"/>
    <w:rsid w:val="005C7DF6"/>
    <w:rsid w:val="005D213D"/>
    <w:rsid w:val="005D522A"/>
    <w:rsid w:val="005D53F4"/>
    <w:rsid w:val="00604748"/>
    <w:rsid w:val="0061563F"/>
    <w:rsid w:val="00623D20"/>
    <w:rsid w:val="006320A5"/>
    <w:rsid w:val="006375FB"/>
    <w:rsid w:val="00642DFE"/>
    <w:rsid w:val="00654C6A"/>
    <w:rsid w:val="00674DAC"/>
    <w:rsid w:val="00680F93"/>
    <w:rsid w:val="006A6B98"/>
    <w:rsid w:val="006C2C65"/>
    <w:rsid w:val="006D2BD2"/>
    <w:rsid w:val="006F55BB"/>
    <w:rsid w:val="00702B07"/>
    <w:rsid w:val="0070398B"/>
    <w:rsid w:val="00704C6C"/>
    <w:rsid w:val="00715F60"/>
    <w:rsid w:val="00725B45"/>
    <w:rsid w:val="007262FF"/>
    <w:rsid w:val="00737EAE"/>
    <w:rsid w:val="007414A0"/>
    <w:rsid w:val="007439C0"/>
    <w:rsid w:val="007462DA"/>
    <w:rsid w:val="00746952"/>
    <w:rsid w:val="00773B13"/>
    <w:rsid w:val="00784784"/>
    <w:rsid w:val="007932A6"/>
    <w:rsid w:val="007969A8"/>
    <w:rsid w:val="007B343A"/>
    <w:rsid w:val="007B483B"/>
    <w:rsid w:val="007B4B8F"/>
    <w:rsid w:val="007C0DF8"/>
    <w:rsid w:val="007D1954"/>
    <w:rsid w:val="007D3AFB"/>
    <w:rsid w:val="007D6431"/>
    <w:rsid w:val="007E0DA9"/>
    <w:rsid w:val="007F0629"/>
    <w:rsid w:val="007F491D"/>
    <w:rsid w:val="00800760"/>
    <w:rsid w:val="00803F6D"/>
    <w:rsid w:val="0081304F"/>
    <w:rsid w:val="00824ABC"/>
    <w:rsid w:val="008304BE"/>
    <w:rsid w:val="0084549D"/>
    <w:rsid w:val="008522E4"/>
    <w:rsid w:val="008559EC"/>
    <w:rsid w:val="00861764"/>
    <w:rsid w:val="00873F9C"/>
    <w:rsid w:val="0088623E"/>
    <w:rsid w:val="008A7887"/>
    <w:rsid w:val="008C0674"/>
    <w:rsid w:val="008D4703"/>
    <w:rsid w:val="008D4A05"/>
    <w:rsid w:val="008D4EE8"/>
    <w:rsid w:val="008E1652"/>
    <w:rsid w:val="008F2295"/>
    <w:rsid w:val="00904550"/>
    <w:rsid w:val="009129B8"/>
    <w:rsid w:val="00916BB8"/>
    <w:rsid w:val="00927EC2"/>
    <w:rsid w:val="009546EB"/>
    <w:rsid w:val="00977FD2"/>
    <w:rsid w:val="009C3486"/>
    <w:rsid w:val="009D1A66"/>
    <w:rsid w:val="00A01A08"/>
    <w:rsid w:val="00A13DEA"/>
    <w:rsid w:val="00A230D7"/>
    <w:rsid w:val="00A30E60"/>
    <w:rsid w:val="00A32F41"/>
    <w:rsid w:val="00A33563"/>
    <w:rsid w:val="00A36AD0"/>
    <w:rsid w:val="00A53D43"/>
    <w:rsid w:val="00A6046F"/>
    <w:rsid w:val="00A77454"/>
    <w:rsid w:val="00A86050"/>
    <w:rsid w:val="00A91238"/>
    <w:rsid w:val="00A951CD"/>
    <w:rsid w:val="00AA1CE3"/>
    <w:rsid w:val="00AC2165"/>
    <w:rsid w:val="00AD7011"/>
    <w:rsid w:val="00AE4BAE"/>
    <w:rsid w:val="00B02069"/>
    <w:rsid w:val="00B15D4D"/>
    <w:rsid w:val="00B21729"/>
    <w:rsid w:val="00B34F9D"/>
    <w:rsid w:val="00B47ED8"/>
    <w:rsid w:val="00B549C7"/>
    <w:rsid w:val="00B600C0"/>
    <w:rsid w:val="00B62328"/>
    <w:rsid w:val="00B67DE2"/>
    <w:rsid w:val="00B76409"/>
    <w:rsid w:val="00B76A93"/>
    <w:rsid w:val="00B80AB8"/>
    <w:rsid w:val="00B846D4"/>
    <w:rsid w:val="00B97045"/>
    <w:rsid w:val="00BA2905"/>
    <w:rsid w:val="00BB094B"/>
    <w:rsid w:val="00BB48D7"/>
    <w:rsid w:val="00BE5C76"/>
    <w:rsid w:val="00C0294A"/>
    <w:rsid w:val="00C02FC6"/>
    <w:rsid w:val="00C169B0"/>
    <w:rsid w:val="00C32181"/>
    <w:rsid w:val="00C3595F"/>
    <w:rsid w:val="00C466DB"/>
    <w:rsid w:val="00C734B6"/>
    <w:rsid w:val="00C7573D"/>
    <w:rsid w:val="00C82F2E"/>
    <w:rsid w:val="00C86BA8"/>
    <w:rsid w:val="00C90E4B"/>
    <w:rsid w:val="00CA14B6"/>
    <w:rsid w:val="00CB4904"/>
    <w:rsid w:val="00CC7FFA"/>
    <w:rsid w:val="00CD4E95"/>
    <w:rsid w:val="00CD57C1"/>
    <w:rsid w:val="00CE156C"/>
    <w:rsid w:val="00CE4580"/>
    <w:rsid w:val="00CE76F8"/>
    <w:rsid w:val="00CF100F"/>
    <w:rsid w:val="00CF62BD"/>
    <w:rsid w:val="00D14009"/>
    <w:rsid w:val="00D218FB"/>
    <w:rsid w:val="00D253C0"/>
    <w:rsid w:val="00D32826"/>
    <w:rsid w:val="00D365C8"/>
    <w:rsid w:val="00D5233F"/>
    <w:rsid w:val="00D5426F"/>
    <w:rsid w:val="00D55F99"/>
    <w:rsid w:val="00D72B9D"/>
    <w:rsid w:val="00D83156"/>
    <w:rsid w:val="00D86EE7"/>
    <w:rsid w:val="00DA19AF"/>
    <w:rsid w:val="00DC79F5"/>
    <w:rsid w:val="00DC7C1D"/>
    <w:rsid w:val="00DE5B87"/>
    <w:rsid w:val="00DE656A"/>
    <w:rsid w:val="00DF24F9"/>
    <w:rsid w:val="00DF7ADE"/>
    <w:rsid w:val="00E422BD"/>
    <w:rsid w:val="00E46EE9"/>
    <w:rsid w:val="00E56E41"/>
    <w:rsid w:val="00E57124"/>
    <w:rsid w:val="00E65572"/>
    <w:rsid w:val="00EB0995"/>
    <w:rsid w:val="00EB76E8"/>
    <w:rsid w:val="00EC243A"/>
    <w:rsid w:val="00EC7553"/>
    <w:rsid w:val="00ED6AA2"/>
    <w:rsid w:val="00EE315E"/>
    <w:rsid w:val="00EE606D"/>
    <w:rsid w:val="00F14155"/>
    <w:rsid w:val="00F25A56"/>
    <w:rsid w:val="00F34C99"/>
    <w:rsid w:val="00F351F4"/>
    <w:rsid w:val="00F35E00"/>
    <w:rsid w:val="00F431B9"/>
    <w:rsid w:val="00F4769E"/>
    <w:rsid w:val="00F567D3"/>
    <w:rsid w:val="00F667A4"/>
    <w:rsid w:val="00F71458"/>
    <w:rsid w:val="00F718B8"/>
    <w:rsid w:val="00FA21E2"/>
    <w:rsid w:val="00FC44C5"/>
    <w:rsid w:val="00FD236F"/>
    <w:rsid w:val="00FE01EC"/>
    <w:rsid w:val="00FE5148"/>
    <w:rsid w:val="00FF4402"/>
    <w:rsid w:val="012375FA"/>
    <w:rsid w:val="01543C57"/>
    <w:rsid w:val="015E6884"/>
    <w:rsid w:val="01A52705"/>
    <w:rsid w:val="01A9669A"/>
    <w:rsid w:val="01DD7FD1"/>
    <w:rsid w:val="02073223"/>
    <w:rsid w:val="027232D7"/>
    <w:rsid w:val="027520D7"/>
    <w:rsid w:val="02D05560"/>
    <w:rsid w:val="03031C3D"/>
    <w:rsid w:val="03455F4E"/>
    <w:rsid w:val="034F46D6"/>
    <w:rsid w:val="035E2B6B"/>
    <w:rsid w:val="036A1510"/>
    <w:rsid w:val="037972FC"/>
    <w:rsid w:val="03AB6B91"/>
    <w:rsid w:val="03CF5817"/>
    <w:rsid w:val="03F13330"/>
    <w:rsid w:val="04041965"/>
    <w:rsid w:val="042B3817"/>
    <w:rsid w:val="044B7320"/>
    <w:rsid w:val="049C3EC3"/>
    <w:rsid w:val="04A46CA4"/>
    <w:rsid w:val="04F35664"/>
    <w:rsid w:val="051200B1"/>
    <w:rsid w:val="0539160C"/>
    <w:rsid w:val="053A13B6"/>
    <w:rsid w:val="053F7359"/>
    <w:rsid w:val="056401E1"/>
    <w:rsid w:val="058C0F61"/>
    <w:rsid w:val="05D04E3D"/>
    <w:rsid w:val="05FD666C"/>
    <w:rsid w:val="06035C4C"/>
    <w:rsid w:val="06693D01"/>
    <w:rsid w:val="06B55198"/>
    <w:rsid w:val="07161640"/>
    <w:rsid w:val="0757640C"/>
    <w:rsid w:val="07577FFE"/>
    <w:rsid w:val="079C1EB4"/>
    <w:rsid w:val="07AB054E"/>
    <w:rsid w:val="07B325A3"/>
    <w:rsid w:val="07C03DF5"/>
    <w:rsid w:val="07CD6512"/>
    <w:rsid w:val="08032F7E"/>
    <w:rsid w:val="0835753A"/>
    <w:rsid w:val="083F6944"/>
    <w:rsid w:val="0852206D"/>
    <w:rsid w:val="08536A17"/>
    <w:rsid w:val="08B03E69"/>
    <w:rsid w:val="09145B32"/>
    <w:rsid w:val="096B5FE2"/>
    <w:rsid w:val="097561E4"/>
    <w:rsid w:val="098A2126"/>
    <w:rsid w:val="09B554AF"/>
    <w:rsid w:val="09C0632E"/>
    <w:rsid w:val="0A115B97"/>
    <w:rsid w:val="0A2225BC"/>
    <w:rsid w:val="0A28153D"/>
    <w:rsid w:val="0A5627EE"/>
    <w:rsid w:val="0A6749FB"/>
    <w:rsid w:val="0A795F21"/>
    <w:rsid w:val="0ABC02E8"/>
    <w:rsid w:val="0ACB51AA"/>
    <w:rsid w:val="0AD37AF3"/>
    <w:rsid w:val="0AF43E6B"/>
    <w:rsid w:val="0B1C3A38"/>
    <w:rsid w:val="0B33414F"/>
    <w:rsid w:val="0B6B12B4"/>
    <w:rsid w:val="0B7F5D75"/>
    <w:rsid w:val="0BC639A4"/>
    <w:rsid w:val="0C3372E2"/>
    <w:rsid w:val="0C5A3F6A"/>
    <w:rsid w:val="0C9B273A"/>
    <w:rsid w:val="0C9E5D48"/>
    <w:rsid w:val="0CF12CA2"/>
    <w:rsid w:val="0CF937D9"/>
    <w:rsid w:val="0D0543BF"/>
    <w:rsid w:val="0D533015"/>
    <w:rsid w:val="0D87044B"/>
    <w:rsid w:val="0DDC057E"/>
    <w:rsid w:val="0E1A3B33"/>
    <w:rsid w:val="0E297097"/>
    <w:rsid w:val="0E2A6602"/>
    <w:rsid w:val="0E32506B"/>
    <w:rsid w:val="0EBA10C0"/>
    <w:rsid w:val="0EFD22F5"/>
    <w:rsid w:val="0F230541"/>
    <w:rsid w:val="0F323656"/>
    <w:rsid w:val="0F324A27"/>
    <w:rsid w:val="0F373F0C"/>
    <w:rsid w:val="0F5558CE"/>
    <w:rsid w:val="0F7436E3"/>
    <w:rsid w:val="0F786D63"/>
    <w:rsid w:val="0F8C280E"/>
    <w:rsid w:val="0F9B0CA3"/>
    <w:rsid w:val="0FC84DD0"/>
    <w:rsid w:val="0FCC51C2"/>
    <w:rsid w:val="0FD21619"/>
    <w:rsid w:val="0FF71AA5"/>
    <w:rsid w:val="10336F69"/>
    <w:rsid w:val="10395618"/>
    <w:rsid w:val="10771710"/>
    <w:rsid w:val="109776BD"/>
    <w:rsid w:val="10D601E5"/>
    <w:rsid w:val="11130BBC"/>
    <w:rsid w:val="112C5D04"/>
    <w:rsid w:val="11494E5B"/>
    <w:rsid w:val="11592C3C"/>
    <w:rsid w:val="11627CCB"/>
    <w:rsid w:val="12085DF1"/>
    <w:rsid w:val="120E7E53"/>
    <w:rsid w:val="12284AE3"/>
    <w:rsid w:val="12597320"/>
    <w:rsid w:val="127F665A"/>
    <w:rsid w:val="128B3251"/>
    <w:rsid w:val="12B50FBD"/>
    <w:rsid w:val="12BB2F1D"/>
    <w:rsid w:val="12CF1390"/>
    <w:rsid w:val="13117BFA"/>
    <w:rsid w:val="13203999"/>
    <w:rsid w:val="13286CF2"/>
    <w:rsid w:val="13292D86"/>
    <w:rsid w:val="13465AC5"/>
    <w:rsid w:val="138403CC"/>
    <w:rsid w:val="138E2FF9"/>
    <w:rsid w:val="13A1288B"/>
    <w:rsid w:val="140A57EA"/>
    <w:rsid w:val="14180BB8"/>
    <w:rsid w:val="142E0338"/>
    <w:rsid w:val="14443DAC"/>
    <w:rsid w:val="1457163D"/>
    <w:rsid w:val="14B26C74"/>
    <w:rsid w:val="14B95E54"/>
    <w:rsid w:val="151876AE"/>
    <w:rsid w:val="1520072C"/>
    <w:rsid w:val="152A6D51"/>
    <w:rsid w:val="15466837"/>
    <w:rsid w:val="155B6F0B"/>
    <w:rsid w:val="156C1118"/>
    <w:rsid w:val="157753ED"/>
    <w:rsid w:val="157F428A"/>
    <w:rsid w:val="15873877"/>
    <w:rsid w:val="15B12FCF"/>
    <w:rsid w:val="15C01464"/>
    <w:rsid w:val="15E909BB"/>
    <w:rsid w:val="16322361"/>
    <w:rsid w:val="1686445B"/>
    <w:rsid w:val="17006C3F"/>
    <w:rsid w:val="172779EC"/>
    <w:rsid w:val="173065F9"/>
    <w:rsid w:val="17BB6387"/>
    <w:rsid w:val="17DB194C"/>
    <w:rsid w:val="17E51656"/>
    <w:rsid w:val="18071421"/>
    <w:rsid w:val="1816180F"/>
    <w:rsid w:val="18375018"/>
    <w:rsid w:val="185F67A7"/>
    <w:rsid w:val="1892192D"/>
    <w:rsid w:val="18950986"/>
    <w:rsid w:val="18A47900"/>
    <w:rsid w:val="18BB73E3"/>
    <w:rsid w:val="190B7617"/>
    <w:rsid w:val="19232435"/>
    <w:rsid w:val="194E1F50"/>
    <w:rsid w:val="197131A1"/>
    <w:rsid w:val="197B7B7C"/>
    <w:rsid w:val="198A67AB"/>
    <w:rsid w:val="19B4286A"/>
    <w:rsid w:val="1A2A4E3E"/>
    <w:rsid w:val="1A3D4E44"/>
    <w:rsid w:val="1A497C7A"/>
    <w:rsid w:val="1ABF618E"/>
    <w:rsid w:val="1B4A3CA9"/>
    <w:rsid w:val="1B5A1A13"/>
    <w:rsid w:val="1BBC6031"/>
    <w:rsid w:val="1BC110CE"/>
    <w:rsid w:val="1BD379F3"/>
    <w:rsid w:val="1BD712B5"/>
    <w:rsid w:val="1BF400B9"/>
    <w:rsid w:val="1C4701E9"/>
    <w:rsid w:val="1C80194D"/>
    <w:rsid w:val="1C901B90"/>
    <w:rsid w:val="1CC61A56"/>
    <w:rsid w:val="1CD221A8"/>
    <w:rsid w:val="1CD80A79"/>
    <w:rsid w:val="1CDD28FB"/>
    <w:rsid w:val="1CEE2D5A"/>
    <w:rsid w:val="1CEF2BB1"/>
    <w:rsid w:val="1CFD6AEF"/>
    <w:rsid w:val="1D063278"/>
    <w:rsid w:val="1D2E13A9"/>
    <w:rsid w:val="1D547017"/>
    <w:rsid w:val="1D74500E"/>
    <w:rsid w:val="1D9B4C90"/>
    <w:rsid w:val="1DB573D4"/>
    <w:rsid w:val="1DBB7D72"/>
    <w:rsid w:val="1DF919B7"/>
    <w:rsid w:val="1E1B7B7F"/>
    <w:rsid w:val="1E334EC9"/>
    <w:rsid w:val="1E4A5D6E"/>
    <w:rsid w:val="1E4A7B04"/>
    <w:rsid w:val="1E5A2EC6"/>
    <w:rsid w:val="1E625744"/>
    <w:rsid w:val="1E730E0E"/>
    <w:rsid w:val="1E7352C5"/>
    <w:rsid w:val="1E8A260F"/>
    <w:rsid w:val="1E965458"/>
    <w:rsid w:val="1E9F430C"/>
    <w:rsid w:val="1EBA3314"/>
    <w:rsid w:val="1EBC3110"/>
    <w:rsid w:val="1EDF295B"/>
    <w:rsid w:val="1EE74B10"/>
    <w:rsid w:val="1EF83B0F"/>
    <w:rsid w:val="1F0E4FEE"/>
    <w:rsid w:val="1F394761"/>
    <w:rsid w:val="1F8D39BC"/>
    <w:rsid w:val="1FC16504"/>
    <w:rsid w:val="1FC247CC"/>
    <w:rsid w:val="1FE10954"/>
    <w:rsid w:val="20440641"/>
    <w:rsid w:val="2059673D"/>
    <w:rsid w:val="205F5710"/>
    <w:rsid w:val="206566C3"/>
    <w:rsid w:val="20AC4ABE"/>
    <w:rsid w:val="20C24981"/>
    <w:rsid w:val="20F546B7"/>
    <w:rsid w:val="2100305C"/>
    <w:rsid w:val="210B1445"/>
    <w:rsid w:val="212E1977"/>
    <w:rsid w:val="21505D92"/>
    <w:rsid w:val="21696064"/>
    <w:rsid w:val="216D06F2"/>
    <w:rsid w:val="218872DA"/>
    <w:rsid w:val="21B80C8B"/>
    <w:rsid w:val="21D00C81"/>
    <w:rsid w:val="21D9208C"/>
    <w:rsid w:val="21D9751F"/>
    <w:rsid w:val="21F030D1"/>
    <w:rsid w:val="22332283"/>
    <w:rsid w:val="22691450"/>
    <w:rsid w:val="22AF6AE8"/>
    <w:rsid w:val="22CE272B"/>
    <w:rsid w:val="23196297"/>
    <w:rsid w:val="23333275"/>
    <w:rsid w:val="2341122C"/>
    <w:rsid w:val="23487B36"/>
    <w:rsid w:val="23511F89"/>
    <w:rsid w:val="236D3A27"/>
    <w:rsid w:val="23C16492"/>
    <w:rsid w:val="23D52BEF"/>
    <w:rsid w:val="242A0B1C"/>
    <w:rsid w:val="249152E3"/>
    <w:rsid w:val="24A50EE7"/>
    <w:rsid w:val="24B83E23"/>
    <w:rsid w:val="24D02247"/>
    <w:rsid w:val="2504136D"/>
    <w:rsid w:val="250F1B30"/>
    <w:rsid w:val="25113A8A"/>
    <w:rsid w:val="2534202C"/>
    <w:rsid w:val="25733DFD"/>
    <w:rsid w:val="25F97C46"/>
    <w:rsid w:val="2641214D"/>
    <w:rsid w:val="26600825"/>
    <w:rsid w:val="26610A35"/>
    <w:rsid w:val="269B185D"/>
    <w:rsid w:val="26A256CB"/>
    <w:rsid w:val="26A60202"/>
    <w:rsid w:val="26C54B2C"/>
    <w:rsid w:val="273D46C2"/>
    <w:rsid w:val="27457A1B"/>
    <w:rsid w:val="277A5916"/>
    <w:rsid w:val="27947D58"/>
    <w:rsid w:val="27AA02DA"/>
    <w:rsid w:val="27AC1848"/>
    <w:rsid w:val="27D90D77"/>
    <w:rsid w:val="27E62FAC"/>
    <w:rsid w:val="27E96E49"/>
    <w:rsid w:val="27FC27CF"/>
    <w:rsid w:val="284E3FE8"/>
    <w:rsid w:val="28AF15F0"/>
    <w:rsid w:val="28B44E58"/>
    <w:rsid w:val="28E630A9"/>
    <w:rsid w:val="29171306"/>
    <w:rsid w:val="2948524B"/>
    <w:rsid w:val="299B6018"/>
    <w:rsid w:val="29A309A6"/>
    <w:rsid w:val="29BA649E"/>
    <w:rsid w:val="29F15C38"/>
    <w:rsid w:val="2A0D39B0"/>
    <w:rsid w:val="2A5838E4"/>
    <w:rsid w:val="2A5E453A"/>
    <w:rsid w:val="2A6C5F7D"/>
    <w:rsid w:val="2A77613D"/>
    <w:rsid w:val="2ABC587B"/>
    <w:rsid w:val="2AE5579D"/>
    <w:rsid w:val="2B07000F"/>
    <w:rsid w:val="2B541FB4"/>
    <w:rsid w:val="2B856638"/>
    <w:rsid w:val="2B910532"/>
    <w:rsid w:val="2B9D103D"/>
    <w:rsid w:val="2BA938E1"/>
    <w:rsid w:val="2BFF463C"/>
    <w:rsid w:val="2C6426F1"/>
    <w:rsid w:val="2C6646BB"/>
    <w:rsid w:val="2C9E674E"/>
    <w:rsid w:val="2CAD1BE2"/>
    <w:rsid w:val="2D0D0FDB"/>
    <w:rsid w:val="2D183017"/>
    <w:rsid w:val="2D2A09B7"/>
    <w:rsid w:val="2D3B78F6"/>
    <w:rsid w:val="2D742E08"/>
    <w:rsid w:val="2D9139BA"/>
    <w:rsid w:val="2DB211E4"/>
    <w:rsid w:val="2E03143D"/>
    <w:rsid w:val="2E044710"/>
    <w:rsid w:val="2E642E7C"/>
    <w:rsid w:val="2E9D4CDE"/>
    <w:rsid w:val="2EB542F9"/>
    <w:rsid w:val="2EB74D3B"/>
    <w:rsid w:val="2EE7028B"/>
    <w:rsid w:val="2EF73CF0"/>
    <w:rsid w:val="2EF9266A"/>
    <w:rsid w:val="2F5051AF"/>
    <w:rsid w:val="2F6561DF"/>
    <w:rsid w:val="2F801ACF"/>
    <w:rsid w:val="2FBF44B5"/>
    <w:rsid w:val="301306B6"/>
    <w:rsid w:val="3016424A"/>
    <w:rsid w:val="306A7D83"/>
    <w:rsid w:val="306D5437"/>
    <w:rsid w:val="30CB6D3F"/>
    <w:rsid w:val="30E56E28"/>
    <w:rsid w:val="3101730B"/>
    <w:rsid w:val="3112096E"/>
    <w:rsid w:val="311D3055"/>
    <w:rsid w:val="315A5517"/>
    <w:rsid w:val="319A0963"/>
    <w:rsid w:val="31AA23AC"/>
    <w:rsid w:val="31AA504A"/>
    <w:rsid w:val="31C6519A"/>
    <w:rsid w:val="322F03D6"/>
    <w:rsid w:val="32891103"/>
    <w:rsid w:val="328E5537"/>
    <w:rsid w:val="32A10A97"/>
    <w:rsid w:val="32BE5010"/>
    <w:rsid w:val="32F50547"/>
    <w:rsid w:val="3309212A"/>
    <w:rsid w:val="33293159"/>
    <w:rsid w:val="33527747"/>
    <w:rsid w:val="336B6A5B"/>
    <w:rsid w:val="336D632F"/>
    <w:rsid w:val="33C817B8"/>
    <w:rsid w:val="33CF62A2"/>
    <w:rsid w:val="341C58CD"/>
    <w:rsid w:val="342D3D10"/>
    <w:rsid w:val="345319C9"/>
    <w:rsid w:val="34776C83"/>
    <w:rsid w:val="34801437"/>
    <w:rsid w:val="348B1BF8"/>
    <w:rsid w:val="34A83397"/>
    <w:rsid w:val="34AD3BB4"/>
    <w:rsid w:val="34E02B31"/>
    <w:rsid w:val="35774A21"/>
    <w:rsid w:val="36062A6B"/>
    <w:rsid w:val="361231BE"/>
    <w:rsid w:val="361C2DC4"/>
    <w:rsid w:val="36267DEA"/>
    <w:rsid w:val="36495D65"/>
    <w:rsid w:val="366F0610"/>
    <w:rsid w:val="368D0B71"/>
    <w:rsid w:val="36910587"/>
    <w:rsid w:val="36BB1AA7"/>
    <w:rsid w:val="36BD75CE"/>
    <w:rsid w:val="36C721FA"/>
    <w:rsid w:val="36C737F5"/>
    <w:rsid w:val="36E032BC"/>
    <w:rsid w:val="36EE03B6"/>
    <w:rsid w:val="36F020EC"/>
    <w:rsid w:val="3709636F"/>
    <w:rsid w:val="37106A9E"/>
    <w:rsid w:val="371F5B92"/>
    <w:rsid w:val="372C6501"/>
    <w:rsid w:val="37883DF1"/>
    <w:rsid w:val="3793032E"/>
    <w:rsid w:val="379522F8"/>
    <w:rsid w:val="379D7E87"/>
    <w:rsid w:val="37AB5678"/>
    <w:rsid w:val="38175E53"/>
    <w:rsid w:val="38194CD8"/>
    <w:rsid w:val="38367638"/>
    <w:rsid w:val="384B6BE4"/>
    <w:rsid w:val="38840AC7"/>
    <w:rsid w:val="38D473E6"/>
    <w:rsid w:val="38DE5291"/>
    <w:rsid w:val="38EE7F12"/>
    <w:rsid w:val="39484984"/>
    <w:rsid w:val="394A2C6F"/>
    <w:rsid w:val="395A1104"/>
    <w:rsid w:val="39BA00DD"/>
    <w:rsid w:val="39F67FEE"/>
    <w:rsid w:val="39F753C9"/>
    <w:rsid w:val="39FC0E2F"/>
    <w:rsid w:val="3A11195F"/>
    <w:rsid w:val="3A366963"/>
    <w:rsid w:val="3A502786"/>
    <w:rsid w:val="3A7C154E"/>
    <w:rsid w:val="3AAF722D"/>
    <w:rsid w:val="3AB17449"/>
    <w:rsid w:val="3AB24729"/>
    <w:rsid w:val="3AB467C6"/>
    <w:rsid w:val="3ABE1B66"/>
    <w:rsid w:val="3AC10DCA"/>
    <w:rsid w:val="3AD13648"/>
    <w:rsid w:val="3B460586"/>
    <w:rsid w:val="3BC9511B"/>
    <w:rsid w:val="3BD71E31"/>
    <w:rsid w:val="3BE6723A"/>
    <w:rsid w:val="3C024637"/>
    <w:rsid w:val="3C6A5B02"/>
    <w:rsid w:val="3CA56B3A"/>
    <w:rsid w:val="3CCA034E"/>
    <w:rsid w:val="3CF950D8"/>
    <w:rsid w:val="3CF96B37"/>
    <w:rsid w:val="3D0E4466"/>
    <w:rsid w:val="3D2E0985"/>
    <w:rsid w:val="3D316203"/>
    <w:rsid w:val="3D346110"/>
    <w:rsid w:val="3D4F5036"/>
    <w:rsid w:val="3D534CEE"/>
    <w:rsid w:val="3DB15F3F"/>
    <w:rsid w:val="3DE73182"/>
    <w:rsid w:val="3E144DBB"/>
    <w:rsid w:val="3E5720B6"/>
    <w:rsid w:val="3E693B97"/>
    <w:rsid w:val="3EC55C9F"/>
    <w:rsid w:val="3EDB1C32"/>
    <w:rsid w:val="3EF7424A"/>
    <w:rsid w:val="3F1104B7"/>
    <w:rsid w:val="3F320CF2"/>
    <w:rsid w:val="3F5D7BA0"/>
    <w:rsid w:val="3F8630B0"/>
    <w:rsid w:val="3F874B9B"/>
    <w:rsid w:val="3FB5178A"/>
    <w:rsid w:val="3FDB794A"/>
    <w:rsid w:val="3FDF2363"/>
    <w:rsid w:val="3FF027C2"/>
    <w:rsid w:val="40415BA5"/>
    <w:rsid w:val="4044560B"/>
    <w:rsid w:val="40493C80"/>
    <w:rsid w:val="409C148B"/>
    <w:rsid w:val="40AC192B"/>
    <w:rsid w:val="40B76E3C"/>
    <w:rsid w:val="40E340D5"/>
    <w:rsid w:val="40ED6D01"/>
    <w:rsid w:val="41EC6FB9"/>
    <w:rsid w:val="42042555"/>
    <w:rsid w:val="421F5007"/>
    <w:rsid w:val="423F17DF"/>
    <w:rsid w:val="4242307D"/>
    <w:rsid w:val="426C3C56"/>
    <w:rsid w:val="42E83C24"/>
    <w:rsid w:val="42FC147E"/>
    <w:rsid w:val="430622FC"/>
    <w:rsid w:val="43544E16"/>
    <w:rsid w:val="436C6603"/>
    <w:rsid w:val="43C867AC"/>
    <w:rsid w:val="443D287E"/>
    <w:rsid w:val="44421112"/>
    <w:rsid w:val="445E5AA7"/>
    <w:rsid w:val="4484172B"/>
    <w:rsid w:val="44E52EFE"/>
    <w:rsid w:val="44E65F85"/>
    <w:rsid w:val="451504B0"/>
    <w:rsid w:val="45617CBE"/>
    <w:rsid w:val="45857508"/>
    <w:rsid w:val="45D10312"/>
    <w:rsid w:val="45ED0869"/>
    <w:rsid w:val="45F942E4"/>
    <w:rsid w:val="46065E97"/>
    <w:rsid w:val="4613607C"/>
    <w:rsid w:val="464A7F14"/>
    <w:rsid w:val="468C2B19"/>
    <w:rsid w:val="46986572"/>
    <w:rsid w:val="46BD245B"/>
    <w:rsid w:val="46BF56D8"/>
    <w:rsid w:val="46BF5A68"/>
    <w:rsid w:val="46FF32EA"/>
    <w:rsid w:val="47455B21"/>
    <w:rsid w:val="47A76D05"/>
    <w:rsid w:val="47C7271A"/>
    <w:rsid w:val="47E6076A"/>
    <w:rsid w:val="481052EC"/>
    <w:rsid w:val="481D46A7"/>
    <w:rsid w:val="48757D08"/>
    <w:rsid w:val="48811017"/>
    <w:rsid w:val="48B87932"/>
    <w:rsid w:val="48D23CD3"/>
    <w:rsid w:val="48DA023F"/>
    <w:rsid w:val="48DA5DBD"/>
    <w:rsid w:val="48E85964"/>
    <w:rsid w:val="48F1136A"/>
    <w:rsid w:val="49004DA6"/>
    <w:rsid w:val="49170DBF"/>
    <w:rsid w:val="49227764"/>
    <w:rsid w:val="492B486B"/>
    <w:rsid w:val="49706D54"/>
    <w:rsid w:val="49753D38"/>
    <w:rsid w:val="499917D4"/>
    <w:rsid w:val="49B14177"/>
    <w:rsid w:val="49CB435D"/>
    <w:rsid w:val="49E62540"/>
    <w:rsid w:val="49EC3FFA"/>
    <w:rsid w:val="4A11580F"/>
    <w:rsid w:val="4A1C41B3"/>
    <w:rsid w:val="4A1D0322"/>
    <w:rsid w:val="4A27496E"/>
    <w:rsid w:val="4A2C5AA8"/>
    <w:rsid w:val="4A4060F4"/>
    <w:rsid w:val="4A51107A"/>
    <w:rsid w:val="4A5A51F8"/>
    <w:rsid w:val="4A651D8A"/>
    <w:rsid w:val="4A82670C"/>
    <w:rsid w:val="4AA91EEB"/>
    <w:rsid w:val="4AD3460B"/>
    <w:rsid w:val="4AEE5B50"/>
    <w:rsid w:val="4B304817"/>
    <w:rsid w:val="4B3814C1"/>
    <w:rsid w:val="4BDE3E16"/>
    <w:rsid w:val="4C0D64AA"/>
    <w:rsid w:val="4C1647FF"/>
    <w:rsid w:val="4C3A6B73"/>
    <w:rsid w:val="4C771B75"/>
    <w:rsid w:val="4C9557AE"/>
    <w:rsid w:val="4CB27368"/>
    <w:rsid w:val="4CD314A1"/>
    <w:rsid w:val="4CEF3848"/>
    <w:rsid w:val="4D0B7824"/>
    <w:rsid w:val="4D6644FB"/>
    <w:rsid w:val="4D6B792C"/>
    <w:rsid w:val="4D754306"/>
    <w:rsid w:val="4DA30E74"/>
    <w:rsid w:val="4DD94895"/>
    <w:rsid w:val="4DE33966"/>
    <w:rsid w:val="4DF94E97"/>
    <w:rsid w:val="4E0131DE"/>
    <w:rsid w:val="4E0336C0"/>
    <w:rsid w:val="4E0C5A1C"/>
    <w:rsid w:val="4E1753BE"/>
    <w:rsid w:val="4E2640CB"/>
    <w:rsid w:val="4E43644A"/>
    <w:rsid w:val="4E661EA1"/>
    <w:rsid w:val="4E766588"/>
    <w:rsid w:val="4EFB4DBF"/>
    <w:rsid w:val="4F0006AB"/>
    <w:rsid w:val="4F26672E"/>
    <w:rsid w:val="4F295E3E"/>
    <w:rsid w:val="4F334479"/>
    <w:rsid w:val="4F367F43"/>
    <w:rsid w:val="4FCD042A"/>
    <w:rsid w:val="4FFA0AF3"/>
    <w:rsid w:val="500D0D39"/>
    <w:rsid w:val="501F67AB"/>
    <w:rsid w:val="50650662"/>
    <w:rsid w:val="50746AF7"/>
    <w:rsid w:val="50782061"/>
    <w:rsid w:val="50CB7249"/>
    <w:rsid w:val="50EF2622"/>
    <w:rsid w:val="51286568"/>
    <w:rsid w:val="512B71FC"/>
    <w:rsid w:val="512E6655"/>
    <w:rsid w:val="512F0C70"/>
    <w:rsid w:val="513242BC"/>
    <w:rsid w:val="51481DA6"/>
    <w:rsid w:val="51636C85"/>
    <w:rsid w:val="51672E32"/>
    <w:rsid w:val="516A7EFA"/>
    <w:rsid w:val="51786173"/>
    <w:rsid w:val="517F5754"/>
    <w:rsid w:val="51861970"/>
    <w:rsid w:val="51A146E6"/>
    <w:rsid w:val="51E60623"/>
    <w:rsid w:val="520E24F1"/>
    <w:rsid w:val="523A167B"/>
    <w:rsid w:val="5244328C"/>
    <w:rsid w:val="52634130"/>
    <w:rsid w:val="528345A8"/>
    <w:rsid w:val="52FB345A"/>
    <w:rsid w:val="530C3BC5"/>
    <w:rsid w:val="53497F4B"/>
    <w:rsid w:val="534C78B7"/>
    <w:rsid w:val="53516BF1"/>
    <w:rsid w:val="53862E20"/>
    <w:rsid w:val="538B4884"/>
    <w:rsid w:val="53966B08"/>
    <w:rsid w:val="53EC2E48"/>
    <w:rsid w:val="542645AC"/>
    <w:rsid w:val="542B0F53"/>
    <w:rsid w:val="544E7A8D"/>
    <w:rsid w:val="546B6463"/>
    <w:rsid w:val="5494523A"/>
    <w:rsid w:val="54B615DA"/>
    <w:rsid w:val="54D23DEC"/>
    <w:rsid w:val="54F815BC"/>
    <w:rsid w:val="5503044A"/>
    <w:rsid w:val="550A3666"/>
    <w:rsid w:val="550D751A"/>
    <w:rsid w:val="55264138"/>
    <w:rsid w:val="55434C66"/>
    <w:rsid w:val="554E136B"/>
    <w:rsid w:val="55526239"/>
    <w:rsid w:val="556054A6"/>
    <w:rsid w:val="558A46C7"/>
    <w:rsid w:val="55B300C2"/>
    <w:rsid w:val="55DF3067"/>
    <w:rsid w:val="55E11C1C"/>
    <w:rsid w:val="562600E8"/>
    <w:rsid w:val="563034C0"/>
    <w:rsid w:val="56776AEB"/>
    <w:rsid w:val="56CE4A87"/>
    <w:rsid w:val="56FF4A25"/>
    <w:rsid w:val="571D0DE0"/>
    <w:rsid w:val="57476D14"/>
    <w:rsid w:val="57541431"/>
    <w:rsid w:val="57545C49"/>
    <w:rsid w:val="57B70A7D"/>
    <w:rsid w:val="57B90A7F"/>
    <w:rsid w:val="57D05E41"/>
    <w:rsid w:val="580C1D0B"/>
    <w:rsid w:val="583F79EB"/>
    <w:rsid w:val="58DD4E4E"/>
    <w:rsid w:val="58DF11CE"/>
    <w:rsid w:val="596908A9"/>
    <w:rsid w:val="59905669"/>
    <w:rsid w:val="59AF333F"/>
    <w:rsid w:val="59EF5A71"/>
    <w:rsid w:val="59FB5867"/>
    <w:rsid w:val="5ABA3CA0"/>
    <w:rsid w:val="5AC81FAD"/>
    <w:rsid w:val="5B032B84"/>
    <w:rsid w:val="5B225A11"/>
    <w:rsid w:val="5B2630E4"/>
    <w:rsid w:val="5B830F61"/>
    <w:rsid w:val="5BB73D3C"/>
    <w:rsid w:val="5BDE576D"/>
    <w:rsid w:val="5C0056E3"/>
    <w:rsid w:val="5C58551F"/>
    <w:rsid w:val="5C643EC4"/>
    <w:rsid w:val="5C8B24AF"/>
    <w:rsid w:val="5C981486"/>
    <w:rsid w:val="5C9F6A5F"/>
    <w:rsid w:val="5CD32DF8"/>
    <w:rsid w:val="5CF039A9"/>
    <w:rsid w:val="5D176FD5"/>
    <w:rsid w:val="5D5F015A"/>
    <w:rsid w:val="5D663017"/>
    <w:rsid w:val="5D8B62F3"/>
    <w:rsid w:val="5D9C5497"/>
    <w:rsid w:val="5DAE7B5A"/>
    <w:rsid w:val="5DB03139"/>
    <w:rsid w:val="5DD077D1"/>
    <w:rsid w:val="5DFA144E"/>
    <w:rsid w:val="5DFD2423"/>
    <w:rsid w:val="5DFE4479"/>
    <w:rsid w:val="5E123C30"/>
    <w:rsid w:val="5E335C74"/>
    <w:rsid w:val="5E435D5B"/>
    <w:rsid w:val="5E5E2B95"/>
    <w:rsid w:val="5E602469"/>
    <w:rsid w:val="5E6141F7"/>
    <w:rsid w:val="5E736640"/>
    <w:rsid w:val="5E987E55"/>
    <w:rsid w:val="5F5E6875"/>
    <w:rsid w:val="5F5F4E16"/>
    <w:rsid w:val="5F7607C2"/>
    <w:rsid w:val="5FC90027"/>
    <w:rsid w:val="5FFD4582"/>
    <w:rsid w:val="6008725C"/>
    <w:rsid w:val="6019002C"/>
    <w:rsid w:val="601F108D"/>
    <w:rsid w:val="602A6876"/>
    <w:rsid w:val="60536302"/>
    <w:rsid w:val="6057395E"/>
    <w:rsid w:val="606F2E37"/>
    <w:rsid w:val="60A22A4F"/>
    <w:rsid w:val="60CA4511"/>
    <w:rsid w:val="60D55E27"/>
    <w:rsid w:val="61151C31"/>
    <w:rsid w:val="612E2CD1"/>
    <w:rsid w:val="6131633F"/>
    <w:rsid w:val="617A7CE6"/>
    <w:rsid w:val="624B3710"/>
    <w:rsid w:val="624E00DD"/>
    <w:rsid w:val="627D5CDF"/>
    <w:rsid w:val="62966DA1"/>
    <w:rsid w:val="62AC3ECF"/>
    <w:rsid w:val="62DF59C5"/>
    <w:rsid w:val="632E564B"/>
    <w:rsid w:val="63484489"/>
    <w:rsid w:val="63670CBC"/>
    <w:rsid w:val="638210D3"/>
    <w:rsid w:val="63B75221"/>
    <w:rsid w:val="63BF1168"/>
    <w:rsid w:val="63E14C81"/>
    <w:rsid w:val="63E31B72"/>
    <w:rsid w:val="63EB6C79"/>
    <w:rsid w:val="64063AB3"/>
    <w:rsid w:val="640F3CFD"/>
    <w:rsid w:val="643A5739"/>
    <w:rsid w:val="64754794"/>
    <w:rsid w:val="64B654D9"/>
    <w:rsid w:val="64C5396E"/>
    <w:rsid w:val="64F75425"/>
    <w:rsid w:val="653463FD"/>
    <w:rsid w:val="656071F2"/>
    <w:rsid w:val="65607EBC"/>
    <w:rsid w:val="658630FD"/>
    <w:rsid w:val="65AB2B63"/>
    <w:rsid w:val="65AE0FEE"/>
    <w:rsid w:val="65ED6CD8"/>
    <w:rsid w:val="65F77B57"/>
    <w:rsid w:val="664F7993"/>
    <w:rsid w:val="66EB5F63"/>
    <w:rsid w:val="66F840B1"/>
    <w:rsid w:val="67000C8D"/>
    <w:rsid w:val="6712022A"/>
    <w:rsid w:val="67564D51"/>
    <w:rsid w:val="675C23A7"/>
    <w:rsid w:val="67BF46A4"/>
    <w:rsid w:val="67FC76A6"/>
    <w:rsid w:val="683E1A6D"/>
    <w:rsid w:val="68551419"/>
    <w:rsid w:val="68972F1E"/>
    <w:rsid w:val="68C301C4"/>
    <w:rsid w:val="68EC6827"/>
    <w:rsid w:val="69107EE6"/>
    <w:rsid w:val="69313380"/>
    <w:rsid w:val="69392234"/>
    <w:rsid w:val="694A1418"/>
    <w:rsid w:val="695452C0"/>
    <w:rsid w:val="69643755"/>
    <w:rsid w:val="69943F9A"/>
    <w:rsid w:val="699E4FA8"/>
    <w:rsid w:val="69AF0748"/>
    <w:rsid w:val="69B144C0"/>
    <w:rsid w:val="69C67397"/>
    <w:rsid w:val="69CB69CD"/>
    <w:rsid w:val="69E95A08"/>
    <w:rsid w:val="69ED5BED"/>
    <w:rsid w:val="69F85C4B"/>
    <w:rsid w:val="6A31115D"/>
    <w:rsid w:val="6A5E4921"/>
    <w:rsid w:val="6A835CC2"/>
    <w:rsid w:val="6A9E67F3"/>
    <w:rsid w:val="6A9F07BD"/>
    <w:rsid w:val="6AE52674"/>
    <w:rsid w:val="6B030D4C"/>
    <w:rsid w:val="6B517D09"/>
    <w:rsid w:val="6B722607"/>
    <w:rsid w:val="6B785296"/>
    <w:rsid w:val="6B7E4876"/>
    <w:rsid w:val="6BCA186A"/>
    <w:rsid w:val="6BE8042E"/>
    <w:rsid w:val="6BFF530D"/>
    <w:rsid w:val="6C083B1E"/>
    <w:rsid w:val="6C2E1DF8"/>
    <w:rsid w:val="6C44233F"/>
    <w:rsid w:val="6C4D4B49"/>
    <w:rsid w:val="6C6007BD"/>
    <w:rsid w:val="6C613F7C"/>
    <w:rsid w:val="6C627CF4"/>
    <w:rsid w:val="6C7C0DB6"/>
    <w:rsid w:val="6C97174C"/>
    <w:rsid w:val="6CA764F9"/>
    <w:rsid w:val="6CC14A1B"/>
    <w:rsid w:val="6CCD7863"/>
    <w:rsid w:val="6CE40709"/>
    <w:rsid w:val="6CE93F71"/>
    <w:rsid w:val="6CF52602"/>
    <w:rsid w:val="6DA32372"/>
    <w:rsid w:val="6DC5678C"/>
    <w:rsid w:val="6E0B0643"/>
    <w:rsid w:val="6E1A0886"/>
    <w:rsid w:val="6E5B2C4D"/>
    <w:rsid w:val="6E6D3D29"/>
    <w:rsid w:val="6E9E531E"/>
    <w:rsid w:val="6EBD1AB8"/>
    <w:rsid w:val="6F0D03EB"/>
    <w:rsid w:val="6F152CAB"/>
    <w:rsid w:val="6F9E0100"/>
    <w:rsid w:val="6FD26B9F"/>
    <w:rsid w:val="6FE160CC"/>
    <w:rsid w:val="704020FA"/>
    <w:rsid w:val="705B6F34"/>
    <w:rsid w:val="7061200C"/>
    <w:rsid w:val="70885BAF"/>
    <w:rsid w:val="70CB40BA"/>
    <w:rsid w:val="711A0A02"/>
    <w:rsid w:val="7121017E"/>
    <w:rsid w:val="712B6906"/>
    <w:rsid w:val="712F597E"/>
    <w:rsid w:val="71C759B8"/>
    <w:rsid w:val="71CF1988"/>
    <w:rsid w:val="71E573FD"/>
    <w:rsid w:val="723E2669"/>
    <w:rsid w:val="726A6D56"/>
    <w:rsid w:val="726C71D7"/>
    <w:rsid w:val="72C25048"/>
    <w:rsid w:val="72E76C98"/>
    <w:rsid w:val="732279DC"/>
    <w:rsid w:val="735C549D"/>
    <w:rsid w:val="73833EA2"/>
    <w:rsid w:val="738F5872"/>
    <w:rsid w:val="73C1084B"/>
    <w:rsid w:val="73D15EDF"/>
    <w:rsid w:val="741713C4"/>
    <w:rsid w:val="742A70D5"/>
    <w:rsid w:val="74557EC7"/>
    <w:rsid w:val="747B7B7A"/>
    <w:rsid w:val="747E53F7"/>
    <w:rsid w:val="7487654A"/>
    <w:rsid w:val="748A428C"/>
    <w:rsid w:val="749D5D6D"/>
    <w:rsid w:val="74B84955"/>
    <w:rsid w:val="74C57072"/>
    <w:rsid w:val="74D35734"/>
    <w:rsid w:val="74E92D60"/>
    <w:rsid w:val="74F36E8F"/>
    <w:rsid w:val="75172A1C"/>
    <w:rsid w:val="75281089"/>
    <w:rsid w:val="75403CD2"/>
    <w:rsid w:val="754A733D"/>
    <w:rsid w:val="754C1E0A"/>
    <w:rsid w:val="75510F66"/>
    <w:rsid w:val="755C23E6"/>
    <w:rsid w:val="75632A66"/>
    <w:rsid w:val="75647CD2"/>
    <w:rsid w:val="75927199"/>
    <w:rsid w:val="75BA64AB"/>
    <w:rsid w:val="7610431D"/>
    <w:rsid w:val="76171B4F"/>
    <w:rsid w:val="76536CF8"/>
    <w:rsid w:val="769213D1"/>
    <w:rsid w:val="76BD26F7"/>
    <w:rsid w:val="76D17F50"/>
    <w:rsid w:val="76D37824"/>
    <w:rsid w:val="76EF4421"/>
    <w:rsid w:val="77225247"/>
    <w:rsid w:val="77356731"/>
    <w:rsid w:val="77521D2F"/>
    <w:rsid w:val="776112D4"/>
    <w:rsid w:val="77731007"/>
    <w:rsid w:val="77C975EC"/>
    <w:rsid w:val="77CA50CB"/>
    <w:rsid w:val="77CD6969"/>
    <w:rsid w:val="77DE70F8"/>
    <w:rsid w:val="77F02658"/>
    <w:rsid w:val="7856695F"/>
    <w:rsid w:val="78811502"/>
    <w:rsid w:val="78915BE9"/>
    <w:rsid w:val="78AA6CAB"/>
    <w:rsid w:val="78CF6711"/>
    <w:rsid w:val="790243F1"/>
    <w:rsid w:val="79311F4B"/>
    <w:rsid w:val="795A6797"/>
    <w:rsid w:val="796B2BC8"/>
    <w:rsid w:val="797A667D"/>
    <w:rsid w:val="798759BE"/>
    <w:rsid w:val="798E037A"/>
    <w:rsid w:val="79B35F26"/>
    <w:rsid w:val="79C776BF"/>
    <w:rsid w:val="79DA55B2"/>
    <w:rsid w:val="7A0D57EA"/>
    <w:rsid w:val="7A1000B6"/>
    <w:rsid w:val="7A266805"/>
    <w:rsid w:val="7A266C57"/>
    <w:rsid w:val="7A2B3E1B"/>
    <w:rsid w:val="7A3E06C9"/>
    <w:rsid w:val="7A441E15"/>
    <w:rsid w:val="7A721E73"/>
    <w:rsid w:val="7A772BBC"/>
    <w:rsid w:val="7A777060"/>
    <w:rsid w:val="7AAD65DE"/>
    <w:rsid w:val="7AB41EC4"/>
    <w:rsid w:val="7AB9066E"/>
    <w:rsid w:val="7AC758F2"/>
    <w:rsid w:val="7B2A7930"/>
    <w:rsid w:val="7B3F192C"/>
    <w:rsid w:val="7B4909FD"/>
    <w:rsid w:val="7B6969E8"/>
    <w:rsid w:val="7B6B08EE"/>
    <w:rsid w:val="7B7535A0"/>
    <w:rsid w:val="7B8E38F1"/>
    <w:rsid w:val="7B914152"/>
    <w:rsid w:val="7BD75BE6"/>
    <w:rsid w:val="7C1A21BC"/>
    <w:rsid w:val="7C224DAA"/>
    <w:rsid w:val="7C276232"/>
    <w:rsid w:val="7C5A61BF"/>
    <w:rsid w:val="7C81371A"/>
    <w:rsid w:val="7CAA54CB"/>
    <w:rsid w:val="7CCB71F0"/>
    <w:rsid w:val="7D1A7780"/>
    <w:rsid w:val="7D2F777E"/>
    <w:rsid w:val="7D525B5B"/>
    <w:rsid w:val="7D733B0F"/>
    <w:rsid w:val="7D7358BD"/>
    <w:rsid w:val="7D744E69"/>
    <w:rsid w:val="7E0230E5"/>
    <w:rsid w:val="7E59555E"/>
    <w:rsid w:val="7E6478FC"/>
    <w:rsid w:val="7E682F48"/>
    <w:rsid w:val="7EA22012"/>
    <w:rsid w:val="7ED14F91"/>
    <w:rsid w:val="7EDF5174"/>
    <w:rsid w:val="7F1C1F84"/>
    <w:rsid w:val="7F2B6834"/>
    <w:rsid w:val="7F567244"/>
    <w:rsid w:val="7F7603FA"/>
    <w:rsid w:val="7FE9630A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after="120"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semiHidden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annotation subject"/>
    <w:basedOn w:val="4"/>
    <w:next w:val="4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页脚 字符"/>
    <w:basedOn w:val="13"/>
    <w:link w:val="7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30334;&#24230;&#20113;&#21516;&#27493;&#30424;\&#31995;&#32479;&#25991;&#20214;&#65292;&#21247;&#21160;&#65281;\01&#12289;&#25105;&#30340;&#22320;&#30424;\01.&#25945;&#30740;&#23460;&#24037;&#20316;\01.&#35797;&#39064;&#24037;&#20316;\05.&#35797;&#39064;&#27169;&#29256;\&#35797;&#39064;&#27169;&#26495;&#39640;&#26495;&#26412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8B672C-E96C-4A7F-A109-DE0726CD09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试题模板高板本</Template>
  <Pages>4</Pages>
  <Words>4794</Words>
  <Characters>4996</Characters>
  <Lines>44</Lines>
  <Paragraphs>12</Paragraphs>
  <TotalTime>3</TotalTime>
  <ScaleCrop>false</ScaleCrop>
  <LinksUpToDate>false</LinksUpToDate>
  <CharactersWithSpaces>5900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2020-06-04T03:43:00Z</dcterms:created>
  <cp:keywords>宁津县8开双面双页码密封试卷模板</cp:keywords>
  <cp:lastPrinted>2008-04-16T07:37:00Z</cp:lastPrinted>
  <dcterms:modified xsi:type="dcterms:W3CDTF">2023-04-06T03:43:31Z</dcterms:modified>
  <dc:subject>此试卷基于“宁津县8开双面双页码密封试卷模板”创建</dc:subject>
  <dc:title>8开双面双页码密封试卷模板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