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11836400</wp:posOffset>
            </wp:positionV>
            <wp:extent cx="457200" cy="444500"/>
            <wp:effectExtent l="0" t="0" r="0" b="1270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2022年秋季期期中教学质量检测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八年级物理</w:t>
      </w:r>
    </w:p>
    <w:p>
      <w:pPr>
        <w:jc w:val="center"/>
        <w:rPr>
          <w:rFonts w:hint="eastAsia"/>
        </w:rPr>
      </w:pPr>
      <w:r>
        <w:rPr>
          <w:rFonts w:hint="eastAsia"/>
        </w:rPr>
        <w:t>（考试时间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90分钟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满分100分）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tbl>
      <w:tblPr>
        <w:tblStyle w:val="4"/>
        <w:tblW w:w="96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38"/>
        <w:gridCol w:w="900"/>
        <w:gridCol w:w="1134"/>
        <w:gridCol w:w="1138"/>
        <w:gridCol w:w="1133"/>
        <w:gridCol w:w="1138"/>
        <w:gridCol w:w="1132"/>
        <w:gridCol w:w="1123"/>
        <w:gridCol w:w="1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838" w:type="dxa"/>
            <w:vAlign w:val="center"/>
          </w:tcPr>
          <w:p>
            <w:pPr>
              <w:spacing w:line="360" w:lineRule="exact"/>
              <w:ind w:left="1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题目</w:t>
            </w:r>
          </w:p>
        </w:tc>
        <w:tc>
          <w:tcPr>
            <w:tcW w:w="900" w:type="dxa"/>
            <w:vAlign w:val="center"/>
          </w:tcPr>
          <w:p>
            <w:pPr>
              <w:spacing w:line="264" w:lineRule="exact"/>
              <w:ind w:left="300" w:firstLine="0"/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sz w:val="18"/>
                <w:lang w:val="en-US" w:eastAsia="zh-CN"/>
              </w:rPr>
              <w:t>一</w:t>
            </w:r>
          </w:p>
        </w:tc>
        <w:tc>
          <w:tcPr>
            <w:tcW w:w="1134" w:type="dxa"/>
            <w:vAlign w:val="center"/>
          </w:tcPr>
          <w:p>
            <w:pPr>
              <w:spacing w:line="336" w:lineRule="exact"/>
              <w:ind w:left="3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二</w:t>
            </w:r>
          </w:p>
        </w:tc>
        <w:tc>
          <w:tcPr>
            <w:tcW w:w="1138" w:type="dxa"/>
            <w:vAlign w:val="center"/>
          </w:tcPr>
          <w:p>
            <w:pPr>
              <w:spacing w:line="360" w:lineRule="exact"/>
              <w:ind w:left="4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三</w:t>
            </w:r>
          </w:p>
        </w:tc>
        <w:tc>
          <w:tcPr>
            <w:tcW w:w="1133" w:type="dxa"/>
            <w:vAlign w:val="center"/>
          </w:tcPr>
          <w:p>
            <w:pPr>
              <w:spacing w:line="325" w:lineRule="exact"/>
              <w:ind w:left="3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四</w:t>
            </w:r>
          </w:p>
        </w:tc>
        <w:tc>
          <w:tcPr>
            <w:tcW w:w="1138" w:type="dxa"/>
            <w:vAlign w:val="center"/>
          </w:tcPr>
          <w:p>
            <w:pPr>
              <w:spacing w:line="360" w:lineRule="exact"/>
              <w:ind w:left="4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五</w:t>
            </w:r>
          </w:p>
        </w:tc>
        <w:tc>
          <w:tcPr>
            <w:tcW w:w="1132" w:type="dxa"/>
            <w:vAlign w:val="center"/>
          </w:tcPr>
          <w:p>
            <w:pPr>
              <w:spacing w:line="360" w:lineRule="exact"/>
              <w:ind w:left="3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总分</w:t>
            </w:r>
          </w:p>
        </w:tc>
        <w:tc>
          <w:tcPr>
            <w:tcW w:w="1123" w:type="dxa"/>
            <w:vAlign w:val="center"/>
          </w:tcPr>
          <w:p>
            <w:pPr>
              <w:spacing w:line="360" w:lineRule="exact"/>
              <w:ind w:left="1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计分人</w:t>
            </w:r>
          </w:p>
        </w:tc>
        <w:tc>
          <w:tcPr>
            <w:tcW w:w="1124" w:type="dxa"/>
            <w:vAlign w:val="center"/>
          </w:tcPr>
          <w:p>
            <w:pPr>
              <w:spacing w:line="360" w:lineRule="exact"/>
              <w:ind w:left="1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核分人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838" w:type="dxa"/>
            <w:vAlign w:val="center"/>
          </w:tcPr>
          <w:p>
            <w:pPr>
              <w:spacing w:line="360" w:lineRule="exact"/>
              <w:ind w:left="1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得分</w:t>
            </w:r>
          </w:p>
        </w:tc>
        <w:tc>
          <w:tcPr>
            <w:tcW w:w="900" w:type="dxa"/>
            <w:vAlign w:val="center"/>
          </w:tcPr>
          <w:p/>
        </w:tc>
        <w:tc>
          <w:tcPr>
            <w:tcW w:w="1134" w:type="dxa"/>
            <w:vAlign w:val="center"/>
          </w:tcPr>
          <w:p/>
        </w:tc>
        <w:tc>
          <w:tcPr>
            <w:tcW w:w="1138" w:type="dxa"/>
            <w:vAlign w:val="center"/>
          </w:tcPr>
          <w:p/>
        </w:tc>
        <w:tc>
          <w:tcPr>
            <w:tcW w:w="1133" w:type="dxa"/>
            <w:vAlign w:val="center"/>
          </w:tcPr>
          <w:p/>
        </w:tc>
        <w:tc>
          <w:tcPr>
            <w:tcW w:w="1138" w:type="dxa"/>
            <w:vAlign w:val="center"/>
          </w:tcPr>
          <w:p/>
        </w:tc>
        <w:tc>
          <w:tcPr>
            <w:tcW w:w="1132" w:type="dxa"/>
            <w:vAlign w:val="center"/>
          </w:tcPr>
          <w:p/>
        </w:tc>
        <w:tc>
          <w:tcPr>
            <w:tcW w:w="1123" w:type="dxa"/>
            <w:vAlign w:val="center"/>
          </w:tcPr>
          <w:p/>
        </w:tc>
        <w:tc>
          <w:tcPr>
            <w:tcW w:w="1124" w:type="dxa"/>
            <w:vAlign w:val="center"/>
          </w:tcPr>
          <w:p/>
        </w:tc>
      </w:tr>
    </w:tbl>
    <w:p>
      <w:pPr>
        <w:jc w:val="both"/>
        <w:rPr>
          <w:rFonts w:hint="eastAsia"/>
        </w:rPr>
      </w:pPr>
      <w:r>
        <w:rPr>
          <w:rFonts w:hint="eastAsia"/>
        </w:rPr>
        <w:t>一、选择题。（每小题2分，共32分）每小题只有一个正确的选项，请将你所选择的答案填入每小题对应表格内。</w:t>
      </w:r>
    </w:p>
    <w:tbl>
      <w:tblPr>
        <w:tblStyle w:val="4"/>
        <w:tblW w:w="97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27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9"/>
        <w:gridCol w:w="559"/>
        <w:gridCol w:w="559"/>
        <w:gridCol w:w="559"/>
        <w:gridCol w:w="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0" w:hRule="atLeast"/>
          <w:jc w:val="center"/>
        </w:trPr>
        <w:tc>
          <w:tcPr>
            <w:tcW w:w="827" w:type="dxa"/>
            <w:vAlign w:val="center"/>
          </w:tcPr>
          <w:p>
            <w:pPr>
              <w:spacing w:line="309" w:lineRule="exact"/>
              <w:ind w:left="1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题号</w:t>
            </w:r>
          </w:p>
        </w:tc>
        <w:tc>
          <w:tcPr>
            <w:tcW w:w="558" w:type="dxa"/>
            <w:vAlign w:val="center"/>
          </w:tcPr>
          <w:p>
            <w:pPr>
              <w:spacing w:line="270" w:lineRule="exact"/>
              <w:ind w:left="2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18"/>
              </w:rPr>
              <w:t>1</w:t>
            </w:r>
          </w:p>
        </w:tc>
        <w:tc>
          <w:tcPr>
            <w:tcW w:w="558" w:type="dxa"/>
            <w:vAlign w:val="center"/>
          </w:tcPr>
          <w:p>
            <w:pPr>
              <w:spacing w:line="300" w:lineRule="exact"/>
              <w:ind w:left="18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2</w:t>
            </w:r>
          </w:p>
        </w:tc>
        <w:tc>
          <w:tcPr>
            <w:tcW w:w="558" w:type="dxa"/>
            <w:vAlign w:val="center"/>
          </w:tcPr>
          <w:p>
            <w:pPr>
              <w:spacing w:line="300" w:lineRule="exact"/>
              <w:ind w:left="18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3</w:t>
            </w:r>
          </w:p>
        </w:tc>
        <w:tc>
          <w:tcPr>
            <w:tcW w:w="558" w:type="dxa"/>
            <w:vAlign w:val="center"/>
          </w:tcPr>
          <w:p>
            <w:pPr>
              <w:spacing w:line="330" w:lineRule="exact"/>
              <w:ind w:left="2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4</w:t>
            </w:r>
          </w:p>
        </w:tc>
        <w:tc>
          <w:tcPr>
            <w:tcW w:w="558" w:type="dxa"/>
            <w:vAlign w:val="center"/>
          </w:tcPr>
          <w:p>
            <w:pPr>
              <w:spacing w:line="330" w:lineRule="exact"/>
              <w:ind w:left="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5</w:t>
            </w:r>
          </w:p>
        </w:tc>
        <w:tc>
          <w:tcPr>
            <w:tcW w:w="558" w:type="dxa"/>
            <w:vAlign w:val="center"/>
          </w:tcPr>
          <w:p>
            <w:pPr>
              <w:spacing w:line="33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6</w:t>
            </w:r>
          </w:p>
        </w:tc>
        <w:tc>
          <w:tcPr>
            <w:tcW w:w="558" w:type="dxa"/>
            <w:vAlign w:val="center"/>
          </w:tcPr>
          <w:p>
            <w:pPr>
              <w:spacing w:line="330" w:lineRule="exact"/>
              <w:ind w:left="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7</w:t>
            </w:r>
          </w:p>
        </w:tc>
        <w:tc>
          <w:tcPr>
            <w:tcW w:w="558" w:type="dxa"/>
            <w:vAlign w:val="center"/>
          </w:tcPr>
          <w:p>
            <w:pPr>
              <w:spacing w:line="33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8</w:t>
            </w:r>
          </w:p>
        </w:tc>
        <w:tc>
          <w:tcPr>
            <w:tcW w:w="558" w:type="dxa"/>
            <w:vAlign w:val="center"/>
          </w:tcPr>
          <w:p>
            <w:pPr>
              <w:spacing w:line="33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9</w:t>
            </w:r>
          </w:p>
        </w:tc>
        <w:tc>
          <w:tcPr>
            <w:tcW w:w="558" w:type="dxa"/>
            <w:vAlign w:val="center"/>
          </w:tcPr>
          <w:p>
            <w:pPr>
              <w:spacing w:line="330" w:lineRule="exact"/>
              <w:ind w:left="1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10</w:t>
            </w:r>
          </w:p>
        </w:tc>
        <w:tc>
          <w:tcPr>
            <w:tcW w:w="558" w:type="dxa"/>
            <w:vAlign w:val="center"/>
          </w:tcPr>
          <w:p>
            <w:pPr>
              <w:spacing w:line="330" w:lineRule="exact"/>
              <w:ind w:left="1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11</w:t>
            </w:r>
          </w:p>
        </w:tc>
        <w:tc>
          <w:tcPr>
            <w:tcW w:w="559" w:type="dxa"/>
            <w:vAlign w:val="center"/>
          </w:tcPr>
          <w:p>
            <w:pPr>
              <w:spacing w:line="330" w:lineRule="exact"/>
              <w:ind w:left="1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12</w:t>
            </w:r>
          </w:p>
        </w:tc>
        <w:tc>
          <w:tcPr>
            <w:tcW w:w="559" w:type="dxa"/>
            <w:vAlign w:val="center"/>
          </w:tcPr>
          <w:p>
            <w:pPr>
              <w:spacing w:line="33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13</w:t>
            </w:r>
          </w:p>
        </w:tc>
        <w:tc>
          <w:tcPr>
            <w:tcW w:w="559" w:type="dxa"/>
            <w:vAlign w:val="center"/>
          </w:tcPr>
          <w:p>
            <w:pPr>
              <w:spacing w:line="33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14</w:t>
            </w:r>
          </w:p>
        </w:tc>
        <w:tc>
          <w:tcPr>
            <w:tcW w:w="559" w:type="dxa"/>
            <w:vAlign w:val="center"/>
          </w:tcPr>
          <w:p>
            <w:pPr>
              <w:spacing w:line="312" w:lineRule="exact"/>
              <w:ind w:left="1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15</w:t>
            </w:r>
          </w:p>
        </w:tc>
        <w:tc>
          <w:tcPr>
            <w:tcW w:w="559" w:type="dxa"/>
            <w:vAlign w:val="center"/>
          </w:tcPr>
          <w:p>
            <w:pPr>
              <w:spacing w:line="33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  <w:jc w:val="center"/>
        </w:trPr>
        <w:tc>
          <w:tcPr>
            <w:tcW w:w="827" w:type="dxa"/>
            <w:vAlign w:val="center"/>
          </w:tcPr>
          <w:p>
            <w:pPr>
              <w:spacing w:line="330" w:lineRule="exact"/>
              <w:ind w:left="1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2"/>
              </w:rPr>
              <w:t>答案</w:t>
            </w:r>
          </w:p>
        </w:tc>
        <w:tc>
          <w:tcPr>
            <w:tcW w:w="558" w:type="dxa"/>
            <w:vAlign w:val="center"/>
          </w:tcPr>
          <w:p/>
        </w:tc>
        <w:tc>
          <w:tcPr>
            <w:tcW w:w="558" w:type="dxa"/>
            <w:vAlign w:val="center"/>
          </w:tcPr>
          <w:p/>
        </w:tc>
        <w:tc>
          <w:tcPr>
            <w:tcW w:w="558" w:type="dxa"/>
            <w:vAlign w:val="center"/>
          </w:tcPr>
          <w:p/>
        </w:tc>
        <w:tc>
          <w:tcPr>
            <w:tcW w:w="558" w:type="dxa"/>
            <w:vAlign w:val="center"/>
          </w:tcPr>
          <w:p/>
        </w:tc>
        <w:tc>
          <w:tcPr>
            <w:tcW w:w="558" w:type="dxa"/>
            <w:vAlign w:val="center"/>
          </w:tcPr>
          <w:p/>
        </w:tc>
        <w:tc>
          <w:tcPr>
            <w:tcW w:w="558" w:type="dxa"/>
            <w:vAlign w:val="center"/>
          </w:tcPr>
          <w:p/>
        </w:tc>
        <w:tc>
          <w:tcPr>
            <w:tcW w:w="558" w:type="dxa"/>
            <w:vAlign w:val="center"/>
          </w:tcPr>
          <w:p/>
        </w:tc>
        <w:tc>
          <w:tcPr>
            <w:tcW w:w="558" w:type="dxa"/>
            <w:vAlign w:val="center"/>
          </w:tcPr>
          <w:p/>
        </w:tc>
        <w:tc>
          <w:tcPr>
            <w:tcW w:w="558" w:type="dxa"/>
            <w:vAlign w:val="center"/>
          </w:tcPr>
          <w:p/>
        </w:tc>
        <w:tc>
          <w:tcPr>
            <w:tcW w:w="558" w:type="dxa"/>
            <w:vAlign w:val="center"/>
          </w:tcPr>
          <w:p/>
        </w:tc>
        <w:tc>
          <w:tcPr>
            <w:tcW w:w="558" w:type="dxa"/>
            <w:vAlign w:val="center"/>
          </w:tcPr>
          <w:p/>
        </w:tc>
        <w:tc>
          <w:tcPr>
            <w:tcW w:w="559" w:type="dxa"/>
            <w:vAlign w:val="center"/>
          </w:tcPr>
          <w:p/>
        </w:tc>
        <w:tc>
          <w:tcPr>
            <w:tcW w:w="559" w:type="dxa"/>
            <w:vAlign w:val="center"/>
          </w:tcPr>
          <w:p/>
        </w:tc>
        <w:tc>
          <w:tcPr>
            <w:tcW w:w="559" w:type="dxa"/>
            <w:vAlign w:val="center"/>
          </w:tcPr>
          <w:p/>
        </w:tc>
        <w:tc>
          <w:tcPr>
            <w:tcW w:w="559" w:type="dxa"/>
            <w:vAlign w:val="center"/>
          </w:tcPr>
          <w:p/>
        </w:tc>
        <w:tc>
          <w:tcPr>
            <w:tcW w:w="559" w:type="dxa"/>
            <w:vAlign w:val="center"/>
          </w:tcPr>
          <w:p/>
        </w:tc>
      </w:tr>
    </w:tbl>
    <w:p>
      <w:pPr>
        <w:jc w:val="both"/>
        <w:rPr>
          <w:rFonts w:hint="eastAsia"/>
        </w:rPr>
      </w:pPr>
    </w:p>
    <w:tbl>
      <w:tblPr>
        <w:tblStyle w:val="5"/>
        <w:tblW w:w="108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2552"/>
        <w:gridCol w:w="818"/>
        <w:gridCol w:w="33"/>
        <w:gridCol w:w="1701"/>
        <w:gridCol w:w="523"/>
        <w:gridCol w:w="1140"/>
        <w:gridCol w:w="39"/>
        <w:gridCol w:w="850"/>
        <w:gridCol w:w="309"/>
        <w:gridCol w:w="558"/>
        <w:gridCol w:w="147"/>
        <w:gridCol w:w="1539"/>
        <w:gridCol w:w="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1．</w:t>
            </w:r>
          </w:p>
        </w:tc>
        <w:tc>
          <w:tcPr>
            <w:tcW w:w="10209" w:type="dxa"/>
            <w:gridSpan w:val="12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</w:rPr>
              <w:t>下列数值中，单位应该是米的是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5104" w:type="dxa"/>
            <w:gridSpan w:val="4"/>
          </w:tcPr>
          <w:p>
            <w:r>
              <w:rPr>
                <w:rFonts w:hint="eastAsia"/>
              </w:rPr>
              <w:t>A．课桌的高度约为0.8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C．一张试卷的厚度约为70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5105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B．一只铅笔的长度约为18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D．小明身高约为168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2．</w:t>
            </w:r>
          </w:p>
        </w:tc>
        <w:tc>
          <w:tcPr>
            <w:tcW w:w="10209" w:type="dxa"/>
            <w:gridSpan w:val="12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下列关于声音的说法错误的是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A.“公共场所不要大声说话”是要求人们说话的声音音调要低一些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学生考试期间，学校路段禁止汽车鸣笛，这是在声源处控制噪声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C.“响鼓也要重锤敲”，说明声音是由振动产生的，且振幅越大响度越大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音调是由发声体振动频率决定的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3．</w:t>
            </w:r>
          </w:p>
        </w:tc>
        <w:tc>
          <w:tcPr>
            <w:tcW w:w="10209" w:type="dxa"/>
            <w:gridSpan w:val="12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有位诗人坐船远眺，写下了著名诗词：“满眼风光多闪烁，看山恰似走来迎；仔细看山山不动，是船行”，诗人在词中前后两次对山的描述，所选的参照物分别是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风和水</w:t>
            </w:r>
          </w:p>
        </w:tc>
        <w:tc>
          <w:tcPr>
            <w:tcW w:w="2552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船和地面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风和地面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3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山和船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4．</w:t>
            </w:r>
          </w:p>
        </w:tc>
        <w:tc>
          <w:tcPr>
            <w:tcW w:w="10209" w:type="dxa"/>
            <w:gridSpan w:val="12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光射到平面镜上反射后，反射角为30°，则入射角为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A.10°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B.15°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C.30°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3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D.60°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5．</w:t>
            </w:r>
          </w:p>
        </w:tc>
        <w:tc>
          <w:tcPr>
            <w:tcW w:w="10209" w:type="dxa"/>
            <w:gridSpan w:val="12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下列光现象与其成因对应正确的是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510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雨后彩虹一一光的反射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海市蜃楼</w:t>
            </w:r>
            <w:r>
              <w:rPr>
                <w:rFonts w:hint="eastAsia"/>
                <w:lang w:eastAsia="zh-CN"/>
              </w:rPr>
              <w:t>——</w:t>
            </w:r>
            <w:r>
              <w:rPr>
                <w:rFonts w:hint="eastAsia"/>
              </w:rPr>
              <w:t>光的直线传播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5105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形影不离一一光的直线传播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水中倒影</w:t>
            </w:r>
            <w:r>
              <w:rPr>
                <w:rFonts w:hint="eastAsia"/>
                <w:lang w:eastAsia="zh-CN"/>
              </w:rPr>
              <w:t>——</w:t>
            </w:r>
            <w:r>
              <w:rPr>
                <w:rFonts w:hint="eastAsia"/>
              </w:rPr>
              <w:t>光的折射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6．</w:t>
            </w:r>
          </w:p>
        </w:tc>
        <w:tc>
          <w:tcPr>
            <w:tcW w:w="10209" w:type="dxa"/>
            <w:gridSpan w:val="12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在学校运动会上，小明参加的项目是百米赛跑。起跑后，小明越跑越快，最终以12.5s的优异成绩获得冠军。关于小明的百米赛跑过程，下列说法正确的是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510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A．小明在前50m一定用了6.25s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C．小明的平均速度是8m／s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5105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B．小明每秒钟通过的路程都是8m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D．小明的平均速度是8km／h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7．</w:t>
            </w:r>
          </w:p>
        </w:tc>
        <w:tc>
          <w:tcPr>
            <w:tcW w:w="10209" w:type="dxa"/>
            <w:gridSpan w:val="12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小明用一把刻度尺测量一个物体长度，记录如下：10.5cm、10.6 cm、10.8 cm、11.2cm、10.6cm，则该物体的长度应该为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A.10.6cm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B.10.63 cm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C.10.7 cm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3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D.10.74 cm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8．</w:t>
            </w:r>
          </w:p>
        </w:tc>
        <w:tc>
          <w:tcPr>
            <w:tcW w:w="10209" w:type="dxa"/>
            <w:gridSpan w:val="12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停车场内，旅游车和卡车并列同方向停放。小明坐在旅游车内看着旁边的卡车，突然感觉旅游车在向后运动。下列关于旅游车和卡车的运动情况中，不可能发生的是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3370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旅游车静止，卡车向前运动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旅游车向后运动，卡车静止</w:t>
            </w:r>
          </w:p>
        </w:tc>
        <w:tc>
          <w:tcPr>
            <w:tcW w:w="6839" w:type="dxa"/>
            <w:gridSpan w:val="10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旅游车和卡车都向前运动，卡车运动更快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旅游车和卡车都向前运动，旅游车运动更快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9．</w:t>
            </w:r>
          </w:p>
        </w:tc>
        <w:tc>
          <w:tcPr>
            <w:tcW w:w="10209" w:type="dxa"/>
            <w:gridSpan w:val="12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下列光学器材中，能使物体成倒立、放大的实像是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3370" w:type="dxa"/>
            <w:gridSpan w:val="2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投影仪</w:t>
            </w:r>
          </w:p>
        </w:tc>
        <w:tc>
          <w:tcPr>
            <w:tcW w:w="3397" w:type="dxa"/>
            <w:gridSpan w:val="4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照相机</w:t>
            </w:r>
          </w:p>
        </w:tc>
        <w:tc>
          <w:tcPr>
            <w:tcW w:w="1756" w:type="dxa"/>
            <w:gridSpan w:val="4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放大镜</w:t>
            </w:r>
          </w:p>
        </w:tc>
        <w:tc>
          <w:tcPr>
            <w:tcW w:w="1686" w:type="dxa"/>
            <w:gridSpan w:val="2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平面镜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10．</w:t>
            </w:r>
          </w:p>
        </w:tc>
        <w:tc>
          <w:tcPr>
            <w:tcW w:w="10209" w:type="dxa"/>
            <w:gridSpan w:val="12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 w:eastAsiaTheme="minorEastAsia"/>
                <w:vertAlign w:val="baseline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5146675</wp:posOffset>
                  </wp:positionH>
                  <wp:positionV relativeFrom="paragraph">
                    <wp:posOffset>141605</wp:posOffset>
                  </wp:positionV>
                  <wp:extent cx="774065" cy="838200"/>
                  <wp:effectExtent l="0" t="0" r="6985" b="0"/>
                  <wp:wrapNone/>
                  <wp:docPr id="6" name="图片 6" descr="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10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06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对图1中所示光现象的描述正确的是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112395</wp:posOffset>
                  </wp:positionV>
                  <wp:extent cx="939800" cy="571500"/>
                  <wp:effectExtent l="0" t="0" r="1270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9398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  <w:p>
            <w:pPr>
              <w:jc w:val="both"/>
              <w:rPr>
                <w:rFonts w:hint="eastAsia"/>
                <w:vertAlign w:val="baseline"/>
              </w:rPr>
            </w:pP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  <w:gridSpan w:val="3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drawing>
                <wp:anchor distT="0" distB="0" distL="0" distR="0" simplePos="0" relativeHeight="251660288" behindDoc="0" locked="0" layoutInCell="1" allowOverlap="1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144780</wp:posOffset>
                  </wp:positionV>
                  <wp:extent cx="723900" cy="444500"/>
                  <wp:effectExtent l="0" t="0" r="0" b="1270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723900" cy="44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  <w:gridSpan w:val="4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135255</wp:posOffset>
                  </wp:positionV>
                  <wp:extent cx="825500" cy="495300"/>
                  <wp:effectExtent l="0" t="0" r="12700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8255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3" w:type="dxa"/>
            <w:gridSpan w:val="4"/>
          </w:tcPr>
          <w:p>
            <w:pPr>
              <w:jc w:val="both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甲</w:t>
            </w:r>
          </w:p>
        </w:tc>
        <w:tc>
          <w:tcPr>
            <w:tcW w:w="2552" w:type="dxa"/>
            <w:gridSpan w:val="3"/>
          </w:tcPr>
          <w:p>
            <w:pPr>
              <w:jc w:val="center"/>
            </w:pPr>
            <w:r>
              <w:rPr>
                <w:rFonts w:hint="eastAsia"/>
              </w:rPr>
              <w:t>乙</w:t>
            </w:r>
          </w:p>
        </w:tc>
        <w:tc>
          <w:tcPr>
            <w:tcW w:w="2552" w:type="dxa"/>
            <w:gridSpan w:val="4"/>
          </w:tcPr>
          <w:p>
            <w:pPr>
              <w:jc w:val="center"/>
            </w:pPr>
            <w:r>
              <w:rPr>
                <w:rFonts w:hint="eastAsia"/>
              </w:rPr>
              <w:t>丙</w:t>
            </w:r>
          </w:p>
        </w:tc>
        <w:tc>
          <w:tcPr>
            <w:tcW w:w="2553" w:type="dxa"/>
            <w:gridSpan w:val="4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</w:rPr>
              <w:t>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10786" w:type="dxa"/>
            <w:gridSpan w:val="13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图1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10209" w:type="dxa"/>
            <w:gridSpan w:val="1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图甲中，漫反射的光线杂乱无章不遵循光的反射定律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图乙中，人佩戴的凹透镜可以矫正远视眼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图丙中，光的色散现象说明白光是由各种色光混合而成的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图丁中，平面镜成像时进入眼睛的光线是由像发出的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11．</w:t>
            </w:r>
          </w:p>
        </w:tc>
        <w:tc>
          <w:tcPr>
            <w:tcW w:w="10209" w:type="dxa"/>
            <w:gridSpan w:val="1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如图2所示，光在玻璃和空气的界面CD同时发生了反射和折射，以下说法正确的是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rPr>
                <w:rFonts w:hint="eastAsia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4616450</wp:posOffset>
                  </wp:positionH>
                  <wp:positionV relativeFrom="paragraph">
                    <wp:posOffset>27940</wp:posOffset>
                  </wp:positionV>
                  <wp:extent cx="1209675" cy="971550"/>
                  <wp:effectExtent l="0" t="0" r="9525" b="0"/>
                  <wp:wrapNone/>
                  <wp:docPr id="7" name="图片 7" descr="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1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column">
                    <wp:posOffset>3027045</wp:posOffset>
                  </wp:positionH>
                  <wp:positionV relativeFrom="paragraph">
                    <wp:posOffset>48895</wp:posOffset>
                  </wp:positionV>
                  <wp:extent cx="1016000" cy="1066800"/>
                  <wp:effectExtent l="0" t="0" r="12700" b="0"/>
                  <wp:wrapNone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1016000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A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入射角为60°，界面右侧是空气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折射角为45°，界面右侧是玻璃</w:t>
            </w:r>
          </w:p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C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入射角为30°，界面左侧是空气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折射角为45°，界面左侧是玻璃</w:t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  <w:gridSpan w:val="3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  <w:gridSpan w:val="4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3" w:type="dxa"/>
            <w:gridSpan w:val="4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图3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12．</w:t>
            </w:r>
          </w:p>
        </w:tc>
        <w:tc>
          <w:tcPr>
            <w:tcW w:w="10209" w:type="dxa"/>
            <w:gridSpan w:val="12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如图3所示，“辽宁号”航母上起飞时</w:t>
            </w:r>
            <w:r>
              <w:rPr>
                <w:rFonts w:hint="eastAsia"/>
                <w:lang w:val="en-US" w:eastAsia="zh-CN"/>
              </w:rPr>
              <w:t xml:space="preserve">                   图2    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引导员佩戴有耳罩的头盔，目的是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</w:p>
        </w:tc>
        <w:tc>
          <w:tcPr>
            <w:tcW w:w="510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减弱飞机发动机噪声的传播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在人耳处减弱噪声</w:t>
            </w:r>
          </w:p>
          <w:p>
            <w:pPr>
              <w:jc w:val="both"/>
              <w:rPr>
                <w:rFonts w:hint="eastAsia"/>
              </w:rPr>
            </w:pPr>
          </w:p>
        </w:tc>
        <w:tc>
          <w:tcPr>
            <w:tcW w:w="5105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防止次声波对人耳的伤害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减弱飞机发动机噪声的产生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13．</w:t>
            </w:r>
          </w:p>
        </w:tc>
        <w:tc>
          <w:tcPr>
            <w:tcW w:w="10209" w:type="dxa"/>
            <w:gridSpan w:val="12"/>
          </w:tcPr>
          <w:p>
            <w:pPr>
              <w:jc w:val="both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</w:rPr>
              <w:t>可以用图像来表示物体的运动状态，如图4所示，表示物体运动速度相同的是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6767" w:type="dxa"/>
            <w:gridSpan w:val="6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drawing>
                <wp:anchor distT="0" distB="0" distL="0" distR="0" simplePos="0" relativeHeight="251667456" behindDoc="0" locked="0" layoutInCell="1" allowOverlap="1">
                  <wp:simplePos x="0" y="0"/>
                  <wp:positionH relativeFrom="column">
                    <wp:posOffset>1951355</wp:posOffset>
                  </wp:positionH>
                  <wp:positionV relativeFrom="paragraph">
                    <wp:posOffset>160655</wp:posOffset>
                  </wp:positionV>
                  <wp:extent cx="1057275" cy="1031875"/>
                  <wp:effectExtent l="0" t="0" r="9525" b="15875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1057275" cy="1031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6432" behindDoc="0" locked="0" layoutInCell="1" allowOverlap="1">
                  <wp:simplePos x="0" y="0"/>
                  <wp:positionH relativeFrom="column">
                    <wp:posOffset>3468370</wp:posOffset>
                  </wp:positionH>
                  <wp:positionV relativeFrom="paragraph">
                    <wp:posOffset>158750</wp:posOffset>
                  </wp:positionV>
                  <wp:extent cx="1016000" cy="1054100"/>
                  <wp:effectExtent l="0" t="0" r="12700" b="12700"/>
                  <wp:wrapNone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1016000" cy="105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42" w:type="dxa"/>
            <w:gridSpan w:val="6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drawing>
                <wp:anchor distT="0" distB="0" distL="0" distR="0" simplePos="0" relativeHeight="251668480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49530</wp:posOffset>
                  </wp:positionV>
                  <wp:extent cx="1049655" cy="861060"/>
                  <wp:effectExtent l="0" t="0" r="17145" b="15240"/>
                  <wp:wrapNone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1049655" cy="861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both"/>
              <w:rPr>
                <w:rFonts w:hint="eastAsia"/>
                <w:vertAlign w:val="baseline"/>
              </w:rPr>
            </w:pPr>
          </w:p>
          <w:p>
            <w:pPr>
              <w:jc w:val="both"/>
              <w:rPr>
                <w:rFonts w:hint="eastAsia"/>
                <w:vertAlign w:val="baseline"/>
              </w:rPr>
            </w:pPr>
          </w:p>
          <w:p>
            <w:pPr>
              <w:jc w:val="both"/>
              <w:rPr>
                <w:rFonts w:hint="eastAsia"/>
                <w:vertAlign w:val="baseline"/>
              </w:rPr>
            </w:pP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  <w:gridSpan w:val="3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  <w:gridSpan w:val="4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3" w:type="dxa"/>
            <w:gridSpan w:val="4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drawing>
                <wp:anchor distT="0" distB="0" distL="0" distR="0" simplePos="0" relativeHeight="251665408" behindDoc="0" locked="0" layoutInCell="1" allowOverlap="1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-5715</wp:posOffset>
                  </wp:positionV>
                  <wp:extent cx="1079500" cy="1003300"/>
                  <wp:effectExtent l="0" t="0" r="6350" b="635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1079500" cy="100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0209" w:type="dxa"/>
            <w:gridSpan w:val="12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图4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2552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甲乙</w:t>
            </w:r>
          </w:p>
        </w:tc>
        <w:tc>
          <w:tcPr>
            <w:tcW w:w="2552" w:type="dxa"/>
            <w:gridSpan w:val="3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甲丁</w:t>
            </w:r>
          </w:p>
        </w:tc>
        <w:tc>
          <w:tcPr>
            <w:tcW w:w="2552" w:type="dxa"/>
            <w:gridSpan w:val="4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乙丙</w:t>
            </w:r>
          </w:p>
        </w:tc>
        <w:tc>
          <w:tcPr>
            <w:tcW w:w="2553" w:type="dxa"/>
            <w:gridSpan w:val="4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丙丁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14．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0209" w:type="dxa"/>
            <w:gridSpan w:val="12"/>
          </w:tcPr>
          <w:p>
            <w:pPr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</w:rPr>
              <w:t>当一位科学家通过实验宣称在某领域获得一项重要发现时，判断这一发现是否可信的最好理由是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5104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该科学家是否为这一领域的权威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该实验报告撰写的详细程度</w:t>
            </w:r>
          </w:p>
        </w:tc>
        <w:tc>
          <w:tcPr>
            <w:tcW w:w="5105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该领域其他科学家的意见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他人能否重复其实验并得到相同的结果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15．</w:t>
            </w:r>
          </w:p>
        </w:tc>
        <w:tc>
          <w:tcPr>
            <w:tcW w:w="10209" w:type="dxa"/>
            <w:gridSpan w:val="1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甲、乙两同学从同一地点同时向相同方向做直线运动，他们通过的路程随时间变化的图像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4565015</wp:posOffset>
                  </wp:positionH>
                  <wp:positionV relativeFrom="paragraph">
                    <wp:posOffset>20320</wp:posOffset>
                  </wp:positionV>
                  <wp:extent cx="1771650" cy="1209675"/>
                  <wp:effectExtent l="0" t="0" r="0" b="9525"/>
                  <wp:wrapNone/>
                  <wp:docPr id="13" name="图片 13" descr="QQ浏览器截图20221213090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QQ浏览器截图20221213090405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如图5所示，由图像可知，下列说法</w:t>
            </w:r>
            <w:r>
              <w:rPr>
                <w:rFonts w:hint="eastAsia"/>
                <w:em w:val="dot"/>
              </w:rPr>
              <w:t>错误</w:t>
            </w:r>
            <w:r>
              <w:rPr>
                <w:rFonts w:hint="eastAsia"/>
              </w:rPr>
              <w:t>的是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A．在0～10s内，甲同学比乙同学运动的快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B．两同学在距离出发点100m处相遇</w:t>
            </w:r>
          </w:p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C．在10～20s内，乙同学静止不动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D．在0～10s内，乙同学的速度为10m／s</w:t>
            </w:r>
          </w:p>
          <w:p>
            <w:pPr>
              <w:jc w:val="both"/>
              <w:rPr>
                <w:rFonts w:hint="default"/>
                <w:vertAlign w:val="baseli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6767" w:type="dxa"/>
            <w:gridSpan w:val="6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3442" w:type="dxa"/>
            <w:gridSpan w:val="6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图5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16．</w:t>
            </w:r>
          </w:p>
        </w:tc>
        <w:tc>
          <w:tcPr>
            <w:tcW w:w="10209" w:type="dxa"/>
            <w:gridSpan w:val="12"/>
          </w:tcPr>
          <w:p>
            <w:pPr>
              <w:rPr>
                <w:rFonts w:hint="eastAsia"/>
              </w:rPr>
            </w:pPr>
            <w: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page">
                    <wp:posOffset>4425315</wp:posOffset>
                  </wp:positionH>
                  <wp:positionV relativeFrom="paragraph">
                    <wp:posOffset>177800</wp:posOffset>
                  </wp:positionV>
                  <wp:extent cx="1536700" cy="1358900"/>
                  <wp:effectExtent l="0" t="0" r="6350" b="12700"/>
                  <wp:wrapNone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700" cy="135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某班同学在“探究凸透镜成像规律”的实验中，记录并绘制了像到凸透镜的距离</w:t>
            </w:r>
            <m:oMath>
              <m:r>
                <w:rPr>
                  <w:rFonts w:hint="default" w:ascii="Cambria Math" w:hAnsi="Cambria Math" w:cstheme="minorBidi"/>
                  <w:kern w:val="2"/>
                  <w:sz w:val="21"/>
                  <w:szCs w:val="24"/>
                  <w:lang w:val="en-US" w:eastAsia="zh-CN" w:bidi="ar-SA"/>
                </w:rPr>
                <m:t>v</m:t>
              </m:r>
            </m:oMath>
            <w:r>
              <w:rPr>
                <w:rFonts w:hint="eastAsia"/>
              </w:rPr>
              <w:t>跟物体到凸透镜的距离</w:t>
            </w:r>
            <w:r>
              <w:rPr>
                <w:rFonts w:hint="eastAsia" w:ascii="华文楷体" w:hAnsi="华文楷体" w:eastAsia="华文楷体" w:cs="华文楷体"/>
                <w:i/>
                <w:iCs/>
              </w:rPr>
              <w:t>u</w:t>
            </w:r>
            <w:r>
              <w:rPr>
                <w:rFonts w:hint="eastAsia"/>
              </w:rPr>
              <w:t>之间关系的图像，如图6所示，下列判断正确的是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A．该凸透镜的焦距是16cm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当</w:t>
            </w:r>
            <w:r>
              <w:rPr>
                <w:rFonts w:hint="eastAsia" w:ascii="华文楷体" w:hAnsi="华文楷体" w:eastAsia="华文楷体" w:cs="华文楷体"/>
                <w:i/>
                <w:iCs/>
              </w:rPr>
              <w:t>u</w:t>
            </w:r>
            <w:r>
              <w:rPr>
                <w:rFonts w:hint="eastAsia" w:ascii="华文楷体" w:hAnsi="华文楷体" w:eastAsia="华文楷体" w:cs="华文楷体"/>
                <w:i w:val="0"/>
                <w:iCs w:val="0"/>
                <w:lang w:val="en-US" w:eastAsia="zh-CN"/>
              </w:rPr>
              <w:t>=12</w:t>
            </w:r>
            <w:r>
              <w:rPr>
                <w:rFonts w:hint="eastAsia" w:ascii="华文楷体" w:hAnsi="华文楷体" w:eastAsia="华文楷体" w:cs="华文楷体"/>
                <w:i/>
                <w:iCs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cm时，在光屏上能得到一个缩小的像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当</w:t>
            </w:r>
            <w:r>
              <w:rPr>
                <w:rFonts w:hint="eastAsia" w:ascii="华文楷体" w:hAnsi="华文楷体" w:eastAsia="华文楷体" w:cs="华文楷体"/>
                <w:i/>
                <w:iCs/>
              </w:rPr>
              <w:t>u</w:t>
            </w:r>
            <w:r>
              <w:rPr>
                <w:rFonts w:hint="eastAsia" w:ascii="华文楷体" w:hAnsi="华文楷体" w:eastAsia="华文楷体" w:cs="华文楷体"/>
                <w:i w:val="0"/>
                <w:iCs w:val="0"/>
                <w:lang w:val="en-US" w:eastAsia="zh-CN"/>
              </w:rPr>
              <w:t xml:space="preserve">=20 </w:t>
            </w:r>
            <w:r>
              <w:rPr>
                <w:rFonts w:hint="eastAsia"/>
              </w:rPr>
              <w:t>cm时成放大的像，投影仪就是根据这一原理制成的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把物体从距凸透镜12cm处移动到24cm处的过程中，像逐渐变小</w:t>
            </w:r>
          </w:p>
          <w:p>
            <w:pPr>
              <w:jc w:val="both"/>
              <w:rPr>
                <w:rFonts w:hint="default"/>
                <w:vertAlign w:val="baseline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6767" w:type="dxa"/>
            <w:gridSpan w:val="6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  <w:tc>
          <w:tcPr>
            <w:tcW w:w="3442" w:type="dxa"/>
            <w:gridSpan w:val="6"/>
          </w:tcPr>
          <w:p>
            <w:pPr>
              <w:jc w:val="both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10786" w:type="dxa"/>
            <w:gridSpan w:val="13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二、填空题（每空1分，共17分）请将正确的答案写在题内的横线上</w:t>
            </w:r>
            <w:r>
              <w:rPr>
                <w:rFonts w:hint="eastAsia"/>
                <w:lang w:val="en-US" w:eastAsia="zh-CN"/>
              </w:rPr>
              <w:t xml:space="preserve">                   图6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17．</w:t>
            </w:r>
          </w:p>
        </w:tc>
        <w:tc>
          <w:tcPr>
            <w:tcW w:w="10209" w:type="dxa"/>
            <w:gridSpan w:val="12"/>
          </w:tcPr>
          <w:p>
            <w:pPr>
              <w:jc w:val="both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完成单位换算：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</w:p>
        </w:tc>
        <w:tc>
          <w:tcPr>
            <w:tcW w:w="3403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150m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=km</w:t>
            </w:r>
          </w:p>
          <w:p>
            <w:pPr>
              <w:jc w:val="both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3403" w:type="dxa"/>
            <w:gridSpan w:val="4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112min=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lang w:val="en-US" w:eastAsia="zh-CN"/>
              </w:rPr>
              <w:t>s</w:t>
            </w:r>
          </w:p>
          <w:p>
            <w:pPr>
              <w:jc w:val="both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3403" w:type="dxa"/>
            <w:gridSpan w:val="5"/>
          </w:tcPr>
          <w:p>
            <w:pPr>
              <w:rPr>
                <w:rFonts w:hint="default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25m/s=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u w:val="none"/>
                <w:lang w:val="en-US" w:eastAsia="zh-CN"/>
              </w:rPr>
              <w:t>km/h</w:t>
            </w:r>
          </w:p>
          <w:p>
            <w:pPr>
              <w:jc w:val="both"/>
              <w:rPr>
                <w:rFonts w:hint="eastAsia" w:eastAsiaTheme="minorEastAsia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18．</w:t>
            </w:r>
          </w:p>
        </w:tc>
        <w:tc>
          <w:tcPr>
            <w:tcW w:w="10209" w:type="dxa"/>
            <w:gridSpan w:val="12"/>
          </w:tcPr>
          <w:p>
            <w:pPr>
              <w:rPr>
                <w:rFonts w:hint="eastAsia"/>
              </w:rPr>
            </w:pPr>
            <w:r>
              <w:drawing>
                <wp:anchor distT="0" distB="0" distL="0" distR="0" simplePos="0" relativeHeight="251671552" behindDoc="0" locked="0" layoutInCell="1" allowOverlap="1">
                  <wp:simplePos x="0" y="0"/>
                  <wp:positionH relativeFrom="column">
                    <wp:posOffset>3714750</wp:posOffset>
                  </wp:positionH>
                  <wp:positionV relativeFrom="paragraph">
                    <wp:posOffset>1270</wp:posOffset>
                  </wp:positionV>
                  <wp:extent cx="2273300" cy="977900"/>
                  <wp:effectExtent l="0" t="0" r="12700" b="12700"/>
                  <wp:wrapNone/>
                  <wp:docPr id="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22733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如图7所示，小明在用刻度尺测量物体长度的实验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中，按照图示方法测量铅笔的长度，小明读数时的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视线正确的是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（选填“A”或““B”），铅笔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的长度是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cm，该刻度尺的分度值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cm。</w:t>
            </w:r>
          </w:p>
          <w:p>
            <w:pPr>
              <w:jc w:val="both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</w:p>
        </w:tc>
        <w:tc>
          <w:tcPr>
            <w:tcW w:w="10209" w:type="dxa"/>
            <w:gridSpan w:val="12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     </w:t>
            </w:r>
            <w:r>
              <w:rPr>
                <w:rFonts w:hint="eastAsia"/>
              </w:rPr>
              <w:t>图7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19．</w:t>
            </w:r>
          </w:p>
        </w:tc>
        <w:tc>
          <w:tcPr>
            <w:tcW w:w="10209" w:type="dxa"/>
            <w:gridSpan w:val="12"/>
          </w:tcPr>
          <w:p>
            <w:pPr>
              <w:jc w:val="both"/>
              <w:rPr>
                <w:rFonts w:hint="eastAsia"/>
              </w:rPr>
            </w:pPr>
            <w: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page">
                    <wp:posOffset>4552315</wp:posOffset>
                  </wp:positionH>
                  <wp:positionV relativeFrom="paragraph">
                    <wp:posOffset>37465</wp:posOffset>
                  </wp:positionV>
                  <wp:extent cx="1219200" cy="1130300"/>
                  <wp:effectExtent l="0" t="0" r="0" b="12700"/>
                  <wp:wrapNone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某音乐会上，男低音放声独唱，女高音轻声伴唱。这里的“低音”</w:t>
            </w: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指的是声音的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>；“轻声”指的是声音的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20．</w:t>
            </w:r>
          </w:p>
        </w:tc>
        <w:tc>
          <w:tcPr>
            <w:tcW w:w="10209" w:type="dxa"/>
            <w:gridSpan w:val="1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如图8所示，当光从水中斜射入空气中时，在分界面同时发生反射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和折射，反射角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（选填“大于”“等于”或“小于”）入射角，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折射角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>（选填“大于”、“等于”或“小于”）入射角。</w:t>
            </w:r>
          </w:p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       </w:t>
            </w:r>
          </w:p>
          <w:p>
            <w:pPr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         图8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21．</w:t>
            </w:r>
          </w:p>
        </w:tc>
        <w:tc>
          <w:tcPr>
            <w:tcW w:w="10209" w:type="dxa"/>
            <w:gridSpan w:val="12"/>
          </w:tcPr>
          <w:p>
            <w:pPr>
              <w:rPr>
                <w:rFonts w:hint="default" w:eastAsiaTheme="minorEastAsia"/>
                <w:u w:val="single"/>
                <w:lang w:val="en-US" w:eastAsia="zh-CN"/>
              </w:rPr>
            </w:pPr>
            <w:r>
              <w:rPr>
                <w:rFonts w:hint="eastAsia"/>
              </w:rPr>
              <w:t>小芳站在平面镜前1.5m处，镜中的像与她相距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m；当她远离平面镜时，她在镜中的像的大小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（选填“变小”、“不变”或“变大”）。</w:t>
            </w: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</w:trPr>
        <w:tc>
          <w:tcPr>
            <w:tcW w:w="577" w:type="dxa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22．</w:t>
            </w:r>
          </w:p>
        </w:tc>
        <w:tc>
          <w:tcPr>
            <w:tcW w:w="10209" w:type="dxa"/>
            <w:gridSpan w:val="1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内蒙古草原上呈现出“白云悠悠，绿草茵茵，牛羊成群”的美景，草原呈现绿色是因为草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（选填“吸收”或“反射”）了绿光。我们能够从不同方向看到同一片白云，是因为白云对光产生了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</w:rPr>
              <w:t>反射，在雨后我们经常能看到天边的彩虹，那是由于云中的水滴对太阳光产生了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</w:rPr>
              <w:t>的缘故。</w:t>
            </w: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23．</w:t>
            </w:r>
          </w:p>
        </w:tc>
        <w:tc>
          <w:tcPr>
            <w:tcW w:w="10307" w:type="dxa"/>
            <w:gridSpan w:val="13"/>
          </w:tcPr>
          <w:p>
            <w:pPr>
              <w:jc w:val="both"/>
              <w:rPr>
                <w:rFonts w:hint="default" w:eastAsiaTheme="minorEastAsia"/>
                <w:u w:val="single"/>
                <w:lang w:val="en-US" w:eastAsia="zh-CN"/>
              </w:rPr>
            </w:pPr>
            <w:r>
              <w:rPr>
                <w:rFonts w:hint="eastAsia"/>
              </w:rPr>
              <w:t>利用声呐系统向海底垂直发射声波，经4s后收到反射回来的声波，已知声音在海水中的传播速度为1531m／s，则此处海水的深度为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m；利用此种方法不能测量地球和月球之间的距离，这是因为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/>
                <w:u w:val="none"/>
                <w:lang w:val="en-US" w:eastAsia="zh-CN"/>
              </w:rPr>
              <w:t>。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84" w:type="dxa"/>
            <w:gridSpan w:val="14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三、作图与简答题（每图2分，共8分）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24．</w:t>
            </w:r>
          </w:p>
        </w:tc>
        <w:tc>
          <w:tcPr>
            <w:tcW w:w="10307" w:type="dxa"/>
            <w:gridSpan w:val="1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（1）请在图9中画出物体AB在平面镜中所形成的像（要求：保留作图痕迹）。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（2）如图10所示，是一束光线从空气射入水后的折射光线，在图中画出入射光线及其反射光线的大致方向。</w:t>
            </w:r>
          </w:p>
          <w:p>
            <w:pPr>
              <w:jc w:val="both"/>
              <w:rPr>
                <w:rFonts w:hint="eastAsia"/>
              </w:rPr>
            </w:pPr>
            <w:r>
              <w:drawing>
                <wp:anchor distT="0" distB="0" distL="0" distR="0" simplePos="0" relativeHeight="251674624" behindDoc="0" locked="0" layoutInCell="1" allowOverlap="1">
                  <wp:simplePos x="0" y="0"/>
                  <wp:positionH relativeFrom="column">
                    <wp:posOffset>771525</wp:posOffset>
                  </wp:positionH>
                  <wp:positionV relativeFrom="paragraph">
                    <wp:posOffset>38100</wp:posOffset>
                  </wp:positionV>
                  <wp:extent cx="863600" cy="1117600"/>
                  <wp:effectExtent l="0" t="0" r="12700" b="6350"/>
                  <wp:wrapNone/>
                  <wp:docPr id="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86360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both"/>
              <w:rPr>
                <w:rFonts w:hint="eastAsia"/>
              </w:rPr>
            </w:pPr>
            <w:r>
              <w:drawing>
                <wp:anchor distT="0" distB="0" distL="0" distR="0" simplePos="0" relativeHeight="251673600" behindDoc="0" locked="0" layoutInCell="1" allowOverlap="1">
                  <wp:simplePos x="0" y="0"/>
                  <wp:positionH relativeFrom="column">
                    <wp:posOffset>4010025</wp:posOffset>
                  </wp:positionH>
                  <wp:positionV relativeFrom="paragraph">
                    <wp:posOffset>40005</wp:posOffset>
                  </wp:positionV>
                  <wp:extent cx="1181100" cy="914400"/>
                  <wp:effectExtent l="0" t="0" r="0" b="0"/>
                  <wp:wrapNone/>
                  <wp:docPr id="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11811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>图9</w:t>
            </w:r>
            <w:r>
              <w:rPr>
                <w:rFonts w:hint="eastAsia"/>
                <w:lang w:val="en-US" w:eastAsia="zh-CN"/>
              </w:rPr>
              <w:t xml:space="preserve">                                          </w:t>
            </w:r>
            <w:r>
              <w:rPr>
                <w:rFonts w:hint="eastAsia"/>
              </w:rPr>
              <w:t>图10</w:t>
            </w: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25．</w:t>
            </w:r>
          </w:p>
        </w:tc>
        <w:tc>
          <w:tcPr>
            <w:tcW w:w="10307" w:type="dxa"/>
            <w:gridSpan w:val="1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（4分）在平静的湖水中，看到鱼在云中游，这些鱼和云是实物还是它们的像？说出你的判断理由。</w:t>
            </w: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84" w:type="dxa"/>
            <w:gridSpan w:val="14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四、实验题（共25分）</w:t>
            </w:r>
            <w: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page">
                    <wp:posOffset>5986780</wp:posOffset>
                  </wp:positionH>
                  <wp:positionV relativeFrom="paragraph">
                    <wp:posOffset>161925</wp:posOffset>
                  </wp:positionV>
                  <wp:extent cx="863600" cy="1168400"/>
                  <wp:effectExtent l="0" t="0" r="12700" b="12700"/>
                  <wp:wrapNone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11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26．</w:t>
            </w:r>
          </w:p>
        </w:tc>
        <w:tc>
          <w:tcPr>
            <w:tcW w:w="8670" w:type="dxa"/>
            <w:gridSpan w:val="11"/>
          </w:tcPr>
          <w:p>
            <w:pPr>
              <w:spacing w:line="360" w:lineRule="auto"/>
            </w:pPr>
            <w:r>
              <w:rPr>
                <w:rFonts w:hint="eastAsia"/>
              </w:rPr>
              <w:t>（4分）如图11是真空铃实验装置，把正在响着的铃放在玻璃罩内，可以清楚地听到铃声。</w:t>
            </w:r>
          </w:p>
          <w:p>
            <w:pPr>
              <w:spacing w:line="360" w:lineRule="auto"/>
              <w:ind w:left="630" w:hanging="630" w:hangingChars="300"/>
              <w:rPr>
                <w:rFonts w:hint="eastAsia"/>
              </w:rPr>
            </w:pPr>
            <w:r>
              <w:rPr>
                <w:rFonts w:hint="eastAsia"/>
              </w:rPr>
              <w:t>（1）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当用抽气机逐渐抽去玻璃罩内的空气，铃声将会减小；停止抽气，并让空气重新进入</w:t>
            </w:r>
          </w:p>
          <w:p>
            <w:pPr>
              <w:spacing w:line="360" w:lineRule="auto"/>
              <w:ind w:left="630" w:leftChars="300" w:firstLine="0" w:firstLineChars="0"/>
              <w:rPr>
                <w:rFonts w:hint="default" w:eastAsiaTheme="minorEastAsia"/>
                <w:u w:val="single"/>
                <w:lang w:val="en-US" w:eastAsia="zh-CN"/>
              </w:rPr>
            </w:pPr>
            <w:r>
              <w:rPr>
                <w:rFonts w:hint="eastAsia"/>
              </w:rPr>
              <w:t>玻璃罩内，铃声将会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</w:rPr>
              <w:t>；抽气机若把罩内空气全部抽去，当你靠近玻璃罩时几乎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/>
              </w:rPr>
              <w:t>（填“能”或“不能”）听到声音；我们可以由此推理出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</w:t>
            </w:r>
            <w:r>
              <w:rPr>
                <w:rFonts w:hint="eastAsia"/>
                <w:u w:val="none"/>
                <w:lang w:val="en-US" w:eastAsia="zh-CN"/>
              </w:rPr>
              <w:t xml:space="preserve">。 </w:t>
            </w:r>
          </w:p>
          <w:p>
            <w:pPr>
              <w:spacing w:line="360" w:lineRule="auto"/>
              <w:ind w:left="630" w:hanging="630" w:hangingChars="300"/>
              <w:rPr>
                <w:rFonts w:hint="eastAsia"/>
              </w:rPr>
            </w:pPr>
            <w:r>
              <w:rPr>
                <w:rFonts w:hint="eastAsia"/>
              </w:rPr>
              <w:t>（2）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如图11所示，实验时没有将闹铃直接放于玻璃罩的托盘上，而是放于塑料泡沫之上，</w:t>
            </w:r>
          </w:p>
          <w:p>
            <w:pPr>
              <w:spacing w:line="360" w:lineRule="auto"/>
              <w:ind w:left="630" w:leftChars="300" w:firstLine="0" w:firstLineChars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老师这样做的目的是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</w:t>
            </w:r>
            <w:r>
              <w:rPr>
                <w:rFonts w:hint="eastAsia"/>
                <w:u w:val="none"/>
                <w:lang w:val="en-US" w:eastAsia="zh-CN"/>
              </w:rPr>
              <w:t xml:space="preserve">。       </w:t>
            </w:r>
          </w:p>
        </w:tc>
        <w:tc>
          <w:tcPr>
            <w:tcW w:w="1637" w:type="dxa"/>
            <w:gridSpan w:val="2"/>
          </w:tcPr>
          <w:p>
            <w:pPr>
              <w:jc w:val="both"/>
              <w:rPr>
                <w:rFonts w:hint="eastAsia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u w:val="none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图11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27．</w:t>
            </w:r>
          </w:p>
        </w:tc>
        <w:tc>
          <w:tcPr>
            <w:tcW w:w="10307" w:type="dxa"/>
            <w:gridSpan w:val="1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（5分）如图12所示，在测量小车运动的平均速度实验中，让小车从斜面的A点由静止开始下滑并开始计时，分别测出小车到达B点和C点的时间，即可算出小车在各段的平均速度。</w:t>
            </w: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1276350</wp:posOffset>
                  </wp:positionH>
                  <wp:positionV relativeFrom="paragraph">
                    <wp:posOffset>40005</wp:posOffset>
                  </wp:positionV>
                  <wp:extent cx="3657600" cy="1085850"/>
                  <wp:effectExtent l="26035" t="95250" r="31115" b="95250"/>
                  <wp:wrapNone/>
                  <wp:docPr id="15" name="图片 15" descr="QQ浏览器截图20221213094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QQ浏览器截图20221213094620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 rot="21420000">
                            <a:off x="0" y="0"/>
                            <a:ext cx="3657600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</w:t>
            </w: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图12</w:t>
            </w:r>
          </w:p>
          <w:p>
            <w:pPr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（1）图12中AB段的距离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AB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=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cm，测得时间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T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AB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</m:oMath>
            <w:r>
              <w:rPr>
                <w:rFonts w:hint="eastAsia"/>
              </w:rPr>
              <w:t>=1.6 s，则AB段的平均速度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AB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=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cm/s。</w:t>
            </w:r>
          </w:p>
          <w:p>
            <w:pPr>
              <w:spacing w:line="360" w:lineRule="auto"/>
              <w:rPr>
                <w:rFonts w:hint="default" w:eastAsiaTheme="minorEastAsia"/>
                <w:u w:val="none"/>
                <w:lang w:val="en-US" w:eastAsia="zh-CN"/>
              </w:rPr>
            </w:pPr>
            <w:r>
              <w:rPr>
                <w:rFonts w:hint="eastAsia"/>
              </w:rPr>
              <w:t>（2）如果小车过了B点才停止计时，则测得的平均速度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AB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会偏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/>
                <w:u w:val="none"/>
                <w:lang w:val="en-US" w:eastAsia="zh-CN"/>
              </w:rPr>
              <w:t>。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page">
                    <wp:posOffset>5133340</wp:posOffset>
                  </wp:positionH>
                  <wp:positionV relativeFrom="paragraph">
                    <wp:posOffset>127000</wp:posOffset>
                  </wp:positionV>
                  <wp:extent cx="1143000" cy="939800"/>
                  <wp:effectExtent l="0" t="0" r="0" b="12700"/>
                  <wp:wrapNone/>
                  <wp:docPr id="63" name="图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63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939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（3）实验中应多次测量，每次测量时必须让小车从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</w:rPr>
              <w:t>由静止开始下滑。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（4）实验结果还可以得出：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BC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 w:hAnsi="Cambria Math"/>
                <w:i w:val="0"/>
                <w:u w:val="single"/>
                <w:lang w:val="en-US" w:eastAsia="zh-CN"/>
              </w:rPr>
              <w:t xml:space="preserve">      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V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AC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（选填“＞”“&lt;”或)。</w:t>
            </w:r>
          </w:p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28．</w:t>
            </w:r>
          </w:p>
        </w:tc>
        <w:tc>
          <w:tcPr>
            <w:tcW w:w="7965" w:type="dxa"/>
            <w:gridSpan w:val="9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（9分）如图13是“探究平面镜成像特点”的实验装置。</w:t>
            </w:r>
          </w:p>
          <w:p>
            <w:pPr>
              <w:spacing w:line="360" w:lineRule="auto"/>
              <w:ind w:left="630" w:hanging="630" w:hangingChars="3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（1）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实验器材有：带底座的玻璃板、白纸、笔、光屏各一个，两支外形相同的蜡烛A和B。还缺少的器材是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>。选用玻璃板代替平面镜，主要是为了便于确定像的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/>
                <w:u w:val="none"/>
                <w:lang w:val="en-US" w:eastAsia="zh-CN"/>
              </w:rPr>
              <w:t>。</w:t>
            </w:r>
          </w:p>
        </w:tc>
        <w:tc>
          <w:tcPr>
            <w:tcW w:w="2342" w:type="dxa"/>
            <w:gridSpan w:val="4"/>
          </w:tcPr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630" w:firstLineChars="300"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图13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</w:p>
        </w:tc>
        <w:tc>
          <w:tcPr>
            <w:tcW w:w="10307" w:type="dxa"/>
            <w:gridSpan w:val="13"/>
          </w:tcPr>
          <w:p>
            <w:pPr>
              <w:spacing w:line="360" w:lineRule="auto"/>
              <w:ind w:left="630" w:hanging="630" w:hangingChars="300"/>
              <w:rPr>
                <w:rFonts w:hint="eastAsia"/>
              </w:rPr>
            </w:pPr>
            <w:r>
              <w:rPr>
                <w:rFonts w:hint="eastAsia"/>
              </w:rPr>
              <w:t>（2）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为了探究像和物的大小关系，点燃一支蜡烛A置于玻璃板前，实验中，我们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</w:rPr>
              <w:t>（选填“透过”或“不用透过”）玻璃板来观察这支蜡烛的像。然后用另一根完全相同的蜡烛B放在玻璃板后，前后左右移动蜡烛B，直至看上去与A的像完全重合，由此得出平面镜所成的像和物大小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，这种确定像与物大小关系的方法是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</w:rPr>
              <w:t>（选填“控制变量法”或“等效替代法”）。</w:t>
            </w:r>
          </w:p>
          <w:p>
            <w:pPr>
              <w:spacing w:line="360" w:lineRule="auto"/>
              <w:ind w:left="630" w:hanging="630" w:hangingChars="3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（3） 移走后面的蜡烛B，在其所在的位置上放上光屏，观察发现光屏上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lang w:val="en-US" w:eastAsia="zh-CN"/>
              </w:rPr>
              <w:t>像（选填“有”或“没有”）呈现，说明平面镜所成的像为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lang w:val="en-US" w:eastAsia="zh-CN"/>
              </w:rPr>
              <w:t>（选填“虚”或“实”）像。</w:t>
            </w:r>
          </w:p>
          <w:p>
            <w:pPr>
              <w:spacing w:line="360" w:lineRule="auto"/>
              <w:ind w:left="630" w:hanging="630" w:hangingChars="3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（4） 小明将蜡烛A向玻璃板移近2cm，则蜡烛B应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lang w:val="en-US" w:eastAsia="zh-CN"/>
              </w:rPr>
              <w:t>（选填“靠近”或“远离”）玻璃板2 cm才能与蜡烛A的像完全重合。</w:t>
            </w:r>
          </w:p>
          <w:p>
            <w:pPr>
              <w:spacing w:line="360" w:lineRule="auto"/>
              <w:ind w:left="630" w:hanging="630" w:hangingChars="3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（5） 在此实验中，玻璃板要求竖直放置在水平桌面上，而小明发现汽车的挡风玻璃却不会竖直安装，其主要原因是为了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lang w:val="en-US" w:eastAsia="zh-CN"/>
              </w:rPr>
              <w:t>（选项填空）。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</w:p>
        </w:tc>
        <w:tc>
          <w:tcPr>
            <w:tcW w:w="5627" w:type="dxa"/>
            <w:gridSpan w:val="5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A. 造型奇特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C. 增大采光面积</w:t>
            </w:r>
          </w:p>
        </w:tc>
        <w:tc>
          <w:tcPr>
            <w:tcW w:w="4680" w:type="dxa"/>
            <w:gridSpan w:val="8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B. 减小外界噪音的干扰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D. 排除因平面镜成像造成的不安全因素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29．</w:t>
            </w:r>
          </w:p>
        </w:tc>
        <w:tc>
          <w:tcPr>
            <w:tcW w:w="10307" w:type="dxa"/>
            <w:gridSpan w:val="13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（7分）在“探究凸透镜成像规律”的实验中：</w:t>
            </w:r>
          </w:p>
          <w:p>
            <w:pPr>
              <w:ind w:firstLine="840" w:firstLineChars="400"/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10307" w:type="dxa"/>
            <w:gridSpan w:val="13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（1）将蜡烛、凸透镜、光屏依次摆放在光具座上，为了使烛焰的像成在光屏中央，使烛焰、凸透镜和光屏的中心大致在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  <w:lang w:val="en-US" w:eastAsia="zh-CN"/>
              </w:rPr>
            </w:pPr>
          </w:p>
        </w:tc>
        <w:tc>
          <w:tcPr>
            <w:tcW w:w="5627" w:type="dxa"/>
            <w:gridSpan w:val="5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（2）按要求进行观察和测量，并将观测情况记录在右表中（透镜焦距f=10 cm）</w:t>
            </w:r>
          </w:p>
          <w:p>
            <w:pPr>
              <w:ind w:left="210" w:hanging="210" w:hanging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①通过对实验数据分析，判断：当物距</w:t>
            </w:r>
            <w:r>
              <w:rPr>
                <w:rFonts w:hint="default" w:ascii="Times New Roman" w:hAnsi="Times New Roman" w:eastAsia="华文楷体" w:cs="Times New Roman"/>
                <w:b/>
                <w:bCs/>
                <w:i/>
                <w:iCs/>
              </w:rPr>
              <w:t>u</w:t>
            </w:r>
            <w:r>
              <w:rPr>
                <w:rFonts w:hint="eastAsia"/>
                <w:lang w:val="en-US" w:eastAsia="zh-CN"/>
              </w:rPr>
              <w:t>=35cm时，成倒立、__________的实像；</w:t>
            </w:r>
          </w:p>
          <w:p>
            <w:pPr>
              <w:ind w:left="210" w:hanging="210" w:hanging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②根据折射现象中光路是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lang w:val="en-US" w:eastAsia="zh-CN"/>
              </w:rPr>
              <w:t>的，得出第4次实验的像距</w:t>
            </w:r>
            <w:r>
              <w:rPr>
                <w:rFonts w:hint="default" w:ascii="Times New Roman" w:hAnsi="Times New Roman" w:eastAsia="华文楷体" w:cs="Times New Roman"/>
                <w:b/>
                <w:bCs/>
                <w:i/>
                <w:iCs/>
              </w:rPr>
              <w:t>u</w:t>
            </w:r>
            <w:r>
              <w:rPr>
                <w:rFonts w:hint="eastAsia"/>
                <w:lang w:val="en-US" w:eastAsia="zh-CN"/>
              </w:rPr>
              <w:t>＝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lang w:val="en-US" w:eastAsia="zh-CN"/>
              </w:rPr>
              <w:t>cm;</w:t>
            </w:r>
          </w:p>
          <w:p>
            <w:pPr>
              <w:ind w:left="210" w:hanging="210" w:hanging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③第5次实验，要观察到正立、放大的虚像，眼睛应与蜡烛在凸透镜的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lang w:val="en-US" w:eastAsia="zh-CN"/>
              </w:rPr>
              <w:t>（选填“同”或“异”）侧；</w:t>
            </w:r>
          </w:p>
          <w:p>
            <w:pPr>
              <w:ind w:left="210" w:hanging="210" w:hanging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④通过对实验数据的分析可得出，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lang w:val="en-US" w:eastAsia="zh-CN"/>
              </w:rPr>
              <w:t>倍焦距处是放大与缩小的实像的分界点。</w:t>
            </w:r>
          </w:p>
          <w:p>
            <w:pPr>
              <w:ind w:left="210" w:hanging="210" w:hangingChars="1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⑤通过对实验数据的分析可得出，当物体在光屏上成实像时，光屏上像的大小会随着物距的增大而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lang w:val="en-US" w:eastAsia="zh-CN"/>
              </w:rPr>
              <w:t>。（选填“变大”“不变”或“变小”）。</w:t>
            </w:r>
          </w:p>
        </w:tc>
        <w:tc>
          <w:tcPr>
            <w:tcW w:w="4680" w:type="dxa"/>
            <w:gridSpan w:val="8"/>
          </w:tcPr>
          <w:tbl>
            <w:tblPr>
              <w:tblStyle w:val="4"/>
              <w:tblpPr w:leftFromText="180" w:rightFromText="180" w:vertAnchor="text" w:horzAnchor="page" w:tblpX="5490" w:tblpY="92"/>
              <w:tblOverlap w:val="never"/>
              <w:tblW w:w="452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704"/>
              <w:gridCol w:w="892"/>
              <w:gridCol w:w="892"/>
              <w:gridCol w:w="203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trHeight w:val="740" w:hRule="atLeast"/>
              </w:trPr>
              <w:tc>
                <w:tcPr>
                  <w:tcW w:w="704" w:type="dxa"/>
                  <w:vAlign w:val="center"/>
                </w:tcPr>
                <w:p>
                  <w:pPr>
                    <w:spacing w:line="313" w:lineRule="exact"/>
                    <w:ind w:left="12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实验</w:t>
                  </w:r>
                </w:p>
                <w:p>
                  <w:pPr>
                    <w:spacing w:line="327" w:lineRule="exact"/>
                    <w:ind w:left="8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序号</w:t>
                  </w:r>
                </w:p>
              </w:tc>
              <w:tc>
                <w:tcPr>
                  <w:tcW w:w="892" w:type="dxa"/>
                  <w:vAlign w:val="top"/>
                </w:tcPr>
                <w:p>
                  <w:pPr>
                    <w:spacing w:before="44" w:line="283" w:lineRule="exact"/>
                    <w:ind w:left="18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物距</w:t>
                  </w:r>
                </w:p>
                <w:p>
                  <w:pPr>
                    <w:spacing w:line="340" w:lineRule="exact"/>
                    <w:ind w:left="120" w:firstLine="0"/>
                    <w:jc w:val="left"/>
                  </w:pPr>
                  <w:r>
                    <w:rPr>
                      <w:rFonts w:hint="default" w:ascii="Times New Roman" w:hAnsi="Times New Roman" w:eastAsia="华文楷体" w:cs="Times New Roman"/>
                      <w:b/>
                      <w:bCs/>
                      <w:i/>
                      <w:iCs/>
                    </w:rPr>
                    <w:t>u</w:t>
                  </w:r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/cm</w:t>
                  </w:r>
                </w:p>
              </w:tc>
              <w:tc>
                <w:tcPr>
                  <w:tcW w:w="892" w:type="dxa"/>
                  <w:vAlign w:val="top"/>
                </w:tcPr>
                <w:p>
                  <w:pPr>
                    <w:spacing w:before="23" w:line="346" w:lineRule="exact"/>
                    <w:ind w:left="18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像距</w:t>
                  </w:r>
                </w:p>
                <w:p>
                  <w:pPr>
                    <w:spacing w:line="360" w:lineRule="exact"/>
                    <w:ind w:left="140" w:firstLine="0"/>
                    <w:jc w:val="left"/>
                  </w:pPr>
                  <m:oMath>
                    <m:r>
                      <w:rPr>
                        <w:rFonts w:hint="default" w:ascii="Cambria Math" w:hAnsi="Cambria Math" w:cstheme="minorBidi"/>
                        <w:kern w:val="2"/>
                        <w:sz w:val="21"/>
                        <w:szCs w:val="24"/>
                        <w:lang w:val="en-US" w:eastAsia="zh-CN" w:bidi="ar-SA"/>
                      </w:rPr>
                      <m:t>v</m:t>
                    </m:r>
                  </m:oMath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/cm</w:t>
                  </w:r>
                </w:p>
              </w:tc>
              <w:tc>
                <w:tcPr>
                  <w:tcW w:w="2032" w:type="dxa"/>
                  <w:vAlign w:val="center"/>
                </w:tcPr>
                <w:p>
                  <w:pPr>
                    <w:spacing w:line="295" w:lineRule="exact"/>
                    <w:ind w:left="46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像的性质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60" w:hRule="atLeast"/>
              </w:trPr>
              <w:tc>
                <w:tcPr>
                  <w:tcW w:w="704" w:type="dxa"/>
                  <w:vAlign w:val="center"/>
                </w:tcPr>
                <w:p>
                  <w:pPr>
                    <w:spacing w:line="240" w:lineRule="exact"/>
                    <w:ind w:left="2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92" w:type="dxa"/>
                  <w:vAlign w:val="center"/>
                </w:tcPr>
                <w:p>
                  <w:pPr>
                    <w:spacing w:line="300" w:lineRule="exact"/>
                    <w:ind w:left="28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30</w:t>
                  </w:r>
                </w:p>
              </w:tc>
              <w:tc>
                <w:tcPr>
                  <w:tcW w:w="892" w:type="dxa"/>
                  <w:vAlign w:val="center"/>
                </w:tcPr>
                <w:p>
                  <w:pPr>
                    <w:spacing w:line="300" w:lineRule="exact"/>
                    <w:ind w:left="30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15</w:t>
                  </w:r>
                </w:p>
              </w:tc>
              <w:tc>
                <w:tcPr>
                  <w:tcW w:w="2032" w:type="dxa"/>
                  <w:vAlign w:val="center"/>
                </w:tcPr>
                <w:p>
                  <w:pPr>
                    <w:spacing w:line="300" w:lineRule="exact"/>
                    <w:ind w:left="6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倒立、缩小、实像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60" w:hRule="atLeast"/>
              </w:trPr>
              <w:tc>
                <w:tcPr>
                  <w:tcW w:w="704" w:type="dxa"/>
                  <w:vAlign w:val="center"/>
                </w:tcPr>
                <w:p>
                  <w:pPr>
                    <w:spacing w:line="240" w:lineRule="exact"/>
                    <w:ind w:left="2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92" w:type="dxa"/>
                  <w:vAlign w:val="center"/>
                </w:tcPr>
                <w:p>
                  <w:pPr>
                    <w:spacing w:line="300" w:lineRule="exact"/>
                    <w:ind w:left="28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20</w:t>
                  </w:r>
                </w:p>
              </w:tc>
              <w:tc>
                <w:tcPr>
                  <w:tcW w:w="892" w:type="dxa"/>
                  <w:vAlign w:val="center"/>
                </w:tcPr>
                <w:p>
                  <w:pPr>
                    <w:spacing w:line="300" w:lineRule="exact"/>
                    <w:ind w:left="28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20</w:t>
                  </w:r>
                </w:p>
              </w:tc>
              <w:tc>
                <w:tcPr>
                  <w:tcW w:w="2032" w:type="dxa"/>
                  <w:vAlign w:val="center"/>
                </w:tcPr>
                <w:p>
                  <w:pPr>
                    <w:spacing w:line="300" w:lineRule="exact"/>
                    <w:ind w:left="6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倒立、等大、实像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60" w:hRule="atLeast"/>
              </w:trPr>
              <w:tc>
                <w:tcPr>
                  <w:tcW w:w="704" w:type="dxa"/>
                  <w:vAlign w:val="center"/>
                </w:tcPr>
                <w:p>
                  <w:pPr>
                    <w:spacing w:line="270" w:lineRule="exact"/>
                    <w:ind w:left="2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3</w:t>
                  </w:r>
                </w:p>
              </w:tc>
              <w:tc>
                <w:tcPr>
                  <w:tcW w:w="892" w:type="dxa"/>
                  <w:vAlign w:val="center"/>
                </w:tcPr>
                <w:p>
                  <w:pPr>
                    <w:spacing w:line="291" w:lineRule="exact"/>
                    <w:ind w:left="30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18</w:t>
                  </w:r>
                </w:p>
              </w:tc>
              <w:tc>
                <w:tcPr>
                  <w:tcW w:w="892" w:type="dxa"/>
                  <w:vAlign w:val="center"/>
                </w:tcPr>
                <w:p>
                  <w:pPr>
                    <w:spacing w:line="291" w:lineRule="exact"/>
                    <w:ind w:left="26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23</w:t>
                  </w:r>
                </w:p>
              </w:tc>
              <w:tc>
                <w:tcPr>
                  <w:tcW w:w="2032" w:type="dxa"/>
                  <w:vAlign w:val="center"/>
                </w:tcPr>
                <w:p>
                  <w:pPr>
                    <w:spacing w:line="300" w:lineRule="exact"/>
                    <w:ind w:left="6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倒立、放大、实像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60" w:hRule="atLeast"/>
              </w:trPr>
              <w:tc>
                <w:tcPr>
                  <w:tcW w:w="704" w:type="dxa"/>
                  <w:vAlign w:val="center"/>
                </w:tcPr>
                <w:p>
                  <w:pPr>
                    <w:spacing w:line="240" w:lineRule="exact"/>
                    <w:ind w:left="2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92" w:type="dxa"/>
                  <w:vAlign w:val="center"/>
                </w:tcPr>
                <w:p>
                  <w:pPr>
                    <w:spacing w:line="291" w:lineRule="exact"/>
                    <w:ind w:left="30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15</w:t>
                  </w:r>
                </w:p>
              </w:tc>
              <w:tc>
                <w:tcPr>
                  <w:tcW w:w="892" w:type="dxa"/>
                  <w:vAlign w:val="center"/>
                </w:tcPr>
                <w:p/>
              </w:tc>
              <w:tc>
                <w:tcPr>
                  <w:tcW w:w="2032" w:type="dxa"/>
                  <w:vAlign w:val="center"/>
                </w:tcPr>
                <w:p>
                  <w:pPr>
                    <w:spacing w:line="300" w:lineRule="exact"/>
                    <w:ind w:left="8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倒立、放大、实像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60" w:hRule="atLeast"/>
              </w:trPr>
              <w:tc>
                <w:tcPr>
                  <w:tcW w:w="704" w:type="dxa"/>
                  <w:vAlign w:val="center"/>
                </w:tcPr>
                <w:p>
                  <w:pPr>
                    <w:spacing w:line="240" w:lineRule="exact"/>
                    <w:ind w:left="2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16"/>
                    </w:rPr>
                    <w:t>5</w:t>
                  </w:r>
                </w:p>
              </w:tc>
              <w:tc>
                <w:tcPr>
                  <w:tcW w:w="892" w:type="dxa"/>
                  <w:vAlign w:val="center"/>
                </w:tcPr>
                <w:p>
                  <w:pPr>
                    <w:spacing w:line="270" w:lineRule="exact"/>
                    <w:ind w:left="34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6</w:t>
                  </w:r>
                </w:p>
              </w:tc>
              <w:tc>
                <w:tcPr>
                  <w:tcW w:w="892" w:type="dxa"/>
                  <w:vAlign w:val="center"/>
                </w:tcPr>
                <w:p>
                  <w:pPr>
                    <w:spacing w:line="300" w:lineRule="exact"/>
                    <w:ind w:left="320" w:firstLine="0"/>
                    <w:jc w:val="left"/>
                  </w:pPr>
                  <w:r>
                    <w:rPr>
                      <w:rFonts w:hint="eastAsia" w:ascii="Arial" w:hAnsi="Arial" w:eastAsia="Arial"/>
                      <w:color w:val="000000"/>
                      <w:sz w:val="20"/>
                    </w:rPr>
                    <w:t>/</w:t>
                  </w:r>
                </w:p>
              </w:tc>
              <w:tc>
                <w:tcPr>
                  <w:tcW w:w="2032" w:type="dxa"/>
                  <w:vAlign w:val="center"/>
                </w:tcPr>
                <w:p>
                  <w:pPr>
                    <w:spacing w:line="300" w:lineRule="exact"/>
                    <w:ind w:left="80" w:firstLine="0"/>
                    <w:jc w:val="left"/>
                  </w:pPr>
                  <w:r>
                    <w:rPr>
                      <w:rFonts w:hint="eastAsia" w:ascii="宋体" w:hAnsi="宋体" w:eastAsia="宋体"/>
                      <w:color w:val="000000"/>
                      <w:sz w:val="20"/>
                    </w:rPr>
                    <w:t>正立、放大、虚像</w:t>
                  </w:r>
                </w:p>
              </w:tc>
            </w:tr>
          </w:tbl>
          <w:p>
            <w:pPr>
              <w:ind w:firstLine="840" w:firstLineChars="4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840" w:firstLineChars="4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840" w:firstLineChars="4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840" w:firstLineChars="4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840" w:firstLineChars="4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840" w:firstLineChars="400"/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84" w:type="dxa"/>
            <w:gridSpan w:val="14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五、计算应用题（共18分）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30．</w:t>
            </w:r>
          </w:p>
        </w:tc>
        <w:tc>
          <w:tcPr>
            <w:tcW w:w="10307" w:type="dxa"/>
            <w:gridSpan w:val="13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（5分）已经测出自己骑自行车的平均速度是3m／s，从家门到校门需要8min，如果改成步行则需20min。问：（1）从家门到校门的路程大约是多少？（2）步行的平均速度是多少？</w:t>
            </w: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31．</w:t>
            </w:r>
          </w:p>
        </w:tc>
        <w:tc>
          <w:tcPr>
            <w:tcW w:w="10307" w:type="dxa"/>
            <w:gridSpan w:val="1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（6分）一辆长为10m的大货车，以72km／h的速度驶进一个隧道，从车头进入隧道到车尾离开隧道所用的时间为20s，则隧道长多少m？</w:t>
            </w: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32．</w:t>
            </w:r>
          </w:p>
        </w:tc>
        <w:tc>
          <w:tcPr>
            <w:tcW w:w="10307" w:type="dxa"/>
            <w:gridSpan w:val="1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（7分）声音在不同介质中传播的速度不同。阅读图表中一些介质中的声速，回答问题：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一些介质中的声速</w:t>
            </w:r>
            <w:r>
              <w:rPr>
                <w:rFonts w:hint="default" w:ascii="Times New Roman" w:hAnsi="Times New Roman" w:cs="Times New Roman"/>
                <w:i/>
                <w:iCs/>
              </w:rPr>
              <w:t>v</w:t>
            </w:r>
            <w:r>
              <w:rPr>
                <w:rFonts w:hint="eastAsia"/>
              </w:rPr>
              <w:t>／（m·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s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p>
                  <m:r>
                    <w:rPr>
                      <w:rFonts w:hint="eastAsia" w:ascii="Cambria Math" w:hAnsi="Cambria Math"/>
                      <w:lang w:val="en-US" w:eastAsia="zh-CN"/>
                    </w:rPr>
                    <m:t>﹣</m:t>
                  </m:r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</w:rPr>
                  </m:ctrlPr>
                </m:sup>
              </m:sSup>
            </m:oMath>
            <w:r>
              <w:rPr>
                <w:rFonts w:hint="eastAsia"/>
              </w:rPr>
              <w:t>）</w:t>
            </w:r>
          </w:p>
          <w:tbl>
            <w:tblPr>
              <w:tblStyle w:val="4"/>
              <w:tblW w:w="5280" w:type="dxa"/>
              <w:jc w:val="center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2234"/>
              <w:gridCol w:w="1137"/>
              <w:gridCol w:w="772"/>
              <w:gridCol w:w="11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80" w:hRule="atLeast"/>
                <w:jc w:val="center"/>
              </w:trPr>
              <w:tc>
                <w:tcPr>
                  <w:tcW w:w="2234" w:type="dxa"/>
                  <w:vAlign w:val="center"/>
                </w:tcPr>
                <w:p>
                  <w:pPr>
                    <w:spacing w:line="318" w:lineRule="exact"/>
                    <w:ind w:left="8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空气（0℃）</w:t>
                  </w:r>
                </w:p>
              </w:tc>
              <w:tc>
                <w:tcPr>
                  <w:tcW w:w="1137" w:type="dxa"/>
                  <w:vAlign w:val="center"/>
                </w:tcPr>
                <w:p>
                  <w:pPr>
                    <w:spacing w:line="320" w:lineRule="exact"/>
                    <w:ind w:left="10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Arial" w:cs="Times New Roman"/>
                      <w:color w:val="000000"/>
                      <w:sz w:val="24"/>
                    </w:rPr>
                    <w:t>331</w:t>
                  </w:r>
                </w:p>
              </w:tc>
              <w:tc>
                <w:tcPr>
                  <w:tcW w:w="772" w:type="dxa"/>
                  <w:vAlign w:val="center"/>
                </w:tcPr>
                <w:p>
                  <w:pPr>
                    <w:spacing w:line="340" w:lineRule="exact"/>
                    <w:ind w:left="8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冰</w:t>
                  </w:r>
                </w:p>
              </w:tc>
              <w:tc>
                <w:tcPr>
                  <w:tcW w:w="1137" w:type="dxa"/>
                  <w:vAlign w:val="center"/>
                </w:tcPr>
                <w:p>
                  <w:pPr>
                    <w:spacing w:line="280" w:lineRule="exact"/>
                    <w:ind w:left="6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3 230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80" w:hRule="atLeast"/>
                <w:jc w:val="center"/>
              </w:trPr>
              <w:tc>
                <w:tcPr>
                  <w:tcW w:w="2234" w:type="dxa"/>
                  <w:vAlign w:val="center"/>
                </w:tcPr>
                <w:p>
                  <w:pPr>
                    <w:spacing w:line="318" w:lineRule="exact"/>
                    <w:ind w:left="8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空气（15℃）</w:t>
                  </w:r>
                </w:p>
              </w:tc>
              <w:tc>
                <w:tcPr>
                  <w:tcW w:w="1137" w:type="dxa"/>
                  <w:vAlign w:val="center"/>
                </w:tcPr>
                <w:p>
                  <w:pPr>
                    <w:spacing w:line="300" w:lineRule="exact"/>
                    <w:ind w:left="10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Arial" w:cs="Times New Roman"/>
                      <w:color w:val="000000"/>
                      <w:sz w:val="24"/>
                    </w:rPr>
                    <w:t>340</w:t>
                  </w:r>
                </w:p>
              </w:tc>
              <w:tc>
                <w:tcPr>
                  <w:tcW w:w="772" w:type="dxa"/>
                  <w:vAlign w:val="center"/>
                </w:tcPr>
                <w:p>
                  <w:pPr>
                    <w:spacing w:line="318" w:lineRule="exact"/>
                    <w:ind w:left="12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铜</w:t>
                  </w:r>
                </w:p>
              </w:tc>
              <w:tc>
                <w:tcPr>
                  <w:tcW w:w="1137" w:type="dxa"/>
                  <w:vAlign w:val="center"/>
                </w:tcPr>
                <w:p>
                  <w:pPr>
                    <w:spacing w:line="280" w:lineRule="exact"/>
                    <w:ind w:left="6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3 750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80" w:hRule="atLeast"/>
                <w:jc w:val="center"/>
              </w:trPr>
              <w:tc>
                <w:tcPr>
                  <w:tcW w:w="2234" w:type="dxa"/>
                  <w:vAlign w:val="center"/>
                </w:tcPr>
                <w:p>
                  <w:pPr>
                    <w:spacing w:line="320" w:lineRule="exact"/>
                    <w:ind w:left="8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煤油（25℃）</w:t>
                  </w:r>
                </w:p>
              </w:tc>
              <w:tc>
                <w:tcPr>
                  <w:tcW w:w="1137" w:type="dxa"/>
                  <w:vAlign w:val="center"/>
                </w:tcPr>
                <w:p>
                  <w:pPr>
                    <w:spacing w:line="280" w:lineRule="exact"/>
                    <w:ind w:left="10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1 324</w:t>
                  </w:r>
                </w:p>
              </w:tc>
              <w:tc>
                <w:tcPr>
                  <w:tcW w:w="772" w:type="dxa"/>
                  <w:vAlign w:val="center"/>
                </w:tcPr>
                <w:p>
                  <w:pPr>
                    <w:spacing w:line="340" w:lineRule="exact"/>
                    <w:ind w:left="10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铝</w:t>
                  </w:r>
                </w:p>
              </w:tc>
              <w:tc>
                <w:tcPr>
                  <w:tcW w:w="1137" w:type="dxa"/>
                  <w:vAlign w:val="center"/>
                </w:tcPr>
                <w:p>
                  <w:pPr>
                    <w:spacing w:line="280" w:lineRule="exact"/>
                    <w:ind w:left="8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5 000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380" w:hRule="atLeast"/>
                <w:jc w:val="center"/>
              </w:trPr>
              <w:tc>
                <w:tcPr>
                  <w:tcW w:w="2234" w:type="dxa"/>
                  <w:vAlign w:val="center"/>
                </w:tcPr>
                <w:p>
                  <w:pPr>
                    <w:spacing w:line="300" w:lineRule="exact"/>
                    <w:ind w:left="8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水（常温）</w:t>
                  </w:r>
                </w:p>
              </w:tc>
              <w:tc>
                <w:tcPr>
                  <w:tcW w:w="1137" w:type="dxa"/>
                  <w:vAlign w:val="center"/>
                </w:tcPr>
                <w:p>
                  <w:pPr>
                    <w:spacing w:line="280" w:lineRule="exact"/>
                    <w:ind w:left="10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1 500</w:t>
                  </w:r>
                </w:p>
              </w:tc>
              <w:tc>
                <w:tcPr>
                  <w:tcW w:w="772" w:type="dxa"/>
                  <w:vAlign w:val="center"/>
                </w:tcPr>
                <w:p>
                  <w:pPr>
                    <w:spacing w:line="340" w:lineRule="exact"/>
                    <w:ind w:left="12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铁</w:t>
                  </w:r>
                </w:p>
              </w:tc>
              <w:tc>
                <w:tcPr>
                  <w:tcW w:w="1137" w:type="dxa"/>
                  <w:vAlign w:val="center"/>
                </w:tcPr>
                <w:p>
                  <w:pPr>
                    <w:spacing w:line="280" w:lineRule="exact"/>
                    <w:ind w:left="80" w:firstLine="0"/>
                    <w:jc w:val="left"/>
                    <w:rPr>
                      <w:rFonts w:hint="default" w:ascii="Times New Roman" w:hAnsi="Times New Roman" w:cs="Times New Roma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</w:rPr>
                    <w:t>5 200</w:t>
                  </w:r>
                </w:p>
              </w:tc>
            </w:tr>
          </w:tbl>
          <w:p>
            <w:pPr>
              <w:jc w:val="both"/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（1）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声音在介质中的传播速度有什么规律（写出两条）？</w:t>
            </w:r>
          </w:p>
          <w:p>
            <w:pPr>
              <w:ind w:left="630" w:hanging="630" w:hangingChars="300"/>
              <w:rPr>
                <w:rFonts w:hint="eastAsia"/>
              </w:rPr>
            </w:pPr>
            <w:r>
              <w:rPr>
                <w:rFonts w:hint="eastAsia"/>
              </w:rPr>
              <w:t>（2）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在长为884m的金属管的一端敲击一下，在另一端先后听到两个声音，两声相隔2.43s。声音在金属管中的传播速度是多大？该金属管可能是由什么材料制成的？（此时气温约为15℃)</w:t>
            </w:r>
          </w:p>
          <w:p>
            <w:pPr>
              <w:jc w:val="both"/>
              <w:rPr>
                <w:rFonts w:hint="eastAsia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1620" w:firstLineChars="90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3833495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1.85pt;margin-top:0pt;height:144pt;width:144pt;mso-position-horizontal-relative:margin;mso-wrap-style:none;z-index:251658240;mso-width-relative:page;mso-height-relative:page;" filled="f" stroked="f" coordsize="21600,21600" o:gfxdata="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nhyLU1QAAAAgBAAAPAAAAAAAAAAEAIAAA&#10;ACIAAABkcnMvZG93bnJldi54bWxQSwECFAAUAAAACACHTuJAA2X7pg8CAAAJBAAADgAAAAAAAAAB&#10;ACAAAAAk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2022年秋季期期中教学质量检测 八年级物理试卷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0000000"/>
    <w:rsid w:val="004151FC"/>
    <w:rsid w:val="00C02FC6"/>
    <w:rsid w:val="2EDF698E"/>
    <w:rsid w:val="74DD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1.jpeg"/><Relationship Id="rId24" Type="http://schemas.openxmlformats.org/officeDocument/2006/relationships/image" Target="media/image20.pn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2022-12-13T00:34:00Z</dcterms:created>
  <dc:creator>ap</dc:creator>
  <cp:lastModifiedBy>admin</cp:lastModifiedBy>
  <dcterms:modified xsi:type="dcterms:W3CDTF">2023-04-10T09:06:40Z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