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12179300</wp:posOffset>
            </wp:positionV>
            <wp:extent cx="444500" cy="330200"/>
            <wp:effectExtent l="0" t="0" r="1270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2022年11月质量调研检测</w:t>
      </w:r>
    </w:p>
    <w:p>
      <w:pPr>
        <w:spacing w:line="360" w:lineRule="auto"/>
        <w:ind w:left="273" w:leftChars="130" w:right="0" w:firstLine="0" w:firstLineChars="0"/>
        <w:rPr>
          <w:rFonts w:hint="eastAsia" w:ascii="黑体" w:eastAsia="黑体"/>
          <w:b/>
          <w:bCs/>
          <w:sz w:val="44"/>
          <w:szCs w:val="44"/>
          <w:lang w:eastAsia="zh-CN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 xml:space="preserve">       九</w:t>
      </w:r>
      <w:r>
        <w:rPr>
          <w:rFonts w:hint="eastAsia" w:ascii="黑体" w:eastAsia="黑体"/>
          <w:b/>
          <w:bCs/>
          <w:sz w:val="44"/>
          <w:szCs w:val="44"/>
        </w:rPr>
        <w:t>年级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数学试卷参考答案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选择题（每题3分，共30分）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 2.C  3.B  4.D  5.C  6.A  7.B  8.D  9.C  10.A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二、填空题（每题3分，共15分）</w:t>
      </w:r>
    </w:p>
    <w:p>
      <w:pPr>
        <w:spacing w:line="360" w:lineRule="auto"/>
        <w:ind w:left="273" w:hanging="273" w:hangingChars="13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libri" w:hAnsi="Calibri" w:eastAsia="宋体" w:cs="黑体"/>
          <w:kern w:val="2"/>
          <w:position w:val="-23"/>
          <w:sz w:val="21"/>
          <w:szCs w:val="21"/>
          <w:lang w:val="en-US" w:eastAsia="zh-CN" w:bidi="ar-SA"/>
        </w:rPr>
        <w:pict>
          <v:shape id="_x0000_i1025" o:spt="75" type="#_x0000_t75" style="height:32.25pt;width:76.5pt;" fillcolor="#FFFFFF" filled="f" o:preferrelative="t" stroked="f" coordsize="21600,21600">
            <v:path/>
            <v:fill on="f" color2="#FFFFFF" focussize="0,0"/>
            <v:stroke on="f" joinstyle="miter"/>
            <v:imagedata r:id="rId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Times New Roman"/>
          <w:i w:val="0"/>
          <w:caps w:val="0"/>
          <w:color w:val="333333"/>
          <w:spacing w:val="15"/>
          <w:sz w:val="21"/>
          <w:szCs w:val="21"/>
          <w:shd w:val="clear" w:color="070000" w:fill="FFFFFF"/>
          <w:lang w:val="en-US" w:eastAsia="zh-CN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 xml:space="preserve">12.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color="080000" w:fill="FFFFFF"/>
        </w:rPr>
        <w:t>60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13. 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</w:rPr>
        <w:t>答案不唯一）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/>
          <w:sz w:val="21"/>
          <w:szCs w:val="21"/>
        </w:rPr>
        <w:t>﹣1或2或1</w:t>
      </w:r>
      <w:r>
        <w:rPr>
          <w:rFonts w:hint="eastAsia"/>
          <w:sz w:val="21"/>
          <w:szCs w:val="21"/>
          <w:lang w:val="en-US" w:eastAsia="zh-CN"/>
        </w:rPr>
        <w:t xml:space="preserve">   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15. </w:t>
      </w:r>
      <w:r>
        <w:rPr>
          <w:rFonts w:ascii="Calibri" w:hAnsi="Calibri" w:eastAsia="宋体" w:cs="黑体"/>
          <w:kern w:val="2"/>
          <w:position w:val="-4"/>
          <w:sz w:val="21"/>
          <w:szCs w:val="21"/>
          <w:lang w:val="en-US" w:eastAsia="zh-CN" w:bidi="ar-SA"/>
        </w:rPr>
        <w:pict>
          <v:shape id="_x0000_i1026" o:spt="75" type="#_x0000_t75" style="height:13.5pt;width:30pt;" fillcolor="#FFFFFF" filled="f" o:preferrelative="t" stroked="f" coordsize="21600,21600">
            <v:path/>
            <v:fill on="f" color2="#FFFFFF" focussize="0,0"/>
            <v:stroke on="f" joinstyle="miter"/>
            <v:imagedata r:id="rId8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4" w:hangingChars="130"/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三、解答题（共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val="en-US" w:eastAsia="zh-CN"/>
        </w:rPr>
        <w:t>75分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shd w:val="clear" w:color="auto" w:fill="auto"/>
          <w:lang w:eastAsia="zh-CN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）＝0，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-------------------------2分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----------------------------3分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---------------------------4分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﹣16＝2（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﹣4）﹣2（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+4）＝0，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﹣6）＝0，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-------------------------6分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﹣6＝0，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----------------------------8分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是等边三角形，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∵线段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绕点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顺时针旋转60°得到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DCA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DCA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-------------------------------2分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rFonts w:ascii="Calibri" w:hAnsi="Calibri" w:eastAsia="宋体" w:cs="黑体"/>
          <w:kern w:val="2"/>
          <w:position w:val="-38"/>
          <w:sz w:val="21"/>
          <w:szCs w:val="24"/>
          <w:lang w:val="en-US" w:eastAsia="zh-CN" w:bidi="ar-SA"/>
        </w:rPr>
        <w:pict>
          <v:shape id="_x0000_i1027" o:spt="75" type="#_x0000_t75" style="height:45pt;width:75pt;" fillcolor="#FFFFFF" filled="f" o:preferrelative="t" stroked="f" coordsize="21600,21600">
            <v:path/>
            <v:fill on="f" color2="#FFFFFF" focussize="0,0"/>
            <v:stroke on="f" joinstyle="miter"/>
            <v:imagedata r:id="rId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ACE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-------------------------------4分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--------------------------6分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--------------------------------7分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-------------------------------------------8分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（1）证明：依题意，得Δ＝（﹣2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）＝4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----2分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∵Δ＞0，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------------------------3分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∴该方程总有两个不相等的实数根；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-----------------------4分</w:t>
      </w:r>
    </w:p>
    <w:p>
      <w:pPr>
        <w:numPr>
          <w:ilvl w:val="0"/>
          <w:numId w:val="3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抛物线过原点，则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------------------------6分</w:t>
      </w:r>
    </w:p>
    <w:p>
      <w:pPr>
        <w:numPr>
          <w:ilvl w:val="0"/>
          <w:numId w:val="0"/>
        </w:numPr>
        <w:spacing w:line="360" w:lineRule="auto"/>
        <w:ind w:right="0" w:firstLine="420" w:firstLineChars="20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default" w:ascii="Calibri" w:hAnsi="Calibri" w:eastAsia="新宋体" w:cs="Calibri"/>
          <w:sz w:val="21"/>
          <w:szCs w:val="21"/>
        </w:rPr>
        <w:t>±</w:t>
      </w:r>
      <w:r>
        <w:rPr>
          <w:rFonts w:hint="default" w:ascii="Calibri" w:hAnsi="Calibri" w:eastAsia="新宋体" w:cs="Calibri"/>
          <w:kern w:val="2"/>
          <w:position w:val="-6"/>
          <w:sz w:val="21"/>
          <w:szCs w:val="21"/>
          <w:lang w:val="en-US" w:eastAsia="zh-CN" w:bidi="ar-SA"/>
        </w:rPr>
        <w:object>
          <v:shape id="_x0000_i1028" o:spt="75" type="#_x0000_t75" style="height:17pt;width:19pt;" o:ole="t" fillcolor="#FFFFFF" filled="f" o:preferrelative="t" stroked="f" coordsize="21600,21600">
            <v:path/>
            <v:fill on="f" color2="#FFFFFF" focussize="0,0"/>
            <v:stroke on="f" joinstyle="miter"/>
            <v:imagedata r:id="rId11" gain="65536f" blacklevel="0f" gamma="0" o:title=""/>
            <o:lock v:ext="edit" aspectratio="t"/>
            <w10:wrap type="none"/>
            <w10:anchorlock/>
          </v:shape>
          <o:OLEObject Type="Embed" ProgID="Equation.3" ShapeID="_x0000_i1028" DrawAspect="Content" ObjectID="_1468075725" r:id="rId10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----------------------------------------------------8分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（1）解：如图，射线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即为所求；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---------------------4分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黑体"/>
          <w:kern w:val="2"/>
          <w:sz w:val="21"/>
          <w:szCs w:val="21"/>
          <w:lang w:val="en-US" w:eastAsia="zh-CN" w:bidi="ar-SA"/>
        </w:rPr>
        <w:pict>
          <v:shape id="_x0000_i1029" o:spt="75" type="#_x0000_t75" style="height:91.1pt;width:112.65pt;" fillcolor="#FFFFFF" filled="f" o:preferrelative="t" stroked="f" coordsize="21600,21600">
            <v:path/>
            <v:fill on="f" color2="#FFFFFF" focussize="0,0"/>
            <v:stroke on="f" joinstyle="miter"/>
            <v:imagedata r:id="rId12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的直径，点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OPB</w:t>
      </w:r>
      <w:r>
        <w:rPr>
          <w:rFonts w:hint="eastAsia" w:ascii="Times New Roman" w:hAnsi="Times New Roman" w:eastAsia="新宋体"/>
          <w:sz w:val="21"/>
          <w:szCs w:val="21"/>
        </w:rPr>
        <w:t>＝90° 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直径所对的圆周角是直角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-------------------6分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  <w:u w:val="none"/>
        </w:rPr>
        <w:t>OC</w:t>
      </w:r>
      <w:r>
        <w:rPr>
          <w:rFonts w:hint="eastAsia" w:ascii="Times New Roman" w:hAnsi="Times New Roman" w:eastAsia="新宋体"/>
          <w:i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 xml:space="preserve"> 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等腰三角形的三线合一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-------------------8分</w:t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20．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（1，﹣4）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----------------------2分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（﹣1，0）和（3，0），（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----------------------------5分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抛物线如图---------------------------------8分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黑体"/>
          <w:kern w:val="2"/>
          <w:sz w:val="21"/>
          <w:szCs w:val="21"/>
          <w:lang w:val="en-US" w:eastAsia="zh-CN" w:bidi="ar-SA"/>
        </w:rPr>
        <w:pict>
          <v:shape id="_x0000_i1030" o:spt="75" type="#_x0000_t75" style="height:129.95pt;width:138pt;" fillcolor="#FFFFFF" filled="f" o:preferrelative="t" stroked="f" coordsize="21600,21600">
            <v:path/>
            <v:fill on="f" color2="#FFFFFF" focussize="0,0"/>
            <v:stroke on="f" joinstyle="miter"/>
            <v:imagedata r:id="rId13" gain="65536f" blacklevel="0f" gamma="0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="273" w:leftChars="130" w:right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-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≤y＜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--------------------------------------10分</w:t>
      </w:r>
    </w:p>
    <w:p>
      <w:pPr>
        <w:numPr>
          <w:ilvl w:val="0"/>
          <w:numId w:val="0"/>
        </w:numPr>
        <w:spacing w:line="360" w:lineRule="auto"/>
        <w:ind w:left="273" w:leftChars="130" w:right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），（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 w:cs="黑体"/>
          <w:kern w:val="2"/>
          <w:position w:val="-8"/>
          <w:sz w:val="21"/>
          <w:szCs w:val="21"/>
          <w:lang w:val="en-US" w:eastAsia="zh-CN" w:bidi="ar-SA"/>
        </w:rPr>
        <w:object>
          <v:shape id="_x0000_i1031" o:spt="75" type="#_x0000_t75" style="height:18pt;width:31pt;" o:ole="t" fillcolor="#FFFFFF" filled="f" o:preferrelative="t" stroked="f" coordsize="21600,21600">
            <v:path/>
            <v:fill on="f" color2="#FFFFFF" focussize="0,0"/>
            <v:stroke on="f" joinstyle="miter"/>
            <v:imagedata r:id="rId15" gain="65536f" blacklevel="0f" gamma="0" o:title=""/>
            <o:lock v:ext="edit" aspectratio="t"/>
            <w10:wrap type="none"/>
            <w10:anchorlock/>
          </v:shape>
          <o:OLEObject Type="Embed" ProgID="Equation.3" ShapeID="_x0000_i1031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），（</w:t>
      </w:r>
      <w:r>
        <w:rPr>
          <w:rFonts w:hint="eastAsia" w:ascii="Times New Roman" w:hAnsi="Times New Roman" w:eastAsia="新宋体" w:cs="黑体"/>
          <w:kern w:val="2"/>
          <w:position w:val="-8"/>
          <w:sz w:val="21"/>
          <w:szCs w:val="21"/>
          <w:lang w:val="en-US" w:eastAsia="zh-CN" w:bidi="ar-SA"/>
        </w:rPr>
        <w:object>
          <v:shape id="_x0000_i1032" o:spt="75" type="#_x0000_t75" style="height:18pt;width:34pt;" o:ole="t" fillcolor="#FFFFFF" filled="f" o:preferrelative="t" stroked="f" coordsize="21600,21600">
            <v:path/>
            <v:fill on="f" color2="#FFFFFF" focussize="0,0"/>
            <v:stroke on="f" joinstyle="miter"/>
            <v:imagedata r:id="rId17" gain="65536f" blacklevel="0f" gamma="0" o:title=""/>
            <o:lock v:ext="edit" aspectratio="t"/>
            <w10:wrap type="none"/>
            <w10:anchorlock/>
          </v:shape>
          <o:OLEObject Type="Embed" ProgID="Equation.3" ShapeID="_x0000_i1032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-------------12分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解：（1）由题意可得，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﹣10）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﹣10）（﹣5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+150）＝﹣5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﹣1500，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-----------------4分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即每月获得的利润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元与销售单价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之间的函数关系式为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＝﹣5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﹣1500；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＝﹣5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﹣1500＝﹣5（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+500，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----------------------6分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＝20时，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取得最大值，此时</w:t>
      </w:r>
      <w:r>
        <w:rPr>
          <w:rFonts w:hint="eastAsia" w:ascii="Times New Roman" w:hAnsi="Times New Roman" w:eastAsia="新宋体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sz w:val="21"/>
          <w:szCs w:val="21"/>
        </w:rPr>
        <w:t>＝500，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答：当销售单价定为20元时，每月可获得最大利润，最大利润为500元．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----------8分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22．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解：（1）如图所示．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-----------------------------2分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 w:cs="黑体"/>
          <w:kern w:val="2"/>
          <w:sz w:val="21"/>
          <w:szCs w:val="21"/>
          <w:lang w:val="en-US" w:eastAsia="zh-CN" w:bidi="ar-SA"/>
        </w:rPr>
        <w:pict>
          <v:shape id="_x0000_i1033" o:spt="75" type="#_x0000_t75" style="height:90.25pt;width:201.9pt;" fillcolor="#FFFFFF" filled="f" o:preferrelative="t" stroked="f" coordsize="21600,21600">
            <v:path/>
            <v:fill on="f" color2="#FFFFFF" focussize="0,0"/>
            <v:stroke on="f" joinstyle="miter"/>
            <v:imagedata r:id="rId18" gain="65536f" blacklevel="0f" gamma="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（2）解：依题意，抛物线的顶点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的坐标为（4，3），点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的坐标为（0，2）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----3分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设该抛物线的表达式为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---------------------------5分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由抛物线过点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，有16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ascii="Calibri" w:hAnsi="Calibri" w:eastAsia="宋体" w:cs="黑体"/>
          <w:kern w:val="2"/>
          <w:position w:val="-22"/>
          <w:sz w:val="21"/>
          <w:szCs w:val="24"/>
          <w:lang w:val="en-US" w:eastAsia="zh-CN" w:bidi="ar-SA"/>
        </w:rPr>
        <w:pict>
          <v:shape id="_x0000_i1034" o:spt="75" type="#_x0000_t75" style="height:26.25pt;width:35.25pt;" fillcolor="#FFFFFF" filled="f" o:preferrelative="t" stroked="f" coordsize="21600,21600">
            <v:path/>
            <v:fill on="f" color2="#FFFFFF" focussize="0,0"/>
            <v:stroke on="f" joinstyle="miter"/>
            <v:imagedata r:id="rId1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∴该抛物线的表达式为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y=</w:t>
      </w:r>
      <w:r>
        <w:rPr>
          <w:rFonts w:hint="eastAsia" w:ascii="Times New Roman" w:hAnsi="Times New Roman" w:eastAsia="新宋体" w:cs="黑体"/>
          <w:kern w:val="2"/>
          <w:position w:val="-24"/>
          <w:sz w:val="21"/>
          <w:szCs w:val="21"/>
          <w:lang w:val="en-US" w:eastAsia="zh-CN" w:bidi="ar-SA"/>
        </w:rPr>
        <w:object>
          <v:shape id="_x0000_i1035" o:spt="75" type="#_x0000_t75" style="height:31pt;width:78.95pt;" o:ole="t" fillcolor="#FFFFFF" filled="f" o:preferrelative="t" stroked="f" coordsize="21600,21600">
            <v:path/>
            <v:fill on="f" color2="#FFFFFF" focussize="0,0"/>
            <v:stroke on="f" joinstyle="miter"/>
            <v:imagedata r:id="rId21" gain="65536f" blacklevel="0f" gamma="0" o:title=""/>
            <o:lock v:ext="edit" aspectratio="t"/>
            <w10:wrap type="none"/>
            <w10:anchorlock/>
          </v:shape>
          <o:OLEObject Type="Embed" ProgID="Equation.3" ShapeID="_x0000_i1035" DrawAspect="Content" ObjectID="_1468075728" r:id="rId20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--------------------------------------7分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（3）解：令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＝0，得</w:t>
      </w:r>
      <w:r>
        <w:rPr>
          <w:rFonts w:ascii="Calibri" w:hAnsi="Calibri" w:eastAsia="宋体" w:cs="黑体"/>
          <w:kern w:val="2"/>
          <w:position w:val="-22"/>
          <w:sz w:val="21"/>
          <w:szCs w:val="24"/>
          <w:lang w:val="en-US" w:eastAsia="zh-CN" w:bidi="ar-SA"/>
        </w:rPr>
        <w:pict>
          <v:shape id="_x0000_i1036" o:spt="75" type="#_x0000_t75" style="height:26.25pt;width:90pt;" fillcolor="#FFFFFF" filled="f" o:preferrelative="t" stroked="f" coordsize="21600,21600">
            <v:path/>
            <v:fill on="f" color2="#FFFFFF" focussize="0,0"/>
            <v:stroke on="f" joinstyle="miter"/>
            <v:imagedata r:id="rId22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ascii="Calibri" w:hAnsi="Calibri" w:eastAsia="宋体" w:cs="黑体"/>
          <w:kern w:val="2"/>
          <w:position w:val="-18"/>
          <w:sz w:val="21"/>
          <w:szCs w:val="24"/>
          <w:lang w:val="en-US" w:eastAsia="zh-CN" w:bidi="ar-SA"/>
        </w:rPr>
        <w:pict>
          <v:shape id="_x0000_i1037" o:spt="75" type="#_x0000_t75" style="height:18pt;width:56.25pt;" fillcolor="#FFFFFF" filled="f" o:preferrelative="t" stroked="f" coordsize="21600,21600">
            <v:path/>
            <v:fill on="f" color2="#FFFFFF" focussize="0,0"/>
            <v:stroke on="f" joinstyle="miter"/>
            <v:imagedata r:id="rId23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ascii="Calibri" w:hAnsi="Calibri" w:eastAsia="宋体" w:cs="黑体"/>
          <w:kern w:val="2"/>
          <w:position w:val="-18"/>
          <w:sz w:val="21"/>
          <w:szCs w:val="24"/>
          <w:lang w:val="en-US" w:eastAsia="zh-CN" w:bidi="ar-SA"/>
        </w:rPr>
        <w:pict>
          <v:shape id="_x0000_i1038" o:spt="75" type="#_x0000_t75" style="height:18pt;width:56.25pt;" fillcolor="#FFFFFF" filled="f" o:preferrelative="t" stroked="f" coordsize="21600,21600">
            <v:path/>
            <v:fill on="f" color2="#FFFFFF" focussize="0,0"/>
            <v:stroke on="f" joinstyle="miter"/>
            <v:imagedata r:id="rId24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轴正半轴，故舍去）．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-------------9分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</w:t>
      </w:r>
      <w:r>
        <w:rPr>
          <w:rFonts w:ascii="Calibri" w:hAnsi="Calibri" w:eastAsia="宋体" w:cs="黑体"/>
          <w:kern w:val="2"/>
          <w:position w:val="-4"/>
          <w:sz w:val="21"/>
          <w:szCs w:val="24"/>
          <w:lang w:val="en-US" w:eastAsia="zh-CN" w:bidi="ar-SA"/>
        </w:rPr>
        <w:pict>
          <v:shape id="_x0000_i1039" o:spt="75" type="#_x0000_t75" style="height:13.5pt;width:36pt;" fillcolor="#FFFFFF" filled="f" o:preferrelative="t" stroked="f" coordsize="21600,21600">
            <v:path/>
            <v:fill on="f" color2="#FFFFFF" focussize="0,0"/>
            <v:stroke on="f" joinstyle="miter"/>
            <v:imagedata r:id="rId25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，0）．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ascii="Calibri" w:hAnsi="Calibri" w:eastAsia="宋体" w:cs="黑体"/>
          <w:kern w:val="2"/>
          <w:position w:val="-4"/>
          <w:sz w:val="21"/>
          <w:szCs w:val="24"/>
          <w:lang w:val="en-US" w:eastAsia="zh-CN" w:bidi="ar-SA"/>
        </w:rPr>
        <w:pict>
          <v:shape id="_x0000_i1040" o:spt="75" type="#_x0000_t75" style="height:13.5pt;width:54pt;" fillcolor="#FFFFFF" filled="f" o:preferrelative="t" stroked="f" coordsize="21600,21600">
            <v:path/>
            <v:fill on="f" color2="#FFFFFF" focussize="0,0"/>
            <v:stroke on="f" joinstyle="miter"/>
            <v:imagedata r:id="rId26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ascii="Calibri" w:hAnsi="Calibri" w:eastAsia="宋体" w:cs="黑体"/>
          <w:kern w:val="2"/>
          <w:position w:val="-22"/>
          <w:sz w:val="21"/>
          <w:szCs w:val="24"/>
          <w:lang w:val="en-US" w:eastAsia="zh-CN" w:bidi="ar-SA"/>
        </w:rPr>
        <w:pict>
          <v:shape id="_x0000_i1041" o:spt="75" type="#_x0000_t75" style="height:22.9pt;width:34.65pt;" fillcolor="#FFFFFF" filled="f" o:preferrelative="t" stroked="f" coordsize="21600,21600">
            <v:path/>
            <v:fill on="f" color2="#FFFFFF" focussize="0,0"/>
            <v:stroke on="f" joinstyle="miter"/>
            <v:imagedata r:id="rId27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，可得</w:t>
      </w:r>
      <w:r>
        <w:rPr>
          <w:rFonts w:ascii="Calibri" w:hAnsi="Calibri" w:eastAsia="宋体" w:cs="黑体"/>
          <w:kern w:val="2"/>
          <w:position w:val="-22"/>
          <w:sz w:val="21"/>
          <w:szCs w:val="24"/>
          <w:lang w:val="en-US" w:eastAsia="zh-CN" w:bidi="ar-SA"/>
        </w:rPr>
        <w:pict>
          <v:shape id="_x0000_i1042" o:spt="75" type="#_x0000_t75" style="height:22.7pt;width:75.9pt;" fillcolor="#FFFFFF" filled="f" o:preferrelative="t" stroked="f" coordsize="21600,21600">
            <v:path/>
            <v:fill on="f" color2="#FFFFFF" focussize="0,0"/>
            <v:stroke on="f" joinstyle="miter"/>
            <v:imagedata r:id="rId28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------------------------------------------10分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∴小明此次试投的成绩达到优秀．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-------------------------------------------------11分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（1）证明：∵正方形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ascii="Calibri" w:hAnsi="Calibri" w:eastAsia="宋体" w:cs="黑体"/>
          <w:kern w:val="2"/>
          <w:position w:val="-48"/>
          <w:sz w:val="21"/>
          <w:szCs w:val="24"/>
          <w:lang w:val="en-US" w:eastAsia="zh-CN" w:bidi="ar-SA"/>
        </w:rPr>
        <w:pict>
          <v:shape id="_x0000_i1043" o:spt="75" type="#_x0000_t75" style="height:47.05pt;width:76.1pt;" fillcolor="#FFFFFF" filled="f" o:preferrelative="t" stroked="f" coordsize="21600,21600">
            <v:path/>
            <v:fill on="f" color2="#FFFFFF" focussize="0,0"/>
            <v:stroke on="f" joinstyle="miter"/>
            <v:imagedata r:id="rId29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ASA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-------------------------------------4分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（已证），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EON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ascii="Calibri" w:hAnsi="Calibri" w:eastAsia="宋体" w:cs="黑体"/>
          <w:kern w:val="2"/>
          <w:position w:val="-38"/>
          <w:sz w:val="21"/>
          <w:szCs w:val="24"/>
          <w:lang w:val="en-US" w:eastAsia="zh-CN" w:bidi="ar-SA"/>
        </w:rPr>
        <w:pict>
          <v:shape id="_x0000_i1044" o:spt="75" type="#_x0000_t75" style="height:41.35pt;width:96.45pt;" fillcolor="#FFFFFF" filled="f" o:preferrelative="t" stroked="f" coordsize="21600,21600">
            <v:path/>
            <v:fill on="f" color2="#FFFFFF" focussize="0,0"/>
            <v:stroke on="f" joinstyle="miter"/>
            <v:imagedata r:id="rId30" gain="65536f" blacklevel="0f" gamma="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EON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-------------------------------------------6分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OMN</w:t>
      </w:r>
      <w:r>
        <w:rPr>
          <w:rFonts w:hint="eastAsia" w:ascii="Times New Roman" w:hAnsi="Times New Roman" w:eastAsia="新宋体"/>
          <w:sz w:val="21"/>
          <w:szCs w:val="21"/>
        </w:rPr>
        <w:t>的边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上的高等于△</w:t>
      </w:r>
      <w:r>
        <w:rPr>
          <w:rFonts w:hint="eastAsia" w:ascii="Times New Roman" w:hAnsi="Times New Roman" w:eastAsia="新宋体"/>
          <w:i/>
          <w:sz w:val="21"/>
          <w:szCs w:val="21"/>
        </w:rPr>
        <w:t>OEN</w:t>
      </w:r>
      <w:r>
        <w:rPr>
          <w:rFonts w:hint="eastAsia" w:ascii="Times New Roman" w:hAnsi="Times New Roman" w:eastAsia="新宋体"/>
          <w:sz w:val="21"/>
          <w:szCs w:val="21"/>
        </w:rPr>
        <w:t>边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上的高，即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，为定值；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------8分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不会发生变化，是定值2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--------------------------------9分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理由如下：根据（1）（2），△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，△</w:t>
      </w:r>
      <w:r>
        <w:rPr>
          <w:rFonts w:hint="eastAsia" w:ascii="Times New Roman" w:hAnsi="Times New Roman" w:eastAsia="新宋体"/>
          <w:i/>
          <w:sz w:val="21"/>
          <w:szCs w:val="21"/>
        </w:rPr>
        <w:t>EON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MNB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的周长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 w:cs="黑体"/>
          <w:kern w:val="2"/>
          <w:sz w:val="21"/>
          <w:szCs w:val="21"/>
          <w:lang w:val="en-US" w:eastAsia="zh-CN" w:bidi="ar-SA"/>
        </w:rPr>
        <w:pict>
          <v:shape id="图片框 1066" o:spid="_x0000_s1045" o:spt="75" type="#_x0000_t75" style="position:absolute;left:0pt;margin-left:368.4pt;margin-top:520.35pt;height:130.15pt;width:111.2pt;mso-position-horizontal-relative:page;mso-position-vertical-relative:page;mso-wrap-distance-bottom:0pt;mso-wrap-distance-left:9pt;mso-wrap-distance-right:9pt;mso-wrap-distance-top:0pt;z-index:25165926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31" gain="65536f" blacklevel="0f" gamma="0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∵正方形</w:t>
      </w:r>
      <w:r>
        <w:rPr>
          <w:rFonts w:hint="eastAsia" w:ascii="Times New Roman" w:hAnsi="Times New Roman" w:eastAsia="新宋体"/>
          <w:i/>
          <w:sz w:val="21"/>
          <w:szCs w:val="21"/>
        </w:rPr>
        <w:t>OABC</w:t>
      </w:r>
      <w:r>
        <w:rPr>
          <w:rFonts w:hint="eastAsia" w:ascii="Times New Roman" w:hAnsi="Times New Roman" w:eastAsia="新宋体"/>
          <w:sz w:val="21"/>
          <w:szCs w:val="21"/>
        </w:rPr>
        <w:t>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，是定值．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--------------------------------------12分</w:t>
      </w:r>
    </w:p>
    <w:p>
      <w:pPr>
        <w:spacing w:line="360" w:lineRule="auto"/>
        <w:ind w:left="273" w:leftChars="130" w:right="0" w:firstLine="0" w:firstLineChars="0"/>
      </w:pPr>
    </w:p>
    <w:p>
      <w:pPr>
        <w:sectPr>
          <w:headerReference r:id="rId3" w:type="default"/>
          <w:footerReference r:id="rId4" w:type="default"/>
          <w:pgSz w:w="11906" w:h="15307"/>
          <w:pgMar w:top="1440" w:right="1800" w:bottom="1440" w:left="1800" w:header="851" w:footer="992" w:gutter="0"/>
          <w:paperSrc/>
          <w:pgNumType w:fmt="decimal"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文本框1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九年级数学试卷答案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4页</w:t>
                </w:r>
                <w:r>
                  <w:rPr>
                    <w:rFonts w:hint="eastAsia"/>
                    <w:sz w:val="18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E688F3"/>
    <w:multiLevelType w:val="singleLevel"/>
    <w:tmpl w:val="A4E688F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38E7707"/>
    <w:multiLevelType w:val="singleLevel"/>
    <w:tmpl w:val="F38E77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9E7F93A"/>
    <w:multiLevelType w:val="singleLevel"/>
    <w:tmpl w:val="59E7F93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799049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样式7"/>
    <w:basedOn w:val="1"/>
    <w:uiPriority w:val="0"/>
    <w:pPr>
      <w:ind w:firstLine="420"/>
    </w:pPr>
    <w:rPr>
      <w:rFonts w:ascii="黑体" w:eastAsia="黑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2223</Words>
  <Characters>2486</Characters>
  <Lines>0</Lines>
  <Paragraphs>0</Paragraphs>
  <TotalTime>0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2022-10-06T08:16:00Z</dcterms:created>
  <dc:creator>kdm</dc:creator>
  <cp:lastModifiedBy>admin</cp:lastModifiedBy>
  <cp:lastPrinted>2022-10-22T02:54:00Z</cp:lastPrinted>
  <dcterms:modified xsi:type="dcterms:W3CDTF">2023-04-11T01:55:31Z</dcterms:modified>
  <dc:title>2022年11月质量调研检测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