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43" w:firstLineChars="200"/>
        <w:jc w:val="center"/>
        <w:rPr>
          <w:rFonts w:hint="eastAsia"/>
          <w:b/>
        </w:rPr>
      </w:pPr>
      <w:r>
        <w:rPr>
          <w:rFonts w:hint="eastAsia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11391900</wp:posOffset>
            </wp:positionH>
            <wp:positionV relativeFrom="topMargin">
              <wp:posOffset>10210800</wp:posOffset>
            </wp:positionV>
            <wp:extent cx="254000" cy="393700"/>
            <wp:effectExtent l="0" t="0" r="12700" b="635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sz w:val="32"/>
          <w:szCs w:val="32"/>
        </w:rPr>
        <w:t>四川泸县得胜镇初级中学校2022-2023年八年级下册生物素质测试题</w:t>
      </w:r>
      <w:r>
        <w:rPr>
          <w:rFonts w:hint="eastAsia"/>
          <w:b/>
          <w:sz w:val="28"/>
          <w:szCs w:val="28"/>
        </w:rPr>
        <w:t>（三）</w:t>
      </w:r>
      <w:r>
        <w:rPr>
          <w:rFonts w:hint="eastAsia"/>
          <w:b/>
        </w:rPr>
        <w:t>（第八单元   健康地生活）</w:t>
      </w:r>
    </w:p>
    <w:p>
      <w:pPr>
        <w:ind w:firstLine="1365" w:firstLineChars="650"/>
        <w:rPr>
          <w:u w:val="single"/>
        </w:rPr>
      </w:pPr>
      <w:r>
        <w:rPr>
          <w:rFonts w:hint="eastAsia"/>
        </w:rPr>
        <w:t>学校</w:t>
      </w:r>
      <w:r>
        <w:rPr>
          <w:u w:val="single"/>
        </w:rPr>
        <w:t xml:space="preserve">           </w:t>
      </w:r>
      <w:r>
        <w:rPr>
          <w:rFonts w:hint="eastAsia"/>
        </w:rPr>
        <w:t>班级</w:t>
      </w:r>
      <w:r>
        <w:rPr>
          <w:u w:val="single"/>
        </w:rPr>
        <w:t xml:space="preserve">        </w:t>
      </w:r>
      <w:r>
        <w:rPr>
          <w:rFonts w:hint="eastAsia"/>
        </w:rPr>
        <w:t>姓名</w:t>
      </w:r>
      <w:r>
        <w:rPr>
          <w:u w:val="single"/>
        </w:rPr>
        <w:t xml:space="preserve">          </w:t>
      </w:r>
      <w:r>
        <w:rPr>
          <w:rFonts w:hint="eastAsia"/>
        </w:rPr>
        <w:t>学号</w:t>
      </w:r>
      <w:r>
        <w:rPr>
          <w:u w:val="single"/>
        </w:rPr>
        <w:t xml:space="preserve">         </w:t>
      </w:r>
    </w:p>
    <w:p>
      <w:pPr>
        <w:spacing w:line="360" w:lineRule="auto"/>
        <w:ind w:firstLine="420"/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试  题  说  明</w:t>
      </w:r>
    </w:p>
    <w:p>
      <w:pPr>
        <w:spacing w:after="156" w:afterLines="50" w:line="360" w:lineRule="auto"/>
        <w:ind w:firstLine="420"/>
        <w:rPr>
          <w:rFonts w:hint="eastAsia"/>
        </w:rPr>
      </w:pPr>
      <w:r>
        <w:rPr>
          <w:rFonts w:hint="eastAsia"/>
        </w:rPr>
        <w:t>1.本测试题分为第一部分（选择题）和第二部分（非选择题）两部分。</w:t>
      </w:r>
    </w:p>
    <w:p>
      <w:pPr>
        <w:spacing w:after="156" w:afterLines="50"/>
        <w:ind w:firstLine="315" w:firstLineChars="150"/>
        <w:rPr>
          <w:rFonts w:hint="eastAsia"/>
        </w:rPr>
      </w:pPr>
      <w:r>
        <w:rPr>
          <w:rFonts w:hint="eastAsia"/>
        </w:rPr>
        <w:t>2. 分值：100分；完成时间：60分钟</w:t>
      </w:r>
    </w:p>
    <w:tbl>
      <w:tblPr>
        <w:tblStyle w:val="6"/>
        <w:tblW w:w="689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00"/>
        <w:gridCol w:w="1080"/>
        <w:gridCol w:w="900"/>
        <w:gridCol w:w="873"/>
        <w:gridCol w:w="900"/>
        <w:gridCol w:w="11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选择题</w:t>
            </w:r>
          </w:p>
        </w:tc>
        <w:tc>
          <w:tcPr>
            <w:tcW w:w="4653" w:type="dxa"/>
            <w:gridSpan w:val="5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非选择题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1-20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87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spacing w:before="156" w:beforeLines="50" w:after="156" w:afterLines="50" w:line="360" w:lineRule="exact"/>
        <w:ind w:firstLine="602"/>
        <w:jc w:val="center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sz w:val="30"/>
          <w:szCs w:val="30"/>
        </w:rPr>
        <w:t>第一部分</w:t>
      </w:r>
      <w:r>
        <w:rPr>
          <w:rFonts w:hint="eastAsia" w:ascii="宋体" w:hAnsi="宋体" w:cs="宋体"/>
          <w:sz w:val="28"/>
          <w:szCs w:val="28"/>
        </w:rPr>
        <w:t>（选择题  共40分）</w:t>
      </w:r>
    </w:p>
    <w:p>
      <w:pPr>
        <w:spacing w:line="440" w:lineRule="exact"/>
        <w:ind w:firstLine="60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注意事项：</w:t>
      </w:r>
    </w:p>
    <w:p>
      <w:pPr>
        <w:numPr>
          <w:ilvl w:val="0"/>
          <w:numId w:val="1"/>
        </w:numPr>
        <w:spacing w:line="440" w:lineRule="exact"/>
        <w:ind w:firstLine="420" w:firstLineChars="200"/>
        <w:jc w:val="lef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每小题选出答案后，直接将答案写在题干后的括号内。</w:t>
      </w:r>
    </w:p>
    <w:p>
      <w:pPr>
        <w:numPr>
          <w:ilvl w:val="0"/>
          <w:numId w:val="1"/>
        </w:numPr>
        <w:spacing w:line="440" w:lineRule="exact"/>
        <w:ind w:firstLine="420" w:firstLineChars="200"/>
        <w:jc w:val="left"/>
        <w:rPr>
          <w:rFonts w:hint="eastAsia"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第一部分20个小题，每小题2分，共40分。在每题给出的4个选项中，只有一项最符合题目要求。</w:t>
      </w:r>
    </w:p>
    <w:p>
      <w:pPr>
        <w:spacing w:before="156" w:beforeLines="50" w:after="156" w:afterLines="50" w:line="360" w:lineRule="exact"/>
        <w:rPr>
          <w:rFonts w:hint="eastAsia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一、选择题</w:t>
      </w:r>
      <w:r>
        <w:rPr>
          <w:rFonts w:hint="eastAsia" w:ascii="宋体" w:hAnsi="宋体"/>
        </w:rPr>
        <w:t>（每小题</w:t>
      </w:r>
      <w:r>
        <w:t>2</w:t>
      </w:r>
      <w:r>
        <w:rPr>
          <w:rFonts w:hint="eastAsia" w:ascii="宋体" w:hAnsi="宋体"/>
        </w:rPr>
        <w:t>分，共</w:t>
      </w:r>
      <w:r>
        <w:rPr>
          <w:rFonts w:hint="eastAsia"/>
        </w:rPr>
        <w:t>4</w:t>
      </w:r>
      <w:r>
        <w:t>0</w:t>
      </w:r>
      <w:r>
        <w:rPr>
          <w:rFonts w:hint="eastAsia" w:ascii="宋体" w:hAnsi="宋体"/>
        </w:rPr>
        <w:t>分。）</w:t>
      </w:r>
    </w:p>
    <w:p>
      <w:pPr>
        <w:pStyle w:val="2"/>
        <w:spacing w:line="400" w:lineRule="exact"/>
        <w:ind w:left="420" w:hanging="420" w:hangingChars="200"/>
        <w:rPr>
          <w:rFonts w:hAnsi="宋体" w:cs="Times New Roman"/>
        </w:rPr>
      </w:pPr>
      <w:r>
        <w:rPr>
          <w:rFonts w:hint="eastAsia" w:hAnsi="宋体" w:cs="Times New Roman"/>
        </w:rPr>
        <w:t>1．</w:t>
      </w:r>
      <w:r>
        <w:rPr>
          <w:rFonts w:hAnsi="宋体" w:cs="Times New Roman"/>
        </w:rPr>
        <w:t>下列各疾病中，都属于传染病的是(　　)</w:t>
      </w:r>
    </w:p>
    <w:p>
      <w:pPr>
        <w:pStyle w:val="2"/>
        <w:spacing w:line="400" w:lineRule="exact"/>
        <w:ind w:left="420" w:leftChars="200"/>
        <w:rPr>
          <w:rFonts w:hAnsi="宋体" w:cs="Times New Roman"/>
        </w:rPr>
      </w:pPr>
      <w:r>
        <w:rPr>
          <w:rFonts w:hAnsi="宋体" w:cs="Times New Roman"/>
        </w:rPr>
        <w:t>A．小儿麻痹症、高血压、破伤风</w:t>
      </w:r>
      <w:r>
        <w:rPr>
          <w:rFonts w:hint="eastAsia" w:hAnsi="宋体" w:cs="Times New Roman"/>
        </w:rPr>
        <w:t xml:space="preserve">      </w:t>
      </w:r>
      <w:r>
        <w:rPr>
          <w:rFonts w:hAnsi="宋体" w:cs="Times New Roman"/>
        </w:rPr>
        <w:t>B．</w:t>
      </w:r>
      <w:r>
        <w:rPr>
          <w:rFonts w:hint="eastAsia" w:hAnsi="宋体" w:cs="Times New Roman"/>
        </w:rPr>
        <w:t>新冠肺炎</w:t>
      </w:r>
      <w:r>
        <w:rPr>
          <w:rFonts w:hAnsi="宋体" w:cs="Times New Roman"/>
        </w:rPr>
        <w:t>、蛔虫病、乙型肝炎</w:t>
      </w:r>
    </w:p>
    <w:p>
      <w:pPr>
        <w:pStyle w:val="2"/>
        <w:spacing w:line="400" w:lineRule="exact"/>
        <w:ind w:left="420" w:leftChars="200"/>
        <w:rPr>
          <w:rFonts w:hAnsi="宋体" w:cs="Times New Roman"/>
        </w:rPr>
      </w:pPr>
      <w:r>
        <w:rPr>
          <w:rFonts w:hAnsi="宋体" w:cs="Times New Roman"/>
        </w:rPr>
        <w:t>C．癌症、手足口病、艾滋病</w:t>
      </w:r>
      <w:r>
        <w:rPr>
          <w:rFonts w:hint="eastAsia" w:hAnsi="宋体" w:cs="Times New Roman"/>
        </w:rPr>
        <w:t xml:space="preserve">          </w:t>
      </w:r>
      <w:r>
        <w:rPr>
          <w:rFonts w:hAnsi="宋体" w:cs="Times New Roman"/>
        </w:rPr>
        <w:t>D．肺结核、流行性感冒、糖尿病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2．传染病“易感人群”是指（    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A．没有接种疫苗的人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B．经常感染传染病的人群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C．未曾感染过某种传染病的人群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D．对某种传染病缺乏免疫力而容易感染该病的人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3．下列关于传染源的说法，最恰当的是（    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A．能散播病原体的人　          B．能散播病原体的场所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C．能散播病原体的动物          D．能散播病原体的人或动物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 在正常情况下，人能识别并清除肿瘤细胞，这是因为免疫系统具有（   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A．自身稳定功能                B．特异性免疫功能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C．免疫监视功能         　     D．非特异性免疫功能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5．下列各项中属于非特异性免疫的是（    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A．吞噬细胞吞噬侵入人体内的病菌     B．接种介苗防肺结核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C．注射乙肝疫苗后不再患乙肝         D．患过天花病的人将来不会患天花</w:t>
      </w:r>
    </w:p>
    <w:p>
      <w:pPr>
        <w:pStyle w:val="2"/>
        <w:spacing w:line="400" w:lineRule="exact"/>
        <w:ind w:left="420" w:hanging="420" w:hangingChars="200"/>
        <w:rPr>
          <w:rFonts w:hAnsi="宋体" w:cs="Times New Roman"/>
        </w:rPr>
      </w:pPr>
      <w:r>
        <w:rPr>
          <w:rFonts w:hint="eastAsia" w:hAnsi="宋体"/>
        </w:rPr>
        <w:t>6．</w:t>
      </w:r>
      <w:r>
        <w:rPr>
          <w:rFonts w:hAnsi="宋体" w:cs="Times New Roman"/>
        </w:rPr>
        <w:t>传染病与其他疾病不同的特点是(　　)</w:t>
      </w:r>
    </w:p>
    <w:p>
      <w:pPr>
        <w:pStyle w:val="2"/>
        <w:spacing w:line="400" w:lineRule="exact"/>
        <w:ind w:left="420" w:leftChars="200"/>
        <w:rPr>
          <w:rFonts w:hAnsi="宋体" w:cs="Times New Roman"/>
        </w:rPr>
      </w:pPr>
      <w:r>
        <w:rPr>
          <w:rFonts w:hAnsi="宋体" w:cs="Times New Roman"/>
        </w:rPr>
        <w:t>A．具有传染性、流行性</w:t>
      </w:r>
      <w:r>
        <w:rPr>
          <w:rFonts w:hint="eastAsia" w:hAnsi="宋体" w:cs="Times New Roman"/>
        </w:rPr>
        <w:t xml:space="preserve">        </w:t>
      </w:r>
      <w:r>
        <w:rPr>
          <w:rFonts w:hAnsi="宋体" w:cs="Times New Roman"/>
        </w:rPr>
        <w:t>B．起病急，痊愈快</w:t>
      </w:r>
    </w:p>
    <w:p>
      <w:pPr>
        <w:pStyle w:val="2"/>
        <w:spacing w:line="400" w:lineRule="exact"/>
        <w:ind w:left="420" w:leftChars="200"/>
        <w:rPr>
          <w:rFonts w:hAnsi="宋体" w:cs="Times New Roman"/>
        </w:rPr>
      </w:pPr>
      <w:r>
        <w:rPr>
          <w:rFonts w:hAnsi="宋体" w:cs="Times New Roman"/>
        </w:rPr>
        <w:t>C．潜伏期长，不易诊断</w:t>
      </w:r>
      <w:r>
        <w:rPr>
          <w:rFonts w:hint="eastAsia" w:hAnsi="宋体" w:cs="Times New Roman"/>
        </w:rPr>
        <w:t xml:space="preserve">        </w:t>
      </w:r>
      <w:r>
        <w:rPr>
          <w:rFonts w:hAnsi="宋体" w:cs="Times New Roman"/>
        </w:rPr>
        <w:t>D．潜伏期短，对身体损伤大</w:t>
      </w:r>
    </w:p>
    <w:p>
      <w:pPr>
        <w:pStyle w:val="2"/>
        <w:spacing w:line="400" w:lineRule="exact"/>
        <w:ind w:left="420" w:hanging="420" w:hanging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7．新冠疫情防控中，核酸检测结果呈阳性者必须严格隔离观察,这种预防措施是</w:t>
      </w:r>
      <w:r>
        <w:rPr>
          <w:rFonts w:hAnsi="宋体" w:cs="Times New Roman"/>
        </w:rPr>
        <w:t>(　　)</w:t>
      </w:r>
    </w:p>
    <w:p>
      <w:pPr>
        <w:pStyle w:val="2"/>
        <w:spacing w:line="400" w:lineRule="exact"/>
        <w:ind w:left="420" w:hanging="420" w:hanging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A .保护易感人群     B .切断传播途径     C.消灭病原体    D .控制传染源</w:t>
      </w:r>
    </w:p>
    <w:p>
      <w:pPr>
        <w:numPr>
          <w:ilvl w:val="0"/>
          <w:numId w:val="2"/>
        </w:numPr>
        <w:spacing w:line="400" w:lineRule="exact"/>
        <w:ind w:left="420" w:hanging="420" w:hangingChars="200"/>
        <w:rPr>
          <w:rFonts w:hAnsi="宋体"/>
        </w:rPr>
      </w:pPr>
      <w:r>
        <w:pict>
          <v:shape id="图片 9" o:spid="_x0000_s1025" o:spt="75" type="#_x0000_t75" style="position:absolute;left:0pt;margin-left:261.75pt;margin-top:11.5pt;height:69pt;width:154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下图的甲乙两名同学中，甲同学是流感患者，下列有关叙述错误的是</w:t>
      </w:r>
      <w:r>
        <w:rPr>
          <w:rFonts w:hAnsi="宋体"/>
        </w:rPr>
        <w:t>(　　)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A.甲属于病原体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B.乙属于易感人群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C.流感病毒通过空气、飞沫传播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D.锻炼身体有利于提高人体抵抗力，预防传染病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9．当人体内抵抗抗原侵入的功能过高时，可能引起（    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A．药物或食物过敏   B．出现类风湿性关节炎等病   C．出现肿瘤   D．出现贫血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10．下列关于人体免疫的说法中，不正确的是（    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A．能引起人体产生抗体的物质叫抗原   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B．抗原不同会引起人体产生不同的抗体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C．进入人体的抗原包括病原体和异物(如花粉)等</w:t>
      </w:r>
    </w:p>
    <w:p>
      <w:pPr>
        <w:spacing w:line="40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D．所有抗体都是在人体内一旦产生，便可终身存在</w:t>
      </w:r>
    </w:p>
    <w:p>
      <w:pPr>
        <w:spacing w:line="400" w:lineRule="exact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11．</w:t>
      </w:r>
      <w:r>
        <w:rPr>
          <w:rFonts w:hint="eastAsia" w:ascii="宋体" w:hAnsi="宋体" w:cs="宋体"/>
          <w:kern w:val="0"/>
          <w:szCs w:val="21"/>
        </w:rPr>
        <w:t>大约在公元前600年，古印度的医生就开始用从病人手臂上取下的皮肤来重整病人的鼻子。这一措施的好处是 </w:t>
      </w:r>
      <w:r>
        <w:rPr>
          <w:rFonts w:hint="eastAsia" w:ascii="宋体" w:hAnsi="宋体"/>
          <w:szCs w:val="21"/>
        </w:rPr>
        <w:t>（    ）</w:t>
      </w:r>
    </w:p>
    <w:p>
      <w:pPr>
        <w:widowControl/>
        <w:spacing w:line="400" w:lineRule="exact"/>
        <w:ind w:left="420" w:left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A．造价比较低廉                 B．和鼻子的结构相近 </w:t>
      </w:r>
    </w:p>
    <w:p>
      <w:pPr>
        <w:widowControl/>
        <w:spacing w:line="400" w:lineRule="exact"/>
        <w:ind w:left="420" w:leftChars="2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 w:cs="宋体"/>
          <w:kern w:val="0"/>
          <w:szCs w:val="21"/>
        </w:rPr>
        <w:t>C．离鼻子近，整容后美观         D．能避免免疫排斥，容易成活　　　　　　</w:t>
      </w:r>
      <w:r>
        <w:rPr>
          <w:rFonts w:hint="eastAsia" w:ascii="宋体" w:hAnsi="宋体"/>
          <w:szCs w:val="21"/>
        </w:rPr>
        <w:t xml:space="preserve"> 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12.下列各项不属于计免疫的是（   ）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A．注</w:t>
      </w:r>
      <w:r>
        <w:rPr>
          <w:rFonts w:hint="eastAsia" w:ascii="宋体" w:hAnsi="宋体" w:cs="宋体"/>
          <w:kern w:val="0"/>
          <w:szCs w:val="21"/>
        </w:rPr>
        <w:t>射血清</w:t>
      </w:r>
      <w:r>
        <w:rPr>
          <w:rFonts w:hint="eastAsia" w:ascii="宋体" w:hAnsi="宋体"/>
          <w:szCs w:val="21"/>
        </w:rPr>
        <w:t>蛋白               B．吃脊髓灰质炎糖丸</w:t>
      </w:r>
    </w:p>
    <w:p>
      <w:pPr>
        <w:spacing w:line="40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C．接种卡介苗                 D．注射乙肝疫苗</w:t>
      </w:r>
    </w:p>
    <w:p>
      <w:pPr>
        <w:spacing w:line="400" w:lineRule="exact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13．</w:t>
      </w:r>
      <w:r>
        <w:rPr>
          <w:rFonts w:hint="eastAsia" w:ascii="宋体" w:hAnsi="宋体" w:cs="宋体"/>
          <w:kern w:val="0"/>
          <w:szCs w:val="21"/>
        </w:rPr>
        <w:t>皮肤大面积烧伤的病人，容易被细菌感染，这是因为</w:t>
      </w:r>
      <w:r>
        <w:rPr>
          <w:rFonts w:hint="eastAsia" w:ascii="宋体" w:hAnsi="宋体"/>
          <w:szCs w:val="21"/>
        </w:rPr>
        <w:t>（   ）</w:t>
      </w:r>
      <w:r>
        <w:rPr>
          <w:rFonts w:hint="eastAsia" w:ascii="宋体" w:hAnsi="宋体" w:cs="宋体"/>
          <w:kern w:val="0"/>
          <w:szCs w:val="21"/>
        </w:rPr>
        <w:t> </w:t>
      </w:r>
    </w:p>
    <w:p>
      <w:pPr>
        <w:widowControl/>
        <w:spacing w:line="400" w:lineRule="exact"/>
        <w:ind w:left="420" w:left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A．特异性免疫能力降低</w:t>
      </w:r>
    </w:p>
    <w:p>
      <w:pPr>
        <w:widowControl/>
        <w:spacing w:line="400" w:lineRule="exact"/>
        <w:ind w:left="420" w:left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B．吞噬细胞减少，非特异性免疫力降低</w:t>
      </w:r>
    </w:p>
    <w:p>
      <w:pPr>
        <w:widowControl/>
        <w:spacing w:line="400" w:lineRule="exact"/>
        <w:ind w:left="420" w:left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C．失血多、白细胞减少，特异性免疫力降低</w:t>
      </w:r>
    </w:p>
    <w:p>
      <w:pPr>
        <w:widowControl/>
        <w:spacing w:line="400" w:lineRule="exact"/>
        <w:ind w:left="420" w:left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D．失去皮肤的屏障作用，非特异性免疫能力降低</w:t>
      </w:r>
    </w:p>
    <w:p>
      <w:pPr>
        <w:widowControl/>
        <w:spacing w:line="400" w:lineRule="exact"/>
        <w:ind w:left="420" w:hanging="420" w:hanging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　　</w:t>
      </w:r>
    </w:p>
    <w:p>
      <w:pPr>
        <w:pStyle w:val="2"/>
        <w:spacing w:line="460" w:lineRule="exact"/>
        <w:ind w:left="420" w:hanging="420" w:hangingChars="200"/>
        <w:rPr>
          <w:rFonts w:hint="eastAsia" w:hAnsi="宋体" w:cs="Times New Roman"/>
        </w:rPr>
      </w:pPr>
      <w:r>
        <w:rPr>
          <w:rFonts w:hint="eastAsia" w:hAnsi="宋体"/>
        </w:rPr>
        <w:t>14．</w:t>
      </w:r>
      <w:r>
        <w:rPr>
          <w:rFonts w:hint="eastAsia" w:hAnsi="宋体" w:cs="Times New Roman"/>
        </w:rPr>
        <w:t>艾滋病( AIDS)是由人类免疫缺陷病毒( HIV )导致的一种免疫缺陷综合征，目前还没有疫苗可以预防，也没有药物可以治愈。下列关于艾滋病的叙述正确的是( )</w:t>
      </w:r>
    </w:p>
    <w:p>
      <w:pPr>
        <w:pStyle w:val="2"/>
        <w:spacing w:line="460" w:lineRule="exact"/>
        <w:ind w:left="420" w:left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A.与艾滋病患者握手会导致人感染        B.艾滋病毒不会瓦解人体免疫系统</w:t>
      </w:r>
    </w:p>
    <w:p>
      <w:pPr>
        <w:pStyle w:val="2"/>
        <w:spacing w:line="460" w:lineRule="exact"/>
        <w:ind w:left="420" w:left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C.静脉注射毒品会传播艾滋病病毒        D.艾滋病毒不会通过分娩传给胎儿</w:t>
      </w:r>
    </w:p>
    <w:p>
      <w:pPr>
        <w:spacing w:line="460" w:lineRule="exact"/>
        <w:ind w:left="420" w:hanging="420" w:hangingChars="200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15．</w:t>
      </w:r>
      <w:r>
        <w:rPr>
          <w:rFonts w:hint="eastAsia" w:ascii="宋体" w:hAnsi="宋体" w:cs="宋体"/>
          <w:kern w:val="0"/>
          <w:szCs w:val="21"/>
        </w:rPr>
        <w:t>健康的正确含义是（   ）</w:t>
      </w:r>
    </w:p>
    <w:p>
      <w:pPr>
        <w:widowControl/>
        <w:spacing w:line="460" w:lineRule="exact"/>
        <w:ind w:left="420" w:left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A.身体强壮、心情愉快       B.身体健康、心理健康</w:t>
      </w:r>
    </w:p>
    <w:p>
      <w:pPr>
        <w:widowControl/>
        <w:spacing w:line="460" w:lineRule="exact"/>
        <w:ind w:left="420" w:left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C.肢体健全、没有疾病       D.身体上、心理上和社</w:t>
      </w:r>
      <w:r>
        <w:rPr>
          <w:rFonts w:hint="eastAsia" w:ascii="宋体" w:hAnsi="宋体"/>
          <w:szCs w:val="21"/>
        </w:rPr>
        <w:t>会适应的</w:t>
      </w:r>
      <w:r>
        <w:rPr>
          <w:rFonts w:hint="eastAsia" w:ascii="宋体" w:hAnsi="宋体" w:cs="宋体"/>
          <w:kern w:val="0"/>
          <w:szCs w:val="21"/>
        </w:rPr>
        <w:t>良好状态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16．必须凭执业医师或执业助理医师的处方才可以购买的药物属于（  ）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A．非处方药　　　B．中药     C．</w:t>
      </w:r>
      <w:r>
        <w:rPr>
          <w:rFonts w:hint="eastAsia" w:ascii="宋体" w:hAnsi="宋体" w:cs="宋体"/>
          <w:kern w:val="0"/>
          <w:szCs w:val="21"/>
        </w:rPr>
        <w:t>处方药</w:t>
      </w:r>
      <w:r>
        <w:rPr>
          <w:rFonts w:hint="eastAsia" w:ascii="宋体" w:hAnsi="宋体"/>
          <w:szCs w:val="21"/>
        </w:rPr>
        <w:t>　　　D．西药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17.所有的人都应该远离毒品，最根本的原因在于毒品对人类的危害巨大。下列说法不正确的是（    ）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A．毒品可</w:t>
      </w:r>
      <w:r>
        <w:rPr>
          <w:rFonts w:hint="eastAsia" w:ascii="宋体" w:hAnsi="宋体" w:cs="宋体"/>
          <w:kern w:val="0"/>
          <w:szCs w:val="21"/>
        </w:rPr>
        <w:t>以使人振</w:t>
      </w:r>
      <w:r>
        <w:rPr>
          <w:rFonts w:hint="eastAsia" w:ascii="宋体" w:hAnsi="宋体"/>
          <w:szCs w:val="21"/>
        </w:rPr>
        <w:t>奋，提高工作效率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B．毒品让人们失去了正常的生活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C．毒品使人产生依赖性，并慢性地失去健康</w:t>
      </w:r>
    </w:p>
    <w:p>
      <w:pPr>
        <w:spacing w:line="460" w:lineRule="exact"/>
        <w:ind w:left="420" w:left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D．毒品（海洛因、摇头丸等）麻醉人的神经，危害极大</w:t>
      </w:r>
    </w:p>
    <w:p>
      <w:pPr>
        <w:spacing w:line="460" w:lineRule="exact"/>
        <w:ind w:left="420" w:hanging="420" w:hangingChars="200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18．下列属于</w:t>
      </w:r>
      <w:r>
        <w:rPr>
          <w:rFonts w:hint="eastAsia" w:ascii="宋体" w:hAnsi="宋体" w:cs="宋体"/>
          <w:kern w:val="0"/>
          <w:szCs w:val="21"/>
        </w:rPr>
        <w:t>烟草燃烧后生成的烟雾成分中，对人体具有极大危害的是</w:t>
      </w:r>
      <w:r>
        <w:rPr>
          <w:rFonts w:ascii="宋体" w:hAnsi="宋体"/>
          <w:szCs w:val="21"/>
        </w:rPr>
        <w:t>(　　)</w:t>
      </w:r>
    </w:p>
    <w:p>
      <w:pPr>
        <w:widowControl/>
        <w:spacing w:line="460" w:lineRule="exact"/>
        <w:ind w:left="420" w:left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①尼古丁  ②二氧化碳  ③焦油  ④吗啡</w:t>
      </w:r>
    </w:p>
    <w:p>
      <w:pPr>
        <w:widowControl/>
        <w:spacing w:line="460" w:lineRule="exact"/>
        <w:ind w:left="420" w:leftChars="200"/>
        <w:jc w:val="left"/>
        <w:rPr>
          <w:rFonts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A．①④　　B．①③　　C．②④　　D．②③　</w:t>
      </w:r>
    </w:p>
    <w:p>
      <w:pPr>
        <w:pStyle w:val="2"/>
        <w:spacing w:line="460" w:lineRule="exact"/>
        <w:ind w:left="420" w:hanging="420" w:hanging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19．小明在户外运动时不小心受了伤，鲜红的血液喷溅而出，请你判断这是什么血管出血，正确的急救措施是(    )</w:t>
      </w:r>
    </w:p>
    <w:p>
      <w:pPr>
        <w:pStyle w:val="2"/>
        <w:spacing w:line="460" w:lineRule="exact"/>
        <w:ind w:left="420" w:left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A .毛细血管出血，创可贴止血      B.静脉出血，远心端止血</w:t>
      </w:r>
    </w:p>
    <w:p>
      <w:pPr>
        <w:pStyle w:val="2"/>
        <w:spacing w:line="460" w:lineRule="exact"/>
        <w:ind w:left="420" w:leftChars="200"/>
        <w:rPr>
          <w:rFonts w:hint="eastAsia" w:hAnsi="宋体" w:cs="Times New Roman"/>
        </w:rPr>
      </w:pPr>
      <w:r>
        <w:rPr>
          <w:rFonts w:hint="eastAsia" w:hAnsi="宋体" w:cs="Times New Roman"/>
        </w:rPr>
        <w:t>C.动脉出血，远心端止血           D.动脉出血，近心端止血</w:t>
      </w:r>
    </w:p>
    <w:p>
      <w:pPr>
        <w:widowControl/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20.现在，恶性肿瘤、心脑血管疾病、糖尿病等疾病除了受遗传因素、环境因素等影响外，影响其发生的主要因素还有(　　)</w:t>
      </w:r>
      <w:r>
        <w:rPr>
          <w:rFonts w:hint="eastAsia" w:ascii="宋体" w:hAnsi="宋体"/>
          <w:szCs w:val="21"/>
        </w:rPr>
        <w:cr/>
      </w:r>
      <w:r>
        <w:rPr>
          <w:rFonts w:hint="eastAsia" w:ascii="宋体" w:hAnsi="宋体"/>
          <w:szCs w:val="21"/>
        </w:rPr>
        <w:t>A．不良的生活环境和营养条件              B．严重的环境污染</w:t>
      </w:r>
      <w:r>
        <w:rPr>
          <w:rFonts w:hint="eastAsia" w:ascii="宋体" w:hAnsi="宋体"/>
          <w:szCs w:val="21"/>
        </w:rPr>
        <w:cr/>
      </w:r>
      <w:r>
        <w:rPr>
          <w:rFonts w:hint="eastAsia" w:ascii="宋体" w:hAnsi="宋体"/>
          <w:szCs w:val="21"/>
        </w:rPr>
        <w:t>C．不良的心</w:t>
      </w:r>
      <w:r>
        <w:rPr>
          <w:rFonts w:hint="eastAsia" w:ascii="宋体" w:hAnsi="宋体" w:cs="宋体"/>
          <w:kern w:val="0"/>
          <w:szCs w:val="21"/>
        </w:rPr>
        <w:t>理因素和不健康</w:t>
      </w:r>
      <w:r>
        <w:rPr>
          <w:rFonts w:hint="eastAsia" w:ascii="宋体" w:hAnsi="宋体"/>
          <w:szCs w:val="21"/>
        </w:rPr>
        <w:t>的生活方式      D．个人体质</w:t>
      </w:r>
    </w:p>
    <w:p>
      <w:pPr>
        <w:widowControl/>
        <w:spacing w:before="156" w:beforeLines="50" w:after="156" w:afterLines="50" w:line="460" w:lineRule="exact"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>
      <w:pPr>
        <w:widowControl/>
        <w:spacing w:before="156" w:beforeLines="50" w:after="156" w:afterLines="50" w:line="460" w:lineRule="exact"/>
        <w:jc w:val="center"/>
        <w:rPr>
          <w:rFonts w:hint="eastAsia" w:ascii="宋体" w:hAnsi="宋体" w:cs="宋体"/>
          <w:b/>
          <w:bCs/>
          <w:kern w:val="0"/>
          <w:sz w:val="32"/>
          <w:szCs w:val="32"/>
        </w:rPr>
      </w:pPr>
    </w:p>
    <w:p>
      <w:pPr>
        <w:widowControl/>
        <w:spacing w:before="156" w:beforeLines="50" w:after="156" w:afterLines="50" w:line="460" w:lineRule="exact"/>
        <w:jc w:val="center"/>
        <w:rPr>
          <w:rFonts w:hint="eastAsia" w:ascii="宋体" w:hAnsi="宋体" w:cs="宋体"/>
          <w:bCs/>
          <w:kern w:val="0"/>
          <w:sz w:val="30"/>
          <w:szCs w:val="30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第二部分</w:t>
      </w:r>
      <w:r>
        <w:rPr>
          <w:rFonts w:hint="eastAsia" w:ascii="宋体" w:hAnsi="宋体" w:cs="宋体"/>
          <w:bCs/>
          <w:kern w:val="0"/>
          <w:sz w:val="30"/>
          <w:szCs w:val="30"/>
        </w:rPr>
        <w:t>（非选择题  共60分）</w:t>
      </w:r>
    </w:p>
    <w:p>
      <w:pPr>
        <w:widowControl/>
        <w:spacing w:line="460" w:lineRule="exact"/>
        <w:ind w:left="2" w:firstLine="562"/>
        <w:rPr>
          <w:rFonts w:hint="eastAsia" w:ascii="宋体" w:hAnsi="宋体" w:cs="宋体"/>
          <w:bCs/>
          <w:kern w:val="0"/>
          <w:sz w:val="28"/>
          <w:szCs w:val="28"/>
        </w:rPr>
      </w:pPr>
      <w:r>
        <w:rPr>
          <w:rFonts w:hint="eastAsia" w:ascii="宋体" w:hAnsi="宋体" w:cs="宋体"/>
          <w:bCs/>
          <w:kern w:val="0"/>
          <w:sz w:val="28"/>
          <w:szCs w:val="28"/>
        </w:rPr>
        <w:t>注意事项：</w:t>
      </w:r>
    </w:p>
    <w:p>
      <w:pPr>
        <w:widowControl/>
        <w:numPr>
          <w:ilvl w:val="0"/>
          <w:numId w:val="3"/>
        </w:numPr>
        <w:spacing w:line="460" w:lineRule="exact"/>
        <w:ind w:left="2"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请将答案直接写在相应的答题线的位置上。</w:t>
      </w:r>
    </w:p>
    <w:p>
      <w:pPr>
        <w:widowControl/>
        <w:numPr>
          <w:ilvl w:val="0"/>
          <w:numId w:val="3"/>
        </w:numPr>
        <w:spacing w:line="460" w:lineRule="exact"/>
        <w:ind w:left="2"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本部分5个大题</w:t>
      </w:r>
      <w:r>
        <w:rPr>
          <w:rFonts w:hint="eastAsia"/>
          <w:szCs w:val="21"/>
        </w:rPr>
        <w:t>，每空（或每小题）1分，</w:t>
      </w:r>
      <w:r>
        <w:rPr>
          <w:rFonts w:hint="eastAsia" w:ascii="宋体" w:hAnsi="宋体" w:cs="宋体"/>
          <w:kern w:val="0"/>
          <w:szCs w:val="21"/>
        </w:rPr>
        <w:t>共60分。</w:t>
      </w:r>
    </w:p>
    <w:p>
      <w:pPr>
        <w:widowControl/>
        <w:autoSpaceDE w:val="0"/>
        <w:spacing w:before="156" w:beforeLines="50" w:after="156" w:afterLines="50" w:line="460" w:lineRule="exact"/>
        <w:jc w:val="left"/>
        <w:rPr>
          <w:rFonts w:ascii="宋体" w:hAnsi="宋体"/>
          <w:kern w:val="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二、非选择题</w:t>
      </w:r>
      <w:r>
        <w:rPr>
          <w:rFonts w:hint="eastAsia" w:ascii="宋体" w:hAnsi="宋体"/>
          <w:kern w:val="0"/>
        </w:rPr>
        <w:t>（共60分）</w:t>
      </w:r>
    </w:p>
    <w:p>
      <w:pPr>
        <w:spacing w:line="400" w:lineRule="exact"/>
        <w:rPr>
          <w:rFonts w:hint="eastAsia"/>
        </w:rPr>
      </w:pPr>
      <w:r>
        <w:rPr>
          <w:rFonts w:hint="eastAsia"/>
          <w:b/>
          <w:sz w:val="24"/>
        </w:rPr>
        <w:t>21．填空题</w:t>
      </w:r>
      <w:r>
        <w:rPr>
          <w:rFonts w:hint="eastAsia"/>
        </w:rPr>
        <w:t>（20分）</w:t>
      </w:r>
    </w:p>
    <w:p>
      <w:pPr>
        <w:spacing w:line="400" w:lineRule="exact"/>
        <w:ind w:firstLine="315" w:firstLineChars="1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（1）传染病能够在人群中流行，必须同</w:t>
      </w:r>
      <w:r>
        <w:rPr>
          <w:rFonts w:hint="eastAsia" w:ascii="宋体" w:hAnsi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8pt;width:1.45pt;" filled="f" o:preferrelative="t" stroked="f" coordsize="21600,21600">
            <v:path/>
            <v:fill on="f" focussize="0,0"/>
            <v:stroke on="f" joinstyle="miter"/>
            <v:imagedata r:id="rId9" o:title="1218135148546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Cs w:val="21"/>
        </w:rPr>
        <w:t>时具备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和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这三个基本环节。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（2）皮肤和黏膜组成的是人体的第一道防线，它们不仅能阻拦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侵入人体，还有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作用；体液中的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和吞噬细胞是保卫人体的第二道防线；人体的第三道防线主要是由免疫器官和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组成的。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（3）免疫是一种生理功能，人体依靠这种功能识别“自己”和“非已”成分，从而破坏和排斥进入体内的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物质，或人体本身所产生的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细胞和</w:t>
      </w:r>
      <w:r>
        <w:rPr>
          <w:rFonts w:hint="eastAsia" w:ascii="宋体" w:hAnsi="宋体"/>
          <w:u w:val="single"/>
        </w:rPr>
        <w:t xml:space="preserve">         </w:t>
      </w:r>
      <w:r>
        <w:rPr>
          <w:rFonts w:hint="eastAsia" w:ascii="宋体" w:hAnsi="宋体"/>
        </w:rPr>
        <w:t>细胞等，以维持人体的健康。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（4）疫苗通常是用杀死或减毒的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制成的生物制品，将它接种人体后，人体内可以产生相应的</w:t>
      </w:r>
      <w:r>
        <w:rPr>
          <w:rFonts w:hint="eastAsia" w:ascii="宋体" w:hAnsi="宋体"/>
          <w:u w:val="single"/>
        </w:rPr>
        <w:t xml:space="preserve">           </w:t>
      </w:r>
      <w:r>
        <w:rPr>
          <w:rFonts w:hint="eastAsia" w:ascii="宋体" w:hAnsi="宋体"/>
        </w:rPr>
        <w:t>，从而提高对特定传染病的抵抗能力。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（5）对于因意外事故突然停止呼吸的人应用</w:t>
      </w:r>
      <w:r>
        <w:rPr>
          <w:rFonts w:hint="eastAsia" w:ascii="宋体" w:hAnsi="宋体"/>
          <w:u w:val="single"/>
        </w:rPr>
        <w:t xml:space="preserve">              </w:t>
      </w:r>
      <w:r>
        <w:rPr>
          <w:rFonts w:hint="eastAsia" w:ascii="宋体" w:hAnsi="宋体"/>
        </w:rPr>
        <w:t>的方法进行急救，如果病人同时心跳停止，则应同时做人工</w:t>
      </w:r>
      <w:r>
        <w:rPr>
          <w:rFonts w:hint="eastAsia" w:ascii="宋体" w:hAnsi="宋体"/>
          <w:u w:val="single"/>
        </w:rPr>
        <w:t xml:space="preserve">             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（6）药物可分为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>药和</w:t>
      </w:r>
      <w:r>
        <w:rPr>
          <w:rFonts w:hint="eastAsia" w:ascii="宋体" w:hAnsi="宋体"/>
          <w:u w:val="single"/>
        </w:rPr>
        <w:t xml:space="preserve">        </w:t>
      </w:r>
      <w:r>
        <w:rPr>
          <w:rFonts w:hint="eastAsia" w:ascii="宋体" w:hAnsi="宋体"/>
        </w:rPr>
        <w:t>药，无论是哪种药，有使用之前都应仔细阅读药品说明书，以确保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      </w:t>
      </w:r>
      <w:r>
        <w:rPr>
          <w:u w:val="single"/>
        </w:rPr>
        <w:t>    </w:t>
      </w:r>
      <w:r>
        <w:rPr>
          <w:rFonts w:hint="eastAsia" w:ascii="宋体" w:hAnsi="宋体"/>
        </w:rPr>
        <w:t>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（7）</w:t>
      </w:r>
      <w:r>
        <w:rPr>
          <w:rFonts w:hint="eastAsia"/>
        </w:rPr>
        <w:t>外出血可分为动脉出血、</w:t>
      </w:r>
      <w:r>
        <w:rPr>
          <w:u w:val="single"/>
        </w:rPr>
        <w:t>      </w:t>
      </w:r>
      <w:r>
        <w:rPr>
          <w:rFonts w:hint="eastAsia"/>
          <w:u w:val="single"/>
        </w:rPr>
        <w:t xml:space="preserve">  </w:t>
      </w:r>
      <w:r>
        <w:rPr>
          <w:u w:val="single"/>
        </w:rPr>
        <w:t xml:space="preserve">   </w:t>
      </w:r>
      <w:r>
        <w:rPr>
          <w:rFonts w:hint="eastAsia"/>
        </w:rPr>
        <w:t>出血和</w:t>
      </w:r>
      <w:r>
        <w:rPr>
          <w:u w:val="single"/>
        </w:rPr>
        <w:t>    </w:t>
      </w:r>
      <w:r>
        <w:rPr>
          <w:rFonts w:hint="eastAsia"/>
          <w:u w:val="single"/>
        </w:rPr>
        <w:t xml:space="preserve">     </w:t>
      </w:r>
      <w:r>
        <w:rPr>
          <w:u w:val="single"/>
        </w:rPr>
        <w:t xml:space="preserve">     </w:t>
      </w:r>
      <w:r>
        <w:rPr>
          <w:rFonts w:hint="eastAsia"/>
        </w:rPr>
        <w:t>出血三种。</w:t>
      </w:r>
    </w:p>
    <w:p>
      <w:pPr>
        <w:spacing w:line="400" w:lineRule="exact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（8）大多数慢性疾病在成年期发生，但是，许多与之有关的不良生活方式都是在</w:t>
      </w:r>
    </w:p>
    <w:p>
      <w:pPr>
        <w:spacing w:line="400" w:lineRule="exact"/>
        <w:rPr>
          <w:rFonts w:hint="eastAsia" w:ascii="宋体" w:hAnsi="宋体"/>
        </w:rPr>
      </w:pPr>
      <w:r>
        <w:rPr>
          <w:rFonts w:hint="eastAsia" w:ascii="宋体" w:hAnsi="宋体"/>
          <w:u w:val="single"/>
        </w:rPr>
        <w:t xml:space="preserve">                  </w:t>
      </w:r>
      <w:r>
        <w:rPr>
          <w:rFonts w:hint="eastAsia" w:ascii="宋体" w:hAnsi="宋体"/>
        </w:rPr>
        <w:t>时期形成的，因此我们要从小选择健康的生活方式。</w:t>
      </w:r>
    </w:p>
    <w:p>
      <w:pPr>
        <w:spacing w:line="460" w:lineRule="exact"/>
        <w:rPr>
          <w:rFonts w:hint="eastAsia"/>
        </w:rPr>
      </w:pPr>
      <w:r>
        <w:rPr>
          <w:rFonts w:hint="eastAsia"/>
          <w:b/>
          <w:sz w:val="24"/>
        </w:rPr>
        <w:t>22．判断题</w:t>
      </w:r>
      <w:r>
        <w:rPr>
          <w:rFonts w:hint="eastAsia"/>
          <w:szCs w:val="21"/>
        </w:rPr>
        <w:t>（请在正确的叙述后打√，错误的叙述后打×）</w:t>
      </w:r>
      <w:r>
        <w:rPr>
          <w:rFonts w:hint="eastAsia"/>
        </w:rPr>
        <w:t>（10分）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（1）黏膜具有阻挡病原体的作用，还能分泌杀菌物质（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（2）所有的传染性疾病都可以用预防接种的方式进行预防。（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（3）人生活环境一且存在着病原体，人就不能健康的生活。（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（4）人患的各种疾病，都是由病原体弓|起的。（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（5）对传染病要做到早发现、早诊断、早报告、早治疗、早隔离，防止传染病的蔓延。（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（6）传染病只能在同种生物之间传播。（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（7）动脉血管出血时，血液从伤口喷出，需要及时止血。（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（8）</w:t>
      </w:r>
      <w:r>
        <w:rPr>
          <w:rFonts w:hint="eastAsia"/>
          <w:szCs w:val="21"/>
        </w:rPr>
        <w:t>特异性免疫和非特异性免疫都是人生来就有的免疫功能。</w:t>
      </w:r>
      <w:r>
        <w:rPr>
          <w:rFonts w:hint="eastAsia"/>
        </w:rPr>
        <w:t>（ 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（9）对弱水者进行人工呼吸时，清除口鼻内污物是为了保持呼吸道通畅。（  ）</w:t>
      </w:r>
    </w:p>
    <w:p>
      <w:pPr>
        <w:spacing w:line="460" w:lineRule="exact"/>
        <w:ind w:left="420" w:hanging="420" w:hangingChars="200"/>
        <w:rPr>
          <w:rFonts w:hint="eastAsia"/>
        </w:rPr>
      </w:pPr>
      <w:r>
        <w:rPr>
          <w:rFonts w:hint="eastAsia"/>
        </w:rPr>
        <w:t>（10）在进行“人工胸外心脏挤压”时，每做一次人工呼吸，就做一次心脏挤压，反复进行。（   ）</w:t>
      </w:r>
    </w:p>
    <w:p>
      <w:pPr>
        <w:pStyle w:val="2"/>
        <w:spacing w:line="460" w:lineRule="exact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b/>
          <w:sz w:val="24"/>
          <w:szCs w:val="24"/>
        </w:rPr>
        <w:t>23.</w:t>
      </w:r>
      <w:r>
        <w:rPr>
          <w:rFonts w:hint="eastAsia" w:ascii="华文楷体" w:hAnsi="华文楷体" w:eastAsia="华文楷体" w:cs="Times New Roman"/>
          <w:b/>
        </w:rPr>
        <w:t>分析资料，回答下列问题。</w:t>
      </w:r>
      <w:r>
        <w:rPr>
          <w:rFonts w:hint="eastAsia" w:ascii="Times New Roman" w:hAnsi="Times New Roman" w:cs="Times New Roman"/>
        </w:rPr>
        <w:t>（5分）</w:t>
      </w:r>
    </w:p>
    <w:p>
      <w:pPr>
        <w:pStyle w:val="2"/>
        <w:spacing w:line="460" w:lineRule="exact"/>
        <w:ind w:left="420" w:hanging="420" w:hangingChars="200"/>
        <w:rPr>
          <w:rFonts w:hint="eastAsia" w:ascii="华文楷体" w:hAnsi="华文楷体" w:eastAsia="华文楷体" w:cs="Times New Roman"/>
        </w:rPr>
      </w:pPr>
      <w:r>
        <w:rPr>
          <w:rFonts w:hint="eastAsia" w:ascii="华文楷体" w:hAnsi="华文楷体" w:eastAsia="华文楷体" w:cs="Times New Roman"/>
        </w:rPr>
        <w:t>资料一:据报道，2020 年诺贝尔生理学或医学奖授予了鉴定出丙型肝炎病毒的三位科学家。人体感染丙型肝炎病毒后可能患丙型肝炎，有的患者会逐渐发展为肝硬化甚至肝细胞癌。该病毒广泛存在于感染者的血液、唾液、乳汁等处，主要通过血液、性接触、密切接触等方式传播。</w:t>
      </w:r>
    </w:p>
    <w:p>
      <w:pPr>
        <w:pStyle w:val="2"/>
        <w:spacing w:line="460" w:lineRule="exact"/>
        <w:ind w:left="420" w:hanging="420" w:hangingChars="200"/>
        <w:rPr>
          <w:rFonts w:hint="eastAsia" w:ascii="华文楷体" w:hAnsi="华文楷体" w:eastAsia="华文楷体" w:cs="Times New Roman"/>
        </w:rPr>
      </w:pPr>
      <w:r>
        <w:rPr>
          <w:rFonts w:hint="eastAsia" w:ascii="华文楷体" w:hAnsi="华文楷体" w:eastAsia="华文楷体" w:cs="Times New Roman"/>
        </w:rPr>
        <w:t>资料二: 2020 年以来，由新型冠状病毒( 2019- nCoV )引起的新冠肺炎疫情席卷全球。我国人民众志成城、共克时艰，全国疫情防控取得了阶段性成效，但目前疫情仍未彻底结束，不可掉以轻心。核酸检测和接种疫苗是防控疫情的两种重要手段，但是任何疫苗的保护效率都很难达到100% ,接种疫苗后仍需做好“戴口罩、勤洗手、常消毒”等个人防护措施。</w:t>
      </w:r>
    </w:p>
    <w:p>
      <w:pPr>
        <w:pStyle w:val="2"/>
        <w:spacing w:line="460" w:lineRule="exact"/>
        <w:ind w:left="420" w:hanging="420" w:hanging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( 1 )从传染病的角度分析,丙型肝炎病毒和新型冠状病毒都属于____________。</w:t>
      </w:r>
    </w:p>
    <w:p>
      <w:pPr>
        <w:pStyle w:val="2"/>
        <w:spacing w:line="460" w:lineRule="exact"/>
        <w:ind w:left="420" w:hanging="420" w:hangingChars="200"/>
        <w:rPr>
          <w:rFonts w:hint="eastAsia" w:hAnsi="宋体" w:cs="宋体"/>
          <w:bCs/>
        </w:rPr>
      </w:pPr>
      <w:r>
        <w:rPr>
          <w:rFonts w:hint="eastAsia" w:hAnsi="宋体" w:cs="宋体"/>
          <w:bCs/>
        </w:rPr>
        <w:t>( 2 )核酸检测是为了检测出</w:t>
      </w:r>
      <w:r>
        <w:rPr>
          <w:rFonts w:hint="eastAsia" w:hAnsi="宋体" w:cs="宋体"/>
          <w:bCs/>
          <w:u w:val="single"/>
        </w:rPr>
        <w:t xml:space="preserve">           </w:t>
      </w:r>
      <w:r>
        <w:rPr>
          <w:rFonts w:hint="eastAsia" w:hAnsi="宋体" w:cs="宋体"/>
          <w:bCs/>
        </w:rPr>
        <w:t>(填“传染源“或“易感人群”)。</w:t>
      </w:r>
    </w:p>
    <w:p>
      <w:pPr>
        <w:pStyle w:val="2"/>
        <w:spacing w:line="460" w:lineRule="exact"/>
        <w:ind w:left="420" w:hanging="420" w:hangingChars="200"/>
        <w:rPr>
          <w:rFonts w:hint="eastAsia" w:hAnsi="宋体" w:cs="宋体"/>
          <w:bCs/>
          <w:u w:val="single"/>
        </w:rPr>
      </w:pPr>
      <w:r>
        <w:rPr>
          <w:rFonts w:hint="eastAsia" w:hAnsi="宋体" w:cs="宋体"/>
          <w:bCs/>
        </w:rPr>
        <w:t>( 3)资料二中，“戴口罩、勤洗手、常消毒”等个人防护措施，属于预防传染病措施中的</w:t>
      </w:r>
      <w:r>
        <w:rPr>
          <w:rFonts w:hint="eastAsia" w:hAnsi="宋体" w:cs="宋体"/>
          <w:bCs/>
          <w:u w:val="single"/>
        </w:rPr>
        <w:t xml:space="preserve">  </w:t>
      </w:r>
    </w:p>
    <w:p>
      <w:pPr>
        <w:pStyle w:val="2"/>
        <w:spacing w:line="460" w:lineRule="exact"/>
        <w:ind w:left="420" w:hanging="420" w:hangingChars="200"/>
        <w:rPr>
          <w:rFonts w:hint="eastAsia" w:hAnsi="宋体" w:cs="宋体"/>
          <w:bCs/>
        </w:rPr>
      </w:pPr>
      <w:r>
        <w:rPr>
          <w:rFonts w:hint="eastAsia" w:hAnsi="宋体" w:cs="宋体"/>
          <w:bCs/>
          <w:u w:val="single"/>
        </w:rPr>
        <w:t xml:space="preserve">          </w:t>
      </w:r>
    </w:p>
    <w:p>
      <w:pPr>
        <w:pStyle w:val="2"/>
        <w:spacing w:line="460" w:lineRule="exact"/>
        <w:ind w:left="420" w:hanging="420" w:hangingChars="200"/>
        <w:rPr>
          <w:rFonts w:hint="eastAsia" w:ascii="Times New Roman" w:hAnsi="Times New Roman" w:cs="Times New Roman"/>
          <w:b/>
          <w:sz w:val="24"/>
          <w:szCs w:val="24"/>
        </w:rPr>
      </w:pPr>
      <w:r>
        <w:rPr>
          <w:rFonts w:hint="eastAsia" w:hAnsi="宋体" w:cs="宋体"/>
          <w:bCs/>
        </w:rPr>
        <w:t>( 4 )我国研制的新冠肺炎疫苗安全有效。从免疫学角度分析，新冠肺炎疫苗属于_____ (填 “抗原”或“抗体”) ,接种了新冠肺炎疫苗能否预防丙型肝炎?</w:t>
      </w:r>
      <w:r>
        <w:rPr>
          <w:rFonts w:hint="eastAsia" w:hAnsi="宋体" w:cs="宋体"/>
          <w:bCs/>
          <w:u w:val="single"/>
        </w:rPr>
        <w:t xml:space="preserve">          </w:t>
      </w:r>
      <w:r>
        <w:rPr>
          <w:rFonts w:hint="eastAsia" w:hAnsi="宋体"/>
          <w:u w:val="single"/>
        </w:rPr>
        <w:t xml:space="preserve"> </w:t>
      </w:r>
    </w:p>
    <w:p>
      <w:pPr>
        <w:spacing w:line="460" w:lineRule="exact"/>
        <w:rPr>
          <w:rFonts w:hint="eastAsia"/>
          <w:bCs/>
          <w:sz w:val="24"/>
        </w:rPr>
      </w:pPr>
      <w:r>
        <w:rPr>
          <w:rFonts w:hint="eastAsia"/>
          <w:b/>
          <w:sz w:val="24"/>
        </w:rPr>
        <w:t>24.回答下列关于人体第三道防线问题：</w:t>
      </w:r>
      <w:r>
        <w:rPr>
          <w:rFonts w:hint="eastAsia"/>
          <w:bCs/>
          <w:sz w:val="24"/>
        </w:rPr>
        <w:t>（15分）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pict>
          <v:shape id="图片 4" o:spid="_x0000_s1027" o:spt="75" type="#_x0000_t75" style="position:absolute;left:0pt;margin-left:309.6pt;margin-top:15.4pt;height:124.8pt;width:109.7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square"/>
          </v:shape>
        </w:pict>
      </w:r>
      <w:r>
        <w:rPr>
          <w:rFonts w:hint="eastAsia" w:ascii="宋体" w:hAnsi="宋体"/>
          <w:szCs w:val="21"/>
        </w:rPr>
        <w:t>(1)组成：人体第三道防线由免疫器官和免疫细胞组成。免疫器官包括_______、________和________等；免疫细胞，如_________、____________ 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(2)抗体：病原体侵入人体后，刺激__________产生的一种抵抗该_______的特殊____________。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(3)抗原：引起人体产生_______的物质(如病原体等异物)。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(4)功能：产生_______，清除_______，使_________失去致病性。</w:t>
      </w:r>
    </w:p>
    <w:p>
      <w:pPr>
        <w:spacing w:line="460" w:lineRule="exact"/>
        <w:ind w:left="42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(5)原理：特定的抗体能与特定的______结合，促进吞噬细胞的_________作用，从而清除_______，或使病原体失去致病性。</w:t>
      </w:r>
    </w:p>
    <w:p>
      <w:pPr>
        <w:spacing w:line="460" w:lineRule="exact"/>
        <w:ind w:left="480" w:hanging="482" w:hangingChars="200"/>
        <w:rPr>
          <w:rFonts w:hint="eastAsia"/>
          <w:bCs/>
          <w:sz w:val="24"/>
        </w:rPr>
      </w:pPr>
      <w:r>
        <w:rPr>
          <w:rFonts w:hint="eastAsia"/>
          <w:b/>
          <w:sz w:val="24"/>
        </w:rPr>
        <w:t>25．实验探究：</w:t>
      </w:r>
      <w:r>
        <w:rPr>
          <w:rFonts w:hint="eastAsia"/>
          <w:b/>
        </w:rPr>
        <w:t xml:space="preserve"> </w:t>
      </w:r>
      <w:r>
        <w:rPr>
          <w:rFonts w:hint="eastAsia" w:ascii="宋体" w:hAnsi="宋体" w:cs="宋体"/>
          <w:b/>
          <w:kern w:val="0"/>
          <w:sz w:val="24"/>
        </w:rPr>
        <w:t>验证酒精</w:t>
      </w:r>
      <w:r>
        <w:rPr>
          <w:rFonts w:hint="eastAsia"/>
          <w:b/>
          <w:sz w:val="24"/>
        </w:rPr>
        <w:t>对水蚤的心率的影响。</w:t>
      </w:r>
      <w:r>
        <w:rPr>
          <w:rFonts w:hint="eastAsia"/>
          <w:bCs/>
        </w:rPr>
        <w:t>（10分）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ascii="Arial" w:hAnsi="Arial" w:cs="Arial"/>
          <w:kern w:val="0"/>
          <w:szCs w:val="21"/>
        </w:rPr>
      </w:pPr>
      <w:r>
        <w:rPr>
          <w:rFonts w:hint="eastAsia" w:ascii="Arial" w:hAnsi="Arial" w:cs="Arial"/>
          <w:kern w:val="0"/>
          <w:szCs w:val="21"/>
        </w:rPr>
        <w:t>探究</w:t>
      </w:r>
      <w:r>
        <w:rPr>
          <w:rFonts w:ascii="Arial" w:hAnsi="Arial" w:cs="Arial"/>
          <w:kern w:val="0"/>
          <w:szCs w:val="21"/>
        </w:rPr>
        <w:t>目的：通过探究酒精对水蚤心律的影响，理解酗酒对人体健康的危害。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材料器具：显微镜，载玻片，吸管，酒精，量筒，计时器， 水蚤等。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方法步骤：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(1) 在池塘用小网捕捞水蚤，或在花鸟鱼虫市场购买水蚤。</w:t>
      </w:r>
      <w:r>
        <w:rPr>
          <w:rFonts w:hint="eastAsia" w:ascii="宋体" w:hAnsi="宋体" w:cs="宋体"/>
          <w:kern w:val="0"/>
          <w:szCs w:val="21"/>
        </w:rPr>
        <w:t>并在实验中选择内水蚤心脏跳动范围在30～36次/10秒之间的成年水蚤为材料。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(2)</w:t>
      </w:r>
      <w:r>
        <w:rPr>
          <w:rFonts w:hint="eastAsia" w:ascii="Arial" w:hAnsi="Arial" w:cs="Arial"/>
          <w:kern w:val="0"/>
          <w:szCs w:val="21"/>
        </w:rPr>
        <w:t>配制不同浓度</w:t>
      </w:r>
      <w:r>
        <w:rPr>
          <w:rFonts w:ascii="Arial" w:hAnsi="Arial" w:cs="Arial"/>
          <w:kern w:val="0"/>
          <w:szCs w:val="21"/>
        </w:rPr>
        <w:t>（</w:t>
      </w:r>
      <w:r>
        <w:rPr>
          <w:rFonts w:hint="eastAsia" w:ascii="Arial" w:hAnsi="Arial" w:cs="Arial"/>
          <w:kern w:val="0"/>
          <w:szCs w:val="21"/>
        </w:rPr>
        <w:t xml:space="preserve">  1％、3％……</w:t>
      </w:r>
      <w:r>
        <w:rPr>
          <w:rFonts w:ascii="Arial" w:hAnsi="Arial" w:cs="Arial"/>
          <w:kern w:val="0"/>
          <w:szCs w:val="21"/>
        </w:rPr>
        <w:t>15%、20%）</w:t>
      </w:r>
      <w:r>
        <w:rPr>
          <w:rFonts w:hint="eastAsia" w:ascii="Arial" w:hAnsi="Arial" w:cs="Arial"/>
          <w:kern w:val="0"/>
          <w:szCs w:val="21"/>
        </w:rPr>
        <w:t>的酒精备用。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hint="eastAsia" w:ascii="Arial" w:hAnsi="Arial" w:cs="Arial"/>
          <w:kern w:val="0"/>
          <w:szCs w:val="21"/>
        </w:rPr>
      </w:pPr>
      <w:r>
        <w:rPr>
          <w:rFonts w:ascii="Arial" w:hAnsi="Arial" w:cs="Arial"/>
          <w:kern w:val="0"/>
          <w:szCs w:val="21"/>
        </w:rPr>
        <w:t>(3)用吸管吸取一只水蚤放在载玻片上，轻轻盖上盖玻片，在显微镜下观察水蚤心脏跳动并记录速率（次/</w:t>
      </w:r>
      <w:r>
        <w:rPr>
          <w:rFonts w:hint="eastAsia" w:ascii="Arial" w:hAnsi="Arial" w:cs="Arial"/>
          <w:kern w:val="0"/>
          <w:szCs w:val="21"/>
        </w:rPr>
        <w:t>10秒</w:t>
      </w:r>
      <w:r>
        <w:rPr>
          <w:rFonts w:ascii="Arial" w:hAnsi="Arial" w:cs="Arial"/>
          <w:kern w:val="0"/>
          <w:szCs w:val="21"/>
        </w:rPr>
        <w:t>）</w:t>
      </w:r>
      <w:r>
        <w:rPr>
          <w:rFonts w:hint="eastAsia" w:ascii="Arial" w:hAnsi="Arial" w:cs="Arial"/>
          <w:kern w:val="0"/>
          <w:szCs w:val="21"/>
        </w:rPr>
        <w:t>；换用一定浓度的酒精溶液，</w:t>
      </w:r>
      <w:r>
        <w:rPr>
          <w:rFonts w:ascii="Arial" w:hAnsi="Arial" w:cs="Arial"/>
          <w:kern w:val="0"/>
          <w:szCs w:val="21"/>
        </w:rPr>
        <w:t>观察并记录</w:t>
      </w:r>
      <w:r>
        <w:rPr>
          <w:rFonts w:hint="eastAsia" w:ascii="Arial" w:hAnsi="Arial" w:cs="Arial"/>
          <w:kern w:val="0"/>
          <w:szCs w:val="21"/>
        </w:rPr>
        <w:t>这只</w:t>
      </w:r>
      <w:r>
        <w:rPr>
          <w:rFonts w:ascii="Arial" w:hAnsi="Arial" w:cs="Arial"/>
          <w:kern w:val="0"/>
          <w:szCs w:val="21"/>
        </w:rPr>
        <w:t>水蚤心脏跳</w:t>
      </w:r>
      <w:r>
        <w:rPr>
          <w:rFonts w:hint="eastAsia" w:ascii="Arial" w:hAnsi="Arial" w:cs="Arial"/>
          <w:kern w:val="0"/>
          <w:szCs w:val="21"/>
        </w:rPr>
        <w:t>次数。换用另一只水蚤继续其他浓度条件下的实验。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00" w:lineRule="exact"/>
        <w:ind w:left="420" w:hanging="420" w:hangingChars="200"/>
        <w:jc w:val="left"/>
        <w:rPr>
          <w:rFonts w:ascii="宋体" w:hAnsi="宋体" w:cs="宋体"/>
          <w:kern w:val="0"/>
          <w:sz w:val="18"/>
          <w:szCs w:val="18"/>
        </w:rPr>
      </w:pPr>
      <w:r>
        <w:rPr>
          <w:rFonts w:ascii="Arial" w:hAnsi="Arial" w:cs="Arial"/>
          <w:kern w:val="0"/>
          <w:szCs w:val="21"/>
        </w:rPr>
        <w:t>(4) 观察</w:t>
      </w:r>
      <w:r>
        <w:rPr>
          <w:rFonts w:hint="eastAsia" w:ascii="Arial" w:hAnsi="Arial" w:cs="Arial"/>
          <w:kern w:val="0"/>
          <w:szCs w:val="21"/>
        </w:rPr>
        <w:t>不同</w:t>
      </w:r>
      <w:r>
        <w:rPr>
          <w:rFonts w:ascii="Arial" w:hAnsi="Arial" w:cs="Arial"/>
          <w:kern w:val="0"/>
          <w:szCs w:val="21"/>
        </w:rPr>
        <w:t>酒精对水蚤心律的影响。</w:t>
      </w:r>
      <w:r>
        <w:rPr>
          <w:rFonts w:hint="eastAsia" w:ascii="Arial" w:hAnsi="Arial" w:cs="Arial"/>
          <w:kern w:val="0"/>
          <w:szCs w:val="21"/>
        </w:rPr>
        <w:t>实验结果</w:t>
      </w:r>
      <w:r>
        <w:rPr>
          <w:rFonts w:hint="eastAsia" w:ascii="宋体" w:hAnsi="宋体" w:cs="宋体"/>
          <w:kern w:val="0"/>
          <w:szCs w:val="21"/>
        </w:rPr>
        <w:t>如下：</w:t>
      </w:r>
    </w:p>
    <w:tbl>
      <w:tblPr>
        <w:tblStyle w:val="6"/>
        <w:tblW w:w="7665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95"/>
        <w:gridCol w:w="735"/>
        <w:gridCol w:w="630"/>
        <w:gridCol w:w="630"/>
        <w:gridCol w:w="630"/>
        <w:gridCol w:w="630"/>
        <w:gridCol w:w="735"/>
        <w:gridCol w:w="840"/>
        <w:gridCol w:w="8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   酒精浓度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清水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1％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3％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5％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8％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10％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15％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20％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19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10秒内心脏跳动次数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  33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30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28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24</w:t>
            </w:r>
          </w:p>
        </w:tc>
        <w:tc>
          <w:tcPr>
            <w:tcW w:w="6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22</w:t>
            </w:r>
          </w:p>
        </w:tc>
        <w:tc>
          <w:tcPr>
            <w:tcW w:w="73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  21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  18</w:t>
            </w:r>
          </w:p>
        </w:tc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widowControl/>
              <w:spacing w:line="4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  死亡</w:t>
            </w:r>
          </w:p>
        </w:tc>
      </w:tr>
    </w:tbl>
    <w:p>
      <w:pPr>
        <w:spacing w:line="500" w:lineRule="exact"/>
        <w:ind w:left="420" w:hanging="420" w:hangingChars="200"/>
        <w:rPr>
          <w:szCs w:val="21"/>
        </w:rPr>
      </w:pPr>
      <w:r>
        <w:rPr>
          <w:rFonts w:hint="eastAsia"/>
          <w:szCs w:val="21"/>
        </w:rPr>
        <w:t>（5）得出结论...</w:t>
      </w:r>
    </w:p>
    <w:p>
      <w:pPr>
        <w:spacing w:line="500" w:lineRule="exact"/>
        <w:ind w:left="527" w:leftChars="50" w:hanging="422" w:hangingChars="20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根据上述实验结果，回答下列问题。</w:t>
      </w:r>
    </w:p>
    <w:p>
      <w:pPr>
        <w:spacing w:line="500" w:lineRule="exact"/>
        <w:ind w:left="525" w:leftChars="5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（1）从步骤3可以看出，每只健康的水蚤只能做两次实验，即在清水中和某一浓度的酒精溶液中，每次实验时，先在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中观察，再在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溶液中观察，分别记录数据，在这前后两次连续实验中，清水中为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组，酒精中为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>组。</w:t>
      </w:r>
    </w:p>
    <w:p>
      <w:pPr>
        <w:spacing w:line="500" w:lineRule="exact"/>
        <w:ind w:left="525" w:leftChars="50" w:hanging="420" w:hanging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（2）当酒精体积分数达到20%时，水蚤会因酒精_______而死亡。分析表中数据，很容易得出酒精具有_______作用，会_______（增加、减缓）心脏的跳动。</w:t>
      </w: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（3）在每次实验中所用水蚤的大小要_______，计数时应多次重复计数，取其_______，这样做的目的是为了_______________。</w:t>
      </w:r>
    </w:p>
    <w:p>
      <w:pPr>
        <w:jc w:val="center"/>
        <w:rPr>
          <w:rFonts w:hint="eastAsia" w:ascii="宋体" w:hAnsi="宋体"/>
          <w:szCs w:val="21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第八单元  健康地生活</w:t>
      </w:r>
    </w:p>
    <w:p>
      <w:pPr>
        <w:jc w:val="center"/>
      </w:pPr>
      <w:r>
        <w:rPr>
          <w:rFonts w:hint="eastAsia"/>
        </w:rPr>
        <w:t>参考答案</w:t>
      </w:r>
    </w:p>
    <w:p>
      <w:pPr>
        <w:spacing w:before="156" w:beforeLines="50" w:after="156" w:afterLines="50" w:line="360" w:lineRule="exact"/>
      </w:pPr>
      <w:r>
        <w:rPr>
          <w:rFonts w:hint="eastAsia" w:ascii="宋体" w:hAnsi="宋体"/>
          <w:b/>
          <w:bCs/>
          <w:kern w:val="0"/>
          <w:sz w:val="30"/>
          <w:szCs w:val="30"/>
        </w:rPr>
        <w:t>一、选择题</w:t>
      </w:r>
      <w:r>
        <w:rPr>
          <w:rFonts w:hint="eastAsia" w:ascii="宋体" w:hAnsi="宋体"/>
        </w:rPr>
        <w:t>（每小题</w:t>
      </w:r>
      <w:r>
        <w:t>2</w:t>
      </w:r>
      <w:r>
        <w:rPr>
          <w:rFonts w:hint="eastAsia" w:ascii="宋体" w:hAnsi="宋体"/>
        </w:rPr>
        <w:t>分，共</w:t>
      </w:r>
      <w:r>
        <w:rPr>
          <w:rFonts w:hint="eastAsia"/>
        </w:rPr>
        <w:t>4</w:t>
      </w:r>
      <w:r>
        <w:t>0</w:t>
      </w:r>
      <w:r>
        <w:rPr>
          <w:rFonts w:hint="eastAsia" w:ascii="宋体" w:hAnsi="宋体"/>
        </w:rPr>
        <w:t>分。）</w:t>
      </w:r>
    </w:p>
    <w:p>
      <w:pPr>
        <w:spacing w:line="33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1-5 BDDCA   6-10 ADAAD    11-15 DADCD    16-20  CABDC</w:t>
      </w:r>
    </w:p>
    <w:p>
      <w:pPr>
        <w:widowControl/>
        <w:autoSpaceDE w:val="0"/>
        <w:spacing w:before="156" w:beforeLines="50" w:after="156" w:afterLines="50" w:line="460" w:lineRule="exact"/>
        <w:jc w:val="left"/>
        <w:rPr>
          <w:rFonts w:ascii="宋体" w:hAnsi="宋体"/>
          <w:kern w:val="0"/>
        </w:rPr>
      </w:pPr>
      <w:r>
        <w:rPr>
          <w:rFonts w:hint="eastAsia" w:ascii="宋体" w:hAnsi="宋体"/>
          <w:b/>
          <w:bCs/>
          <w:kern w:val="0"/>
          <w:sz w:val="30"/>
          <w:szCs w:val="30"/>
        </w:rPr>
        <w:t>二、非选择题</w:t>
      </w:r>
      <w:r>
        <w:rPr>
          <w:rFonts w:hint="eastAsia" w:ascii="宋体" w:hAnsi="宋体"/>
          <w:kern w:val="0"/>
        </w:rPr>
        <w:t>（共60分）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21．填空题</w:t>
      </w:r>
      <w:r>
        <w:rPr>
          <w:rFonts w:hint="eastAsia" w:ascii="宋体" w:hAnsi="宋体"/>
          <w:szCs w:val="21"/>
        </w:rPr>
        <w:t>（20分,每小题1分）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（1）传染源；   传播途径；     易感人群   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（2）病原体；   杀菌；   溶菌酶；   免疫细胞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（3）抗原；   损伤；   肿瘤             （4）病原体；   抗体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（5）人工呼吸；   胸外心脏挤压          （6）处方；   非处方；    用药安全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（7）静脉；   毛细血管                  （8）儿童和青少年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22．判断题</w:t>
      </w:r>
      <w:r>
        <w:rPr>
          <w:rFonts w:hint="eastAsia" w:ascii="宋体" w:hAnsi="宋体"/>
          <w:szCs w:val="21"/>
        </w:rPr>
        <w:t>（20分）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（1）√ （2）× （3）× （4）× （5）√ （6）× （7）√ （8）× （9）√ （10）×</w:t>
      </w:r>
    </w:p>
    <w:p>
      <w:pPr>
        <w:pStyle w:val="2"/>
        <w:spacing w:line="460" w:lineRule="exact"/>
        <w:rPr>
          <w:rFonts w:hAnsi="宋体"/>
        </w:rPr>
      </w:pPr>
      <w:r>
        <w:rPr>
          <w:rFonts w:hint="eastAsia" w:hAnsi="宋体"/>
          <w:b/>
        </w:rPr>
        <w:t>23.</w:t>
      </w:r>
      <w:r>
        <w:rPr>
          <w:rFonts w:hint="eastAsia" w:hAnsi="宋体"/>
        </w:rPr>
        <w:t>（5分）</w:t>
      </w:r>
      <w:r>
        <w:rPr>
          <w:rFonts w:hint="eastAsia" w:hAnsi="宋体" w:cs="宋体"/>
          <w:bCs/>
        </w:rPr>
        <w:t>（1）病原体； （2）传染源； （3）切断传播途； （4）抗原； 不能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24.</w:t>
      </w:r>
      <w:r>
        <w:rPr>
          <w:rFonts w:hint="eastAsia" w:ascii="宋体" w:hAnsi="宋体"/>
          <w:szCs w:val="21"/>
        </w:rPr>
        <w:t>（15分）（1）胸腺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淋巴结 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脾脏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淋巴细胞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白细胞   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（2）淋巴细胞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病原体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蛋白质  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（3）抗体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（4）抗体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抗原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病原体    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（5）抗原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 吞噬作用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抗原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25．实验探究：</w:t>
      </w:r>
      <w:r>
        <w:rPr>
          <w:rFonts w:hint="eastAsia" w:ascii="宋体" w:hAnsi="宋体"/>
          <w:szCs w:val="21"/>
        </w:rPr>
        <w:t>（10分，每空1分）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（1）清水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酒精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  对照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 实验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（2）浓度过大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麻醉（危害）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减缓</w:t>
      </w:r>
    </w:p>
    <w:p>
      <w:pPr>
        <w:spacing w:line="420" w:lineRule="exac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（3）相同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平均值</w:t>
      </w:r>
      <w:r>
        <w:rPr>
          <w:rFonts w:hint="eastAsia" w:ascii="宋体" w:hAnsi="宋体" w:cs="宋体"/>
          <w:bCs/>
          <w:szCs w:val="21"/>
        </w:rPr>
        <w:t>；</w:t>
      </w:r>
      <w:r>
        <w:rPr>
          <w:rFonts w:hint="eastAsia" w:ascii="宋体" w:hAnsi="宋体"/>
          <w:szCs w:val="21"/>
        </w:rPr>
        <w:t xml:space="preserve">    减小实验误差</w:t>
      </w:r>
    </w:p>
    <w:p/>
    <w:p>
      <w:pPr>
        <w:spacing w:line="360" w:lineRule="auto"/>
        <w:jc w:val="center"/>
        <w:rPr>
          <w:b/>
          <w:sz w:val="32"/>
          <w:szCs w:val="32"/>
        </w:rPr>
      </w:pPr>
    </w:p>
    <w:p>
      <w:pPr>
        <w:spacing w:line="500" w:lineRule="exact"/>
        <w:ind w:left="665" w:leftChars="50" w:hanging="560" w:hangingChars="200"/>
        <w:rPr>
          <w:rFonts w:hint="eastAsia"/>
          <w:sz w:val="28"/>
          <w:szCs w:val="28"/>
        </w:rPr>
        <w:sectPr>
          <w:headerReference r:id="rId3" w:type="default"/>
          <w:footerReference r:id="rId4" w:type="default"/>
          <w:footerReference r:id="rId5" w:type="even"/>
          <w:pgSz w:w="11907" w:h="16840"/>
          <w:pgMar w:top="1814" w:right="1814" w:bottom="1814" w:left="1814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7" w:h="168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4</w:t>
    </w:r>
    <w:r>
      <w:fldChar w:fldCharType="end"/>
    </w:r>
  </w:p>
  <w:p>
    <w:pPr>
      <w:pStyle w:val="3"/>
    </w:pP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_x0000_s2049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84B0A40"/>
    <w:multiLevelType w:val="singleLevel"/>
    <w:tmpl w:val="B84B0A40"/>
    <w:lvl w:ilvl="0" w:tentative="0">
      <w:start w:val="8"/>
      <w:numFmt w:val="decimal"/>
      <w:suff w:val="nothing"/>
      <w:lvlText w:val="%1．"/>
      <w:lvlJc w:val="left"/>
    </w:lvl>
  </w:abstractNum>
  <w:abstractNum w:abstractNumId="1">
    <w:nsid w:val="581D4092"/>
    <w:multiLevelType w:val="singleLevel"/>
    <w:tmpl w:val="581D409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81D42E2"/>
    <w:multiLevelType w:val="singleLevel"/>
    <w:tmpl w:val="581D42E2"/>
    <w:lvl w:ilvl="0" w:tentative="0">
      <w:start w:val="1"/>
      <w:numFmt w:val="decimal"/>
      <w:suff w:val="nothing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zNjN2VkZTI2MzU5MWMzZTQ4M2U1YWRkNjlmMTY3YjgifQ=="/>
  </w:docVars>
  <w:rsids>
    <w:rsidRoot w:val="00EC366C"/>
    <w:rsid w:val="00004B93"/>
    <w:rsid w:val="00016E08"/>
    <w:rsid w:val="0003386A"/>
    <w:rsid w:val="0003555F"/>
    <w:rsid w:val="000357CB"/>
    <w:rsid w:val="000472EB"/>
    <w:rsid w:val="00056C1F"/>
    <w:rsid w:val="00096F5D"/>
    <w:rsid w:val="000D05C4"/>
    <w:rsid w:val="000E064A"/>
    <w:rsid w:val="000F040B"/>
    <w:rsid w:val="000F1FD8"/>
    <w:rsid w:val="00111614"/>
    <w:rsid w:val="0011280C"/>
    <w:rsid w:val="00143D79"/>
    <w:rsid w:val="00165188"/>
    <w:rsid w:val="00177EED"/>
    <w:rsid w:val="001B24A9"/>
    <w:rsid w:val="001B2A69"/>
    <w:rsid w:val="001C148E"/>
    <w:rsid w:val="001E7ABA"/>
    <w:rsid w:val="001F5AEC"/>
    <w:rsid w:val="001F6E7C"/>
    <w:rsid w:val="00202FBD"/>
    <w:rsid w:val="00215317"/>
    <w:rsid w:val="00215C68"/>
    <w:rsid w:val="002371A5"/>
    <w:rsid w:val="00247C9E"/>
    <w:rsid w:val="002510B9"/>
    <w:rsid w:val="00260AC5"/>
    <w:rsid w:val="002A780C"/>
    <w:rsid w:val="002A7850"/>
    <w:rsid w:val="002B1C31"/>
    <w:rsid w:val="002C78ED"/>
    <w:rsid w:val="002F0F93"/>
    <w:rsid w:val="003121F2"/>
    <w:rsid w:val="003227CD"/>
    <w:rsid w:val="003230AF"/>
    <w:rsid w:val="00337EA0"/>
    <w:rsid w:val="00344A8E"/>
    <w:rsid w:val="00350D0D"/>
    <w:rsid w:val="003F3BF9"/>
    <w:rsid w:val="00413F0B"/>
    <w:rsid w:val="004151FC"/>
    <w:rsid w:val="00442DF2"/>
    <w:rsid w:val="00445EFB"/>
    <w:rsid w:val="00446908"/>
    <w:rsid w:val="0045789E"/>
    <w:rsid w:val="00470ACD"/>
    <w:rsid w:val="00491A18"/>
    <w:rsid w:val="004A7DB6"/>
    <w:rsid w:val="004C4E91"/>
    <w:rsid w:val="004D0636"/>
    <w:rsid w:val="004E212B"/>
    <w:rsid w:val="004F7894"/>
    <w:rsid w:val="00536DC8"/>
    <w:rsid w:val="00540242"/>
    <w:rsid w:val="00545E34"/>
    <w:rsid w:val="005469A9"/>
    <w:rsid w:val="00564272"/>
    <w:rsid w:val="005A3343"/>
    <w:rsid w:val="005A3E14"/>
    <w:rsid w:val="005B12F5"/>
    <w:rsid w:val="005B1F70"/>
    <w:rsid w:val="005B760A"/>
    <w:rsid w:val="005D23EC"/>
    <w:rsid w:val="005E6D8B"/>
    <w:rsid w:val="005F3AF5"/>
    <w:rsid w:val="00604EB9"/>
    <w:rsid w:val="00616CFE"/>
    <w:rsid w:val="00640EA4"/>
    <w:rsid w:val="00641F14"/>
    <w:rsid w:val="006468F7"/>
    <w:rsid w:val="006572BA"/>
    <w:rsid w:val="00671518"/>
    <w:rsid w:val="006908B8"/>
    <w:rsid w:val="006A009D"/>
    <w:rsid w:val="006B34E9"/>
    <w:rsid w:val="006D3078"/>
    <w:rsid w:val="006E4D88"/>
    <w:rsid w:val="0071648F"/>
    <w:rsid w:val="00725BF9"/>
    <w:rsid w:val="00741819"/>
    <w:rsid w:val="007574F1"/>
    <w:rsid w:val="0076497D"/>
    <w:rsid w:val="00766C78"/>
    <w:rsid w:val="007737C0"/>
    <w:rsid w:val="007B1C97"/>
    <w:rsid w:val="007E7771"/>
    <w:rsid w:val="0080504E"/>
    <w:rsid w:val="00824579"/>
    <w:rsid w:val="008436E2"/>
    <w:rsid w:val="008449DE"/>
    <w:rsid w:val="0087708C"/>
    <w:rsid w:val="00883BD6"/>
    <w:rsid w:val="00884818"/>
    <w:rsid w:val="00884CEF"/>
    <w:rsid w:val="00886553"/>
    <w:rsid w:val="008923F8"/>
    <w:rsid w:val="0089796E"/>
    <w:rsid w:val="008B5E56"/>
    <w:rsid w:val="008C75AF"/>
    <w:rsid w:val="008F6AFE"/>
    <w:rsid w:val="008F79DD"/>
    <w:rsid w:val="009138FD"/>
    <w:rsid w:val="00937CEE"/>
    <w:rsid w:val="00965E3E"/>
    <w:rsid w:val="00972A2C"/>
    <w:rsid w:val="00973FDA"/>
    <w:rsid w:val="009753C7"/>
    <w:rsid w:val="0098346D"/>
    <w:rsid w:val="009850A4"/>
    <w:rsid w:val="00987A3A"/>
    <w:rsid w:val="0099140C"/>
    <w:rsid w:val="009A2FB6"/>
    <w:rsid w:val="009C5369"/>
    <w:rsid w:val="009C5E3B"/>
    <w:rsid w:val="009E6A19"/>
    <w:rsid w:val="00A507FC"/>
    <w:rsid w:val="00A520D5"/>
    <w:rsid w:val="00A530B7"/>
    <w:rsid w:val="00A87B60"/>
    <w:rsid w:val="00AA0C56"/>
    <w:rsid w:val="00AA5EFE"/>
    <w:rsid w:val="00AB2047"/>
    <w:rsid w:val="00AD7E53"/>
    <w:rsid w:val="00AE056A"/>
    <w:rsid w:val="00AE07BF"/>
    <w:rsid w:val="00AF679E"/>
    <w:rsid w:val="00B0197F"/>
    <w:rsid w:val="00B45CB5"/>
    <w:rsid w:val="00B87521"/>
    <w:rsid w:val="00B97ED4"/>
    <w:rsid w:val="00BC1FAE"/>
    <w:rsid w:val="00BC2284"/>
    <w:rsid w:val="00BE05B2"/>
    <w:rsid w:val="00C02FC6"/>
    <w:rsid w:val="00C10AE4"/>
    <w:rsid w:val="00C17355"/>
    <w:rsid w:val="00C35393"/>
    <w:rsid w:val="00C50477"/>
    <w:rsid w:val="00C53DED"/>
    <w:rsid w:val="00C62195"/>
    <w:rsid w:val="00C743D2"/>
    <w:rsid w:val="00C80619"/>
    <w:rsid w:val="00CB53EE"/>
    <w:rsid w:val="00CC7D5F"/>
    <w:rsid w:val="00CE5EBF"/>
    <w:rsid w:val="00D01FF6"/>
    <w:rsid w:val="00D02E51"/>
    <w:rsid w:val="00D06ABC"/>
    <w:rsid w:val="00D12657"/>
    <w:rsid w:val="00D41215"/>
    <w:rsid w:val="00D471AB"/>
    <w:rsid w:val="00D5009B"/>
    <w:rsid w:val="00D520FE"/>
    <w:rsid w:val="00D64F78"/>
    <w:rsid w:val="00D74596"/>
    <w:rsid w:val="00DD6DEB"/>
    <w:rsid w:val="00DE2CF4"/>
    <w:rsid w:val="00DF50B6"/>
    <w:rsid w:val="00DF685B"/>
    <w:rsid w:val="00E352B2"/>
    <w:rsid w:val="00E5465D"/>
    <w:rsid w:val="00E86DCD"/>
    <w:rsid w:val="00EA2CA4"/>
    <w:rsid w:val="00EC366C"/>
    <w:rsid w:val="00ED0FAE"/>
    <w:rsid w:val="00ED1283"/>
    <w:rsid w:val="00ED2308"/>
    <w:rsid w:val="00F17E61"/>
    <w:rsid w:val="00F17FA6"/>
    <w:rsid w:val="00F26383"/>
    <w:rsid w:val="00F27D54"/>
    <w:rsid w:val="00F503D3"/>
    <w:rsid w:val="00F51850"/>
    <w:rsid w:val="00F53C6E"/>
    <w:rsid w:val="00F95FD8"/>
    <w:rsid w:val="00FB062B"/>
    <w:rsid w:val="00FC3C03"/>
    <w:rsid w:val="00FD0CE6"/>
    <w:rsid w:val="00FF78D5"/>
    <w:rsid w:val="06045336"/>
    <w:rsid w:val="1E1031F4"/>
    <w:rsid w:val="30BF5FD9"/>
    <w:rsid w:val="454719EB"/>
    <w:rsid w:val="46624325"/>
    <w:rsid w:val="499B238D"/>
    <w:rsid w:val="51665B52"/>
    <w:rsid w:val="5E323A88"/>
    <w:rsid w:val="63765C8D"/>
    <w:rsid w:val="74967C76"/>
    <w:rsid w:val="771460C3"/>
    <w:rsid w:val="7F594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">
    <w:name w:val="page number"/>
    <w:basedOn w:val="8"/>
    <w:uiPriority w:val="0"/>
  </w:style>
  <w:style w:type="paragraph" w:customStyle="1" w:styleId="10">
    <w:name w:val="Char Char Char Char Char Char Char Char Char Char Char Char Char Char Char Char Char Char Char"/>
    <w:basedOn w:val="1"/>
    <w:uiPriority w:val="0"/>
    <w:pPr>
      <w:widowControl/>
      <w:adjustRightInd w:val="0"/>
      <w:spacing w:line="300" w:lineRule="auto"/>
      <w:ind w:firstLine="200" w:firstLineChars="200"/>
      <w:textAlignment w:val="baseline"/>
    </w:pPr>
    <w:rPr>
      <w:kern w:val="0"/>
      <w:szCs w:val="20"/>
    </w:rPr>
  </w:style>
  <w:style w:type="character" w:customStyle="1" w:styleId="11">
    <w:name w:val="页眉 Char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857</Words>
  <Characters>4886</Characters>
  <Lines>40</Lines>
  <Paragraphs>11</Paragraphs>
  <TotalTime>5</TotalTime>
  <ScaleCrop>false</ScaleCrop>
  <LinksUpToDate>false</LinksUpToDate>
  <CharactersWithSpaces>5732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2023-03-30T23:48:00Z</dcterms:created>
  <dc:creator>user</dc:creator>
  <cp:lastModifiedBy>admin</cp:lastModifiedBy>
  <dcterms:modified xsi:type="dcterms:W3CDTF">2023-04-13T08:40:57Z</dcterms:modified>
  <dc:title>泸县2006——2007学年度下期八年级生物素质测试题（三）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