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3057" w:right="3113"/>
        <w:jc w:val="center"/>
        <w:rPr>
          <w:rFonts w:ascii="黑体" w:eastAsia="黑体"/>
          <w:sz w:val="24"/>
          <w:lang w:eastAsia="zh-CN"/>
        </w:rPr>
      </w:pPr>
      <w:r>
        <w:rPr>
          <w:rFonts w:hint="eastAsia" w:ascii="黑体" w:eastAsia="黑体"/>
          <w:sz w:val="24"/>
          <w:lang w:eastAsia="zh-CN"/>
        </w:rPr>
        <w:pict>
          <v:shape id="_x0000_s1025" o:spid="_x0000_s1025" o:spt="75" type="#_x0000_t75" style="position:absolute;left:0pt;margin-left:971pt;margin-top:807pt;height:31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eastAsia="黑体"/>
          <w:sz w:val="24"/>
          <w:lang w:eastAsia="zh-CN"/>
        </w:rPr>
        <w:t>化学试题</w:t>
      </w:r>
    </w:p>
    <w:p>
      <w:pPr>
        <w:spacing w:before="49"/>
        <w:ind w:left="109"/>
        <w:rPr>
          <w:rFonts w:ascii="Times New Roman" w:hAnsi="Times New Roman" w:eastAsia="Times New Roman"/>
          <w:b/>
          <w:sz w:val="21"/>
          <w:lang w:eastAsia="zh-CN"/>
        </w:rPr>
      </w:pPr>
      <w:r>
        <w:rPr>
          <w:b/>
          <w:w w:val="95"/>
          <w:sz w:val="21"/>
          <w:lang w:eastAsia="zh-CN"/>
        </w:rPr>
        <w:t>可能用到的相对原子质量：</w:t>
      </w:r>
      <w:r>
        <w:rPr>
          <w:rFonts w:ascii="Times New Roman" w:hAnsi="Times New Roman" w:eastAsia="Times New Roman"/>
          <w:b/>
          <w:w w:val="95"/>
          <w:sz w:val="21"/>
          <w:lang w:eastAsia="zh-CN"/>
        </w:rPr>
        <w:t>O</w:t>
      </w:r>
      <w:r>
        <w:rPr>
          <w:b/>
          <w:w w:val="95"/>
          <w:sz w:val="21"/>
          <w:lang w:eastAsia="zh-CN"/>
        </w:rPr>
        <w:t>—</w:t>
      </w:r>
      <w:r>
        <w:rPr>
          <w:rFonts w:ascii="Times New Roman" w:hAnsi="Times New Roman" w:eastAsia="Times New Roman"/>
          <w:b/>
          <w:w w:val="95"/>
          <w:sz w:val="21"/>
          <w:lang w:eastAsia="zh-CN"/>
        </w:rPr>
        <w:t>16</w:t>
      </w:r>
      <w:r>
        <w:rPr>
          <w:b/>
          <w:w w:val="95"/>
          <w:sz w:val="21"/>
          <w:lang w:eastAsia="zh-CN"/>
        </w:rPr>
        <w:t>，</w:t>
      </w:r>
      <w:r>
        <w:rPr>
          <w:rFonts w:ascii="Times New Roman" w:hAnsi="Times New Roman" w:eastAsia="Times New Roman"/>
          <w:b/>
          <w:w w:val="95"/>
          <w:sz w:val="21"/>
          <w:lang w:eastAsia="zh-CN"/>
        </w:rPr>
        <w:t>Cl</w:t>
      </w:r>
      <w:r>
        <w:rPr>
          <w:b/>
          <w:w w:val="95"/>
          <w:sz w:val="21"/>
          <w:lang w:eastAsia="zh-CN"/>
        </w:rPr>
        <w:t>—</w:t>
      </w:r>
      <w:r>
        <w:rPr>
          <w:rFonts w:ascii="Times New Roman" w:hAnsi="Times New Roman" w:eastAsia="Times New Roman"/>
          <w:b/>
          <w:w w:val="95"/>
          <w:sz w:val="21"/>
          <w:lang w:eastAsia="zh-CN"/>
        </w:rPr>
        <w:t>35.5</w:t>
      </w:r>
      <w:r>
        <w:rPr>
          <w:b/>
          <w:w w:val="95"/>
          <w:sz w:val="21"/>
          <w:lang w:eastAsia="zh-CN"/>
        </w:rPr>
        <w:t>，</w:t>
      </w:r>
      <w:r>
        <w:rPr>
          <w:rFonts w:ascii="Times New Roman" w:hAnsi="Times New Roman" w:eastAsia="Times New Roman"/>
          <w:b/>
          <w:w w:val="95"/>
          <w:sz w:val="21"/>
          <w:lang w:eastAsia="zh-CN"/>
        </w:rPr>
        <w:t>K</w:t>
      </w:r>
      <w:r>
        <w:rPr>
          <w:b/>
          <w:w w:val="95"/>
          <w:sz w:val="21"/>
          <w:lang w:eastAsia="zh-CN"/>
        </w:rPr>
        <w:t>—</w:t>
      </w:r>
      <w:r>
        <w:rPr>
          <w:rFonts w:ascii="Times New Roman" w:hAnsi="Times New Roman" w:eastAsia="Times New Roman"/>
          <w:b/>
          <w:w w:val="95"/>
          <w:sz w:val="21"/>
          <w:lang w:eastAsia="zh-CN"/>
        </w:rPr>
        <w:t>39</w:t>
      </w:r>
    </w:p>
    <w:p>
      <w:pPr>
        <w:pStyle w:val="2"/>
        <w:spacing w:before="45"/>
        <w:ind w:left="3057" w:right="3117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选择题（每题 1 分，共 10 分）</w:t>
      </w:r>
    </w:p>
    <w:p>
      <w:pPr>
        <w:pStyle w:val="8"/>
        <w:numPr>
          <w:ilvl w:val="0"/>
          <w:numId w:val="1"/>
        </w:numPr>
        <w:tabs>
          <w:tab w:val="left" w:pos="423"/>
        </w:tabs>
        <w:spacing w:before="43"/>
        <w:rPr>
          <w:sz w:val="21"/>
          <w:lang w:eastAsia="zh-CN"/>
        </w:rPr>
      </w:pPr>
      <w:r>
        <w:rPr>
          <w:sz w:val="21"/>
          <w:lang w:eastAsia="zh-CN"/>
        </w:rPr>
        <w:t>关注环境，守望蓝天。下列不属于空气质量监测的气体是</w:t>
      </w:r>
    </w:p>
    <w:p>
      <w:pPr>
        <w:pStyle w:val="2"/>
        <w:tabs>
          <w:tab w:val="left" w:pos="2408"/>
          <w:tab w:val="left" w:pos="4508"/>
          <w:tab w:val="left" w:pos="7139"/>
        </w:tabs>
        <w:spacing w:before="57"/>
        <w:ind w:left="318"/>
        <w:rPr>
          <w:rFonts w:ascii="Times New Roman" w:eastAsia="Times New Roman"/>
        </w:rPr>
      </w:pPr>
      <w:r>
        <w:rPr>
          <w:rFonts w:ascii="Times New Roman" w:eastAsia="Times New Roman"/>
          <w:position w:val="2"/>
        </w:rPr>
        <w:t>A</w:t>
      </w:r>
      <w:r>
        <w:rPr>
          <w:position w:val="2"/>
        </w:rPr>
        <w:t>．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B</w:t>
      </w:r>
      <w:r>
        <w:rPr>
          <w:position w:val="2"/>
        </w:rPr>
        <w:t>．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C</w:t>
      </w:r>
      <w:r>
        <w:rPr>
          <w:position w:val="2"/>
        </w:rPr>
        <w:t>．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D</w:t>
      </w:r>
      <w:r>
        <w:rPr>
          <w:position w:val="2"/>
        </w:rPr>
        <w:t>．</w:t>
      </w:r>
      <w:r>
        <w:rPr>
          <w:rFonts w:ascii="Times New Roman" w:eastAsia="Times New Roman"/>
          <w:position w:val="2"/>
        </w:rPr>
        <w:t>NO</w:t>
      </w:r>
      <w:r>
        <w:rPr>
          <w:rFonts w:ascii="Times New Roman" w:eastAsia="Times New Roman"/>
          <w:position w:val="2"/>
          <w:vertAlign w:val="subscript"/>
        </w:rPr>
        <w:t>2</w:t>
      </w:r>
    </w:p>
    <w:p>
      <w:pPr>
        <w:pStyle w:val="8"/>
        <w:numPr>
          <w:ilvl w:val="0"/>
          <w:numId w:val="1"/>
        </w:numPr>
        <w:tabs>
          <w:tab w:val="left" w:pos="423"/>
        </w:tabs>
        <w:spacing w:before="39"/>
        <w:rPr>
          <w:sz w:val="21"/>
          <w:lang w:eastAsia="zh-CN"/>
        </w:rPr>
      </w:pPr>
      <w:r>
        <w:rPr>
          <w:sz w:val="21"/>
          <w:lang w:eastAsia="zh-CN"/>
        </w:rPr>
        <w:t>中华文学源远流长，下列词语蕴含化学变化的是</w:t>
      </w:r>
    </w:p>
    <w:p>
      <w:pPr>
        <w:pStyle w:val="2"/>
        <w:tabs>
          <w:tab w:val="left" w:pos="2408"/>
          <w:tab w:val="left" w:pos="4508"/>
          <w:tab w:val="left" w:pos="7139"/>
        </w:tabs>
        <w:spacing w:before="43" w:line="280" w:lineRule="auto"/>
        <w:ind w:left="109" w:right="916" w:firstLine="208"/>
        <w:rPr>
          <w:rFonts w:hint="eastAsia" w:ascii="宋体" w:eastAsia="宋体"/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4667250</wp:posOffset>
            </wp:positionH>
            <wp:positionV relativeFrom="paragraph">
              <wp:posOffset>521970</wp:posOffset>
            </wp:positionV>
            <wp:extent cx="591820" cy="6108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906145</wp:posOffset>
            </wp:positionH>
            <wp:positionV relativeFrom="paragraph">
              <wp:posOffset>553720</wp:posOffset>
            </wp:positionV>
            <wp:extent cx="667385" cy="57912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1947545</wp:posOffset>
            </wp:positionH>
            <wp:positionV relativeFrom="paragraph">
              <wp:posOffset>466090</wp:posOffset>
            </wp:positionV>
            <wp:extent cx="949960" cy="78740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067" cy="788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3406140</wp:posOffset>
            </wp:positionH>
            <wp:positionV relativeFrom="paragraph">
              <wp:posOffset>488315</wp:posOffset>
            </wp:positionV>
            <wp:extent cx="687705" cy="64135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831" cy="6412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．清风徐来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．沙里淘金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．伐薪烧炭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．愚公移</w:t>
      </w:r>
      <w:r>
        <w:rPr>
          <w:spacing w:val="-15"/>
          <w:lang w:eastAsia="zh-CN"/>
        </w:rPr>
        <w:t>山</w:t>
      </w:r>
      <w:r>
        <w:rPr>
          <w:rFonts w:ascii="Times New Roman" w:eastAsia="Times New Roman"/>
          <w:lang w:eastAsia="zh-CN"/>
        </w:rPr>
        <w:t>3</w:t>
      </w:r>
      <w:r>
        <w:rPr>
          <w:rFonts w:hint="eastAsia" w:ascii="宋体" w:eastAsia="宋体"/>
          <w:lang w:eastAsia="zh-CN"/>
        </w:rPr>
        <w:t>．下列物质中由离子构成的是</w:t>
      </w:r>
    </w:p>
    <w:p>
      <w:pPr>
        <w:pStyle w:val="2"/>
        <w:tabs>
          <w:tab w:val="left" w:pos="2883"/>
          <w:tab w:val="left" w:pos="4914"/>
          <w:tab w:val="left" w:pos="6829"/>
        </w:tabs>
        <w:spacing w:before="128"/>
        <w:ind w:left="949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．二氧化碳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．铜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金刚石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．氯化钠</w:t>
      </w:r>
    </w:p>
    <w:p>
      <w:pPr>
        <w:pStyle w:val="8"/>
        <w:numPr>
          <w:ilvl w:val="0"/>
          <w:numId w:val="2"/>
        </w:numPr>
        <w:tabs>
          <w:tab w:val="left" w:pos="423"/>
        </w:tabs>
        <w:spacing w:before="43" w:line="290" w:lineRule="auto"/>
        <w:ind w:right="167" w:firstLine="0"/>
        <w:rPr>
          <w:sz w:val="21"/>
          <w:lang w:eastAsia="zh-CN"/>
        </w:rPr>
      </w:pPr>
      <w:r>
        <w:rPr>
          <w:spacing w:val="-6"/>
          <w:w w:val="95"/>
          <w:sz w:val="21"/>
          <w:lang w:eastAsia="zh-CN"/>
        </w:rPr>
        <w:t>有一种在古籍里称为鋈的铜合金，其主要成分是铜、锌、镍等金属单质，炼制时需要黑铜矿</w:t>
      </w:r>
      <w:r>
        <w:rPr>
          <w:w w:val="95"/>
          <w:sz w:val="21"/>
          <w:lang w:eastAsia="zh-CN"/>
        </w:rPr>
        <w:t>（主</w:t>
      </w:r>
      <w:r>
        <w:rPr>
          <w:spacing w:val="-11"/>
          <w:position w:val="2"/>
          <w:sz w:val="21"/>
          <w:lang w:eastAsia="zh-CN"/>
        </w:rPr>
        <w:t xml:space="preserve">要成分是 </w:t>
      </w:r>
      <w:r>
        <w:rPr>
          <w:rFonts w:ascii="Times New Roman" w:eastAsia="Times New Roman"/>
          <w:position w:val="2"/>
          <w:sz w:val="21"/>
          <w:lang w:eastAsia="zh-CN"/>
        </w:rPr>
        <w:t>CuO</w:t>
      </w:r>
      <w:r>
        <w:rPr>
          <w:position w:val="2"/>
          <w:sz w:val="21"/>
          <w:lang w:eastAsia="zh-CN"/>
        </w:rPr>
        <w:t>）、硫化镍矿（</w:t>
      </w:r>
      <w:r>
        <w:rPr>
          <w:spacing w:val="-14"/>
          <w:position w:val="2"/>
          <w:sz w:val="21"/>
          <w:lang w:eastAsia="zh-CN"/>
        </w:rPr>
        <w:t xml:space="preserve">主要含 </w:t>
      </w:r>
      <w:r>
        <w:rPr>
          <w:rFonts w:ascii="Times New Roman" w:eastAsia="Times New Roman"/>
          <w:position w:val="2"/>
          <w:sz w:val="21"/>
          <w:lang w:eastAsia="zh-CN"/>
        </w:rPr>
        <w:t>Ni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3</w:t>
      </w:r>
      <w:r>
        <w:rPr>
          <w:position w:val="2"/>
          <w:sz w:val="21"/>
          <w:lang w:eastAsia="zh-CN"/>
        </w:rPr>
        <w:t>）等多种矿物。下列有关说法不正确的是</w:t>
      </w:r>
    </w:p>
    <w:p>
      <w:pPr>
        <w:pStyle w:val="2"/>
        <w:tabs>
          <w:tab w:val="left" w:pos="4309"/>
        </w:tabs>
        <w:spacing w:line="252" w:lineRule="exact"/>
        <w:ind w:left="318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．鋈属于金属材料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．鋈的样品在足量稀盐酸中能全部溶解</w:t>
      </w:r>
    </w:p>
    <w:p>
      <w:pPr>
        <w:pStyle w:val="8"/>
        <w:tabs>
          <w:tab w:val="left" w:pos="821"/>
          <w:tab w:val="left" w:pos="4309"/>
        </w:tabs>
        <w:spacing w:before="54" w:after="3" w:line="276" w:lineRule="auto"/>
        <w:ind w:left="317" w:right="1646" w:firstLine="0"/>
        <w:rPr>
          <w:rFonts w:hint="eastAsia" w:ascii="宋体" w:eastAsia="宋体"/>
          <w:sz w:val="21"/>
          <w:lang w:eastAsia="zh-CN"/>
        </w:rPr>
      </w:pPr>
      <w:r>
        <w:rPr>
          <w:rFonts w:ascii="Times New Roman" w:eastAsia="Times New Roman"/>
          <w:position w:val="2"/>
          <w:sz w:val="21"/>
          <w:lang w:eastAsia="zh-CN"/>
        </w:rPr>
        <w:t>C. Ni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3</w:t>
      </w:r>
      <w:r>
        <w:rPr>
          <w:rFonts w:ascii="Times New Roman" w:eastAsia="Times New Roman"/>
          <w:spacing w:val="-17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的镍元素呈</w:t>
      </w:r>
      <w:r>
        <w:rPr>
          <w:rFonts w:ascii="Times New Roman" w:eastAsia="Times New Roman"/>
          <w:position w:val="2"/>
          <w:sz w:val="21"/>
          <w:lang w:eastAsia="zh-CN"/>
        </w:rPr>
        <w:t>+3</w:t>
      </w:r>
      <w:r>
        <w:rPr>
          <w:rFonts w:ascii="Times New Roman" w:eastAsia="Times New Roman"/>
          <w:spacing w:val="-5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价</w:t>
      </w:r>
      <w:r>
        <w:rPr>
          <w:position w:val="2"/>
          <w:sz w:val="21"/>
          <w:lang w:eastAsia="zh-CN"/>
        </w:rPr>
        <w:tab/>
      </w:r>
      <w:r>
        <w:rPr>
          <w:rFonts w:ascii="Times New Roman" w:eastAsia="Times New Roman"/>
          <w:w w:val="95"/>
          <w:position w:val="2"/>
          <w:sz w:val="21"/>
          <w:lang w:eastAsia="zh-CN"/>
        </w:rPr>
        <w:t>D</w:t>
      </w:r>
      <w:r>
        <w:rPr>
          <w:w w:val="95"/>
          <w:position w:val="2"/>
          <w:sz w:val="21"/>
          <w:lang w:eastAsia="zh-CN"/>
        </w:rPr>
        <w:t>．黑铜矿跟木炭共热能生成单质铜</w:t>
      </w:r>
      <w:r>
        <w:rPr>
          <w:rFonts w:ascii="Times New Roman" w:eastAsia="Times New Roman"/>
          <w:sz w:val="21"/>
          <w:lang w:eastAsia="zh-CN"/>
        </w:rPr>
        <w:t>5</w:t>
      </w:r>
      <w:r>
        <w:rPr>
          <w:rFonts w:hint="eastAsia" w:ascii="宋体" w:eastAsia="宋体"/>
          <w:sz w:val="21"/>
          <w:lang w:eastAsia="zh-CN"/>
        </w:rPr>
        <w:t>．用下图所示进行二氧化碳的有关实验，其中不能达到实验目的的是</w:t>
      </w:r>
    </w:p>
    <w:p>
      <w:pPr>
        <w:tabs>
          <w:tab w:val="left" w:pos="2698"/>
          <w:tab w:val="left" w:pos="5209"/>
          <w:tab w:val="left" w:pos="7609"/>
        </w:tabs>
        <w:ind w:left="424"/>
        <w:rPr>
          <w:rFonts w:ascii="宋体"/>
          <w:sz w:val="20"/>
        </w:rPr>
      </w:pPr>
      <w:r>
        <w:rPr>
          <w:rFonts w:ascii="宋体"/>
          <w:sz w:val="20"/>
        </w:rPr>
        <w:drawing>
          <wp:inline distT="0" distB="0" distL="0" distR="0">
            <wp:extent cx="707390" cy="708025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843" cy="708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/>
          <w:sz w:val="20"/>
        </w:rPr>
        <w:tab/>
      </w:r>
      <w:r>
        <w:rPr>
          <w:rFonts w:ascii="宋体"/>
          <w:position w:val="4"/>
          <w:sz w:val="20"/>
        </w:rPr>
        <w:drawing>
          <wp:inline distT="0" distB="0" distL="0" distR="0">
            <wp:extent cx="845820" cy="671830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103" cy="672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/>
          <w:position w:val="4"/>
          <w:sz w:val="20"/>
        </w:rPr>
        <w:tab/>
      </w:r>
      <w:r>
        <w:rPr>
          <w:rFonts w:ascii="宋体"/>
          <w:position w:val="3"/>
          <w:sz w:val="20"/>
        </w:rPr>
        <w:drawing>
          <wp:inline distT="0" distB="0" distL="0" distR="0">
            <wp:extent cx="722630" cy="693420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851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/>
          <w:position w:val="3"/>
          <w:sz w:val="20"/>
        </w:rPr>
        <w:tab/>
      </w:r>
      <w:r>
        <w:rPr>
          <w:rFonts w:ascii="宋体"/>
          <w:position w:val="11"/>
          <w:sz w:val="20"/>
        </w:rPr>
        <w:drawing>
          <wp:inline distT="0" distB="0" distL="0" distR="0">
            <wp:extent cx="438150" cy="577850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318" cy="57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195"/>
          <w:tab w:val="left" w:pos="4619"/>
          <w:tab w:val="left" w:pos="7484"/>
        </w:tabs>
        <w:spacing w:before="68" w:line="278" w:lineRule="auto"/>
        <w:ind w:left="109" w:right="627" w:firstLine="420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position w:val="1"/>
        </w:rPr>
        <w:t>A.</w:t>
      </w:r>
      <w:r>
        <w:rPr>
          <w:rFonts w:ascii="Times New Roman" w:hAnsi="Times New Roman" w:eastAsia="Times New Roman"/>
          <w:spacing w:val="50"/>
          <w:position w:val="1"/>
        </w:rPr>
        <w:t xml:space="preserve"> </w:t>
      </w:r>
      <w:r>
        <w:rPr>
          <w:rFonts w:hint="eastAsia" w:ascii="宋体" w:hAnsi="宋体" w:eastAsia="宋体"/>
          <w:position w:val="2"/>
        </w:rPr>
        <w:t>干燥</w:t>
      </w:r>
      <w:r>
        <w:rPr>
          <w:rFonts w:hint="eastAsia" w:ascii="宋体" w:hAnsi="宋体" w:eastAsia="宋体"/>
          <w:spacing w:val="-50"/>
          <w:position w:val="2"/>
        </w:rPr>
        <w:t xml:space="preserve"> </w:t>
      </w:r>
      <w:r>
        <w:rPr>
          <w:rFonts w:ascii="Times New Roman" w:hAnsi="Times New Roman" w:eastAsia="Times New Roman"/>
          <w:position w:val="1"/>
        </w:rPr>
        <w:t>CO</w:t>
      </w:r>
      <w:r>
        <w:rPr>
          <w:rFonts w:ascii="Times New Roman" w:hAnsi="Times New Roman" w:eastAsia="Times New Roman"/>
          <w:position w:val="1"/>
          <w:vertAlign w:val="subscript"/>
        </w:rPr>
        <w:t>2</w:t>
      </w:r>
      <w:r>
        <w:rPr>
          <w:rFonts w:ascii="Times New Roman" w:hAnsi="Times New Roman" w:eastAsia="Times New Roman"/>
          <w:position w:val="1"/>
        </w:rPr>
        <w:tab/>
      </w:r>
      <w:r>
        <w:rPr>
          <w:rFonts w:ascii="Times New Roman" w:hAnsi="Times New Roman" w:eastAsia="Times New Roman"/>
          <w:position w:val="1"/>
        </w:rPr>
        <w:t>B.</w:t>
      </w:r>
      <w:r>
        <w:rPr>
          <w:rFonts w:ascii="Times New Roman" w:hAnsi="Times New Roman" w:eastAsia="Times New Roman"/>
          <w:spacing w:val="51"/>
          <w:position w:val="1"/>
        </w:rPr>
        <w:t xml:space="preserve"> </w:t>
      </w:r>
      <w:r>
        <w:rPr>
          <w:rFonts w:hint="eastAsia" w:ascii="宋体" w:hAnsi="宋体" w:eastAsia="宋体"/>
          <w:position w:val="2"/>
        </w:rPr>
        <w:t>验证</w:t>
      </w:r>
      <w:r>
        <w:rPr>
          <w:rFonts w:hint="eastAsia" w:ascii="宋体" w:hAnsi="宋体" w:eastAsia="宋体"/>
          <w:spacing w:val="-52"/>
          <w:position w:val="2"/>
        </w:rPr>
        <w:t xml:space="preserve"> </w:t>
      </w:r>
      <w:r>
        <w:rPr>
          <w:rFonts w:ascii="Times New Roman" w:hAnsi="Times New Roman" w:eastAsia="Times New Roman"/>
          <w:position w:val="1"/>
        </w:rPr>
        <w:t>CO</w:t>
      </w:r>
      <w:r>
        <w:rPr>
          <w:rFonts w:ascii="Times New Roman" w:hAnsi="Times New Roman" w:eastAsia="Times New Roman"/>
          <w:position w:val="1"/>
          <w:vertAlign w:val="subscript"/>
        </w:rPr>
        <w:t>2</w:t>
      </w:r>
      <w:r>
        <w:rPr>
          <w:rFonts w:ascii="Times New Roman" w:hAnsi="Times New Roman" w:eastAsia="Times New Roman"/>
          <w:spacing w:val="-18"/>
          <w:position w:val="1"/>
        </w:rPr>
        <w:t xml:space="preserve"> </w:t>
      </w:r>
      <w:r>
        <w:rPr>
          <w:rFonts w:hint="eastAsia" w:ascii="宋体" w:hAnsi="宋体" w:eastAsia="宋体"/>
          <w:position w:val="2"/>
        </w:rPr>
        <w:t>与水反应</w:t>
      </w:r>
      <w:r>
        <w:rPr>
          <w:rFonts w:hint="eastAsia" w:ascii="宋体" w:hAnsi="宋体" w:eastAsia="宋体"/>
          <w:position w:val="2"/>
        </w:rPr>
        <w:tab/>
      </w:r>
      <w:r>
        <w:rPr>
          <w:rFonts w:ascii="Times New Roman" w:hAnsi="Times New Roman" w:eastAsia="Times New Roman"/>
          <w:position w:val="1"/>
        </w:rPr>
        <w:t>C.</w:t>
      </w:r>
      <w:r>
        <w:rPr>
          <w:rFonts w:ascii="Times New Roman" w:hAnsi="Times New Roman" w:eastAsia="Times New Roman"/>
          <w:spacing w:val="51"/>
          <w:position w:val="1"/>
        </w:rPr>
        <w:t xml:space="preserve"> </w:t>
      </w:r>
      <w:r>
        <w:rPr>
          <w:rFonts w:hint="eastAsia" w:ascii="宋体" w:hAnsi="宋体" w:eastAsia="宋体"/>
          <w:position w:val="2"/>
        </w:rPr>
        <w:t>验证</w:t>
      </w:r>
      <w:r>
        <w:rPr>
          <w:rFonts w:hint="eastAsia" w:ascii="宋体" w:hAnsi="宋体" w:eastAsia="宋体"/>
          <w:spacing w:val="-52"/>
          <w:position w:val="2"/>
        </w:rPr>
        <w:t xml:space="preserve"> </w:t>
      </w:r>
      <w:r>
        <w:rPr>
          <w:rFonts w:ascii="Times New Roman" w:hAnsi="Times New Roman" w:eastAsia="Times New Roman"/>
          <w:position w:val="1"/>
        </w:rPr>
        <w:t>CO</w:t>
      </w:r>
      <w:r>
        <w:rPr>
          <w:rFonts w:ascii="Times New Roman" w:hAnsi="Times New Roman" w:eastAsia="Times New Roman"/>
          <w:position w:val="1"/>
          <w:vertAlign w:val="subscript"/>
        </w:rPr>
        <w:t>2</w:t>
      </w:r>
      <w:r>
        <w:rPr>
          <w:rFonts w:ascii="Times New Roman" w:hAnsi="Times New Roman" w:eastAsia="Times New Roman"/>
          <w:spacing w:val="-21"/>
          <w:position w:val="1"/>
        </w:rPr>
        <w:t xml:space="preserve"> </w:t>
      </w:r>
      <w:r>
        <w:rPr>
          <w:rFonts w:hint="eastAsia" w:ascii="宋体" w:hAnsi="宋体" w:eastAsia="宋体"/>
          <w:position w:val="2"/>
        </w:rPr>
        <w:t>与</w:t>
      </w:r>
      <w:r>
        <w:rPr>
          <w:rFonts w:hint="eastAsia" w:ascii="宋体" w:hAnsi="宋体" w:eastAsia="宋体"/>
          <w:spacing w:val="-52"/>
          <w:position w:val="2"/>
        </w:rPr>
        <w:t xml:space="preserve"> </w:t>
      </w:r>
      <w:r>
        <w:rPr>
          <w:rFonts w:ascii="Times New Roman" w:hAnsi="Times New Roman" w:eastAsia="Times New Roman"/>
          <w:position w:val="1"/>
        </w:rPr>
        <w:t>NaOH</w:t>
      </w:r>
      <w:r>
        <w:rPr>
          <w:rFonts w:ascii="Times New Roman" w:hAnsi="Times New Roman" w:eastAsia="Times New Roman"/>
          <w:spacing w:val="-1"/>
          <w:position w:val="1"/>
        </w:rPr>
        <w:t xml:space="preserve"> </w:t>
      </w:r>
      <w:r>
        <w:rPr>
          <w:rFonts w:hint="eastAsia" w:ascii="宋体" w:hAnsi="宋体" w:eastAsia="宋体"/>
          <w:position w:val="2"/>
        </w:rPr>
        <w:t>反应</w:t>
      </w:r>
      <w:r>
        <w:rPr>
          <w:rFonts w:hint="eastAsia" w:ascii="宋体" w:hAnsi="宋体" w:eastAsia="宋体"/>
          <w:position w:val="2"/>
        </w:rPr>
        <w:tab/>
      </w:r>
      <w:r>
        <w:rPr>
          <w:rFonts w:ascii="Times New Roman" w:hAnsi="Times New Roman" w:eastAsia="Times New Roman"/>
          <w:position w:val="1"/>
        </w:rPr>
        <w:t>D.</w:t>
      </w:r>
      <w:r>
        <w:rPr>
          <w:rFonts w:ascii="Times New Roman" w:hAnsi="Times New Roman" w:eastAsia="Times New Roman"/>
          <w:spacing w:val="2"/>
          <w:position w:val="1"/>
        </w:rPr>
        <w:t xml:space="preserve"> </w:t>
      </w:r>
      <w:r>
        <w:rPr>
          <w:rFonts w:hint="eastAsia" w:ascii="宋体" w:hAnsi="宋体" w:eastAsia="宋体"/>
          <w:position w:val="2"/>
        </w:rPr>
        <w:t>收集</w:t>
      </w:r>
      <w:r>
        <w:rPr>
          <w:rFonts w:hint="eastAsia" w:ascii="宋体" w:hAnsi="宋体" w:eastAsia="宋体"/>
          <w:spacing w:val="-51"/>
          <w:position w:val="2"/>
        </w:rPr>
        <w:t xml:space="preserve"> </w:t>
      </w:r>
      <w:r>
        <w:rPr>
          <w:rFonts w:ascii="Times New Roman" w:hAnsi="Times New Roman" w:eastAsia="Times New Roman"/>
          <w:spacing w:val="-6"/>
          <w:position w:val="1"/>
        </w:rPr>
        <w:t>CO</w:t>
      </w:r>
      <w:r>
        <w:rPr>
          <w:rFonts w:ascii="Times New Roman" w:hAnsi="Times New Roman" w:eastAsia="Times New Roman"/>
          <w:spacing w:val="-6"/>
          <w:position w:val="1"/>
          <w:vertAlign w:val="subscript"/>
        </w:rPr>
        <w:t>2</w:t>
      </w:r>
      <w:r>
        <w:rPr>
          <w:rFonts w:ascii="Times New Roman" w:hAnsi="Times New Roman" w:eastAsia="Times New Roman"/>
          <w:spacing w:val="-6"/>
        </w:rPr>
        <w:t xml:space="preserve"> </w:t>
      </w:r>
      <w:r>
        <w:rPr>
          <w:rFonts w:ascii="Times New Roman" w:hAnsi="Times New Roman" w:eastAsia="Times New Roman"/>
        </w:rPr>
        <w:t>6</w:t>
      </w:r>
      <w:r>
        <w:t>．“</w:t>
      </w:r>
      <w:r>
        <w:rPr>
          <w:rFonts w:hint="eastAsia" w:ascii="宋体" w:hAnsi="宋体" w:eastAsia="宋体"/>
        </w:rPr>
        <w:t>宏观辨识与微观探析</w:t>
      </w:r>
      <w:r>
        <w:t>”</w:t>
      </w:r>
      <w:r>
        <w:rPr>
          <w:rFonts w:hint="eastAsia" w:ascii="宋体" w:hAnsi="宋体" w:eastAsia="宋体"/>
        </w:rPr>
        <w:t>是化学学科的核心素养之一。</w:t>
      </w:r>
      <w:r>
        <w:rPr>
          <w:rFonts w:hint="eastAsia" w:ascii="宋体" w:hAnsi="宋体" w:eastAsia="宋体"/>
          <w:lang w:eastAsia="zh-CN"/>
        </w:rPr>
        <w:t>对下列事实的解释正确的是</w:t>
      </w:r>
    </w:p>
    <w:p>
      <w:pPr>
        <w:pStyle w:val="2"/>
        <w:spacing w:line="280" w:lineRule="auto"/>
        <w:ind w:left="318" w:right="3338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铁质水龙头表面镀铬可防锈</w:t>
      </w:r>
      <w:r>
        <w:rPr>
          <w:rFonts w:ascii="Times New Roman" w:hAnsi="Times New Roman" w:eastAsia="Times New Roman"/>
          <w:lang w:eastAsia="zh-CN"/>
        </w:rPr>
        <w:t>——</w:t>
      </w:r>
      <w:r>
        <w:rPr>
          <w:rFonts w:hint="eastAsia" w:ascii="宋体" w:hAnsi="宋体" w:eastAsia="宋体"/>
          <w:lang w:eastAsia="zh-CN"/>
        </w:rPr>
        <w:t>改变了金属的内部结构</w:t>
      </w:r>
      <w:r>
        <w:rPr>
          <w:rFonts w:ascii="Times New Roman" w:hAns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</w:t>
      </w:r>
      <w:r>
        <w:rPr>
          <w:rFonts w:hint="eastAsia" w:ascii="宋体" w:hAnsi="宋体" w:eastAsia="宋体"/>
          <w:w w:val="95"/>
          <w:lang w:eastAsia="zh-CN"/>
        </w:rPr>
        <w:t>众人拾柴火焰高</w:t>
      </w:r>
      <w:r>
        <w:rPr>
          <w:rFonts w:ascii="Times New Roman" w:hAnsi="Times New Roman" w:eastAsia="Times New Roman"/>
          <w:w w:val="95"/>
          <w:lang w:eastAsia="zh-CN"/>
        </w:rPr>
        <w:t>——</w:t>
      </w:r>
      <w:r>
        <w:rPr>
          <w:rFonts w:hint="eastAsia" w:ascii="宋体" w:hAnsi="宋体" w:eastAsia="宋体"/>
          <w:w w:val="95"/>
          <w:lang w:eastAsia="zh-CN"/>
        </w:rPr>
        <w:t>可燃物越多，着火点越低，越易燃烧</w:t>
      </w:r>
    </w:p>
    <w:p>
      <w:pPr>
        <w:pStyle w:val="8"/>
        <w:numPr>
          <w:ilvl w:val="0"/>
          <w:numId w:val="3"/>
        </w:numPr>
        <w:tabs>
          <w:tab w:val="left" w:pos="670"/>
        </w:tabs>
        <w:spacing w:line="266" w:lineRule="exact"/>
        <w:rPr>
          <w:rFonts w:ascii="宋体" w:hAnsi="宋体" w:eastAsia="宋体"/>
          <w:sz w:val="21"/>
          <w:lang w:eastAsia="zh-CN"/>
        </w:rPr>
      </w:pPr>
      <w:r>
        <w:rPr>
          <w:rFonts w:hint="eastAsia" w:ascii="宋体" w:hAnsi="宋体" w:eastAsia="宋体"/>
          <w:sz w:val="21"/>
          <w:lang w:eastAsia="zh-CN"/>
        </w:rPr>
        <w:t>用活性炭净水</w:t>
      </w:r>
      <w:r>
        <w:rPr>
          <w:rFonts w:ascii="Times New Roman" w:hAnsi="Times New Roman" w:eastAsia="Times New Roman"/>
          <w:sz w:val="21"/>
          <w:lang w:eastAsia="zh-CN"/>
        </w:rPr>
        <w:t>——</w:t>
      </w:r>
      <w:r>
        <w:rPr>
          <w:rFonts w:hint="eastAsia" w:ascii="宋体" w:hAnsi="宋体" w:eastAsia="宋体"/>
          <w:spacing w:val="-6"/>
          <w:sz w:val="21"/>
          <w:lang w:eastAsia="zh-CN"/>
        </w:rPr>
        <w:t xml:space="preserve">活性炭可吸附水中 </w:t>
      </w:r>
      <w:r>
        <w:rPr>
          <w:rFonts w:ascii="Times New Roman" w:hAnsi="Times New Roman" w:eastAsia="Times New Roman"/>
          <w:sz w:val="21"/>
          <w:lang w:eastAsia="zh-CN"/>
        </w:rPr>
        <w:t>Ca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2+</w:t>
      </w:r>
      <w:r>
        <w:rPr>
          <w:rFonts w:hint="eastAsia" w:ascii="宋体" w:hAnsi="宋体" w:eastAsia="宋体"/>
          <w:spacing w:val="-18"/>
          <w:sz w:val="21"/>
          <w:lang w:eastAsia="zh-CN"/>
        </w:rPr>
        <w:t xml:space="preserve">、 </w:t>
      </w:r>
      <w:r>
        <w:rPr>
          <w:rFonts w:ascii="Times New Roman" w:hAnsi="Times New Roman" w:eastAsia="Times New Roman"/>
          <w:sz w:val="21"/>
          <w:lang w:eastAsia="zh-CN"/>
        </w:rPr>
        <w:t>Mg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2</w:t>
      </w:r>
      <w:r>
        <w:rPr>
          <w:rFonts w:ascii="Times New Roman" w:hAnsi="Times New Roman" w:eastAsia="Times New Roman"/>
          <w:spacing w:val="16"/>
          <w:position w:val="7"/>
          <w:sz w:val="13"/>
          <w:lang w:eastAsia="zh-CN"/>
        </w:rPr>
        <w:t xml:space="preserve">+ </w:t>
      </w:r>
      <w:r>
        <w:rPr>
          <w:rFonts w:hint="eastAsia" w:ascii="宋体" w:hAnsi="宋体" w:eastAsia="宋体"/>
          <w:sz w:val="21"/>
          <w:lang w:eastAsia="zh-CN"/>
        </w:rPr>
        <w:t>离子使水软化</w:t>
      </w:r>
    </w:p>
    <w:p>
      <w:pPr>
        <w:pStyle w:val="8"/>
        <w:numPr>
          <w:ilvl w:val="0"/>
          <w:numId w:val="3"/>
        </w:numPr>
        <w:tabs>
          <w:tab w:val="left" w:pos="681"/>
        </w:tabs>
        <w:spacing w:before="44"/>
        <w:ind w:left="680" w:hanging="363"/>
        <w:rPr>
          <w:rFonts w:ascii="宋体" w:hAnsi="宋体" w:eastAsia="宋体"/>
          <w:sz w:val="21"/>
          <w:lang w:eastAsia="zh-CN"/>
        </w:rPr>
      </w:pPr>
      <w:r>
        <w:rPr>
          <w:rFonts w:hint="eastAsia" w:ascii="宋体" w:hAnsi="宋体" w:eastAsia="宋体"/>
          <w:sz w:val="21"/>
          <w:lang w:eastAsia="zh-CN"/>
        </w:rPr>
        <w:t>氧气能被液化贮存于钢瓶</w:t>
      </w:r>
      <w:r>
        <w:rPr>
          <w:rFonts w:ascii="Times New Roman" w:hAnsi="Times New Roman" w:eastAsia="Times New Roman"/>
          <w:sz w:val="21"/>
          <w:lang w:eastAsia="zh-CN"/>
        </w:rPr>
        <w:t>——</w:t>
      </w:r>
      <w:r>
        <w:rPr>
          <w:rFonts w:hint="eastAsia" w:ascii="宋体" w:hAnsi="宋体" w:eastAsia="宋体"/>
          <w:sz w:val="21"/>
          <w:lang w:eastAsia="zh-CN"/>
        </w:rPr>
        <w:t>分子间有间隔、且压强大、温度低氧分子间隔变小</w:t>
      </w:r>
    </w:p>
    <w:p>
      <w:pPr>
        <w:pStyle w:val="8"/>
        <w:numPr>
          <w:ilvl w:val="0"/>
          <w:numId w:val="4"/>
        </w:numPr>
        <w:tabs>
          <w:tab w:val="left" w:pos="427"/>
        </w:tabs>
        <w:spacing w:before="43" w:line="288" w:lineRule="auto"/>
        <w:ind w:right="167" w:hanging="272"/>
        <w:rPr>
          <w:sz w:val="21"/>
        </w:rPr>
      </w:pPr>
      <w:r>
        <w:rPr>
          <w:sz w:val="21"/>
          <w:lang w:eastAsia="zh-CN"/>
        </w:rPr>
        <w:t>中科院生物技术研究所，采用一种类似“搭积木”的方式，首次在实验室中实现从二氧化碳到</w:t>
      </w:r>
      <w:r>
        <w:rPr>
          <w:position w:val="2"/>
          <w:sz w:val="21"/>
          <w:lang w:eastAsia="zh-CN"/>
        </w:rPr>
        <w:t>淀粉分子【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(C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6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H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10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O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5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)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n</w:t>
      </w:r>
      <w:r>
        <w:rPr>
          <w:position w:val="2"/>
          <w:sz w:val="21"/>
          <w:lang w:eastAsia="zh-CN"/>
        </w:rPr>
        <w:t>】的全合成。</w:t>
      </w:r>
      <w:r>
        <w:rPr>
          <w:position w:val="2"/>
          <w:sz w:val="21"/>
        </w:rPr>
        <w:t>下列说法中正确的是</w:t>
      </w:r>
    </w:p>
    <w:p>
      <w:pPr>
        <w:pStyle w:val="8"/>
        <w:numPr>
          <w:ilvl w:val="1"/>
          <w:numId w:val="4"/>
        </w:numPr>
        <w:tabs>
          <w:tab w:val="left" w:pos="680"/>
        </w:tabs>
        <w:spacing w:line="255" w:lineRule="exact"/>
        <w:rPr>
          <w:sz w:val="21"/>
          <w:lang w:eastAsia="zh-CN"/>
        </w:rPr>
      </w:pPr>
      <w:r>
        <w:rPr>
          <w:sz w:val="21"/>
          <w:lang w:eastAsia="zh-CN"/>
        </w:rPr>
        <w:t>分类：淀粉属于氧化物，也属于有机高分子</w:t>
      </w:r>
    </w:p>
    <w:p>
      <w:pPr>
        <w:pStyle w:val="8"/>
        <w:numPr>
          <w:ilvl w:val="1"/>
          <w:numId w:val="4"/>
        </w:numPr>
        <w:tabs>
          <w:tab w:val="left" w:pos="670"/>
        </w:tabs>
        <w:spacing w:before="46" w:line="278" w:lineRule="auto"/>
        <w:ind w:left="318" w:right="3758" w:firstLine="0"/>
        <w:rPr>
          <w:sz w:val="21"/>
          <w:lang w:eastAsia="zh-CN"/>
        </w:rPr>
      </w:pPr>
      <w:r>
        <w:rPr>
          <w:sz w:val="21"/>
          <w:lang w:eastAsia="zh-CN"/>
        </w:rPr>
        <w:t xml:space="preserve">组成：淀粉分子由碳元素、氢元素和氧元素组成 </w:t>
      </w:r>
      <w:r>
        <w:rPr>
          <w:rFonts w:ascii="Times New Roman" w:eastAsia="Times New Roman"/>
          <w:w w:val="95"/>
          <w:sz w:val="21"/>
          <w:lang w:eastAsia="zh-CN"/>
        </w:rPr>
        <w:t>C</w:t>
      </w:r>
      <w:r>
        <w:rPr>
          <w:w w:val="95"/>
          <w:sz w:val="21"/>
          <w:lang w:eastAsia="zh-CN"/>
        </w:rPr>
        <w:t>．性质：淀粉和二氧化碳的组成元素相同，性质也相同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．用途：该成果可用于未来的粮食生产及生物制造等</w:t>
      </w:r>
    </w:p>
    <w:p>
      <w:pPr>
        <w:pStyle w:val="8"/>
        <w:numPr>
          <w:ilvl w:val="0"/>
          <w:numId w:val="4"/>
        </w:numPr>
        <w:tabs>
          <w:tab w:val="left" w:pos="423"/>
        </w:tabs>
        <w:spacing w:before="4" w:line="278" w:lineRule="auto"/>
        <w:ind w:left="318" w:right="237" w:hanging="209"/>
        <w:rPr>
          <w:rFonts w:hint="eastAsia" w:ascii="宋体" w:eastAsia="宋体"/>
          <w:sz w:val="21"/>
        </w:rPr>
      </w:pPr>
      <w:r>
        <w:rPr>
          <w:rFonts w:hint="eastAsia" w:ascii="宋体" w:eastAsia="宋体"/>
          <w:w w:val="95"/>
          <w:sz w:val="21"/>
          <w:lang w:eastAsia="zh-CN"/>
        </w:rPr>
        <w:t>拉瓦锡在研究空气成分时，将氧化汞（</w:t>
      </w:r>
      <w:r>
        <w:rPr>
          <w:rFonts w:ascii="Times New Roman" w:eastAsia="Times New Roman"/>
          <w:w w:val="95"/>
          <w:sz w:val="21"/>
          <w:lang w:eastAsia="zh-CN"/>
        </w:rPr>
        <w:t>HgO</w:t>
      </w:r>
      <w:r>
        <w:rPr>
          <w:rFonts w:hint="eastAsia" w:ascii="宋体" w:eastAsia="宋体"/>
          <w:w w:val="95"/>
          <w:sz w:val="21"/>
          <w:lang w:eastAsia="zh-CN"/>
        </w:rPr>
        <w:t>）收集后加热，反应的微观示意图如下。</w:t>
      </w:r>
      <w:r>
        <w:rPr>
          <w:rFonts w:hint="eastAsia" w:ascii="宋体" w:eastAsia="宋体"/>
          <w:w w:val="95"/>
          <w:sz w:val="21"/>
        </w:rPr>
        <w:t>下列说法</w:t>
      </w:r>
      <w:r>
        <w:rPr>
          <w:rFonts w:hint="eastAsia" w:ascii="宋体" w:eastAsia="宋体"/>
          <w:sz w:val="21"/>
        </w:rPr>
        <w:t>错误的是</w:t>
      </w:r>
    </w:p>
    <w:p>
      <w:pPr>
        <w:pStyle w:val="8"/>
        <w:numPr>
          <w:ilvl w:val="1"/>
          <w:numId w:val="4"/>
        </w:numPr>
        <w:tabs>
          <w:tab w:val="left" w:pos="688"/>
        </w:tabs>
        <w:spacing w:before="2" w:line="252" w:lineRule="exact"/>
        <w:ind w:left="688" w:hanging="360"/>
        <w:rPr>
          <w:rFonts w:hint="eastAsia" w:ascii="宋体" w:eastAsia="宋体"/>
          <w:sz w:val="21"/>
          <w:lang w:eastAsia="zh-CN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3750310</wp:posOffset>
            </wp:positionH>
            <wp:positionV relativeFrom="paragraph">
              <wp:posOffset>55880</wp:posOffset>
            </wp:positionV>
            <wp:extent cx="2125980" cy="688975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688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eastAsia="宋体"/>
          <w:w w:val="95"/>
          <w:sz w:val="21"/>
          <w:lang w:eastAsia="zh-CN"/>
        </w:rPr>
        <w:t>该反应前后原子的种类、数目、质量都没变</w:t>
      </w:r>
    </w:p>
    <w:p>
      <w:pPr>
        <w:spacing w:line="116" w:lineRule="exact"/>
        <w:ind w:right="2105"/>
        <w:jc w:val="center"/>
        <w:rPr>
          <w:rFonts w:ascii="宋体" w:hAnsi="宋体"/>
          <w:sz w:val="15"/>
          <w:lang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1878330</wp:posOffset>
            </wp:positionH>
            <wp:positionV relativeFrom="paragraph">
              <wp:posOffset>71120</wp:posOffset>
            </wp:positionV>
            <wp:extent cx="1264285" cy="199390"/>
            <wp:effectExtent l="0" t="0" r="0" b="0"/>
            <wp:wrapNone/>
            <wp:docPr id="10374817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481716" name="图片 2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083" cy="200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1"/>
          <w:numId w:val="4"/>
        </w:numPr>
        <w:tabs>
          <w:tab w:val="left" w:pos="678"/>
        </w:tabs>
        <w:spacing w:before="42" w:line="278" w:lineRule="auto"/>
        <w:ind w:left="308" w:right="5431" w:firstLine="19"/>
        <w:rPr>
          <w:rFonts w:ascii="宋体" w:eastAsia="宋体"/>
          <w:sz w:val="21"/>
          <w:lang w:eastAsia="zh-CN"/>
        </w:rPr>
      </w:pPr>
      <w:r>
        <w:rPr>
          <w:rFonts w:hint="eastAsia" w:ascii="宋体" w:eastAsia="宋体"/>
          <w:sz w:val="21"/>
          <w:lang w:eastAsia="zh-CN"/>
        </w:rPr>
        <w:t>该反应的化学方程式为</w:t>
      </w:r>
    </w:p>
    <w:p>
      <w:pPr>
        <w:pStyle w:val="8"/>
        <w:numPr>
          <w:ilvl w:val="1"/>
          <w:numId w:val="4"/>
        </w:numPr>
        <w:tabs>
          <w:tab w:val="left" w:pos="678"/>
        </w:tabs>
        <w:spacing w:before="42" w:line="278" w:lineRule="auto"/>
        <w:ind w:left="308" w:right="5431" w:firstLine="19"/>
        <w:rPr>
          <w:rFonts w:hint="eastAsia" w:ascii="宋体" w:eastAsia="宋体"/>
          <w:sz w:val="21"/>
          <w:lang w:eastAsia="zh-CN"/>
        </w:rPr>
      </w:pPr>
      <w:r>
        <w:rPr>
          <w:rFonts w:hint="eastAsia" w:ascii="宋体" w:eastAsia="宋体"/>
          <w:w w:val="95"/>
          <w:sz w:val="21"/>
          <w:lang w:eastAsia="zh-CN"/>
        </w:rPr>
        <w:t>化学变化中分子可分，原子不可分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rFonts w:hint="eastAsia" w:ascii="宋体" w:eastAsia="宋体"/>
          <w:sz w:val="21"/>
          <w:lang w:eastAsia="zh-CN"/>
        </w:rPr>
        <w:t>．分子和原子均可直接构成物质</w:t>
      </w:r>
    </w:p>
    <w:p>
      <w:pPr>
        <w:spacing w:line="278" w:lineRule="auto"/>
        <w:rPr>
          <w:rFonts w:hint="eastAsia" w:ascii="宋体" w:eastAsia="宋体"/>
          <w:sz w:val="21"/>
          <w:lang w:eastAsia="zh-CN"/>
        </w:rPr>
        <w:sectPr>
          <w:footerReference r:id="rId3" w:type="default"/>
          <w:type w:val="continuous"/>
          <w:pgSz w:w="10320" w:h="14570"/>
          <w:pgMar w:top="740" w:right="500" w:bottom="720" w:left="560" w:header="720" w:footer="523" w:gutter="0"/>
          <w:pgNumType w:start="1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423"/>
        </w:tabs>
        <w:spacing w:before="59"/>
        <w:ind w:left="422" w:hanging="314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下列除杂方法正确的是</w:t>
      </w:r>
    </w:p>
    <w:p>
      <w:pPr>
        <w:pStyle w:val="8"/>
        <w:numPr>
          <w:ilvl w:val="1"/>
          <w:numId w:val="4"/>
        </w:numPr>
        <w:tabs>
          <w:tab w:val="left" w:pos="680"/>
        </w:tabs>
        <w:spacing w:before="43"/>
        <w:rPr>
          <w:rFonts w:hint="eastAsia" w:ascii="宋体" w:eastAsia="宋体"/>
          <w:sz w:val="21"/>
          <w:lang w:eastAsia="zh-CN"/>
        </w:rPr>
      </w:pPr>
      <w:r>
        <w:rPr>
          <w:rFonts w:hint="eastAsia" w:ascii="宋体" w:eastAsia="宋体"/>
          <w:sz w:val="21"/>
          <w:lang w:eastAsia="zh-CN"/>
        </w:rPr>
        <w:t>除去氧化钙中少量的碳酸钙：加适量的水</w:t>
      </w:r>
    </w:p>
    <w:p>
      <w:pPr>
        <w:pStyle w:val="8"/>
        <w:numPr>
          <w:ilvl w:val="1"/>
          <w:numId w:val="4"/>
        </w:numPr>
        <w:tabs>
          <w:tab w:val="left" w:pos="670"/>
        </w:tabs>
        <w:spacing w:before="45" w:line="278" w:lineRule="auto"/>
        <w:ind w:left="318" w:right="2078" w:firstLine="0"/>
        <w:rPr>
          <w:rFonts w:hint="eastAsia" w:ascii="宋体" w:eastAsia="宋体"/>
          <w:sz w:val="21"/>
          <w:lang w:eastAsia="zh-CN"/>
        </w:rPr>
      </w:pPr>
      <w:r>
        <w:rPr>
          <w:rFonts w:hint="eastAsia" w:ascii="宋体" w:eastAsia="宋体"/>
          <w:w w:val="95"/>
          <w:sz w:val="21"/>
          <w:lang w:eastAsia="zh-CN"/>
        </w:rPr>
        <w:t>除去铁粉中少量的氧化铁：向混合物中通入足量的一氧化碳并高温加热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hint="eastAsia" w:ascii="宋体" w:eastAsia="宋体"/>
          <w:sz w:val="21"/>
          <w:lang w:eastAsia="zh-CN"/>
        </w:rPr>
        <w:t>．除去二氧化碳中少量的一氧化碳：点燃使其燃烧</w:t>
      </w:r>
    </w:p>
    <w:p>
      <w:pPr>
        <w:pStyle w:val="2"/>
        <w:spacing w:line="269" w:lineRule="exact"/>
        <w:ind w:left="318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rFonts w:hint="eastAsia" w:ascii="宋体" w:eastAsia="宋体"/>
          <w:lang w:eastAsia="zh-CN"/>
        </w:rPr>
        <w:t>．除去氢氧化钠溶液中少量的碳酸钠：滴加适量的氯化钙溶液后过滤</w:t>
      </w:r>
    </w:p>
    <w:p>
      <w:pPr>
        <w:pStyle w:val="8"/>
        <w:numPr>
          <w:ilvl w:val="0"/>
          <w:numId w:val="4"/>
        </w:numPr>
        <w:tabs>
          <w:tab w:val="left" w:pos="529"/>
        </w:tabs>
        <w:spacing w:before="43" w:line="280" w:lineRule="auto"/>
        <w:ind w:left="529" w:right="167" w:hanging="420"/>
        <w:rPr>
          <w:sz w:val="21"/>
          <w:lang w:eastAsia="zh-CN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4705350</wp:posOffset>
            </wp:positionH>
            <wp:positionV relativeFrom="paragraph">
              <wp:posOffset>255270</wp:posOffset>
            </wp:positionV>
            <wp:extent cx="1317625" cy="1044575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494" cy="1044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1"/>
          <w:lang w:eastAsia="zh-CN"/>
        </w:rPr>
        <w:t>小明将未经砂纸打磨的铝条放入盛有稀盐酸的密闭容器中，用压强传感器测得容器内气体压强和反应时间的变化曲线如图所示，下列分析中不正确的是</w:t>
      </w:r>
    </w:p>
    <w:p>
      <w:pPr>
        <w:pStyle w:val="2"/>
        <w:spacing w:before="11"/>
        <w:ind w:left="38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A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 xml:space="preserve">AB </w:t>
      </w:r>
      <w:r>
        <w:rPr>
          <w:position w:val="2"/>
          <w:lang w:eastAsia="zh-CN"/>
        </w:rPr>
        <w:t>段的化学反应是：</w:t>
      </w:r>
      <w:r>
        <w:rPr>
          <w:rFonts w:ascii="Times New Roman" w:eastAsia="Times New Roman"/>
          <w:position w:val="2"/>
          <w:lang w:eastAsia="zh-CN"/>
        </w:rPr>
        <w:t>Al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>O</w:t>
      </w:r>
      <w:r>
        <w:rPr>
          <w:rFonts w:ascii="Times New Roman" w:eastAsia="Times New Roman"/>
          <w:position w:val="2"/>
          <w:vertAlign w:val="subscript"/>
          <w:lang w:eastAsia="zh-CN"/>
        </w:rPr>
        <w:t>3</w:t>
      </w:r>
      <w:r>
        <w:rPr>
          <w:rFonts w:ascii="Times New Roman" w:eastAsia="Times New Roman"/>
          <w:position w:val="2"/>
          <w:lang w:eastAsia="zh-CN"/>
        </w:rPr>
        <w:t xml:space="preserve"> + 6HCl === 2AlCl</w:t>
      </w:r>
      <w:r>
        <w:rPr>
          <w:rFonts w:ascii="Times New Roman" w:eastAsia="Times New Roman"/>
          <w:position w:val="2"/>
          <w:vertAlign w:val="subscript"/>
          <w:lang w:eastAsia="zh-CN"/>
        </w:rPr>
        <w:t>3</w:t>
      </w:r>
      <w:r>
        <w:rPr>
          <w:rFonts w:ascii="Times New Roman" w:eastAsia="Times New Roman"/>
          <w:position w:val="2"/>
          <w:lang w:eastAsia="zh-CN"/>
        </w:rPr>
        <w:t xml:space="preserve"> + 3H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>O</w:t>
      </w:r>
    </w:p>
    <w:p>
      <w:pPr>
        <w:pStyle w:val="2"/>
        <w:spacing w:before="39"/>
        <w:ind w:left="380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A </w:t>
      </w:r>
      <w:r>
        <w:rPr>
          <w:lang w:eastAsia="zh-CN"/>
        </w:rPr>
        <w:t xml:space="preserve">点盐酸浓度最低 </w:t>
      </w:r>
      <w:r>
        <w:rPr>
          <w:rFonts w:ascii="Times New Roman" w:eastAsia="Times New Roman"/>
          <w:lang w:eastAsia="zh-CN"/>
        </w:rPr>
        <w:t xml:space="preserve">C </w:t>
      </w:r>
      <w:r>
        <w:rPr>
          <w:lang w:eastAsia="zh-CN"/>
        </w:rPr>
        <w:t>点盐酸浓度最大</w:t>
      </w:r>
    </w:p>
    <w:p>
      <w:pPr>
        <w:pStyle w:val="2"/>
        <w:spacing w:before="43"/>
        <w:ind w:left="380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CD </w:t>
      </w:r>
      <w:r>
        <w:rPr>
          <w:lang w:eastAsia="zh-CN"/>
        </w:rPr>
        <w:t>段压强变化的主要影响因素是气体温度</w:t>
      </w:r>
    </w:p>
    <w:p>
      <w:pPr>
        <w:pStyle w:val="2"/>
        <w:spacing w:before="40"/>
        <w:ind w:left="38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D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 xml:space="preserve">E </w:t>
      </w:r>
      <w:r>
        <w:rPr>
          <w:position w:val="2"/>
          <w:lang w:eastAsia="zh-CN"/>
        </w:rPr>
        <w:t xml:space="preserve">点处溶液中的溶质一定含有 </w:t>
      </w:r>
      <w:r>
        <w:rPr>
          <w:rFonts w:ascii="Times New Roman" w:eastAsia="Times New Roman"/>
          <w:position w:val="2"/>
          <w:lang w:eastAsia="zh-CN"/>
        </w:rPr>
        <w:t>AlCl</w:t>
      </w:r>
      <w:r>
        <w:rPr>
          <w:rFonts w:ascii="Times New Roman" w:eastAsia="Times New Roman"/>
          <w:position w:val="2"/>
          <w:vertAlign w:val="subscript"/>
          <w:lang w:eastAsia="zh-CN"/>
        </w:rPr>
        <w:t>3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 xml:space="preserve">可能含有 </w:t>
      </w:r>
      <w:r>
        <w:rPr>
          <w:rFonts w:ascii="Times New Roman" w:eastAsia="Times New Roman"/>
          <w:position w:val="2"/>
          <w:lang w:eastAsia="zh-CN"/>
        </w:rPr>
        <w:t>HCl</w:t>
      </w:r>
    </w:p>
    <w:p>
      <w:pPr>
        <w:pStyle w:val="2"/>
        <w:spacing w:before="42"/>
        <w:ind w:left="2804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非选择题（每空 1 分，共 40 分）</w:t>
      </w:r>
    </w:p>
    <w:p>
      <w:pPr>
        <w:pStyle w:val="8"/>
        <w:numPr>
          <w:ilvl w:val="0"/>
          <w:numId w:val="4"/>
        </w:numPr>
        <w:tabs>
          <w:tab w:val="left" w:pos="522"/>
        </w:tabs>
        <w:spacing w:before="46"/>
        <w:ind w:left="521" w:hanging="413"/>
        <w:rPr>
          <w:sz w:val="21"/>
        </w:rPr>
      </w:pPr>
      <w:r>
        <w:rPr>
          <w:sz w:val="21"/>
        </w:rPr>
        <w:t>用化学用语回答问题。</w:t>
      </w:r>
    </w:p>
    <w:p>
      <w:pPr>
        <w:pStyle w:val="2"/>
        <w:tabs>
          <w:tab w:val="left" w:pos="1892"/>
          <w:tab w:val="left" w:pos="2629"/>
          <w:tab w:val="left" w:pos="4518"/>
          <w:tab w:val="left" w:pos="5149"/>
          <w:tab w:val="left" w:pos="8718"/>
        </w:tabs>
        <w:spacing w:before="43"/>
        <w:ind w:left="109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）氮原子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）氮分子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）写出一种含氮元素的化肥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8"/>
        <w:numPr>
          <w:ilvl w:val="0"/>
          <w:numId w:val="4"/>
        </w:numPr>
        <w:tabs>
          <w:tab w:val="left" w:pos="529"/>
        </w:tabs>
        <w:spacing w:before="43"/>
        <w:ind w:left="528" w:hanging="420"/>
        <w:rPr>
          <w:rFonts w:hint="eastAsia" w:ascii="宋体" w:eastAsia="宋体"/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1772920</wp:posOffset>
            </wp:positionH>
            <wp:positionV relativeFrom="paragraph">
              <wp:posOffset>221615</wp:posOffset>
            </wp:positionV>
            <wp:extent cx="2527935" cy="1171575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793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eastAsia="宋体"/>
          <w:sz w:val="21"/>
          <w:lang w:eastAsia="zh-CN"/>
        </w:rPr>
        <w:t>如图是元素周期表的一部分。</w:t>
      </w:r>
      <w:r>
        <w:rPr>
          <w:rFonts w:hint="eastAsia" w:ascii="宋体" w:eastAsia="宋体"/>
          <w:sz w:val="21"/>
        </w:rPr>
        <w:t>请回答下列问题。</w:t>
      </w:r>
    </w:p>
    <w:p>
      <w:pPr>
        <w:pStyle w:val="8"/>
        <w:numPr>
          <w:ilvl w:val="0"/>
          <w:numId w:val="5"/>
        </w:numPr>
        <w:tabs>
          <w:tab w:val="left" w:pos="634"/>
          <w:tab w:val="left" w:pos="4518"/>
          <w:tab w:val="left" w:pos="7878"/>
        </w:tabs>
        <w:spacing w:before="29"/>
        <w:rPr>
          <w:rFonts w:ascii="宋体" w:hAnsi="宋体" w:eastAsia="宋体"/>
          <w:sz w:val="21"/>
          <w:lang w:eastAsia="zh-CN"/>
        </w:rPr>
      </w:pPr>
      <w:r>
        <w:rPr>
          <w:rFonts w:hint="eastAsia" w:ascii="宋体" w:hAnsi="宋体" w:eastAsia="宋体"/>
          <w:sz w:val="21"/>
          <w:lang w:eastAsia="zh-CN"/>
        </w:rPr>
        <w:t>查表可知，硫的相对原子质量为</w:t>
      </w:r>
      <w:r>
        <w:rPr>
          <w:rFonts w:hint="eastAsia" w:ascii="宋体" w:hAns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lang w:eastAsia="zh-CN"/>
        </w:rPr>
        <w:t>；①号元素的核电荷数是</w:t>
      </w:r>
      <w:r>
        <w:rPr>
          <w:rFonts w:hint="eastAsia" w:ascii="宋体" w:hAns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lang w:eastAsia="zh-CN"/>
        </w:rPr>
        <w:t>；</w:t>
      </w:r>
    </w:p>
    <w:p>
      <w:pPr>
        <w:pStyle w:val="8"/>
        <w:numPr>
          <w:ilvl w:val="0"/>
          <w:numId w:val="5"/>
        </w:numPr>
        <w:tabs>
          <w:tab w:val="left" w:pos="634"/>
          <w:tab w:val="left" w:pos="2523"/>
          <w:tab w:val="left" w:pos="6812"/>
        </w:tabs>
        <w:spacing w:before="43" w:line="280" w:lineRule="auto"/>
        <w:ind w:left="632" w:right="765" w:hanging="524"/>
        <w:rPr>
          <w:rFonts w:hint="eastAsia" w:ascii="宋体" w:eastAsia="宋体"/>
          <w:sz w:val="21"/>
          <w:lang w:eastAsia="zh-CN"/>
        </w:rPr>
      </w:pPr>
      <w:r>
        <w:rPr>
          <w:rFonts w:ascii="Times New Roman" w:eastAsia="Times New Roman"/>
          <w:w w:val="99"/>
          <w:sz w:val="21"/>
          <w:lang w:eastAsia="zh-CN"/>
        </w:rPr>
        <w:t>X</w:t>
      </w:r>
      <w:r>
        <w:rPr>
          <w:rFonts w:ascii="Times New Roman" w:eastAsia="Times New Roman"/>
          <w:spacing w:val="1"/>
          <w:w w:val="105"/>
          <w:position w:val="7"/>
          <w:sz w:val="13"/>
          <w:lang w:eastAsia="zh-CN"/>
        </w:rPr>
        <w:t>3</w:t>
      </w:r>
      <w:r>
        <w:rPr>
          <w:rFonts w:ascii="Times New Roman" w:eastAsia="Times New Roman"/>
          <w:spacing w:val="-1"/>
          <w:w w:val="105"/>
          <w:position w:val="7"/>
          <w:sz w:val="13"/>
          <w:lang w:eastAsia="zh-CN"/>
        </w:rPr>
        <w:t>+</w:t>
      </w:r>
      <w:r>
        <w:rPr>
          <w:rFonts w:hint="eastAsia" w:ascii="宋体" w:eastAsia="宋体"/>
          <w:w w:val="99"/>
          <w:sz w:val="21"/>
          <w:lang w:eastAsia="zh-CN"/>
        </w:rPr>
        <w:t>与</w:t>
      </w:r>
      <w:r>
        <w:rPr>
          <w:rFonts w:hint="eastAsia" w:ascii="宋体" w:eastAsia="宋体"/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lang w:eastAsia="zh-CN"/>
        </w:rPr>
        <w:t>O</w:t>
      </w:r>
      <w:r>
        <w:rPr>
          <w:rFonts w:ascii="Times New Roman" w:eastAsia="Times New Roman"/>
          <w:spacing w:val="1"/>
          <w:w w:val="105"/>
          <w:position w:val="7"/>
          <w:sz w:val="13"/>
          <w:lang w:eastAsia="zh-CN"/>
        </w:rPr>
        <w:t>2</w:t>
      </w:r>
      <w:r>
        <w:rPr>
          <w:rFonts w:hint="eastAsia" w:ascii="宋体" w:eastAsia="宋体"/>
          <w:spacing w:val="-3"/>
          <w:w w:val="106"/>
          <w:position w:val="10"/>
          <w:sz w:val="10"/>
          <w:lang w:eastAsia="zh-CN"/>
        </w:rPr>
        <w:t>﹣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的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核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外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电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子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排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布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相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同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，</w:t>
      </w:r>
      <w:r>
        <w:rPr>
          <w:rFonts w:hint="eastAsia" w:ascii="宋体" w:eastAsia="宋体"/>
          <w:w w:val="99"/>
          <w:sz w:val="21"/>
          <w:lang w:eastAsia="zh-CN"/>
        </w:rPr>
        <w:t>则</w:t>
      </w:r>
      <w:r>
        <w:rPr>
          <w:rFonts w:hint="eastAsia" w:ascii="宋体" w:eastAsia="宋体"/>
          <w:spacing w:val="-50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lang w:eastAsia="zh-CN"/>
        </w:rPr>
        <w:t>X</w:t>
      </w:r>
      <w:r>
        <w:rPr>
          <w:rFonts w:ascii="Times New Roman" w:eastAsia="Times New Roman"/>
          <w:sz w:val="21"/>
          <w:lang w:eastAsia="zh-CN"/>
        </w:rPr>
        <w:t xml:space="preserve"> 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的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元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素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符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号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是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，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它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处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在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元</w:t>
      </w:r>
      <w:r>
        <w:rPr>
          <w:rFonts w:hint="eastAsia" w:ascii="宋体" w:eastAsia="宋体"/>
          <w:spacing w:val="2"/>
          <w:w w:val="99"/>
          <w:sz w:val="21"/>
          <w:lang w:eastAsia="zh-CN"/>
        </w:rPr>
        <w:t>素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周</w:t>
      </w:r>
      <w:r>
        <w:rPr>
          <w:rFonts w:hint="eastAsia" w:ascii="宋体" w:eastAsia="宋体"/>
          <w:spacing w:val="-13"/>
          <w:w w:val="99"/>
          <w:sz w:val="21"/>
          <w:lang w:eastAsia="zh-CN"/>
        </w:rPr>
        <w:t>期</w:t>
      </w:r>
      <w:r>
        <w:rPr>
          <w:rFonts w:hint="eastAsia" w:ascii="宋体" w:eastAsia="宋体"/>
          <w:sz w:val="21"/>
          <w:lang w:eastAsia="zh-CN"/>
        </w:rPr>
        <w:t>表中第</w:t>
      </w:r>
      <w:r>
        <w:rPr>
          <w:rFonts w:hint="eastAsia" w:asci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eastAsia="宋体"/>
          <w:sz w:val="21"/>
          <w:u w:val="single"/>
          <w:lang w:eastAsia="zh-CN"/>
        </w:rPr>
        <w:tab/>
      </w:r>
      <w:r>
        <w:rPr>
          <w:rFonts w:hint="eastAsia" w:ascii="宋体" w:eastAsia="宋体"/>
          <w:sz w:val="21"/>
          <w:lang w:eastAsia="zh-CN"/>
        </w:rPr>
        <w:t>周期；</w:t>
      </w:r>
    </w:p>
    <w:p>
      <w:pPr>
        <w:pStyle w:val="8"/>
        <w:numPr>
          <w:ilvl w:val="0"/>
          <w:numId w:val="5"/>
        </w:numPr>
        <w:tabs>
          <w:tab w:val="left" w:pos="634"/>
          <w:tab w:val="left" w:pos="6409"/>
        </w:tabs>
        <w:spacing w:line="266" w:lineRule="exact"/>
        <w:rPr>
          <w:rFonts w:hint="eastAsia" w:ascii="宋体" w:eastAsia="宋体"/>
          <w:sz w:val="21"/>
          <w:lang w:eastAsia="zh-CN"/>
        </w:rPr>
      </w:pPr>
      <w:r>
        <w:rPr>
          <w:rFonts w:hint="eastAsia" w:ascii="宋体" w:eastAsia="宋体"/>
          <w:sz w:val="21"/>
          <w:lang w:eastAsia="zh-CN"/>
        </w:rPr>
        <w:t>表中镁元素与氯元素本质的区别是</w:t>
      </w:r>
      <w:r>
        <w:rPr>
          <w:rFonts w:hint="eastAsia" w:asci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eastAsia="宋体"/>
          <w:sz w:val="21"/>
          <w:u w:val="single"/>
          <w:lang w:eastAsia="zh-CN"/>
        </w:rPr>
        <w:tab/>
      </w:r>
      <w:r>
        <w:rPr>
          <w:rFonts w:hint="eastAsia" w:ascii="宋体" w:eastAsia="宋体"/>
          <w:sz w:val="21"/>
          <w:lang w:eastAsia="zh-CN"/>
        </w:rPr>
        <w:t>；</w:t>
      </w:r>
    </w:p>
    <w:p>
      <w:pPr>
        <w:pStyle w:val="8"/>
        <w:numPr>
          <w:ilvl w:val="0"/>
          <w:numId w:val="5"/>
        </w:numPr>
        <w:tabs>
          <w:tab w:val="left" w:pos="634"/>
          <w:tab w:val="left" w:pos="6409"/>
        </w:tabs>
        <w:spacing w:before="46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  <w:lang w:eastAsia="zh-CN"/>
        </w:rPr>
        <w:t>两种元素具有相似化学性质的是</w:t>
      </w:r>
      <w:r>
        <w:rPr>
          <w:rFonts w:hint="eastAsia" w:asci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eastAsia="宋体"/>
          <w:sz w:val="21"/>
          <w:u w:val="single"/>
          <w:lang w:eastAsia="zh-CN"/>
        </w:rPr>
        <w:tab/>
      </w:r>
      <w:r>
        <w:rPr>
          <w:rFonts w:hint="eastAsia" w:ascii="宋体" w:eastAsia="宋体"/>
          <w:sz w:val="21"/>
          <w:lang w:eastAsia="zh-CN"/>
        </w:rPr>
        <w:t>。</w:t>
      </w:r>
      <w:r>
        <w:rPr>
          <w:rFonts w:hint="eastAsia" w:ascii="宋体" w:eastAsia="宋体"/>
          <w:sz w:val="21"/>
        </w:rPr>
        <w:t>（填序号）</w:t>
      </w:r>
    </w:p>
    <w:p>
      <w:pPr>
        <w:pStyle w:val="2"/>
        <w:tabs>
          <w:tab w:val="left" w:pos="2336"/>
          <w:tab w:val="left" w:pos="4343"/>
          <w:tab w:val="left" w:pos="6339"/>
        </w:tabs>
        <w:spacing w:before="43" w:line="280" w:lineRule="auto"/>
        <w:ind w:left="109" w:right="1927" w:firstLine="420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①</w:t>
      </w:r>
      <w:r>
        <w:rPr>
          <w:rFonts w:hint="eastAsia" w:ascii="宋体" w:hAnsi="宋体" w:eastAsia="宋体"/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 xml:space="preserve">Na </w:t>
      </w:r>
      <w:r>
        <w:rPr>
          <w:rFonts w:hint="eastAsia" w:ascii="宋体" w:hAnsi="宋体" w:eastAsia="宋体"/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Cl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②</w:t>
      </w:r>
      <w:r>
        <w:rPr>
          <w:rFonts w:hint="eastAsia" w:ascii="宋体" w:hAnsi="宋体" w:eastAsia="宋体"/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 xml:space="preserve">He </w:t>
      </w:r>
      <w:r>
        <w:rPr>
          <w:rFonts w:hint="eastAsia" w:ascii="宋体" w:hAnsi="宋体" w:eastAsia="宋体"/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Mg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③</w:t>
      </w:r>
      <w:r>
        <w:rPr>
          <w:rFonts w:hint="eastAsia" w:ascii="宋体" w:hAnsi="宋体" w:eastAsia="宋体"/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 xml:space="preserve">F </w:t>
      </w:r>
      <w:r>
        <w:rPr>
          <w:rFonts w:hint="eastAsia" w:ascii="宋体" w:hAnsi="宋体" w:eastAsia="宋体"/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Cl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④</w:t>
      </w:r>
      <w:r>
        <w:rPr>
          <w:rFonts w:hint="eastAsia" w:ascii="宋体" w:hAnsi="宋体" w:eastAsia="宋体"/>
          <w:spacing w:val="-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Ne</w:t>
      </w:r>
      <w:r>
        <w:rPr>
          <w:rFonts w:hint="eastAsia" w:ascii="宋体" w:hAnsi="宋体" w:eastAsia="宋体"/>
          <w:lang w:eastAsia="zh-CN"/>
        </w:rPr>
        <w:t>、</w:t>
      </w:r>
      <w:r>
        <w:rPr>
          <w:rFonts w:ascii="Times New Roman" w:hAnsi="Times New Roman" w:eastAsia="Times New Roman"/>
          <w:spacing w:val="-8"/>
          <w:lang w:eastAsia="zh-CN"/>
        </w:rPr>
        <w:t xml:space="preserve">Ar </w:t>
      </w:r>
      <w:r>
        <w:rPr>
          <w:rFonts w:ascii="Times New Roman" w:hAnsi="Times New Roman" w:eastAsia="Times New Roman"/>
          <w:lang w:eastAsia="zh-CN"/>
        </w:rPr>
        <w:t>13</w:t>
      </w:r>
      <w:r>
        <w:rPr>
          <w:lang w:eastAsia="zh-CN"/>
        </w:rPr>
        <w:t>．比较和分类是学习化学常用的学习方法。请回答问题。</w:t>
      </w:r>
    </w:p>
    <w:tbl>
      <w:tblPr>
        <w:tblStyle w:val="7"/>
        <w:tblW w:w="8362" w:type="dxa"/>
        <w:tblInd w:w="36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5"/>
        <w:gridCol w:w="2000"/>
        <w:gridCol w:w="2000"/>
        <w:gridCol w:w="23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3" w:hRule="atLeast"/>
        </w:trPr>
        <w:tc>
          <w:tcPr>
            <w:tcW w:w="2025" w:type="dxa"/>
          </w:tcPr>
          <w:p>
            <w:pPr>
              <w:pStyle w:val="9"/>
              <w:jc w:val="left"/>
              <w:rPr>
                <w:rFonts w:ascii="新宋体"/>
                <w:sz w:val="6"/>
                <w:lang w:eastAsia="zh-CN"/>
              </w:rPr>
            </w:pPr>
          </w:p>
          <w:p>
            <w:pPr>
              <w:pStyle w:val="9"/>
              <w:ind w:left="81" w:right="-15"/>
              <w:jc w:val="left"/>
              <w:rPr>
                <w:rFonts w:ascii="新宋体"/>
                <w:sz w:val="20"/>
              </w:rPr>
            </w:pPr>
            <w:r>
              <w:rPr>
                <w:rFonts w:ascii="新宋体"/>
                <w:sz w:val="20"/>
              </w:rPr>
              <w:drawing>
                <wp:inline distT="0" distB="0" distL="0" distR="0">
                  <wp:extent cx="1208405" cy="737235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.jpe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453" cy="737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0" w:type="dxa"/>
          </w:tcPr>
          <w:p>
            <w:pPr>
              <w:pStyle w:val="9"/>
              <w:jc w:val="left"/>
              <w:rPr>
                <w:rFonts w:ascii="新宋体"/>
                <w:sz w:val="20"/>
              </w:rPr>
            </w:pPr>
          </w:p>
          <w:p>
            <w:pPr>
              <w:pStyle w:val="9"/>
              <w:spacing w:before="8"/>
              <w:jc w:val="left"/>
              <w:rPr>
                <w:rFonts w:ascii="新宋体"/>
                <w:sz w:val="10"/>
              </w:rPr>
            </w:pPr>
          </w:p>
          <w:p>
            <w:pPr>
              <w:pStyle w:val="9"/>
              <w:ind w:left="310"/>
              <w:jc w:val="left"/>
              <w:rPr>
                <w:rFonts w:ascii="新宋体"/>
                <w:sz w:val="20"/>
              </w:rPr>
            </w:pPr>
            <w:r>
              <w:rPr>
                <w:rFonts w:ascii="新宋体"/>
                <w:sz w:val="20"/>
              </w:rPr>
              <w:drawing>
                <wp:inline distT="0" distB="0" distL="0" distR="0">
                  <wp:extent cx="763905" cy="569595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.jpe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042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0" w:type="dxa"/>
          </w:tcPr>
          <w:p>
            <w:pPr>
              <w:pStyle w:val="9"/>
              <w:jc w:val="left"/>
              <w:rPr>
                <w:rFonts w:ascii="新宋体"/>
                <w:sz w:val="6"/>
              </w:rPr>
            </w:pPr>
          </w:p>
          <w:p>
            <w:pPr>
              <w:pStyle w:val="9"/>
              <w:ind w:left="397"/>
              <w:jc w:val="left"/>
              <w:rPr>
                <w:rFonts w:ascii="新宋体"/>
                <w:sz w:val="20"/>
              </w:rPr>
            </w:pPr>
            <w:r>
              <w:rPr>
                <w:rFonts w:ascii="新宋体"/>
                <w:sz w:val="20"/>
              </w:rPr>
              <w:drawing>
                <wp:inline distT="0" distB="0" distL="0" distR="0">
                  <wp:extent cx="873760" cy="904875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.jpe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900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</w:tcPr>
          <w:p>
            <w:pPr>
              <w:pStyle w:val="9"/>
              <w:spacing w:before="3"/>
              <w:jc w:val="left"/>
              <w:rPr>
                <w:rFonts w:ascii="新宋体"/>
                <w:sz w:val="27"/>
              </w:rPr>
            </w:pPr>
          </w:p>
          <w:p>
            <w:pPr>
              <w:pStyle w:val="9"/>
              <w:ind w:left="58"/>
              <w:jc w:val="left"/>
              <w:rPr>
                <w:rFonts w:ascii="新宋体"/>
                <w:sz w:val="20"/>
              </w:rPr>
            </w:pPr>
            <w:r>
              <w:rPr>
                <w:rFonts w:ascii="新宋体"/>
                <w:sz w:val="20"/>
              </w:rPr>
              <w:drawing>
                <wp:inline distT="0" distB="0" distL="0" distR="0">
                  <wp:extent cx="1378585" cy="674370"/>
                  <wp:effectExtent l="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.jpeg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8684" cy="674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025" w:type="dxa"/>
          </w:tcPr>
          <w:p>
            <w:pPr>
              <w:pStyle w:val="9"/>
              <w:spacing w:before="26"/>
              <w:ind w:left="3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A</w:t>
            </w:r>
          </w:p>
        </w:tc>
        <w:tc>
          <w:tcPr>
            <w:tcW w:w="2000" w:type="dxa"/>
          </w:tcPr>
          <w:p>
            <w:pPr>
              <w:pStyle w:val="9"/>
              <w:spacing w:before="26"/>
              <w:ind w:left="3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B</w:t>
            </w:r>
          </w:p>
        </w:tc>
        <w:tc>
          <w:tcPr>
            <w:tcW w:w="2000" w:type="dxa"/>
          </w:tcPr>
          <w:p>
            <w:pPr>
              <w:pStyle w:val="9"/>
              <w:spacing w:before="26"/>
              <w:ind w:left="1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C</w:t>
            </w:r>
          </w:p>
        </w:tc>
        <w:tc>
          <w:tcPr>
            <w:tcW w:w="2337" w:type="dxa"/>
          </w:tcPr>
          <w:p>
            <w:pPr>
              <w:pStyle w:val="9"/>
              <w:spacing w:before="26"/>
              <w:ind w:left="1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D</w:t>
            </w:r>
          </w:p>
        </w:tc>
      </w:tr>
    </w:tbl>
    <w:p>
      <w:pPr>
        <w:pStyle w:val="8"/>
        <w:numPr>
          <w:ilvl w:val="0"/>
          <w:numId w:val="6"/>
        </w:numPr>
        <w:tabs>
          <w:tab w:val="left" w:pos="634"/>
          <w:tab w:val="left" w:pos="4774"/>
          <w:tab w:val="left" w:pos="7503"/>
          <w:tab w:val="left" w:pos="8343"/>
        </w:tabs>
        <w:spacing w:line="280" w:lineRule="auto"/>
        <w:ind w:right="225" w:hanging="524"/>
        <w:rPr>
          <w:sz w:val="19"/>
          <w:lang w:eastAsia="zh-CN"/>
        </w:rPr>
      </w:pPr>
      <w:r>
        <w:rPr>
          <w:w w:val="95"/>
          <w:sz w:val="21"/>
          <w:lang w:eastAsia="zh-CN"/>
        </w:rPr>
        <w:t xml:space="preserve">化学反应速率常受到“反应温度、反应物接触面积、是否有催化剂”等因素的影响，请分析   </w:t>
      </w:r>
      <w:r>
        <w:rPr>
          <w:sz w:val="21"/>
          <w:lang w:eastAsia="zh-CN"/>
        </w:rPr>
        <w:t>以下四个实验，可以将实验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D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与实验</w:t>
      </w:r>
      <w:r>
        <w:rPr>
          <w:sz w:val="21"/>
          <w:u w:val="single"/>
          <w:lang w:eastAsia="zh-CN"/>
        </w:rPr>
        <w:t xml:space="preserve"> </w:t>
      </w:r>
      <w:r>
        <w:rPr>
          <w:spacing w:val="100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①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分为一类，分类依据是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②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6"/>
        </w:numPr>
        <w:tabs>
          <w:tab w:val="left" w:pos="634"/>
          <w:tab w:val="left" w:pos="3200"/>
          <w:tab w:val="left" w:pos="3828"/>
          <w:tab w:val="left" w:pos="6805"/>
          <w:tab w:val="left" w:pos="7644"/>
        </w:tabs>
        <w:spacing w:line="268" w:lineRule="exact"/>
        <w:ind w:left="634"/>
        <w:rPr>
          <w:rFonts w:ascii="宋体" w:hAnsi="宋体" w:eastAsia="宋体"/>
          <w:sz w:val="19"/>
          <w:lang w:eastAsia="zh-CN"/>
        </w:rPr>
      </w:pPr>
      <w:r>
        <w:rPr>
          <w:rFonts w:hint="eastAsia" w:ascii="宋体" w:hAnsi="宋体" w:eastAsia="宋体"/>
          <w:sz w:val="21"/>
          <w:lang w:eastAsia="zh-CN"/>
        </w:rPr>
        <w:t>指出</w:t>
      </w:r>
      <w:r>
        <w:rPr>
          <w:rFonts w:hint="eastAsia" w:ascii="宋体" w:hAnsi="宋体" w:eastAsia="宋体"/>
          <w:spacing w:val="-5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rFonts w:hint="eastAsia" w:ascii="宋体" w:hAnsi="宋体" w:eastAsia="宋体"/>
          <w:sz w:val="21"/>
          <w:lang w:eastAsia="zh-CN"/>
        </w:rPr>
        <w:t>图中的一处错误</w:t>
      </w:r>
      <w:r>
        <w:rPr>
          <w:rFonts w:hint="eastAsia" w:ascii="宋体" w:hAns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u w:val="single"/>
          <w:lang w:eastAsia="zh-CN"/>
        </w:rPr>
        <w:t>①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lang w:eastAsia="zh-CN"/>
        </w:rPr>
        <w:t>，说明</w:t>
      </w:r>
      <w:r>
        <w:rPr>
          <w:rFonts w:hint="eastAsia" w:ascii="宋体" w:hAnsi="宋体" w:eastAsia="宋体"/>
          <w:spacing w:val="-5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rFonts w:hint="eastAsia" w:ascii="宋体" w:hAnsi="宋体" w:eastAsia="宋体"/>
          <w:sz w:val="21"/>
          <w:lang w:eastAsia="zh-CN"/>
        </w:rPr>
        <w:t>图中的实验现象</w:t>
      </w:r>
      <w:r>
        <w:rPr>
          <w:rFonts w:hint="eastAsia" w:ascii="宋体" w:hAns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u w:val="single"/>
          <w:lang w:eastAsia="zh-CN"/>
        </w:rPr>
        <w:t>②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lang w:eastAsia="zh-CN"/>
        </w:rPr>
        <w:t>；</w:t>
      </w:r>
    </w:p>
    <w:p>
      <w:pPr>
        <w:pStyle w:val="2"/>
        <w:tabs>
          <w:tab w:val="left" w:pos="3450"/>
          <w:tab w:val="left" w:pos="4080"/>
          <w:tab w:val="left" w:pos="7959"/>
          <w:tab w:val="left" w:pos="8799"/>
        </w:tabs>
        <w:spacing w:before="43"/>
        <w:ind w:left="10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3</w:t>
      </w:r>
      <w:r>
        <w:rPr>
          <w:rFonts w:hint="eastAsia" w:ascii="宋体" w:hAnsi="宋体" w:eastAsia="宋体"/>
          <w:lang w:eastAsia="zh-CN"/>
        </w:rPr>
        <w:t>）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实验的反应的基本类型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①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，</w:t>
      </w:r>
      <w:r>
        <w:rPr>
          <w:rFonts w:ascii="Times New Roman" w:hAnsi="Times New Roman" w:eastAsia="Times New Roman"/>
          <w:lang w:eastAsia="zh-CN"/>
        </w:rPr>
        <w:t>D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实验中用气球鼓入空气的目的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②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</w:p>
    <w:p>
      <w:pPr>
        <w:rPr>
          <w:rFonts w:ascii="宋体" w:hAnsi="宋体" w:eastAsia="宋体"/>
          <w:lang w:eastAsia="zh-CN"/>
        </w:rPr>
        <w:sectPr>
          <w:pgSz w:w="10320" w:h="14570"/>
          <w:pgMar w:top="720" w:right="500" w:bottom="720" w:left="560" w:header="0" w:footer="523" w:gutter="0"/>
          <w:cols w:space="720" w:num="1"/>
        </w:sectPr>
      </w:pPr>
    </w:p>
    <w:p>
      <w:pPr>
        <w:pStyle w:val="8"/>
        <w:numPr>
          <w:ilvl w:val="0"/>
          <w:numId w:val="7"/>
        </w:numPr>
        <w:tabs>
          <w:tab w:val="left" w:pos="530"/>
        </w:tabs>
        <w:spacing w:before="57" w:after="44"/>
        <w:ind w:hanging="421"/>
        <w:rPr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人类为了维持生命和健康，必须摄取食物。下表为某品牌燕麦片每 </w:t>
      </w:r>
      <w:r>
        <w:rPr>
          <w:rFonts w:ascii="Times New Roman" w:eastAsia="Times New Roman"/>
          <w:sz w:val="21"/>
          <w:lang w:eastAsia="zh-CN"/>
        </w:rPr>
        <w:t>100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g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中含有的营养成分：</w:t>
      </w:r>
    </w:p>
    <w:tbl>
      <w:tblPr>
        <w:tblStyle w:val="7"/>
        <w:tblW w:w="7065" w:type="dxa"/>
        <w:tblInd w:w="106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930"/>
        <w:gridCol w:w="1095"/>
        <w:gridCol w:w="870"/>
        <w:gridCol w:w="930"/>
        <w:gridCol w:w="930"/>
        <w:gridCol w:w="9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690" w:type="dxa"/>
          </w:tcPr>
          <w:p>
            <w:pPr>
              <w:pStyle w:val="9"/>
              <w:spacing w:before="30"/>
              <w:ind w:left="113" w:right="110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糖类</w:t>
            </w:r>
          </w:p>
        </w:tc>
        <w:tc>
          <w:tcPr>
            <w:tcW w:w="690" w:type="dxa"/>
          </w:tcPr>
          <w:p>
            <w:pPr>
              <w:pStyle w:val="9"/>
              <w:spacing w:before="30"/>
              <w:ind w:left="112" w:right="111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油脂</w:t>
            </w:r>
          </w:p>
        </w:tc>
        <w:tc>
          <w:tcPr>
            <w:tcW w:w="930" w:type="dxa"/>
          </w:tcPr>
          <w:p>
            <w:pPr>
              <w:pStyle w:val="9"/>
              <w:spacing w:before="30"/>
              <w:ind w:left="129" w:right="126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蛋白质</w:t>
            </w:r>
          </w:p>
        </w:tc>
        <w:tc>
          <w:tcPr>
            <w:tcW w:w="1095" w:type="dxa"/>
          </w:tcPr>
          <w:p>
            <w:pPr>
              <w:pStyle w:val="9"/>
              <w:spacing w:before="30"/>
              <w:ind w:left="89" w:right="85"/>
              <w:rPr>
                <w:rFonts w:ascii="Times New Roman" w:eastAsia="Times New Roman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 xml:space="preserve">维生素 </w:t>
            </w:r>
            <w:r>
              <w:rPr>
                <w:rFonts w:ascii="Times New Roman" w:eastAsia="Times New Roman"/>
                <w:sz w:val="21"/>
              </w:rPr>
              <w:t>C</w:t>
            </w:r>
          </w:p>
        </w:tc>
        <w:tc>
          <w:tcPr>
            <w:tcW w:w="870" w:type="dxa"/>
          </w:tcPr>
          <w:p>
            <w:pPr>
              <w:pStyle w:val="9"/>
              <w:spacing w:before="30"/>
              <w:ind w:left="5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w w:val="99"/>
                <w:sz w:val="21"/>
              </w:rPr>
              <w:t>钙</w:t>
            </w:r>
          </w:p>
        </w:tc>
        <w:tc>
          <w:tcPr>
            <w:tcW w:w="930" w:type="dxa"/>
          </w:tcPr>
          <w:p>
            <w:pPr>
              <w:pStyle w:val="9"/>
              <w:spacing w:before="30"/>
              <w:ind w:left="5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w w:val="99"/>
                <w:sz w:val="21"/>
              </w:rPr>
              <w:t>铁</w:t>
            </w:r>
          </w:p>
        </w:tc>
        <w:tc>
          <w:tcPr>
            <w:tcW w:w="930" w:type="dxa"/>
          </w:tcPr>
          <w:p>
            <w:pPr>
              <w:pStyle w:val="9"/>
              <w:spacing w:before="30"/>
              <w:ind w:left="2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w w:val="99"/>
                <w:sz w:val="21"/>
              </w:rPr>
              <w:t>钠</w:t>
            </w:r>
          </w:p>
        </w:tc>
        <w:tc>
          <w:tcPr>
            <w:tcW w:w="930" w:type="dxa"/>
          </w:tcPr>
          <w:p>
            <w:pPr>
              <w:pStyle w:val="9"/>
              <w:spacing w:before="30"/>
              <w:ind w:left="5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w w:val="99"/>
                <w:sz w:val="21"/>
              </w:rPr>
              <w:t>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690" w:type="dxa"/>
          </w:tcPr>
          <w:p>
            <w:pPr>
              <w:pStyle w:val="9"/>
              <w:spacing w:before="31"/>
              <w:ind w:left="135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7.4 g</w:t>
            </w:r>
          </w:p>
        </w:tc>
        <w:tc>
          <w:tcPr>
            <w:tcW w:w="690" w:type="dxa"/>
          </w:tcPr>
          <w:p>
            <w:pPr>
              <w:pStyle w:val="9"/>
              <w:spacing w:before="31"/>
              <w:ind w:left="134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7.8 g</w:t>
            </w:r>
          </w:p>
        </w:tc>
        <w:tc>
          <w:tcPr>
            <w:tcW w:w="930" w:type="dxa"/>
          </w:tcPr>
          <w:p>
            <w:pPr>
              <w:pStyle w:val="9"/>
              <w:spacing w:before="31"/>
              <w:ind w:left="255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7.9 g</w:t>
            </w:r>
          </w:p>
        </w:tc>
        <w:tc>
          <w:tcPr>
            <w:tcW w:w="1095" w:type="dxa"/>
          </w:tcPr>
          <w:p>
            <w:pPr>
              <w:pStyle w:val="9"/>
              <w:spacing w:before="31"/>
              <w:ind w:left="85" w:right="8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18 mg</w:t>
            </w:r>
          </w:p>
        </w:tc>
        <w:tc>
          <w:tcPr>
            <w:tcW w:w="870" w:type="dxa"/>
          </w:tcPr>
          <w:p>
            <w:pPr>
              <w:pStyle w:val="9"/>
              <w:spacing w:before="31"/>
              <w:ind w:left="95" w:right="9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206 mg</w:t>
            </w:r>
          </w:p>
        </w:tc>
        <w:tc>
          <w:tcPr>
            <w:tcW w:w="930" w:type="dxa"/>
          </w:tcPr>
          <w:p>
            <w:pPr>
              <w:pStyle w:val="9"/>
              <w:spacing w:before="31"/>
              <w:ind w:left="120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19.2 mg</w:t>
            </w:r>
          </w:p>
        </w:tc>
        <w:tc>
          <w:tcPr>
            <w:tcW w:w="930" w:type="dxa"/>
          </w:tcPr>
          <w:p>
            <w:pPr>
              <w:pStyle w:val="9"/>
              <w:spacing w:before="31"/>
              <w:ind w:left="121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37.8 mg</w:t>
            </w:r>
          </w:p>
        </w:tc>
        <w:tc>
          <w:tcPr>
            <w:tcW w:w="930" w:type="dxa"/>
          </w:tcPr>
          <w:p>
            <w:pPr>
              <w:pStyle w:val="9"/>
              <w:spacing w:before="31"/>
              <w:ind w:left="120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10.1 mg</w:t>
            </w:r>
          </w:p>
        </w:tc>
      </w:tr>
    </w:tbl>
    <w:p>
      <w:pPr>
        <w:pStyle w:val="8"/>
        <w:numPr>
          <w:ilvl w:val="0"/>
          <w:numId w:val="8"/>
        </w:numPr>
        <w:tabs>
          <w:tab w:val="left" w:pos="634"/>
          <w:tab w:val="left" w:pos="8192"/>
        </w:tabs>
        <w:rPr>
          <w:sz w:val="21"/>
          <w:lang w:eastAsia="zh-CN"/>
        </w:rPr>
      </w:pPr>
      <w:r>
        <w:rPr>
          <w:sz w:val="21"/>
          <w:lang w:eastAsia="zh-CN"/>
        </w:rPr>
        <w:t>该品牌燕麦片的营养成分中能为人体提供能量的有蛋白质、油脂和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8"/>
        <w:numPr>
          <w:ilvl w:val="0"/>
          <w:numId w:val="8"/>
        </w:numPr>
        <w:tabs>
          <w:tab w:val="left" w:pos="634"/>
          <w:tab w:val="left" w:pos="6198"/>
        </w:tabs>
        <w:spacing w:before="45"/>
        <w:rPr>
          <w:sz w:val="21"/>
          <w:lang w:eastAsia="zh-CN"/>
        </w:rPr>
      </w:pPr>
      <w:r>
        <w:rPr>
          <w:sz w:val="21"/>
          <w:lang w:eastAsia="zh-CN"/>
        </w:rPr>
        <w:t>该品牌燕麦片中含有的人体所需的微量元素有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元素；</w:t>
      </w:r>
    </w:p>
    <w:p>
      <w:pPr>
        <w:pStyle w:val="8"/>
        <w:numPr>
          <w:ilvl w:val="0"/>
          <w:numId w:val="8"/>
        </w:numPr>
        <w:tabs>
          <w:tab w:val="left" w:pos="634"/>
        </w:tabs>
        <w:spacing w:before="43"/>
        <w:rPr>
          <w:rFonts w:ascii="Times New Roman" w:eastAsia="Times New Roman"/>
          <w:sz w:val="21"/>
          <w:lang w:eastAsia="zh-CN"/>
        </w:rPr>
      </w:pPr>
      <w:r>
        <w:rPr>
          <w:spacing w:val="-14"/>
          <w:sz w:val="21"/>
          <w:lang w:eastAsia="zh-CN"/>
        </w:rPr>
        <w:t xml:space="preserve">维生素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易溶于水，向其水溶液中滴入紫色石蕊溶液，溶液变为红色，维生素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14"/>
          <w:sz w:val="21"/>
          <w:lang w:eastAsia="zh-CN"/>
        </w:rPr>
        <w:t xml:space="preserve">溶液的 </w:t>
      </w:r>
      <w:r>
        <w:rPr>
          <w:rFonts w:ascii="Times New Roman" w:eastAsia="Times New Roman"/>
          <w:sz w:val="21"/>
          <w:lang w:eastAsia="zh-CN"/>
        </w:rPr>
        <w:t>pH</w:t>
      </w:r>
    </w:p>
    <w:p>
      <w:pPr>
        <w:pStyle w:val="2"/>
        <w:tabs>
          <w:tab w:val="left" w:pos="1263"/>
          <w:tab w:val="left" w:pos="5288"/>
          <w:tab w:val="left" w:pos="7179"/>
        </w:tabs>
        <w:spacing w:before="46" w:line="278" w:lineRule="auto"/>
        <w:ind w:left="632" w:right="170" w:hanging="1"/>
        <w:rPr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 </w:t>
      </w:r>
      <w:r>
        <w:rPr>
          <w:rFonts w:ascii="Times New Roman" w:hAnsi="Times New Roman" w:eastAsia="Times New Roman"/>
          <w:spacing w:val="2"/>
          <w:u w:val="single"/>
          <w:lang w:eastAsia="zh-CN"/>
        </w:rPr>
        <w:t xml:space="preserve"> </w:t>
      </w:r>
      <w:r>
        <w:rPr>
          <w:u w:val="single"/>
          <w:lang w:eastAsia="zh-CN"/>
        </w:rPr>
        <w:t>①</w:t>
      </w:r>
      <w:r>
        <w:rPr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3"/>
          <w:w w:val="95"/>
          <w:lang w:eastAsia="zh-CN"/>
        </w:rPr>
        <w:t>7</w:t>
      </w:r>
      <w:r>
        <w:rPr>
          <w:spacing w:val="-3"/>
          <w:w w:val="95"/>
          <w:lang w:eastAsia="zh-CN"/>
        </w:rPr>
        <w:t>（填</w:t>
      </w:r>
      <w:r>
        <w:rPr>
          <w:w w:val="95"/>
          <w:lang w:eastAsia="zh-CN"/>
        </w:rPr>
        <w:t>“大于</w:t>
      </w:r>
      <w:r>
        <w:rPr>
          <w:spacing w:val="-3"/>
          <w:w w:val="95"/>
          <w:lang w:eastAsia="zh-CN"/>
        </w:rPr>
        <w:t>”或</w:t>
      </w:r>
      <w:r>
        <w:rPr>
          <w:w w:val="95"/>
          <w:lang w:eastAsia="zh-CN"/>
        </w:rPr>
        <w:t>“小于</w:t>
      </w:r>
      <w:r>
        <w:rPr>
          <w:spacing w:val="-5"/>
          <w:w w:val="95"/>
          <w:lang w:eastAsia="zh-CN"/>
        </w:rPr>
        <w:t>”</w:t>
      </w:r>
      <w:r>
        <w:rPr>
          <w:spacing w:val="-3"/>
          <w:w w:val="95"/>
          <w:lang w:eastAsia="zh-CN"/>
        </w:rPr>
        <w:t>或</w:t>
      </w:r>
      <w:r>
        <w:rPr>
          <w:w w:val="95"/>
          <w:lang w:eastAsia="zh-CN"/>
        </w:rPr>
        <w:t>“等于</w:t>
      </w:r>
      <w:r>
        <w:rPr>
          <w:spacing w:val="-4"/>
          <w:w w:val="95"/>
          <w:lang w:eastAsia="zh-CN"/>
        </w:rPr>
        <w:t>”）；</w:t>
      </w:r>
      <w:r>
        <w:rPr>
          <w:w w:val="95"/>
          <w:lang w:eastAsia="zh-CN"/>
        </w:rPr>
        <w:t>加热该溶液至沸腾</w:t>
      </w:r>
      <w:r>
        <w:rPr>
          <w:spacing w:val="-3"/>
          <w:w w:val="95"/>
          <w:lang w:eastAsia="zh-CN"/>
        </w:rPr>
        <w:t>，</w:t>
      </w:r>
      <w:r>
        <w:rPr>
          <w:w w:val="95"/>
          <w:lang w:eastAsia="zh-CN"/>
        </w:rPr>
        <w:t>红色消失</w:t>
      </w:r>
      <w:r>
        <w:rPr>
          <w:spacing w:val="-3"/>
          <w:w w:val="95"/>
          <w:lang w:eastAsia="zh-CN"/>
        </w:rPr>
        <w:t>。</w:t>
      </w:r>
      <w:r>
        <w:rPr>
          <w:w w:val="95"/>
          <w:lang w:eastAsia="zh-CN"/>
        </w:rPr>
        <w:t>因此</w:t>
      </w:r>
      <w:r>
        <w:rPr>
          <w:spacing w:val="-5"/>
          <w:w w:val="95"/>
          <w:lang w:eastAsia="zh-CN"/>
        </w:rPr>
        <w:t>，</w:t>
      </w:r>
      <w:r>
        <w:rPr>
          <w:w w:val="95"/>
          <w:lang w:eastAsia="zh-CN"/>
        </w:rPr>
        <w:t>食用</w:t>
      </w:r>
      <w:r>
        <w:rPr>
          <w:lang w:eastAsia="zh-CN"/>
        </w:rPr>
        <w:t>富含维生素</w:t>
      </w:r>
      <w:r>
        <w:rPr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的食品时，应该注意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②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8"/>
        <w:numPr>
          <w:ilvl w:val="0"/>
          <w:numId w:val="7"/>
        </w:numPr>
        <w:tabs>
          <w:tab w:val="left" w:pos="529"/>
        </w:tabs>
        <w:spacing w:before="2" w:line="278" w:lineRule="auto"/>
        <w:ind w:right="167"/>
        <w:rPr>
          <w:rFonts w:ascii="宋体" w:hAnsi="宋体" w:eastAsia="宋体"/>
          <w:sz w:val="21"/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5030470</wp:posOffset>
            </wp:positionH>
            <wp:positionV relativeFrom="paragraph">
              <wp:posOffset>351790</wp:posOffset>
            </wp:positionV>
            <wp:extent cx="979805" cy="628015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9931" cy="627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w w:val="95"/>
          <w:sz w:val="21"/>
          <w:lang w:eastAsia="zh-CN"/>
        </w:rPr>
        <w:t>小华同学在复习酸碱盐时整理了如下网络图，“→”表示相互转化，“—”表示相互反应。已</w:t>
      </w:r>
      <w:r>
        <w:rPr>
          <w:spacing w:val="-30"/>
          <w:sz w:val="21"/>
          <w:lang w:eastAsia="zh-CN"/>
        </w:rPr>
        <w:t xml:space="preserve">知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 xml:space="preserve">D </w:t>
      </w:r>
      <w:r>
        <w:rPr>
          <w:sz w:val="21"/>
          <w:lang w:eastAsia="zh-CN"/>
        </w:rPr>
        <w:t>是初中化学常见的不同类别的物质，</w:t>
      </w:r>
      <w:r>
        <w:rPr>
          <w:rFonts w:hint="eastAsia" w:ascii="宋体" w:hAnsi="宋体" w:eastAsia="宋体"/>
          <w:sz w:val="21"/>
          <w:lang w:eastAsia="zh-CN"/>
        </w:rPr>
        <w:t>回答下列问题。</w:t>
      </w:r>
    </w:p>
    <w:p>
      <w:pPr>
        <w:pStyle w:val="8"/>
        <w:numPr>
          <w:ilvl w:val="0"/>
          <w:numId w:val="9"/>
        </w:numPr>
        <w:tabs>
          <w:tab w:val="left" w:pos="634"/>
          <w:tab w:val="left" w:pos="1614"/>
          <w:tab w:val="left" w:pos="2242"/>
          <w:tab w:val="left" w:pos="5843"/>
          <w:tab w:val="left" w:pos="6787"/>
        </w:tabs>
        <w:spacing w:before="2" w:line="278" w:lineRule="auto"/>
        <w:ind w:right="2229" w:hanging="524"/>
        <w:rPr>
          <w:sz w:val="21"/>
        </w:rPr>
      </w:pPr>
      <w:r>
        <w:rPr>
          <w:sz w:val="21"/>
        </w:rPr>
        <w:t>如果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A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sz w:val="21"/>
        </w:rPr>
        <w:t>是铁，则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A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sz w:val="21"/>
        </w:rPr>
        <w:t>与稀硫酸反应产生气泡，溶液由无色变成</w:t>
      </w:r>
      <w:r>
        <w:rPr>
          <w:spacing w:val="-4"/>
          <w:sz w:val="21"/>
          <w:u w:val="single"/>
        </w:rPr>
        <w:t xml:space="preserve"> </w:t>
      </w:r>
      <w:r>
        <w:rPr>
          <w:sz w:val="21"/>
          <w:u w:val="single"/>
        </w:rPr>
        <w:t>①</w:t>
      </w:r>
      <w:r>
        <w:rPr>
          <w:spacing w:val="-4"/>
          <w:sz w:val="21"/>
        </w:rPr>
        <w:t xml:space="preserve"> </w:t>
      </w:r>
      <w:r>
        <w:rPr>
          <w:sz w:val="21"/>
        </w:rPr>
        <w:t>色； 则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 xml:space="preserve">B 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②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rFonts w:ascii="Times New Roman" w:hAnsi="Times New Roman" w:eastAsia="Times New Roman"/>
          <w:sz w:val="21"/>
        </w:rPr>
        <w:t>B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sz w:val="21"/>
        </w:rPr>
        <w:t>转化为</w:t>
      </w:r>
      <w:r>
        <w:rPr>
          <w:spacing w:val="-54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A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sz w:val="21"/>
        </w:rPr>
        <w:t>的反应可用于工业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③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8"/>
        <w:numPr>
          <w:ilvl w:val="0"/>
          <w:numId w:val="9"/>
        </w:numPr>
        <w:tabs>
          <w:tab w:val="left" w:pos="634"/>
          <w:tab w:val="left" w:pos="5991"/>
          <w:tab w:val="left" w:pos="6831"/>
        </w:tabs>
        <w:spacing w:line="274" w:lineRule="exact"/>
        <w:ind w:left="634"/>
        <w:rPr>
          <w:sz w:val="21"/>
        </w:rPr>
      </w:pPr>
      <w:r>
        <w:rPr>
          <w:position w:val="2"/>
          <w:sz w:val="21"/>
        </w:rPr>
        <w:t>如果</w:t>
      </w:r>
      <w:r>
        <w:rPr>
          <w:spacing w:val="-52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C</w:t>
      </w:r>
      <w:r>
        <w:rPr>
          <w:rFonts w:ascii="Times New Roman" w:hAnsi="Times New Roman" w:eastAsia="Times New Roman"/>
          <w:spacing w:val="1"/>
          <w:position w:val="2"/>
          <w:sz w:val="21"/>
        </w:rPr>
        <w:t xml:space="preserve"> </w:t>
      </w:r>
      <w:r>
        <w:rPr>
          <w:position w:val="2"/>
          <w:sz w:val="21"/>
        </w:rPr>
        <w:t>是</w:t>
      </w:r>
      <w:r>
        <w:rPr>
          <w:spacing w:val="-54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Ca(OH)</w:t>
      </w:r>
      <w:r>
        <w:rPr>
          <w:rFonts w:ascii="Times New Roman" w:hAns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22"/>
          <w:position w:val="2"/>
          <w:sz w:val="21"/>
        </w:rPr>
        <w:t xml:space="preserve"> </w:t>
      </w:r>
      <w:r>
        <w:rPr>
          <w:position w:val="2"/>
          <w:sz w:val="21"/>
        </w:rPr>
        <w:t>溶液，写出</w:t>
      </w:r>
      <w:r>
        <w:rPr>
          <w:spacing w:val="-54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D</w:t>
      </w:r>
      <w:r>
        <w:rPr>
          <w:rFonts w:ascii="Times New Roman" w:hAnsi="Times New Roman" w:eastAsia="Times New Roman"/>
          <w:spacing w:val="-1"/>
          <w:position w:val="2"/>
          <w:sz w:val="21"/>
        </w:rPr>
        <w:t xml:space="preserve"> </w:t>
      </w:r>
      <w:r>
        <w:rPr>
          <w:position w:val="2"/>
          <w:sz w:val="21"/>
        </w:rPr>
        <w:t>与</w:t>
      </w:r>
      <w:r>
        <w:rPr>
          <w:spacing w:val="-52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C</w:t>
      </w:r>
      <w:r>
        <w:rPr>
          <w:rFonts w:ascii="Times New Roman" w:hAnsi="Times New Roman" w:eastAsia="Times New Roman"/>
          <w:spacing w:val="-1"/>
          <w:position w:val="2"/>
          <w:sz w:val="21"/>
        </w:rPr>
        <w:t xml:space="preserve"> </w:t>
      </w:r>
      <w:r>
        <w:rPr>
          <w:position w:val="2"/>
          <w:sz w:val="21"/>
        </w:rPr>
        <w:t>反应的方程式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position w:val="2"/>
          <w:sz w:val="21"/>
          <w:u w:val="single"/>
        </w:rPr>
        <w:t>①</w:t>
      </w:r>
      <w:r>
        <w:rPr>
          <w:position w:val="2"/>
          <w:sz w:val="21"/>
          <w:u w:val="single"/>
        </w:rPr>
        <w:tab/>
      </w:r>
      <w:r>
        <w:rPr>
          <w:position w:val="2"/>
          <w:sz w:val="21"/>
        </w:rPr>
        <w:t>；</w:t>
      </w:r>
    </w:p>
    <w:p>
      <w:pPr>
        <w:pStyle w:val="2"/>
        <w:tabs>
          <w:tab w:val="left" w:pos="3572"/>
          <w:tab w:val="left" w:pos="4203"/>
        </w:tabs>
        <w:spacing w:before="40"/>
        <w:ind w:left="632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至此该</w:t>
      </w:r>
      <w:r>
        <w:rPr>
          <w:lang w:eastAsia="zh-CN"/>
        </w:rPr>
        <w:t>网络图中体现了酸的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②</w:t>
      </w:r>
      <w:r>
        <w:rPr>
          <w:u w:val="single"/>
          <w:lang w:eastAsia="zh-CN"/>
        </w:rPr>
        <w:tab/>
      </w:r>
      <w:r>
        <w:rPr>
          <w:lang w:eastAsia="zh-CN"/>
        </w:rPr>
        <w:t>点化学性质。</w:t>
      </w:r>
    </w:p>
    <w:p>
      <w:pPr>
        <w:pStyle w:val="8"/>
        <w:numPr>
          <w:ilvl w:val="0"/>
          <w:numId w:val="7"/>
        </w:numPr>
        <w:tabs>
          <w:tab w:val="left" w:pos="529"/>
        </w:tabs>
        <w:spacing w:before="64" w:line="278" w:lineRule="auto"/>
        <w:ind w:right="167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8"/>
          <w:sz w:val="21"/>
          <w:lang w:eastAsia="zh-CN"/>
        </w:rPr>
        <w:t xml:space="preserve">用质量分数为 </w:t>
      </w:r>
      <w:r>
        <w:rPr>
          <w:rFonts w:ascii="Times New Roman" w:eastAsia="Times New Roman"/>
          <w:sz w:val="21"/>
          <w:lang w:eastAsia="zh-CN"/>
        </w:rPr>
        <w:t>6%</w:t>
      </w:r>
      <w:r>
        <w:rPr>
          <w:rFonts w:hint="eastAsia" w:ascii="宋体" w:eastAsia="宋体"/>
          <w:spacing w:val="-2"/>
          <w:sz w:val="21"/>
          <w:lang w:eastAsia="zh-CN"/>
        </w:rPr>
        <w:t>的氯化钠溶液</w:t>
      </w:r>
      <w:r>
        <w:rPr>
          <w:rFonts w:hint="eastAsia" w:ascii="宋体" w:eastAsia="宋体"/>
          <w:sz w:val="21"/>
          <w:lang w:eastAsia="zh-CN"/>
        </w:rPr>
        <w:t>（</w:t>
      </w:r>
      <w:r>
        <w:rPr>
          <w:rFonts w:hint="eastAsia" w:ascii="宋体" w:eastAsia="宋体"/>
          <w:spacing w:val="-11"/>
          <w:sz w:val="21"/>
          <w:lang w:eastAsia="zh-CN"/>
        </w:rPr>
        <w:t xml:space="preserve">密度约为 </w:t>
      </w:r>
      <w:r>
        <w:rPr>
          <w:rFonts w:ascii="Times New Roman" w:eastAsia="Times New Roman"/>
          <w:sz w:val="21"/>
          <w:lang w:eastAsia="zh-CN"/>
        </w:rPr>
        <w:t>1.04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rFonts w:ascii="Times New Roman" w:eastAsia="Times New Roman"/>
          <w:spacing w:val="-4"/>
          <w:sz w:val="21"/>
          <w:lang w:eastAsia="zh-CN"/>
        </w:rPr>
        <w:t>g/cm</w:t>
      </w:r>
      <w:r>
        <w:rPr>
          <w:rFonts w:ascii="Times New Roman" w:eastAsia="Times New Roman"/>
          <w:spacing w:val="-4"/>
          <w:position w:val="7"/>
          <w:sz w:val="13"/>
          <w:lang w:eastAsia="zh-CN"/>
        </w:rPr>
        <w:t>3</w:t>
      </w:r>
      <w:r>
        <w:rPr>
          <w:rFonts w:hint="eastAsia" w:ascii="宋体" w:eastAsia="宋体"/>
          <w:spacing w:val="-4"/>
          <w:sz w:val="21"/>
          <w:lang w:eastAsia="zh-CN"/>
        </w:rPr>
        <w:t>）</w:t>
      </w:r>
      <w:r>
        <w:rPr>
          <w:rFonts w:hint="eastAsia" w:ascii="宋体" w:eastAsia="宋体"/>
          <w:spacing w:val="-15"/>
          <w:sz w:val="21"/>
          <w:lang w:eastAsia="zh-CN"/>
        </w:rPr>
        <w:t xml:space="preserve">，配制 </w:t>
      </w:r>
      <w:r>
        <w:rPr>
          <w:rFonts w:ascii="Times New Roman" w:eastAsia="Times New Roman"/>
          <w:sz w:val="21"/>
          <w:lang w:eastAsia="zh-CN"/>
        </w:rPr>
        <w:t>50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g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rFonts w:hint="eastAsia" w:ascii="宋体" w:eastAsia="宋体"/>
          <w:spacing w:val="-10"/>
          <w:sz w:val="21"/>
          <w:lang w:eastAsia="zh-CN"/>
        </w:rPr>
        <w:t xml:space="preserve">质量分数为 </w:t>
      </w:r>
      <w:r>
        <w:rPr>
          <w:rFonts w:ascii="Times New Roman" w:eastAsia="Times New Roman"/>
          <w:sz w:val="21"/>
          <w:lang w:eastAsia="zh-CN"/>
        </w:rPr>
        <w:t>3%</w:t>
      </w:r>
      <w:r>
        <w:rPr>
          <w:rFonts w:hint="eastAsia" w:ascii="宋体" w:eastAsia="宋体"/>
          <w:sz w:val="21"/>
          <w:lang w:eastAsia="zh-CN"/>
        </w:rPr>
        <w:t>的氯化钠溶液，请完成下列实验报告。</w:t>
      </w:r>
      <w:r>
        <w:rPr>
          <w:rFonts w:ascii="Times New Roman" w:eastAsia="Times New Roman"/>
          <w:spacing w:val="-3"/>
          <w:sz w:val="21"/>
        </w:rPr>
        <w:t>(</w:t>
      </w:r>
      <w:r>
        <w:rPr>
          <w:rFonts w:hint="eastAsia" w:ascii="宋体" w:eastAsia="宋体"/>
          <w:spacing w:val="-13"/>
          <w:sz w:val="21"/>
        </w:rPr>
        <w:t xml:space="preserve">精确到 </w:t>
      </w:r>
      <w:r>
        <w:rPr>
          <w:rFonts w:ascii="Times New Roman" w:eastAsia="Times New Roman"/>
          <w:sz w:val="21"/>
        </w:rPr>
        <w:t>0.1</w:t>
      </w:r>
      <w:r>
        <w:rPr>
          <w:rFonts w:hint="eastAsia" w:ascii="宋体" w:eastAsia="宋体"/>
          <w:sz w:val="21"/>
        </w:rPr>
        <w:t>）</w:t>
      </w:r>
    </w:p>
    <w:tbl>
      <w:tblPr>
        <w:tblStyle w:val="7"/>
        <w:tblW w:w="8281" w:type="dxa"/>
        <w:tblInd w:w="46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4865"/>
        <w:gridCol w:w="20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233" w:type="dxa"/>
            <w:gridSpan w:val="2"/>
          </w:tcPr>
          <w:p>
            <w:pPr>
              <w:pStyle w:val="9"/>
              <w:spacing w:before="8"/>
              <w:ind w:left="2395" w:right="2387"/>
              <w:rPr>
                <w:rFonts w:ascii="新宋体" w:eastAsia="新宋体"/>
                <w:sz w:val="20"/>
              </w:rPr>
            </w:pPr>
            <w:r>
              <w:rPr>
                <w:rFonts w:hint="eastAsia" w:ascii="新宋体" w:eastAsia="新宋体"/>
                <w:sz w:val="20"/>
              </w:rPr>
              <w:t>实验步骤与方法</w:t>
            </w:r>
          </w:p>
        </w:tc>
        <w:tc>
          <w:tcPr>
            <w:tcW w:w="2048" w:type="dxa"/>
          </w:tcPr>
          <w:p>
            <w:pPr>
              <w:pStyle w:val="9"/>
              <w:spacing w:before="8"/>
              <w:ind w:left="323"/>
              <w:jc w:val="left"/>
              <w:rPr>
                <w:rFonts w:ascii="新宋体" w:eastAsia="新宋体"/>
                <w:sz w:val="20"/>
              </w:rPr>
            </w:pPr>
            <w:r>
              <w:rPr>
                <w:rFonts w:hint="eastAsia" w:ascii="新宋体" w:eastAsia="新宋体"/>
                <w:sz w:val="20"/>
              </w:rPr>
              <w:t>实验记录与结论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</w:trPr>
        <w:tc>
          <w:tcPr>
            <w:tcW w:w="6233" w:type="dxa"/>
            <w:gridSpan w:val="2"/>
          </w:tcPr>
          <w:p>
            <w:pPr>
              <w:pStyle w:val="9"/>
              <w:numPr>
                <w:ilvl w:val="0"/>
                <w:numId w:val="10"/>
              </w:numPr>
              <w:tabs>
                <w:tab w:val="left" w:pos="458"/>
              </w:tabs>
              <w:spacing w:line="278" w:lineRule="auto"/>
              <w:ind w:right="130" w:firstLine="0"/>
              <w:rPr>
                <w:sz w:val="21"/>
                <w:lang w:eastAsia="zh-CN"/>
              </w:rPr>
            </w:pPr>
            <w:r>
              <w:rPr>
                <w:spacing w:val="-10"/>
                <w:sz w:val="21"/>
                <w:lang w:eastAsia="zh-CN"/>
              </w:rPr>
              <w:t xml:space="preserve">计算：配制 </w:t>
            </w:r>
            <w:r>
              <w:rPr>
                <w:rFonts w:ascii="Times New Roman" w:eastAsia="Times New Roman"/>
                <w:sz w:val="21"/>
                <w:lang w:eastAsia="zh-CN"/>
              </w:rPr>
              <w:t>50</w:t>
            </w:r>
            <w:r>
              <w:rPr>
                <w:rFonts w:ascii="Times New Roman" w:eastAsia="Times New Roman"/>
                <w:spacing w:val="-5"/>
                <w:sz w:val="21"/>
                <w:lang w:eastAsia="zh-CN"/>
              </w:rPr>
              <w:t xml:space="preserve"> </w:t>
            </w:r>
            <w:r>
              <w:rPr>
                <w:rFonts w:ascii="Times New Roman" w:eastAsia="Times New Roman"/>
                <w:sz w:val="21"/>
                <w:lang w:eastAsia="zh-CN"/>
              </w:rPr>
              <w:t>g</w:t>
            </w:r>
            <w:r>
              <w:rPr>
                <w:rFonts w:ascii="Times New Roman" w:eastAsia="Times New Roman"/>
                <w:spacing w:val="-2"/>
                <w:sz w:val="21"/>
                <w:lang w:eastAsia="zh-CN"/>
              </w:rPr>
              <w:t xml:space="preserve"> </w:t>
            </w:r>
            <w:r>
              <w:rPr>
                <w:spacing w:val="-10"/>
                <w:sz w:val="21"/>
                <w:lang w:eastAsia="zh-CN"/>
              </w:rPr>
              <w:t xml:space="preserve">质量分数为 </w:t>
            </w:r>
            <w:r>
              <w:rPr>
                <w:rFonts w:ascii="Times New Roman" w:eastAsia="Times New Roman"/>
                <w:sz w:val="21"/>
                <w:lang w:eastAsia="zh-CN"/>
              </w:rPr>
              <w:t>3%</w:t>
            </w:r>
            <w:r>
              <w:rPr>
                <w:sz w:val="21"/>
                <w:lang w:eastAsia="zh-CN"/>
              </w:rPr>
              <w:t>的氯化钠溶液所需质量分数为</w:t>
            </w:r>
            <w:r>
              <w:rPr>
                <w:rFonts w:ascii="Times New Roman" w:eastAsia="Times New Roman"/>
                <w:sz w:val="21"/>
                <w:lang w:eastAsia="zh-CN"/>
              </w:rPr>
              <w:t>6%</w:t>
            </w:r>
            <w:r>
              <w:rPr>
                <w:sz w:val="21"/>
                <w:lang w:eastAsia="zh-CN"/>
              </w:rPr>
              <w:t>的氯化钠溶液和水的质量。</w:t>
            </w:r>
          </w:p>
          <w:p>
            <w:pPr>
              <w:pStyle w:val="9"/>
              <w:numPr>
                <w:ilvl w:val="0"/>
                <w:numId w:val="10"/>
              </w:numPr>
              <w:tabs>
                <w:tab w:val="left" w:pos="458"/>
                <w:tab w:val="left" w:pos="1085"/>
              </w:tabs>
              <w:spacing w:line="269" w:lineRule="exact"/>
              <w:ind w:left="457"/>
              <w:rPr>
                <w:sz w:val="21"/>
                <w:lang w:eastAsia="zh-CN"/>
              </w:rPr>
            </w:pPr>
            <w:r>
              <w:rPr>
                <w:rFonts w:ascii="Times New Roman" w:hAnsi="Times New Roman" w:eastAsia="Times New Roman"/>
                <w:w w:val="99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21"/>
                <w:u w:val="single"/>
                <w:lang w:eastAsia="zh-CN"/>
              </w:rPr>
              <w:t xml:space="preserve">  </w:t>
            </w:r>
            <w:r>
              <w:rPr>
                <w:rFonts w:ascii="Times New Roman" w:hAnsi="Times New Roman" w:eastAsia="Times New Roman"/>
                <w:spacing w:val="-1"/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>①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：用量筒量取所需的氯化钠溶液和水。</w:t>
            </w:r>
          </w:p>
          <w:p>
            <w:pPr>
              <w:pStyle w:val="9"/>
              <w:numPr>
                <w:ilvl w:val="0"/>
                <w:numId w:val="10"/>
              </w:numPr>
              <w:tabs>
                <w:tab w:val="left" w:pos="458"/>
                <w:tab w:val="left" w:pos="1085"/>
              </w:tabs>
              <w:spacing w:before="42"/>
              <w:ind w:left="457"/>
              <w:rPr>
                <w:sz w:val="21"/>
                <w:lang w:eastAsia="zh-CN"/>
              </w:rPr>
            </w:pPr>
            <w:r>
              <w:rPr>
                <w:rFonts w:ascii="Times New Roman" w:hAnsi="Times New Roman" w:eastAsia="Times New Roman"/>
                <w:w w:val="99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21"/>
                <w:u w:val="single"/>
                <w:lang w:eastAsia="zh-CN"/>
              </w:rPr>
              <w:t xml:space="preserve">  </w:t>
            </w:r>
            <w:r>
              <w:rPr>
                <w:rFonts w:ascii="Times New Roman" w:hAnsi="Times New Roman" w:eastAsia="Times New Roman"/>
                <w:spacing w:val="-1"/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>②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：用玻璃棒搅拌，使溶液混合均匀。</w:t>
            </w:r>
          </w:p>
          <w:p>
            <w:pPr>
              <w:pStyle w:val="9"/>
              <w:numPr>
                <w:ilvl w:val="0"/>
                <w:numId w:val="10"/>
              </w:numPr>
              <w:tabs>
                <w:tab w:val="left" w:pos="354"/>
              </w:tabs>
              <w:spacing w:before="43"/>
              <w:ind w:left="353" w:hanging="247"/>
              <w:rPr>
                <w:sz w:val="21"/>
              </w:rPr>
            </w:pPr>
            <w:r>
              <w:rPr>
                <w:sz w:val="21"/>
              </w:rPr>
              <w:t>装瓶贴签</w:t>
            </w:r>
          </w:p>
        </w:tc>
        <w:tc>
          <w:tcPr>
            <w:tcW w:w="2048" w:type="dxa"/>
          </w:tcPr>
          <w:p>
            <w:pPr>
              <w:pStyle w:val="9"/>
              <w:spacing w:line="278" w:lineRule="auto"/>
              <w:ind w:left="107" w:right="97"/>
              <w:jc w:val="lef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稀释前后溶液中溶质质量不变</w:t>
            </w:r>
          </w:p>
          <w:p>
            <w:pPr>
              <w:pStyle w:val="9"/>
              <w:spacing w:line="278" w:lineRule="auto"/>
              <w:ind w:left="107" w:right="97"/>
              <w:jc w:val="both"/>
              <w:rPr>
                <w:sz w:val="21"/>
                <w:lang w:eastAsia="zh-CN"/>
              </w:rPr>
            </w:pPr>
            <w:r>
              <w:rPr>
                <w:spacing w:val="-5"/>
                <w:sz w:val="21"/>
                <w:lang w:eastAsia="zh-CN"/>
              </w:rPr>
              <w:t xml:space="preserve">通过计算，需 </w:t>
            </w:r>
            <w:r>
              <w:rPr>
                <w:rFonts w:ascii="Times New Roman" w:hAnsi="Times New Roman" w:eastAsia="Times New Roman"/>
                <w:sz w:val="21"/>
                <w:lang w:eastAsia="zh-CN"/>
              </w:rPr>
              <w:t>6%</w:t>
            </w:r>
            <w:r>
              <w:rPr>
                <w:spacing w:val="-14"/>
                <w:sz w:val="21"/>
                <w:lang w:eastAsia="zh-CN"/>
              </w:rPr>
              <w:t>的</w:t>
            </w:r>
            <w:r>
              <w:rPr>
                <w:spacing w:val="16"/>
                <w:sz w:val="21"/>
                <w:lang w:eastAsia="zh-CN"/>
              </w:rPr>
              <w:t>氯化钠溶液体积约</w:t>
            </w:r>
            <w:r>
              <w:rPr>
                <w:sz w:val="21"/>
                <w:lang w:eastAsia="zh-CN"/>
              </w:rPr>
              <w:t>为</w:t>
            </w:r>
            <w:r>
              <w:rPr>
                <w:spacing w:val="33"/>
                <w:sz w:val="21"/>
                <w:u w:val="single"/>
                <w:lang w:eastAsia="zh-CN"/>
              </w:rPr>
              <w:t xml:space="preserve"> ③ </w:t>
            </w:r>
            <w:r>
              <w:rPr>
                <w:rFonts w:ascii="Times New Roman" w:hAnsi="Times New Roman" w:eastAsia="Times New Roman"/>
                <w:sz w:val="21"/>
                <w:lang w:eastAsia="zh-CN"/>
              </w:rPr>
              <w:t>mL</w:t>
            </w:r>
            <w:r>
              <w:rPr>
                <w:sz w:val="21"/>
                <w:lang w:eastAsia="zh-CN"/>
              </w:rPr>
              <w:t>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68" w:type="dxa"/>
          </w:tcPr>
          <w:p>
            <w:pPr>
              <w:pStyle w:val="9"/>
              <w:spacing w:before="1"/>
              <w:ind w:left="26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所需仪器</w:t>
            </w:r>
          </w:p>
        </w:tc>
        <w:tc>
          <w:tcPr>
            <w:tcW w:w="6913" w:type="dxa"/>
            <w:gridSpan w:val="2"/>
          </w:tcPr>
          <w:p>
            <w:pPr>
              <w:pStyle w:val="9"/>
              <w:tabs>
                <w:tab w:val="left" w:pos="3162"/>
                <w:tab w:val="left" w:pos="3793"/>
              </w:tabs>
              <w:spacing w:before="1"/>
              <w:ind w:left="212"/>
              <w:jc w:val="left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量筒、玻璃棒、胶头滴管、</w:t>
            </w:r>
            <w:r>
              <w:rPr>
                <w:b/>
                <w:sz w:val="21"/>
                <w:u w:val="single"/>
                <w:lang w:eastAsia="zh-CN"/>
              </w:rPr>
              <w:t xml:space="preserve"> 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u w:val="single"/>
                <w:lang w:eastAsia="zh-CN"/>
              </w:rPr>
              <w:t>④</w:t>
            </w:r>
            <w:r>
              <w:rPr>
                <w:b/>
                <w:sz w:val="21"/>
                <w:u w:val="single"/>
                <w:lang w:eastAsia="zh-CN"/>
              </w:rPr>
              <w:tab/>
            </w:r>
            <w:r>
              <w:rPr>
                <w:b/>
                <w:sz w:val="21"/>
                <w:lang w:eastAsia="zh-CN"/>
              </w:rPr>
              <w:t>、（细口瓶）</w:t>
            </w:r>
          </w:p>
        </w:tc>
      </w:tr>
    </w:tbl>
    <w:p>
      <w:pPr>
        <w:pStyle w:val="8"/>
        <w:numPr>
          <w:ilvl w:val="0"/>
          <w:numId w:val="7"/>
        </w:numPr>
        <w:tabs>
          <w:tab w:val="left" w:pos="530"/>
        </w:tabs>
        <w:ind w:hanging="421"/>
        <w:rPr>
          <w:rFonts w:hint="eastAsia" w:ascii="宋体" w:eastAsia="宋体"/>
          <w:sz w:val="21"/>
          <w:lang w:eastAsia="zh-CN"/>
        </w:rPr>
      </w:pPr>
      <w:r>
        <w:rPr>
          <w:rFonts w:hint="eastAsia" w:ascii="宋体" w:eastAsia="宋体"/>
          <w:sz w:val="21"/>
          <w:lang w:eastAsia="zh-CN"/>
        </w:rPr>
        <w:t>甲、乙两种固体（均不含结晶水）</w:t>
      </w:r>
      <w:r>
        <w:rPr>
          <w:rFonts w:hint="eastAsia" w:ascii="宋体" w:eastAsia="宋体"/>
          <w:spacing w:val="-7"/>
          <w:sz w:val="21"/>
          <w:lang w:eastAsia="zh-CN"/>
        </w:rPr>
        <w:t xml:space="preserve">的溶解度曲线如图 </w:t>
      </w:r>
      <w:r>
        <w:rPr>
          <w:rFonts w:ascii="Times New Roman" w:eastAsia="Times New Roman"/>
          <w:sz w:val="21"/>
          <w:lang w:eastAsia="zh-CN"/>
        </w:rPr>
        <w:t xml:space="preserve">2 </w:t>
      </w:r>
      <w:r>
        <w:rPr>
          <w:rFonts w:hint="eastAsia" w:ascii="宋体" w:eastAsia="宋体"/>
          <w:sz w:val="21"/>
          <w:lang w:eastAsia="zh-CN"/>
        </w:rPr>
        <w:t>所示，请回答下列问题。</w:t>
      </w:r>
    </w:p>
    <w:p>
      <w:pPr>
        <w:pStyle w:val="2"/>
        <w:ind w:left="0"/>
        <w:rPr>
          <w:rFonts w:ascii="宋体"/>
          <w:sz w:val="22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2209800</wp:posOffset>
            </wp:positionH>
            <wp:positionV relativeFrom="paragraph">
              <wp:posOffset>372110</wp:posOffset>
            </wp:positionV>
            <wp:extent cx="803910" cy="868045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3908" cy="8679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3125470</wp:posOffset>
            </wp:positionH>
            <wp:positionV relativeFrom="paragraph">
              <wp:posOffset>203835</wp:posOffset>
            </wp:positionV>
            <wp:extent cx="1162050" cy="1115695"/>
            <wp:effectExtent l="0" t="0" r="0" b="0"/>
            <wp:wrapTopAndBottom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348" cy="1115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11"/>
        </w:numPr>
        <w:tabs>
          <w:tab w:val="left" w:pos="634"/>
          <w:tab w:val="left" w:pos="3810"/>
        </w:tabs>
        <w:spacing w:before="61"/>
        <w:rPr>
          <w:rFonts w:ascii="宋体" w:hAnsi="宋体" w:eastAsia="宋体"/>
          <w:sz w:val="21"/>
        </w:rPr>
      </w:pPr>
      <w:r>
        <w:rPr>
          <w:rFonts w:ascii="Times New Roman" w:hAnsi="Times New Roman" w:eastAsia="Times New Roman"/>
          <w:position w:val="1"/>
          <w:sz w:val="21"/>
        </w:rPr>
        <w:t>t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3</w:t>
      </w:r>
      <w:r>
        <w:rPr>
          <w:rFonts w:ascii="Times New Roman" w:hAnsi="Times New Roman" w:eastAsia="Times New Roman"/>
          <w:position w:val="1"/>
          <w:sz w:val="21"/>
        </w:rPr>
        <w:t>℃</w:t>
      </w:r>
      <w:r>
        <w:rPr>
          <w:rFonts w:hint="eastAsia" w:ascii="宋体" w:hAnsi="宋体" w:eastAsia="宋体"/>
          <w:position w:val="2"/>
          <w:sz w:val="21"/>
        </w:rPr>
        <w:t>时，乙的溶解度是</w:t>
      </w:r>
      <w:r>
        <w:rPr>
          <w:rFonts w:hint="eastAsia" w:ascii="宋体" w:hAnsi="宋体" w:eastAsia="宋体"/>
          <w:position w:val="1"/>
          <w:sz w:val="21"/>
          <w:u w:val="single"/>
        </w:rPr>
        <w:t xml:space="preserve"> </w:t>
      </w:r>
      <w:r>
        <w:rPr>
          <w:rFonts w:hint="eastAsia" w:ascii="宋体" w:hAnsi="宋体" w:eastAsia="宋体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</w:rPr>
        <w:t>g</w:t>
      </w:r>
      <w:r>
        <w:rPr>
          <w:rFonts w:hint="eastAsia" w:ascii="宋体" w:hAnsi="宋体" w:eastAsia="宋体"/>
          <w:position w:val="2"/>
          <w:sz w:val="21"/>
        </w:rPr>
        <w:t>；</w:t>
      </w:r>
    </w:p>
    <w:p>
      <w:pPr>
        <w:pStyle w:val="8"/>
        <w:numPr>
          <w:ilvl w:val="0"/>
          <w:numId w:val="11"/>
        </w:numPr>
        <w:tabs>
          <w:tab w:val="left" w:pos="634"/>
          <w:tab w:val="left" w:pos="4501"/>
        </w:tabs>
        <w:spacing w:before="39" w:line="276" w:lineRule="auto"/>
        <w:ind w:left="582" w:right="170" w:hanging="473"/>
        <w:rPr>
          <w:rFonts w:ascii="宋体" w:hAnsi="宋体" w:eastAsia="宋体"/>
          <w:sz w:val="21"/>
          <w:lang w:eastAsia="zh-CN"/>
        </w:rPr>
      </w:pPr>
      <w:r>
        <w:rPr>
          <w:rFonts w:ascii="Times New Roman" w:hAnsi="Times New Roman" w:eastAsia="Times New Roman"/>
          <w:position w:val="2"/>
          <w:sz w:val="21"/>
          <w:lang w:eastAsia="zh-CN"/>
        </w:rPr>
        <w:t>t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℃</w:t>
      </w:r>
      <w:r>
        <w:rPr>
          <w:rFonts w:hint="eastAsia" w:ascii="宋体" w:hAnsi="宋体" w:eastAsia="宋体"/>
          <w:position w:val="2"/>
          <w:sz w:val="21"/>
          <w:lang w:eastAsia="zh-CN"/>
        </w:rPr>
        <w:t>，把等质量甲</w:t>
      </w:r>
      <w:r>
        <w:rPr>
          <w:rFonts w:hint="eastAsia" w:ascii="宋体" w:hAnsi="宋体" w:eastAsia="宋体"/>
          <w:spacing w:val="-3"/>
          <w:position w:val="2"/>
          <w:sz w:val="21"/>
          <w:lang w:eastAsia="zh-CN"/>
        </w:rPr>
        <w:t>、</w:t>
      </w:r>
      <w:r>
        <w:rPr>
          <w:rFonts w:hint="eastAsia" w:ascii="宋体" w:hAnsi="宋体" w:eastAsia="宋体"/>
          <w:position w:val="2"/>
          <w:sz w:val="21"/>
          <w:lang w:eastAsia="zh-CN"/>
        </w:rPr>
        <w:t>乙两种物质分别放入两只烧杯中</w:t>
      </w:r>
      <w:r>
        <w:rPr>
          <w:rFonts w:hint="eastAsia" w:ascii="宋体" w:hAnsi="宋体" w:eastAsia="宋体"/>
          <w:spacing w:val="-3"/>
          <w:position w:val="2"/>
          <w:sz w:val="21"/>
          <w:lang w:eastAsia="zh-CN"/>
        </w:rPr>
        <w:t>，</w:t>
      </w:r>
      <w:r>
        <w:rPr>
          <w:rFonts w:hint="eastAsia" w:ascii="宋体" w:hAnsi="宋体" w:eastAsia="宋体"/>
          <w:position w:val="2"/>
          <w:sz w:val="21"/>
          <w:lang w:eastAsia="zh-CN"/>
        </w:rPr>
        <w:t>加入</w:t>
      </w:r>
      <w:r>
        <w:rPr>
          <w:rFonts w:hint="eastAsia" w:ascii="宋体" w:hAnsi="宋体" w:eastAsia="宋体"/>
          <w:spacing w:val="-59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100</w:t>
      </w:r>
      <w:r>
        <w:rPr>
          <w:rFonts w:ascii="Times New Roman" w:hAnsi="Times New Roman" w:eastAsia="Times New Roman"/>
          <w:spacing w:val="-10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g</w:t>
      </w:r>
      <w:r>
        <w:rPr>
          <w:rFonts w:ascii="Times New Roman" w:hAnsi="Times New Roman" w:eastAsia="Times New Roman"/>
          <w:spacing w:val="-9"/>
          <w:position w:val="2"/>
          <w:sz w:val="21"/>
          <w:lang w:eastAsia="zh-CN"/>
        </w:rPr>
        <w:t xml:space="preserve"> </w:t>
      </w:r>
      <w:r>
        <w:rPr>
          <w:rFonts w:hint="eastAsia" w:ascii="宋体" w:hAnsi="宋体" w:eastAsia="宋体"/>
          <w:position w:val="2"/>
          <w:sz w:val="21"/>
          <w:lang w:eastAsia="zh-CN"/>
        </w:rPr>
        <w:t>水</w:t>
      </w:r>
      <w:r>
        <w:rPr>
          <w:rFonts w:hint="eastAsia" w:ascii="宋体" w:hAnsi="宋体" w:eastAsia="宋体"/>
          <w:spacing w:val="-3"/>
          <w:position w:val="2"/>
          <w:sz w:val="21"/>
          <w:lang w:eastAsia="zh-CN"/>
        </w:rPr>
        <w:t>，</w:t>
      </w:r>
      <w:r>
        <w:rPr>
          <w:rFonts w:hint="eastAsia" w:ascii="宋体" w:hAnsi="宋体" w:eastAsia="宋体"/>
          <w:position w:val="2"/>
          <w:sz w:val="21"/>
          <w:lang w:eastAsia="zh-CN"/>
        </w:rPr>
        <w:t>充分搅拌</w:t>
      </w:r>
      <w:r>
        <w:rPr>
          <w:rFonts w:hint="eastAsia" w:ascii="宋体" w:hAnsi="宋体" w:eastAsia="宋体"/>
          <w:spacing w:val="-3"/>
          <w:position w:val="2"/>
          <w:sz w:val="21"/>
          <w:lang w:eastAsia="zh-CN"/>
        </w:rPr>
        <w:t>，</w:t>
      </w:r>
      <w:r>
        <w:rPr>
          <w:rFonts w:hint="eastAsia" w:ascii="宋体" w:hAnsi="宋体" w:eastAsia="宋体"/>
          <w:position w:val="2"/>
          <w:sz w:val="21"/>
          <w:lang w:eastAsia="zh-CN"/>
        </w:rPr>
        <w:t>溶解情况如</w:t>
      </w:r>
      <w:r>
        <w:rPr>
          <w:rFonts w:hint="eastAsia" w:ascii="宋体" w:hAnsi="宋体" w:eastAsia="宋体"/>
          <w:sz w:val="21"/>
          <w:lang w:eastAsia="zh-CN"/>
        </w:rPr>
        <w:t>图</w:t>
      </w:r>
      <w:r>
        <w:rPr>
          <w:rFonts w:hint="eastAsia" w:ascii="宋体" w:hAnsi="宋体" w:eastAsia="宋体"/>
          <w:spacing w:val="-5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 xml:space="preserve">1 </w:t>
      </w:r>
      <w:r>
        <w:rPr>
          <w:rFonts w:hint="eastAsia" w:ascii="宋体" w:hAnsi="宋体" w:eastAsia="宋体"/>
          <w:sz w:val="21"/>
          <w:lang w:eastAsia="zh-CN"/>
        </w:rPr>
        <w:t>所示，则</w:t>
      </w:r>
      <w:r>
        <w:rPr>
          <w:rFonts w:hint="eastAsia" w:ascii="宋体" w:hAnsi="宋体" w:eastAsia="宋体"/>
          <w:spacing w:val="-5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rFonts w:ascii="Times New Roman" w:hAnsi="Times New Roman" w:eastAsia="Times New Roman"/>
          <w:spacing w:val="1"/>
          <w:sz w:val="21"/>
          <w:lang w:eastAsia="zh-CN"/>
        </w:rPr>
        <w:t xml:space="preserve"> </w:t>
      </w:r>
      <w:r>
        <w:rPr>
          <w:rFonts w:hint="eastAsia" w:ascii="宋体" w:hAnsi="宋体" w:eastAsia="宋体"/>
          <w:sz w:val="21"/>
          <w:lang w:eastAsia="zh-CN"/>
        </w:rPr>
        <w:t>烧杯内溶质是</w:t>
      </w:r>
      <w:r>
        <w:rPr>
          <w:rFonts w:hint="eastAsia" w:ascii="宋体" w:hAns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z w:val="21"/>
          <w:u w:val="single"/>
          <w:lang w:eastAsia="zh-CN"/>
        </w:rPr>
        <w:tab/>
      </w:r>
      <w:r>
        <w:rPr>
          <w:rFonts w:hint="eastAsia" w:ascii="宋体" w:hAnsi="宋体" w:eastAsia="宋体"/>
          <w:sz w:val="21"/>
          <w:lang w:eastAsia="zh-CN"/>
        </w:rPr>
        <w:t>（填“甲”或“乙”）；</w:t>
      </w:r>
    </w:p>
    <w:p>
      <w:pPr>
        <w:pStyle w:val="8"/>
        <w:numPr>
          <w:ilvl w:val="0"/>
          <w:numId w:val="11"/>
        </w:numPr>
        <w:tabs>
          <w:tab w:val="left" w:pos="634"/>
          <w:tab w:val="left" w:pos="7458"/>
        </w:tabs>
        <w:spacing w:before="4"/>
        <w:rPr>
          <w:rFonts w:hint="eastAsia" w:ascii="宋体" w:eastAsia="宋体"/>
          <w:sz w:val="21"/>
          <w:lang w:eastAsia="zh-CN"/>
        </w:rPr>
      </w:pPr>
      <w:r>
        <w:rPr>
          <w:rFonts w:hint="eastAsia" w:ascii="宋体" w:eastAsia="宋体"/>
          <w:sz w:val="21"/>
          <w:lang w:eastAsia="zh-CN"/>
        </w:rPr>
        <w:t>现对图</w:t>
      </w:r>
      <w:r>
        <w:rPr>
          <w:rFonts w:hint="eastAsia" w:ascii="宋体" w:eastAsia="宋体"/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rFonts w:hint="eastAsia" w:ascii="宋体" w:eastAsia="宋体"/>
          <w:sz w:val="21"/>
          <w:lang w:eastAsia="zh-CN"/>
        </w:rPr>
        <w:t>中两烧杯内物质同时作如下处理，有关说法正确的是</w:t>
      </w:r>
      <w:r>
        <w:rPr>
          <w:rFonts w:hint="eastAsia" w:asci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eastAsia="宋体"/>
          <w:sz w:val="21"/>
          <w:u w:val="single"/>
          <w:lang w:eastAsia="zh-CN"/>
        </w:rPr>
        <w:tab/>
      </w:r>
      <w:r>
        <w:rPr>
          <w:rFonts w:hint="eastAsia" w:ascii="宋体" w:eastAsia="宋体"/>
          <w:sz w:val="21"/>
          <w:lang w:eastAsia="zh-CN"/>
        </w:rPr>
        <w:t>；</w:t>
      </w:r>
    </w:p>
    <w:p>
      <w:pPr>
        <w:pStyle w:val="8"/>
        <w:numPr>
          <w:ilvl w:val="0"/>
          <w:numId w:val="12"/>
        </w:numPr>
        <w:tabs>
          <w:tab w:val="left" w:pos="681"/>
        </w:tabs>
        <w:spacing w:before="40"/>
        <w:rPr>
          <w:rFonts w:ascii="宋体" w:hAnsi="宋体" w:eastAsia="宋体"/>
          <w:sz w:val="21"/>
          <w:lang w:eastAsia="zh-CN"/>
        </w:rPr>
      </w:pPr>
      <w:r>
        <w:rPr>
          <w:rFonts w:hint="eastAsia" w:ascii="宋体" w:hAnsi="宋体" w:eastAsia="宋体"/>
          <w:spacing w:val="-14"/>
          <w:position w:val="2"/>
          <w:sz w:val="21"/>
          <w:lang w:eastAsia="zh-CN"/>
        </w:rPr>
        <w:t xml:space="preserve">升温至 </w:t>
      </w:r>
      <w:r>
        <w:rPr>
          <w:rFonts w:ascii="Times New Roman" w:hAnsi="Times New Roman" w:eastAsia="Times New Roman"/>
          <w:position w:val="1"/>
          <w:sz w:val="21"/>
          <w:lang w:eastAsia="zh-CN"/>
        </w:rPr>
        <w:t>t</w:t>
      </w:r>
      <w:r>
        <w:rPr>
          <w:rFonts w:ascii="Times New Roman" w:hAnsi="Times New Roman" w:eastAsia="Times New Roman"/>
          <w:position w:val="1"/>
          <w:sz w:val="21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1"/>
          <w:sz w:val="21"/>
          <w:lang w:eastAsia="zh-CN"/>
        </w:rPr>
        <w:t>℃</w:t>
      </w:r>
      <w:r>
        <w:rPr>
          <w:rFonts w:hint="eastAsia" w:ascii="宋体" w:hAnsi="宋体" w:eastAsia="宋体"/>
          <w:position w:val="2"/>
          <w:sz w:val="21"/>
          <w:lang w:eastAsia="zh-CN"/>
        </w:rPr>
        <w:t>，均形成不饱和溶液</w:t>
      </w:r>
    </w:p>
    <w:p>
      <w:pPr>
        <w:pStyle w:val="8"/>
        <w:numPr>
          <w:ilvl w:val="0"/>
          <w:numId w:val="12"/>
        </w:numPr>
        <w:tabs>
          <w:tab w:val="left" w:pos="670"/>
        </w:tabs>
        <w:spacing w:before="39"/>
        <w:ind w:left="670" w:hanging="352"/>
        <w:rPr>
          <w:rFonts w:ascii="宋体" w:hAnsi="宋体" w:eastAsia="宋体"/>
          <w:sz w:val="21"/>
          <w:lang w:eastAsia="zh-CN"/>
        </w:rPr>
      </w:pPr>
      <w:r>
        <w:rPr>
          <w:rFonts w:hint="eastAsia" w:ascii="宋体" w:hAnsi="宋体" w:eastAsia="宋体"/>
          <w:spacing w:val="-14"/>
          <w:position w:val="2"/>
          <w:sz w:val="21"/>
          <w:lang w:eastAsia="zh-CN"/>
        </w:rPr>
        <w:t xml:space="preserve">升温至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t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℃</w:t>
      </w:r>
      <w:r>
        <w:rPr>
          <w:rFonts w:hint="eastAsia" w:ascii="宋体" w:hAnsi="宋体" w:eastAsia="宋体"/>
          <w:position w:val="2"/>
          <w:sz w:val="21"/>
          <w:lang w:eastAsia="zh-CN"/>
        </w:rPr>
        <w:t>，所得溶液中溶质的质量分数相同</w:t>
      </w:r>
    </w:p>
    <w:p>
      <w:pPr>
        <w:pStyle w:val="8"/>
        <w:numPr>
          <w:ilvl w:val="0"/>
          <w:numId w:val="12"/>
        </w:numPr>
        <w:tabs>
          <w:tab w:val="left" w:pos="670"/>
        </w:tabs>
        <w:spacing w:before="37" w:line="278" w:lineRule="auto"/>
        <w:ind w:left="688" w:right="424" w:hanging="370"/>
        <w:rPr>
          <w:rFonts w:ascii="Times New Roman" w:hAnsi="Times New Roman" w:eastAsia="Times New Roman"/>
          <w:sz w:val="21"/>
          <w:lang w:eastAsia="zh-CN"/>
        </w:rPr>
      </w:pPr>
      <w:r>
        <w:rPr>
          <w:rFonts w:hint="eastAsia" w:ascii="宋体" w:hAnsi="宋体" w:eastAsia="宋体"/>
          <w:spacing w:val="-13"/>
          <w:position w:val="2"/>
          <w:sz w:val="21"/>
          <w:lang w:eastAsia="zh-CN"/>
        </w:rPr>
        <w:t xml:space="preserve">先升温至 </w:t>
      </w:r>
      <w:r>
        <w:rPr>
          <w:rFonts w:ascii="Times New Roman" w:hAnsi="Times New Roman" w:eastAsia="Times New Roman"/>
          <w:position w:val="1"/>
          <w:sz w:val="21"/>
          <w:lang w:eastAsia="zh-CN"/>
        </w:rPr>
        <w:t>t</w:t>
      </w:r>
      <w:r>
        <w:rPr>
          <w:rFonts w:ascii="Times New Roman" w:hAnsi="Times New Roman" w:eastAsia="Times New Roman"/>
          <w:position w:val="1"/>
          <w:sz w:val="21"/>
          <w:vertAlign w:val="subscript"/>
          <w:lang w:eastAsia="zh-CN"/>
        </w:rPr>
        <w:t>3</w:t>
      </w:r>
      <w:r>
        <w:rPr>
          <w:rFonts w:ascii="Times New Roman" w:hAnsi="Times New Roman" w:eastAsia="Times New Roman"/>
          <w:position w:val="1"/>
          <w:sz w:val="21"/>
          <w:lang w:eastAsia="zh-CN"/>
        </w:rPr>
        <w:t>℃</w:t>
      </w:r>
      <w:r>
        <w:rPr>
          <w:rFonts w:hint="eastAsia" w:ascii="宋体" w:hAnsi="宋体" w:eastAsia="宋体"/>
          <w:position w:val="2"/>
          <w:sz w:val="21"/>
          <w:lang w:eastAsia="zh-CN"/>
        </w:rPr>
        <w:t xml:space="preserve">，再通过恒温蒸发溶剂的方法使两溶液均刚好达到饱和，蒸发水的质量为： </w:t>
      </w:r>
      <w:r>
        <w:rPr>
          <w:rFonts w:hint="eastAsia" w:ascii="宋体" w:hAnsi="宋体" w:eastAsia="宋体"/>
          <w:spacing w:val="-18"/>
          <w:sz w:val="21"/>
          <w:lang w:eastAsia="zh-CN"/>
        </w:rPr>
        <w:t xml:space="preserve">烧杯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 xml:space="preserve"> &gt; </w:t>
      </w:r>
      <w:r>
        <w:rPr>
          <w:rFonts w:hint="eastAsia" w:ascii="宋体" w:hAnsi="宋体" w:eastAsia="宋体"/>
          <w:spacing w:val="-17"/>
          <w:sz w:val="21"/>
          <w:lang w:eastAsia="zh-CN"/>
        </w:rPr>
        <w:t xml:space="preserve">烧杯 </w:t>
      </w:r>
      <w:r>
        <w:rPr>
          <w:rFonts w:ascii="Times New Roman" w:hAnsi="Times New Roman" w:eastAsia="Times New Roman"/>
          <w:sz w:val="21"/>
          <w:lang w:eastAsia="zh-CN"/>
        </w:rPr>
        <w:t>B</w:t>
      </w:r>
    </w:p>
    <w:p>
      <w:pPr>
        <w:spacing w:line="278" w:lineRule="auto"/>
        <w:rPr>
          <w:rFonts w:ascii="Times New Roman" w:hAnsi="Times New Roman" w:eastAsia="Times New Roman"/>
          <w:sz w:val="21"/>
          <w:lang w:eastAsia="zh-CN"/>
        </w:rPr>
        <w:sectPr>
          <w:pgSz w:w="10320" w:h="14570"/>
          <w:pgMar w:top="720" w:right="500" w:bottom="720" w:left="560" w:header="0" w:footer="523" w:gutter="0"/>
          <w:cols w:space="720" w:num="1"/>
        </w:sectPr>
      </w:pPr>
    </w:p>
    <w:p>
      <w:pPr>
        <w:pStyle w:val="8"/>
        <w:numPr>
          <w:ilvl w:val="0"/>
          <w:numId w:val="7"/>
        </w:numPr>
        <w:tabs>
          <w:tab w:val="left" w:pos="530"/>
        </w:tabs>
        <w:spacing w:before="54"/>
        <w:ind w:hanging="421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14"/>
          <w:position w:val="2"/>
          <w:sz w:val="21"/>
        </w:rPr>
        <w:t xml:space="preserve">用如图 </w:t>
      </w:r>
      <w:r>
        <w:rPr>
          <w:rFonts w:ascii="Times New Roman" w:eastAsia="Times New Roman"/>
          <w:position w:val="1"/>
          <w:sz w:val="21"/>
        </w:rPr>
        <w:t>1</w:t>
      </w:r>
      <w:r>
        <w:rPr>
          <w:rFonts w:ascii="Times New Roman" w:eastAsia="Times New Roman"/>
          <w:spacing w:val="1"/>
          <w:position w:val="1"/>
          <w:sz w:val="21"/>
        </w:rPr>
        <w:t xml:space="preserve"> </w:t>
      </w:r>
      <w:r>
        <w:rPr>
          <w:rFonts w:hint="eastAsia" w:ascii="宋体" w:eastAsia="宋体"/>
          <w:spacing w:val="-6"/>
          <w:position w:val="2"/>
          <w:sz w:val="21"/>
        </w:rPr>
        <w:t xml:space="preserve">所示装置制取干燥的 </w:t>
      </w:r>
      <w:r>
        <w:rPr>
          <w:rFonts w:ascii="Times New Roman" w:eastAsia="Times New Roman"/>
          <w:position w:val="1"/>
          <w:sz w:val="21"/>
        </w:rPr>
        <w:t>CO</w:t>
      </w:r>
      <w:r>
        <w:rPr>
          <w:rFonts w:ascii="Times New Roman" w:eastAsia="Times New Roman"/>
          <w:position w:val="1"/>
          <w:sz w:val="21"/>
          <w:vertAlign w:val="subscript"/>
        </w:rPr>
        <w:t>2</w:t>
      </w:r>
      <w:r>
        <w:rPr>
          <w:rFonts w:hint="eastAsia" w:ascii="宋体" w:eastAsia="宋体"/>
          <w:spacing w:val="-14"/>
          <w:position w:val="2"/>
          <w:sz w:val="21"/>
        </w:rPr>
        <w:t xml:space="preserve">，并对 </w:t>
      </w:r>
      <w:r>
        <w:rPr>
          <w:rFonts w:ascii="Times New Roman" w:eastAsia="Times New Roman"/>
          <w:position w:val="1"/>
          <w:sz w:val="21"/>
        </w:rPr>
        <w:t>CO</w:t>
      </w:r>
      <w:r>
        <w:rPr>
          <w:rFonts w:asci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eastAsia="Times New Roman"/>
          <w:spacing w:val="-22"/>
          <w:position w:val="1"/>
          <w:sz w:val="21"/>
        </w:rPr>
        <w:t xml:space="preserve"> </w:t>
      </w:r>
      <w:r>
        <w:rPr>
          <w:rFonts w:hint="eastAsia" w:ascii="宋体" w:eastAsia="宋体"/>
          <w:position w:val="2"/>
          <w:sz w:val="21"/>
        </w:rPr>
        <w:t>的部分性质进行探究。</w:t>
      </w:r>
    </w:p>
    <w:p>
      <w:pPr>
        <w:pStyle w:val="8"/>
        <w:numPr>
          <w:ilvl w:val="0"/>
          <w:numId w:val="13"/>
        </w:numPr>
        <w:tabs>
          <w:tab w:val="left" w:pos="634"/>
          <w:tab w:val="left" w:pos="5615"/>
        </w:tabs>
        <w:spacing w:before="42"/>
        <w:rPr>
          <w:rFonts w:hint="eastAsia" w:ascii="宋体" w:eastAsia="宋体"/>
          <w:sz w:val="21"/>
          <w:lang w:eastAsia="zh-CN"/>
        </w:rPr>
      </w:pPr>
      <w:r>
        <w:rPr>
          <w:rFonts w:hint="eastAsia"/>
        </w:rPr>
        <w:pict>
          <v:group id="_x0000_s1026" o:spid="_x0000_s1026" o:spt="203" style="position:absolute;left:0pt;margin-left:338.15pt;margin-top:6.5pt;height:84.5pt;width:146.9pt;mso-position-horizontal-relative:page;z-index:251671552;mso-width-relative:page;mso-height-relative:page;" coordorigin="6763,130" coordsize="2938,1690">
            <o:lock v:ext="edit"/>
            <v:shape id="_x0000_s1027" o:spid="_x0000_s1027" o:spt="75" type="#_x0000_t75" style="position:absolute;left:6763;top:130;height:1690;width:2938;" filled="f" o:preferrelative="t" stroked="f" coordsize="21600,21600">
              <v:path/>
              <v:fill on="f" focussize="0,0"/>
              <v:stroke on="f" joinstyle="miter"/>
              <v:imagedata r:id="rId26" o:title=""/>
              <o:lock v:ext="edit" aspectratio="t"/>
            </v:shape>
            <v:shape id="_x0000_s1028" o:spid="_x0000_s1028" o:spt="202" type="#_x0000_t202" style="position:absolute;left:8160;top:1622;height:179;width:3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78" w:lineRule="exact"/>
                      <w:rPr>
                        <w:rFonts w:ascii="Times New Roman" w:eastAsia="Times New Roman"/>
                        <w:sz w:val="16"/>
                      </w:rPr>
                    </w:pPr>
                    <w:r>
                      <w:rPr>
                        <w:rFonts w:hint="eastAsia" w:ascii="宋体" w:eastAsia="宋体"/>
                        <w:spacing w:val="-21"/>
                        <w:sz w:val="16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6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hint="eastAsia" w:ascii="宋体" w:eastAsia="宋体"/>
          <w:sz w:val="21"/>
          <w:lang w:eastAsia="zh-CN"/>
        </w:rPr>
        <w:t>装置</w:t>
      </w:r>
      <w:r>
        <w:rPr>
          <w:rFonts w:hint="eastAsia" w:ascii="宋体" w:eastAsia="宋体"/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rFonts w:hint="eastAsia" w:ascii="宋体" w:eastAsia="宋体"/>
          <w:sz w:val="21"/>
          <w:lang w:eastAsia="zh-CN"/>
        </w:rPr>
        <w:t>中发生反应的化学方程式为</w:t>
      </w:r>
      <w:r>
        <w:rPr>
          <w:rFonts w:hint="eastAsia" w:asci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eastAsia="宋体"/>
          <w:sz w:val="21"/>
          <w:u w:val="single"/>
          <w:lang w:eastAsia="zh-CN"/>
        </w:rPr>
        <w:tab/>
      </w:r>
      <w:r>
        <w:rPr>
          <w:rFonts w:hint="eastAsia" w:ascii="宋体" w:eastAsia="宋体"/>
          <w:sz w:val="21"/>
          <w:lang w:eastAsia="zh-CN"/>
        </w:rPr>
        <w:t>；</w:t>
      </w:r>
    </w:p>
    <w:p>
      <w:pPr>
        <w:pStyle w:val="8"/>
        <w:numPr>
          <w:ilvl w:val="0"/>
          <w:numId w:val="13"/>
        </w:numPr>
        <w:tabs>
          <w:tab w:val="left" w:pos="634"/>
          <w:tab w:val="left" w:pos="5605"/>
        </w:tabs>
        <w:spacing w:before="39"/>
        <w:rPr>
          <w:rFonts w:ascii="宋体" w:hAnsi="宋体" w:eastAsia="宋体"/>
          <w:sz w:val="21"/>
        </w:rPr>
      </w:pPr>
      <w:r>
        <w:rPr>
          <w:rFonts w:hint="eastAsia" w:ascii="宋体" w:hAnsi="宋体" w:eastAsia="宋体"/>
          <w:position w:val="2"/>
          <w:sz w:val="21"/>
        </w:rPr>
        <w:t>①装置</w:t>
      </w:r>
      <w:r>
        <w:rPr>
          <w:rFonts w:hint="eastAsia" w:ascii="宋体" w:hAnsi="宋体" w:eastAsia="宋体"/>
          <w:spacing w:val="-52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B</w:t>
      </w:r>
      <w:r>
        <w:rPr>
          <w:rFonts w:ascii="Times New Roman" w:hAnsi="Times New Roman" w:eastAsia="Times New Roman"/>
          <w:spacing w:val="-1"/>
          <w:position w:val="1"/>
          <w:sz w:val="21"/>
        </w:rPr>
        <w:t xml:space="preserve"> </w:t>
      </w:r>
      <w:r>
        <w:rPr>
          <w:rFonts w:hint="eastAsia" w:ascii="宋体" w:hAnsi="宋体" w:eastAsia="宋体"/>
          <w:position w:val="2"/>
          <w:sz w:val="21"/>
        </w:rPr>
        <w:t>中饱和</w:t>
      </w:r>
      <w:r>
        <w:rPr>
          <w:rFonts w:hint="eastAsia" w:ascii="宋体" w:hAnsi="宋体" w:eastAsia="宋体"/>
          <w:spacing w:val="-54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NaHCO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3</w:t>
      </w:r>
      <w:r>
        <w:rPr>
          <w:rFonts w:ascii="Times New Roman" w:hAnsi="Times New Roman" w:eastAsia="Times New Roman"/>
          <w:spacing w:val="-21"/>
          <w:position w:val="1"/>
          <w:sz w:val="21"/>
        </w:rPr>
        <w:t xml:space="preserve"> </w:t>
      </w:r>
      <w:r>
        <w:rPr>
          <w:rFonts w:hint="eastAsia" w:ascii="宋体" w:hAnsi="宋体" w:eastAsia="宋体"/>
          <w:position w:val="2"/>
          <w:sz w:val="21"/>
        </w:rPr>
        <w:t>溶液的作用是</w:t>
      </w:r>
      <w:r>
        <w:rPr>
          <w:rFonts w:hint="eastAsia" w:ascii="宋体" w:hAnsi="宋体" w:eastAsia="宋体"/>
          <w:position w:val="2"/>
          <w:sz w:val="21"/>
          <w:u w:val="single"/>
        </w:rPr>
        <w:t xml:space="preserve"> </w:t>
      </w:r>
      <w:r>
        <w:rPr>
          <w:rFonts w:hint="eastAsia" w:ascii="宋体" w:hAnsi="宋体" w:eastAsia="宋体"/>
          <w:position w:val="2"/>
          <w:sz w:val="21"/>
          <w:u w:val="single"/>
        </w:rPr>
        <w:tab/>
      </w:r>
      <w:r>
        <w:rPr>
          <w:rFonts w:hint="eastAsia" w:ascii="宋体" w:hAnsi="宋体" w:eastAsia="宋体"/>
          <w:position w:val="2"/>
          <w:sz w:val="21"/>
        </w:rPr>
        <w:t>；</w:t>
      </w:r>
    </w:p>
    <w:p>
      <w:pPr>
        <w:pStyle w:val="2"/>
        <w:tabs>
          <w:tab w:val="left" w:pos="4599"/>
        </w:tabs>
        <w:spacing w:before="43"/>
        <w:ind w:left="632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②装置</w:t>
      </w:r>
      <w:r>
        <w:rPr>
          <w:rFonts w:hint="eastAsia" w:ascii="宋体" w:hAnsi="宋体" w:eastAsia="宋体"/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中试剂</w:t>
      </w:r>
      <w:r>
        <w:rPr>
          <w:rFonts w:hint="eastAsia" w:ascii="宋体" w:hAnsi="宋体" w:eastAsia="宋体"/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X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应该选用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（填字母）；</w:t>
      </w:r>
    </w:p>
    <w:p>
      <w:pPr>
        <w:pStyle w:val="2"/>
        <w:tabs>
          <w:tab w:val="left" w:pos="2418"/>
          <w:tab w:val="left" w:pos="4203"/>
        </w:tabs>
        <w:spacing w:before="39"/>
        <w:ind w:left="738"/>
        <w:rPr>
          <w:rFonts w:hint="eastAsia" w:ascii="宋体" w:eastAsia="宋体"/>
        </w:rPr>
      </w:pPr>
      <w:r>
        <w:rPr>
          <w:rFonts w:ascii="Times New Roman" w:eastAsia="Times New Roman"/>
          <w:position w:val="2"/>
        </w:rPr>
        <w:t>a</w:t>
      </w:r>
      <w:r>
        <w:rPr>
          <w:position w:val="2"/>
        </w:rPr>
        <w:t>．</w:t>
      </w:r>
      <w:r>
        <w:rPr>
          <w:rFonts w:hint="eastAsia" w:ascii="宋体" w:eastAsia="宋体"/>
          <w:position w:val="2"/>
        </w:rPr>
        <w:t>稀</w:t>
      </w:r>
      <w:r>
        <w:rPr>
          <w:rFonts w:hint="eastAsia" w:ascii="宋体" w:eastAsia="宋体"/>
          <w:spacing w:val="-51"/>
          <w:position w:val="2"/>
        </w:rPr>
        <w:t xml:space="preserve"> </w:t>
      </w: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position w:val="2"/>
          <w:vertAlign w:val="subscript"/>
        </w:rPr>
        <w:t>4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b.</w:t>
      </w:r>
      <w:r>
        <w:rPr>
          <w:rFonts w:ascii="Times New Roman" w:eastAsia="Times New Roman"/>
          <w:spacing w:val="52"/>
          <w:position w:val="2"/>
        </w:rPr>
        <w:t xml:space="preserve"> </w:t>
      </w:r>
      <w:r>
        <w:rPr>
          <w:rFonts w:hint="eastAsia" w:ascii="宋体" w:eastAsia="宋体"/>
          <w:position w:val="2"/>
        </w:rPr>
        <w:t>浓</w:t>
      </w:r>
      <w:r>
        <w:rPr>
          <w:rFonts w:hint="eastAsia" w:ascii="宋体" w:eastAsia="宋体"/>
          <w:spacing w:val="-50"/>
          <w:position w:val="2"/>
        </w:rPr>
        <w:t xml:space="preserve"> </w:t>
      </w: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position w:val="2"/>
          <w:vertAlign w:val="subscript"/>
        </w:rPr>
        <w:t>4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c.</w:t>
      </w:r>
      <w:r>
        <w:rPr>
          <w:rFonts w:ascii="Times New Roman" w:eastAsia="Times New Roman"/>
          <w:spacing w:val="-2"/>
          <w:position w:val="2"/>
        </w:rPr>
        <w:t xml:space="preserve"> </w:t>
      </w:r>
      <w:r>
        <w:rPr>
          <w:rFonts w:ascii="Times New Roman" w:eastAsia="Times New Roman"/>
          <w:position w:val="2"/>
        </w:rPr>
        <w:t>NaOH</w:t>
      </w:r>
      <w:r>
        <w:rPr>
          <w:rFonts w:ascii="Times New Roman" w:eastAsia="Times New Roman"/>
          <w:spacing w:val="-2"/>
          <w:position w:val="2"/>
        </w:rPr>
        <w:t xml:space="preserve"> </w:t>
      </w:r>
      <w:r>
        <w:rPr>
          <w:rFonts w:hint="eastAsia" w:ascii="宋体" w:eastAsia="宋体"/>
          <w:position w:val="2"/>
        </w:rPr>
        <w:t>溶液</w:t>
      </w:r>
    </w:p>
    <w:p>
      <w:pPr>
        <w:pStyle w:val="8"/>
        <w:numPr>
          <w:ilvl w:val="0"/>
          <w:numId w:val="13"/>
        </w:numPr>
        <w:tabs>
          <w:tab w:val="left" w:pos="634"/>
        </w:tabs>
        <w:spacing w:before="39" w:line="278" w:lineRule="auto"/>
        <w:ind w:left="632" w:right="3088" w:hanging="524"/>
        <w:jc w:val="both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19"/>
          <w:position w:val="2"/>
          <w:sz w:val="21"/>
          <w:lang w:eastAsia="zh-CN"/>
        </w:rPr>
        <w:t xml:space="preserve">收集 </w:t>
      </w:r>
      <w:r>
        <w:rPr>
          <w:rFonts w:ascii="Times New Roman" w:eastAsia="Times New Roman"/>
          <w:position w:val="2"/>
          <w:sz w:val="21"/>
          <w:lang w:eastAsia="zh-CN"/>
        </w:rPr>
        <w:t>CO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rFonts w:hint="eastAsia" w:ascii="宋体" w:eastAsia="宋体"/>
          <w:spacing w:val="-7"/>
          <w:position w:val="2"/>
          <w:sz w:val="21"/>
          <w:lang w:eastAsia="zh-CN"/>
        </w:rPr>
        <w:t xml:space="preserve">并验满。将集满 </w:t>
      </w:r>
      <w:r>
        <w:rPr>
          <w:rFonts w:ascii="Times New Roman" w:eastAsia="Times New Roman"/>
          <w:position w:val="2"/>
          <w:sz w:val="21"/>
          <w:lang w:eastAsia="zh-CN"/>
        </w:rPr>
        <w:t>CO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rFonts w:hint="eastAsia" w:ascii="宋体" w:eastAsia="宋体"/>
          <w:spacing w:val="-6"/>
          <w:position w:val="2"/>
          <w:sz w:val="21"/>
          <w:lang w:eastAsia="zh-CN"/>
        </w:rPr>
        <w:t xml:space="preserve">的锥形瓶与盛有足量 </w:t>
      </w:r>
      <w:r>
        <w:rPr>
          <w:rFonts w:ascii="Times New Roman" w:eastAsia="Times New Roman"/>
          <w:position w:val="2"/>
          <w:sz w:val="21"/>
          <w:lang w:eastAsia="zh-CN"/>
        </w:rPr>
        <w:t>NaOH</w:t>
      </w:r>
      <w:r>
        <w:rPr>
          <w:rFonts w:asci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rFonts w:hint="eastAsia" w:ascii="宋体" w:eastAsia="宋体"/>
          <w:position w:val="2"/>
          <w:sz w:val="21"/>
          <w:lang w:eastAsia="zh-CN"/>
        </w:rPr>
        <w:t>溶</w:t>
      </w:r>
      <w:r>
        <w:rPr>
          <w:rFonts w:hint="eastAsia" w:ascii="宋体" w:eastAsia="宋体"/>
          <w:spacing w:val="-3"/>
          <w:sz w:val="21"/>
          <w:lang w:eastAsia="zh-CN"/>
        </w:rPr>
        <w:t xml:space="preserve">液的注射器和传感器密封连接，缓慢的将 </w:t>
      </w:r>
      <w:r>
        <w:rPr>
          <w:rFonts w:ascii="Times New Roman" w:eastAsia="Times New Roman"/>
          <w:sz w:val="21"/>
          <w:lang w:eastAsia="zh-CN"/>
        </w:rPr>
        <w:t>NaOH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rFonts w:hint="eastAsia" w:ascii="宋体" w:eastAsia="宋体"/>
          <w:sz w:val="21"/>
          <w:lang w:eastAsia="zh-CN"/>
        </w:rPr>
        <w:t>溶液注入到</w:t>
      </w:r>
      <w:r>
        <w:rPr>
          <w:rFonts w:hint="eastAsia" w:ascii="宋体" w:eastAsia="宋体"/>
          <w:spacing w:val="-3"/>
          <w:sz w:val="21"/>
          <w:lang w:eastAsia="zh-CN"/>
        </w:rPr>
        <w:t>锥形瓶中，采集信息形成图像。</w:t>
      </w:r>
      <w:r>
        <w:rPr>
          <w:rFonts w:hint="eastAsia" w:ascii="宋体" w:eastAsia="宋体"/>
          <w:spacing w:val="-3"/>
          <w:sz w:val="21"/>
        </w:rPr>
        <w:t xml:space="preserve">见图 </w:t>
      </w:r>
      <w:r>
        <w:rPr>
          <w:rFonts w:ascii="Times New Roman" w:eastAsia="Times New Roman"/>
          <w:sz w:val="21"/>
        </w:rPr>
        <w:t>2</w:t>
      </w:r>
      <w:r>
        <w:rPr>
          <w:rFonts w:hint="eastAsia" w:ascii="宋体" w:eastAsia="宋体"/>
          <w:sz w:val="21"/>
        </w:rPr>
        <w:t>。</w:t>
      </w:r>
    </w:p>
    <w:p>
      <w:pPr>
        <w:ind w:left="2123"/>
        <w:rPr>
          <w:rFonts w:ascii="宋体"/>
          <w:sz w:val="20"/>
        </w:rPr>
      </w:pPr>
      <w:r>
        <w:rPr>
          <w:rFonts w:ascii="宋体"/>
          <w:position w:val="18"/>
          <w:sz w:val="20"/>
        </w:rPr>
        <w:drawing>
          <wp:inline distT="0" distB="0" distL="0" distR="0">
            <wp:extent cx="1260475" cy="943610"/>
            <wp:effectExtent l="0" t="0" r="0" b="0"/>
            <wp:docPr id="3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0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0582" cy="944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6"/>
          <w:position w:val="18"/>
          <w:sz w:val="20"/>
        </w:rPr>
        <w:t xml:space="preserve"> </w:t>
      </w:r>
      <w:r>
        <w:rPr>
          <w:rFonts w:ascii="宋体"/>
          <w:spacing w:val="16"/>
          <w:sz w:val="20"/>
        </w:rPr>
        <w:pict>
          <v:group id="_x0000_s1029" o:spid="_x0000_s1029" o:spt="203" style="height:90.4pt;width:144pt;" coordsize="2880,1808">
            <o:lock v:ext="edit"/>
            <v:shape id="_x0000_s1030" o:spid="_x0000_s1030" o:spt="75" type="#_x0000_t75" style="position:absolute;left:168;top:0;height:1808;width:2712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_x0000_s1031" o:spid="_x0000_s1031" o:spt="202" type="#_x0000_t202" style="position:absolute;left:0;top:1595;height:179;width:30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78" w:lineRule="exact"/>
                      <w:rPr>
                        <w:rFonts w:ascii="Times New Roman" w:eastAsia="Times New Roman"/>
                        <w:sz w:val="16"/>
                      </w:rPr>
                    </w:pPr>
                    <w:r>
                      <w:rPr>
                        <w:rFonts w:hint="eastAsia" w:ascii="宋体" w:eastAsia="宋体"/>
                        <w:spacing w:val="-20"/>
                        <w:sz w:val="16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6"/>
                      </w:rPr>
                      <w:t>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tabs>
          <w:tab w:val="left" w:pos="8581"/>
        </w:tabs>
        <w:spacing w:before="28"/>
        <w:ind w:left="10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position w:val="2"/>
          <w:lang w:eastAsia="zh-CN"/>
        </w:rPr>
        <w:t>①检验装置</w:t>
      </w:r>
      <w:r>
        <w:rPr>
          <w:rFonts w:hint="eastAsia" w:ascii="宋体" w:hAnsi="宋体" w:eastAsia="宋体"/>
          <w:spacing w:val="-52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lang w:eastAsia="zh-CN"/>
        </w:rPr>
        <w:t>D</w:t>
      </w:r>
      <w:r>
        <w:rPr>
          <w:rFonts w:ascii="Times New Roman" w:hAnsi="Times New Roman" w:eastAsia="Times New Roman"/>
          <w:spacing w:val="-1"/>
          <w:position w:val="1"/>
          <w:lang w:eastAsia="zh-CN"/>
        </w:rPr>
        <w:t xml:space="preserve"> </w:t>
      </w:r>
      <w:r>
        <w:rPr>
          <w:rFonts w:hint="eastAsia" w:ascii="宋体" w:hAnsi="宋体" w:eastAsia="宋体"/>
          <w:position w:val="2"/>
          <w:lang w:eastAsia="zh-CN"/>
        </w:rPr>
        <w:t>中</w:t>
      </w:r>
      <w:r>
        <w:rPr>
          <w:rFonts w:hint="eastAsia" w:ascii="宋体" w:hAnsi="宋体" w:eastAsia="宋体"/>
          <w:spacing w:val="-55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lang w:eastAsia="zh-CN"/>
        </w:rPr>
        <w:t>CO</w:t>
      </w:r>
      <w:r>
        <w:rPr>
          <w:rFonts w:ascii="Times New Roman" w:hAnsi="Times New Roman" w:eastAsia="Times New Roman"/>
          <w:position w:val="1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spacing w:val="-21"/>
          <w:position w:val="1"/>
          <w:lang w:eastAsia="zh-CN"/>
        </w:rPr>
        <w:t xml:space="preserve"> </w:t>
      </w:r>
      <w:r>
        <w:rPr>
          <w:rFonts w:hint="eastAsia" w:ascii="宋体" w:hAnsi="宋体" w:eastAsia="宋体"/>
          <w:position w:val="2"/>
          <w:lang w:eastAsia="zh-CN"/>
        </w:rPr>
        <w:t>已经集满的方法是</w:t>
      </w:r>
      <w:r>
        <w:rPr>
          <w:rFonts w:hint="eastAsia" w:ascii="宋体" w:hAnsi="宋体" w:eastAsia="宋体"/>
          <w:position w:val="2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position w:val="2"/>
          <w:u w:val="single"/>
          <w:lang w:eastAsia="zh-CN"/>
        </w:rPr>
        <w:tab/>
      </w:r>
      <w:r>
        <w:rPr>
          <w:rFonts w:hint="eastAsia" w:ascii="宋体" w:hAnsi="宋体" w:eastAsia="宋体"/>
          <w:position w:val="2"/>
          <w:lang w:eastAsia="zh-CN"/>
        </w:rPr>
        <w:t>；</w:t>
      </w:r>
    </w:p>
    <w:p>
      <w:pPr>
        <w:pStyle w:val="2"/>
        <w:tabs>
          <w:tab w:val="left" w:pos="8665"/>
        </w:tabs>
        <w:spacing w:before="43"/>
        <w:ind w:left="10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②反应结束后锥形瓶中的压强保持在</w:t>
      </w:r>
      <w:r>
        <w:rPr>
          <w:rFonts w:hint="eastAsia" w:ascii="宋体" w:hAnsi="宋体" w:eastAsia="宋体"/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40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kPa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说明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</w:p>
    <w:p>
      <w:pPr>
        <w:pStyle w:val="8"/>
        <w:numPr>
          <w:ilvl w:val="0"/>
          <w:numId w:val="7"/>
        </w:numPr>
        <w:tabs>
          <w:tab w:val="left" w:pos="529"/>
        </w:tabs>
        <w:spacing w:before="45" w:line="278" w:lineRule="auto"/>
        <w:ind w:left="380" w:right="170" w:hanging="272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某兴趣小组用氯酸钾与二氧化锰的混合物制取氧气，试管中固体的质量随时间变化的数据见</w:t>
      </w:r>
      <w:r>
        <w:rPr>
          <w:spacing w:val="-6"/>
          <w:sz w:val="21"/>
          <w:lang w:eastAsia="zh-CN"/>
        </w:rPr>
        <w:t xml:space="preserve">下表。制取结束后，将剩余固体用 </w:t>
      </w:r>
      <w:r>
        <w:rPr>
          <w:rFonts w:ascii="Times New Roman" w:eastAsia="Times New Roman"/>
          <w:sz w:val="21"/>
          <w:lang w:eastAsia="zh-CN"/>
        </w:rPr>
        <w:t>150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g </w:t>
      </w:r>
      <w:r>
        <w:rPr>
          <w:sz w:val="21"/>
          <w:lang w:eastAsia="zh-CN"/>
        </w:rPr>
        <w:t>水充分溶解后，过滤，回收二氧化锰固体。</w:t>
      </w:r>
    </w:p>
    <w:tbl>
      <w:tblPr>
        <w:tblStyle w:val="7"/>
        <w:tblW w:w="6873" w:type="dxa"/>
        <w:tblInd w:w="116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4"/>
        <w:gridCol w:w="1331"/>
        <w:gridCol w:w="1316"/>
        <w:gridCol w:w="1207"/>
        <w:gridCol w:w="12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744" w:type="dxa"/>
          </w:tcPr>
          <w:p>
            <w:pPr>
              <w:pStyle w:val="9"/>
              <w:spacing w:before="30"/>
              <w:ind w:left="236" w:right="236"/>
              <w:rPr>
                <w:rFonts w:ascii="Times New Roman" w:eastAsia="Times New Roman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加热时间</w:t>
            </w:r>
            <w:r>
              <w:rPr>
                <w:rFonts w:ascii="Times New Roman" w:eastAsia="Times New Roman"/>
                <w:sz w:val="21"/>
              </w:rPr>
              <w:t>/min</w:t>
            </w:r>
          </w:p>
        </w:tc>
        <w:tc>
          <w:tcPr>
            <w:tcW w:w="1331" w:type="dxa"/>
          </w:tcPr>
          <w:p>
            <w:pPr>
              <w:pStyle w:val="9"/>
              <w:spacing w:before="29"/>
              <w:ind w:left="6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0</w:t>
            </w:r>
          </w:p>
        </w:tc>
        <w:tc>
          <w:tcPr>
            <w:tcW w:w="1316" w:type="dxa"/>
          </w:tcPr>
          <w:p>
            <w:pPr>
              <w:pStyle w:val="9"/>
              <w:spacing w:before="55"/>
              <w:ind w:left="453" w:right="447"/>
              <w:rPr>
                <w:rFonts w:ascii="Times New Roman"/>
                <w:sz w:val="21"/>
              </w:rPr>
            </w:pPr>
            <w:r>
              <w:rPr>
                <w:rFonts w:ascii="Times New Roman"/>
                <w:position w:val="2"/>
                <w:sz w:val="21"/>
              </w:rPr>
              <w:t>t</w:t>
            </w:r>
            <w:r>
              <w:rPr>
                <w:rFonts w:ascii="Times New Roman"/>
                <w:position w:val="2"/>
                <w:sz w:val="21"/>
                <w:vertAlign w:val="subscript"/>
              </w:rPr>
              <w:t>1</w:t>
            </w:r>
          </w:p>
        </w:tc>
        <w:tc>
          <w:tcPr>
            <w:tcW w:w="1207" w:type="dxa"/>
          </w:tcPr>
          <w:p>
            <w:pPr>
              <w:pStyle w:val="9"/>
              <w:spacing w:before="55"/>
              <w:ind w:left="397" w:right="394"/>
              <w:rPr>
                <w:rFonts w:ascii="Times New Roman"/>
                <w:sz w:val="21"/>
              </w:rPr>
            </w:pPr>
            <w:r>
              <w:rPr>
                <w:rFonts w:ascii="Times New Roman"/>
                <w:position w:val="2"/>
                <w:sz w:val="21"/>
              </w:rPr>
              <w:t>t</w:t>
            </w:r>
            <w:r>
              <w:rPr>
                <w:rFonts w:ascii="Times New Roman"/>
                <w:position w:val="2"/>
                <w:sz w:val="21"/>
                <w:vertAlign w:val="subscript"/>
              </w:rPr>
              <w:t>2</w:t>
            </w:r>
          </w:p>
        </w:tc>
        <w:tc>
          <w:tcPr>
            <w:tcW w:w="1275" w:type="dxa"/>
          </w:tcPr>
          <w:p>
            <w:pPr>
              <w:pStyle w:val="9"/>
              <w:spacing w:before="55"/>
              <w:ind w:left="431" w:right="428"/>
              <w:rPr>
                <w:rFonts w:ascii="Times New Roman"/>
                <w:sz w:val="21"/>
              </w:rPr>
            </w:pPr>
            <w:r>
              <w:rPr>
                <w:rFonts w:ascii="Times New Roman"/>
                <w:position w:val="2"/>
                <w:sz w:val="21"/>
              </w:rPr>
              <w:t>t</w:t>
            </w:r>
            <w:r>
              <w:rPr>
                <w:rFonts w:ascii="Times New Roman"/>
                <w:position w:val="2"/>
                <w:sz w:val="21"/>
                <w:vertAlign w:val="subscript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744" w:type="dxa"/>
          </w:tcPr>
          <w:p>
            <w:pPr>
              <w:pStyle w:val="9"/>
              <w:spacing w:before="29"/>
              <w:ind w:left="236" w:right="232"/>
              <w:rPr>
                <w:rFonts w:ascii="Times New Roman" w:eastAsia="Times New Roman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固体质量</w:t>
            </w:r>
            <w:r>
              <w:rPr>
                <w:rFonts w:ascii="Times New Roman" w:eastAsia="Times New Roman"/>
                <w:sz w:val="21"/>
              </w:rPr>
              <w:t>/g</w:t>
            </w:r>
          </w:p>
        </w:tc>
        <w:tc>
          <w:tcPr>
            <w:tcW w:w="1331" w:type="dxa"/>
          </w:tcPr>
          <w:p>
            <w:pPr>
              <w:pStyle w:val="9"/>
              <w:spacing w:before="29"/>
              <w:ind w:left="460" w:right="457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26.0</w:t>
            </w:r>
          </w:p>
        </w:tc>
        <w:tc>
          <w:tcPr>
            <w:tcW w:w="1316" w:type="dxa"/>
          </w:tcPr>
          <w:p>
            <w:pPr>
              <w:pStyle w:val="9"/>
              <w:spacing w:before="29"/>
              <w:ind w:left="453" w:right="449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23.4</w:t>
            </w:r>
          </w:p>
        </w:tc>
        <w:tc>
          <w:tcPr>
            <w:tcW w:w="1207" w:type="dxa"/>
          </w:tcPr>
          <w:p>
            <w:pPr>
              <w:pStyle w:val="9"/>
              <w:spacing w:before="29"/>
              <w:ind w:left="399" w:right="39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16.4</w:t>
            </w:r>
          </w:p>
        </w:tc>
        <w:tc>
          <w:tcPr>
            <w:tcW w:w="1275" w:type="dxa"/>
          </w:tcPr>
          <w:p>
            <w:pPr>
              <w:pStyle w:val="9"/>
              <w:spacing w:before="29"/>
              <w:ind w:left="433" w:right="42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16.4</w:t>
            </w:r>
          </w:p>
        </w:tc>
      </w:tr>
    </w:tbl>
    <w:p>
      <w:pPr>
        <w:pStyle w:val="2"/>
        <w:spacing w:before="2"/>
        <w:ind w:left="380"/>
      </w:pPr>
      <w:r>
        <w:t>求：</w:t>
      </w:r>
    </w:p>
    <w:p>
      <w:pPr>
        <w:pStyle w:val="8"/>
        <w:numPr>
          <w:ilvl w:val="1"/>
          <w:numId w:val="7"/>
        </w:numPr>
        <w:tabs>
          <w:tab w:val="left" w:pos="908"/>
          <w:tab w:val="left" w:pos="6006"/>
        </w:tabs>
        <w:spacing w:before="43"/>
        <w:ind w:hanging="528"/>
        <w:rPr>
          <w:sz w:val="21"/>
          <w:lang w:eastAsia="zh-CN"/>
        </w:rPr>
      </w:pPr>
      <w:r>
        <w:rPr>
          <w:sz w:val="21"/>
          <w:lang w:eastAsia="zh-CN"/>
        </w:rPr>
        <w:t>共制得氧气的质量（</w:t>
      </w:r>
      <w:r>
        <w:rPr>
          <w:rFonts w:ascii="Times New Roman" w:eastAsia="Times New Roman"/>
          <w:i/>
          <w:sz w:val="21"/>
          <w:lang w:eastAsia="zh-CN"/>
        </w:rPr>
        <w:t>m</w:t>
      </w:r>
      <w:r>
        <w:rPr>
          <w:sz w:val="21"/>
          <w:lang w:eastAsia="zh-CN"/>
        </w:rPr>
        <w:t>）</w:t>
      </w:r>
      <w:r>
        <w:rPr>
          <w:rFonts w:ascii="Times New Roman" w:eastAsia="Times New Roman"/>
          <w:sz w:val="21"/>
          <w:lang w:eastAsia="zh-CN"/>
        </w:rPr>
        <w:t>=</w:t>
      </w: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；（写出计算过程和结果）</w:t>
      </w:r>
    </w:p>
    <w:p>
      <w:pPr>
        <w:pStyle w:val="8"/>
        <w:numPr>
          <w:ilvl w:val="1"/>
          <w:numId w:val="7"/>
        </w:numPr>
        <w:tabs>
          <w:tab w:val="left" w:pos="908"/>
        </w:tabs>
        <w:spacing w:before="1" w:line="314" w:lineRule="exact"/>
        <w:ind w:left="800" w:right="2471" w:hanging="420"/>
        <w:rPr>
          <w:rFonts w:ascii="Times New Roman" w:eastAsia="Times New Roman"/>
          <w:i/>
          <w:sz w:val="21"/>
          <w:lang w:eastAsia="zh-CN"/>
        </w:rPr>
      </w:pPr>
      <w:r>
        <w:rPr>
          <w:w w:val="95"/>
          <w:sz w:val="21"/>
          <w:lang w:eastAsia="zh-CN"/>
        </w:rPr>
        <w:t xml:space="preserve">所得氯化钾溶液的质量为多少？（请将下列计算过程补充完整） </w:t>
      </w:r>
      <w:r>
        <w:rPr>
          <w:spacing w:val="-5"/>
          <w:sz w:val="21"/>
          <w:lang w:eastAsia="zh-CN"/>
        </w:rPr>
        <w:t xml:space="preserve">解：设生成氯化钾的质量为 </w:t>
      </w:r>
      <w:r>
        <w:rPr>
          <w:rFonts w:ascii="Times New Roman" w:eastAsia="Times New Roman"/>
          <w:i/>
          <w:sz w:val="21"/>
          <w:lang w:eastAsia="zh-CN"/>
        </w:rPr>
        <w:t>x</w:t>
      </w:r>
    </w:p>
    <w:p>
      <w:pPr>
        <w:pStyle w:val="8"/>
        <w:tabs>
          <w:tab w:val="left" w:pos="908"/>
        </w:tabs>
        <w:spacing w:before="1" w:line="314" w:lineRule="exact"/>
        <w:ind w:left="800" w:right="2471" w:firstLine="0"/>
        <w:rPr>
          <w:rFonts w:hint="eastAsia" w:ascii="Times New Roman" w:eastAsia="Times New Roman"/>
          <w:iCs/>
          <w:sz w:val="21"/>
          <w:lang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10795</wp:posOffset>
            </wp:positionV>
            <wp:extent cx="1752600" cy="333375"/>
            <wp:effectExtent l="0" t="0" r="0" b="0"/>
            <wp:wrapNone/>
            <wp:docPr id="129751180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511802" name="图片 4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381" cy="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ind w:left="0"/>
        <w:rPr>
          <w:sz w:val="30"/>
          <w:lang w:eastAsia="zh-CN"/>
        </w:rPr>
      </w:pPr>
    </w:p>
    <w:p>
      <w:pPr>
        <w:pStyle w:val="2"/>
        <w:ind w:left="0"/>
        <w:rPr>
          <w:sz w:val="30"/>
          <w:lang w:eastAsia="zh-CN"/>
        </w:rPr>
      </w:pPr>
    </w:p>
    <w:p>
      <w:pPr>
        <w:pStyle w:val="2"/>
        <w:ind w:left="0"/>
        <w:rPr>
          <w:sz w:val="25"/>
          <w:lang w:eastAsia="zh-CN"/>
        </w:rPr>
      </w:pPr>
    </w:p>
    <w:p>
      <w:pPr>
        <w:pStyle w:val="2"/>
        <w:tabs>
          <w:tab w:val="left" w:pos="5463"/>
        </w:tabs>
        <w:spacing w:line="280" w:lineRule="auto"/>
        <w:ind w:left="738" w:right="3583"/>
        <w:rPr>
          <w:lang w:eastAsia="zh-CN"/>
        </w:rPr>
        <w:sectPr>
          <w:headerReference r:id="rId4" w:type="default"/>
          <w:pgSz w:w="10320" w:h="14570"/>
          <w:pgMar w:top="720" w:right="500" w:bottom="720" w:left="560" w:header="0" w:footer="523" w:gutter="0"/>
          <w:cols w:space="720" w:num="1"/>
        </w:sectPr>
      </w:pPr>
      <w:r>
        <w:rPr>
          <w:lang w:eastAsia="zh-CN"/>
        </w:rPr>
        <w:t>所得氯化钾溶液的质量为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7"/>
          <w:lang w:eastAsia="zh-CN"/>
        </w:rPr>
        <w:t>。</w:t>
      </w:r>
      <w:r>
        <w:rPr>
          <w:lang w:eastAsia="zh-CN"/>
        </w:rPr>
        <w:t>答：所得氯化钾溶液的质量为（略）。</w:t>
      </w:r>
    </w:p>
    <w:p>
      <w:bookmarkStart w:id="0" w:name="_GoBack"/>
      <w:bookmarkEnd w:id="0"/>
    </w:p>
    <w:sectPr>
      <w:pgSz w:w="10320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52.7pt;margin-top:691.35pt;height:12pt;width:10.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58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D1E"/>
    <w:multiLevelType w:val="multilevel"/>
    <w:tmpl w:val="028D0D1E"/>
    <w:lvl w:ilvl="0" w:tentative="0">
      <w:start w:val="4"/>
      <w:numFmt w:val="decimal"/>
      <w:lvlText w:val="%1."/>
      <w:lvlJc w:val="left"/>
      <w:pPr>
        <w:ind w:left="109" w:hanging="314"/>
        <w:jc w:val="left"/>
      </w:pPr>
      <w:rPr>
        <w:rFonts w:hint="default" w:ascii="Times New Roman" w:hAnsi="Times New Roman" w:eastAsia="Times New Roman" w:cs="Times New Roman"/>
        <w:spacing w:val="-25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680" w:hanging="3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33" w:hanging="3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86" w:hanging="3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39" w:hanging="3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92" w:hanging="3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45" w:hanging="3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98" w:hanging="3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51" w:hanging="314"/>
      </w:pPr>
      <w:rPr>
        <w:rFonts w:hint="default"/>
      </w:rPr>
    </w:lvl>
  </w:abstractNum>
  <w:abstractNum w:abstractNumId="1">
    <w:nsid w:val="033F2B61"/>
    <w:multiLevelType w:val="multilevel"/>
    <w:tmpl w:val="033F2B61"/>
    <w:lvl w:ilvl="0" w:tentative="0">
      <w:start w:val="1"/>
      <w:numFmt w:val="decimal"/>
      <w:lvlText w:val="（%1）"/>
      <w:lvlJc w:val="left"/>
      <w:pPr>
        <w:ind w:left="634" w:hanging="525"/>
        <w:jc w:val="left"/>
      </w:pPr>
      <w:rPr>
        <w:rFonts w:hint="default" w:ascii="宋体" w:hAnsi="宋体" w:eastAsia="宋体" w:cs="宋体"/>
        <w:spacing w:val="-1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0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6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87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4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1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7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34" w:hanging="525"/>
      </w:pPr>
      <w:rPr>
        <w:rFonts w:hint="default"/>
      </w:rPr>
    </w:lvl>
  </w:abstractNum>
  <w:abstractNum w:abstractNumId="2">
    <w:nsid w:val="05AF3403"/>
    <w:multiLevelType w:val="multilevel"/>
    <w:tmpl w:val="05AF3403"/>
    <w:lvl w:ilvl="0" w:tentative="0">
      <w:start w:val="1"/>
      <w:numFmt w:val="decimal"/>
      <w:lvlText w:val="（%1）"/>
      <w:lvlJc w:val="left"/>
      <w:pPr>
        <w:ind w:left="63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4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5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66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79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92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05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18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31" w:hanging="525"/>
      </w:pPr>
      <w:rPr>
        <w:rFonts w:hint="default"/>
      </w:rPr>
    </w:lvl>
  </w:abstractNum>
  <w:abstractNum w:abstractNumId="3">
    <w:nsid w:val="14CF7289"/>
    <w:multiLevelType w:val="multilevel"/>
    <w:tmpl w:val="14CF7289"/>
    <w:lvl w:ilvl="0" w:tentative="0">
      <w:start w:val="1"/>
      <w:numFmt w:val="decimal"/>
      <w:lvlText w:val="（%1）"/>
      <w:lvlJc w:val="left"/>
      <w:pPr>
        <w:ind w:left="632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0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6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87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4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1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7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34" w:hanging="525"/>
      </w:pPr>
      <w:rPr>
        <w:rFonts w:hint="default"/>
      </w:rPr>
    </w:lvl>
  </w:abstractNum>
  <w:abstractNum w:abstractNumId="4">
    <w:nsid w:val="1D2B210A"/>
    <w:multiLevelType w:val="multilevel"/>
    <w:tmpl w:val="1D2B210A"/>
    <w:lvl w:ilvl="0" w:tentative="0">
      <w:start w:val="1"/>
      <w:numFmt w:val="decimal"/>
      <w:lvlText w:val="(%1)"/>
      <w:lvlJc w:val="left"/>
      <w:pPr>
        <w:ind w:left="107" w:hanging="351"/>
        <w:jc w:val="left"/>
      </w:pPr>
      <w:rPr>
        <w:rFonts w:hint="default" w:ascii="Times New Roman" w:hAnsi="Times New Roman" w:eastAsia="Times New Roman" w:cs="Times New Roman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712" w:hanging="35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324" w:hanging="35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936" w:hanging="35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549" w:hanging="35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161" w:hanging="35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773" w:hanging="35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386" w:hanging="35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998" w:hanging="351"/>
      </w:pPr>
      <w:rPr>
        <w:rFonts w:hint="default"/>
      </w:rPr>
    </w:lvl>
  </w:abstractNum>
  <w:abstractNum w:abstractNumId="5">
    <w:nsid w:val="3DBC269A"/>
    <w:multiLevelType w:val="multilevel"/>
    <w:tmpl w:val="3DBC269A"/>
    <w:lvl w:ilvl="0" w:tentative="0">
      <w:start w:val="1"/>
      <w:numFmt w:val="upperLetter"/>
      <w:lvlText w:val="%1."/>
      <w:lvlJc w:val="left"/>
      <w:pPr>
        <w:ind w:left="680" w:hanging="363"/>
        <w:jc w:val="left"/>
      </w:pPr>
      <w:rPr>
        <w:rFonts w:hint="default" w:ascii="Times New Roman" w:hAnsi="Times New Roman" w:eastAsia="Times New Roman" w:cs="Times New Roman"/>
        <w:w w:val="99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37" w:hanging="36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95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53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11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69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26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84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42" w:hanging="363"/>
      </w:pPr>
      <w:rPr>
        <w:rFonts w:hint="default"/>
      </w:rPr>
    </w:lvl>
  </w:abstractNum>
  <w:abstractNum w:abstractNumId="6">
    <w:nsid w:val="418D0F65"/>
    <w:multiLevelType w:val="multilevel"/>
    <w:tmpl w:val="418D0F65"/>
    <w:lvl w:ilvl="0" w:tentative="0">
      <w:start w:val="1"/>
      <w:numFmt w:val="decimal"/>
      <w:lvlText w:val="（%1）"/>
      <w:lvlJc w:val="left"/>
      <w:pPr>
        <w:ind w:left="632" w:hanging="525"/>
        <w:jc w:val="left"/>
      </w:pPr>
      <w:rPr>
        <w:rFonts w:hint="default"/>
        <w:spacing w:val="-1"/>
        <w:w w:val="99"/>
      </w:rPr>
    </w:lvl>
    <w:lvl w:ilvl="1" w:tentative="0">
      <w:start w:val="0"/>
      <w:numFmt w:val="bullet"/>
      <w:lvlText w:val="•"/>
      <w:lvlJc w:val="left"/>
      <w:pPr>
        <w:ind w:left="150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6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87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4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1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7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34" w:hanging="525"/>
      </w:pPr>
      <w:rPr>
        <w:rFonts w:hint="default"/>
      </w:rPr>
    </w:lvl>
  </w:abstractNum>
  <w:abstractNum w:abstractNumId="7">
    <w:nsid w:val="4CF5088A"/>
    <w:multiLevelType w:val="multilevel"/>
    <w:tmpl w:val="4CF5088A"/>
    <w:lvl w:ilvl="0" w:tentative="0">
      <w:start w:val="7"/>
      <w:numFmt w:val="decimal"/>
      <w:lvlText w:val="%1."/>
      <w:lvlJc w:val="left"/>
      <w:pPr>
        <w:ind w:left="380" w:hanging="317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679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633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86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39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92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45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98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51" w:hanging="362"/>
      </w:pPr>
      <w:rPr>
        <w:rFonts w:hint="default"/>
      </w:rPr>
    </w:lvl>
  </w:abstractNum>
  <w:abstractNum w:abstractNumId="8">
    <w:nsid w:val="4D2D0F7D"/>
    <w:multiLevelType w:val="multilevel"/>
    <w:tmpl w:val="4D2D0F7D"/>
    <w:lvl w:ilvl="0" w:tentative="0">
      <w:start w:val="1"/>
      <w:numFmt w:val="decimal"/>
      <w:lvlText w:val="（%1）"/>
      <w:lvlJc w:val="left"/>
      <w:pPr>
        <w:ind w:left="634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0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6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87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4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1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7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34" w:hanging="525"/>
      </w:pPr>
      <w:rPr>
        <w:rFonts w:hint="default"/>
      </w:rPr>
    </w:lvl>
  </w:abstractNum>
  <w:abstractNum w:abstractNumId="9">
    <w:nsid w:val="500F1991"/>
    <w:multiLevelType w:val="multilevel"/>
    <w:tmpl w:val="500F1991"/>
    <w:lvl w:ilvl="0" w:tentative="0">
      <w:start w:val="14"/>
      <w:numFmt w:val="decimal"/>
      <w:lvlText w:val="%1."/>
      <w:lvlJc w:val="left"/>
      <w:pPr>
        <w:ind w:left="529" w:hanging="420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907" w:hanging="527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828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57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86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14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43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72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00" w:hanging="527"/>
      </w:pPr>
      <w:rPr>
        <w:rFonts w:hint="default"/>
      </w:rPr>
    </w:lvl>
  </w:abstractNum>
  <w:abstractNum w:abstractNumId="10">
    <w:nsid w:val="5366474B"/>
    <w:multiLevelType w:val="multilevel"/>
    <w:tmpl w:val="5366474B"/>
    <w:lvl w:ilvl="0" w:tentative="0">
      <w:start w:val="3"/>
      <w:numFmt w:val="upperLetter"/>
      <w:lvlText w:val="%1."/>
      <w:lvlJc w:val="left"/>
      <w:pPr>
        <w:ind w:left="670" w:hanging="35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37" w:hanging="35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95" w:hanging="35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53" w:hanging="35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11" w:hanging="35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69" w:hanging="35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26" w:hanging="35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84" w:hanging="35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42" w:hanging="352"/>
      </w:pPr>
      <w:rPr>
        <w:rFonts w:hint="default"/>
      </w:rPr>
    </w:lvl>
  </w:abstractNum>
  <w:abstractNum w:abstractNumId="11">
    <w:nsid w:val="5E065407"/>
    <w:multiLevelType w:val="multilevel"/>
    <w:tmpl w:val="5E065407"/>
    <w:lvl w:ilvl="0" w:tentative="0">
      <w:start w:val="1"/>
      <w:numFmt w:val="decimal"/>
      <w:lvlText w:val="%1."/>
      <w:lvlJc w:val="left"/>
      <w:pPr>
        <w:ind w:left="422" w:hanging="314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420" w:hanging="3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320" w:hanging="3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312" w:hanging="3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04" w:hanging="3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96" w:hanging="3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89" w:hanging="3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81" w:hanging="3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73" w:hanging="314"/>
      </w:pPr>
      <w:rPr>
        <w:rFonts w:hint="default"/>
      </w:rPr>
    </w:lvl>
  </w:abstractNum>
  <w:abstractNum w:abstractNumId="12">
    <w:nsid w:val="6DF05A5E"/>
    <w:multiLevelType w:val="multilevel"/>
    <w:tmpl w:val="6DF05A5E"/>
    <w:lvl w:ilvl="0" w:tentative="0">
      <w:start w:val="1"/>
      <w:numFmt w:val="decimal"/>
      <w:lvlText w:val="（%1）"/>
      <w:lvlJc w:val="left"/>
      <w:pPr>
        <w:ind w:left="63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0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6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87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4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1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7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34" w:hanging="525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9"/>
  </w:num>
  <w:num w:numId="8">
    <w:abstractNumId w:val="8"/>
  </w:num>
  <w:num w:numId="9">
    <w:abstractNumId w:val="3"/>
  </w:num>
  <w:num w:numId="10">
    <w:abstractNumId w:val="4"/>
  </w:num>
  <w:num w:numId="11">
    <w:abstractNumId w:val="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ADC"/>
    <w:rsid w:val="00191ADC"/>
    <w:rsid w:val="004151FC"/>
    <w:rsid w:val="00C02FC6"/>
    <w:rsid w:val="00ED5235"/>
    <w:rsid w:val="00EE131E"/>
    <w:rsid w:val="3A0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634"/>
    </w:pPr>
    <w:rPr>
      <w:sz w:val="21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634" w:hanging="525"/>
    </w:pPr>
  </w:style>
  <w:style w:type="paragraph" w:customStyle="1" w:styleId="9">
    <w:name w:val="Table Paragraph"/>
    <w:basedOn w:val="1"/>
    <w:qFormat/>
    <w:uiPriority w:val="1"/>
    <w:pPr>
      <w:jc w:val="center"/>
    </w:pPr>
    <w:rPr>
      <w:rFonts w:ascii="宋体" w:hAnsi="宋体" w:eastAsia="宋体" w:cs="宋体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481</Words>
  <Characters>2745</Characters>
  <Lines>22</Lines>
  <Paragraphs>6</Paragraphs>
  <TotalTime>7</TotalTime>
  <ScaleCrop>false</ScaleCrop>
  <LinksUpToDate>false</LinksUpToDate>
  <CharactersWithSpaces>3220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2023-04-16T12:09:00Z</dcterms:created>
  <dc:creator>rbm.xkw.com</dc:creator>
  <cp:lastModifiedBy>admin</cp:lastModifiedBy>
  <dcterms:modified xsi:type="dcterms:W3CDTF">2023-04-17T03:01:24Z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