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10769600</wp:posOffset>
            </wp:positionV>
            <wp:extent cx="2540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五年级下册数学苏教版《因数与倍数》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(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)既是奇数又是质数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A.0 　　 B.1 　　　C.2　　　D.3</w:t>
      </w: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2. 下面除法算式中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整除的是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A.16÷5=3 …1    B.4÷8=0.5    C.144÷12=12   </w:t>
      </w:r>
      <w:r>
        <w:rPr>
          <w:rFonts w:hint="eastAsia" w:ascii="宋体" w:hAnsi="宋体" w:cs="宋体"/>
          <w:bCs/>
          <w:color w:val="FFFFFF"/>
          <w:kern w:val="0"/>
          <w:sz w:val="21"/>
          <w:szCs w:val="21"/>
          <w:lang w:eastAsia="en-US"/>
        </w:rPr>
        <w:t>:学_科_网]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3. 甲数是乙数的倍数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那么乙数的倍数一定是甲数的(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　　A.倍数　 B.因数　 C.倍数或因数不能确定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4. 已知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a是97的因数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那么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eastAsia="en-US"/>
        </w:rPr>
        <w:t xml:space="preserve">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ind w:firstLine="420" w:firstLineChars="20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a只能是1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a只能是97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a是1或97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5. 有一个比50小的数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它既是2的倍数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又有因数3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还能被5整除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这个数是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)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A.48         B.45         C.30          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6. 39÷13=3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 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的倍数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,(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的因数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7. 1既不是(　　)数也不是(　　)数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8. 一个数既是72的因数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又是4的倍数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这个数可能是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9. 在2、3、5、6、8、10、12、15、24、30、60这些数中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是60的因数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是3的倍数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10. 在42÷3=14中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3和14是42的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3也是42的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11. 两个质数的和是24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它们的积是143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这两个质数是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).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12. 一个数的最大因数是12,这个数是(　　);一个数的最小倍数是24,这个数是(　　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13. 一个三位数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它个位上的数是最小的质数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十位上的数是最小的合数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百位上的数是合数且是奇数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这个三位数是</w:t>
      </w:r>
      <w:r>
        <w:rPr>
          <w:rFonts w:hint="eastAsia" w:ascii="宋体" w:hAnsi="宋体" w:cs="宋体"/>
          <w:bCs/>
          <w:kern w:val="0"/>
          <w:sz w:val="21"/>
          <w:szCs w:val="21"/>
        </w:rPr>
        <w:t>(    ).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三、计算题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14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写出下面各组数的最大公因数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1和6　     　4和5　    　4和8　    　12和16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五、解答题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. 从1、4、5、0这四个数字中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任意取三个组成三位数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这样的三位数有很多个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请写出所有是3的倍数的三位数</w:t>
      </w:r>
    </w:p>
    <w:p>
      <w:pPr>
        <w:adjustRightIn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 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16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选出两张数字卡片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按要求组成数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并且每个数都不同　</w:t>
      </w:r>
    </w:p>
    <w:p>
      <w:pPr>
        <w:widowControl/>
        <w:shd w:val="clear" w:color="auto" w:fill="FFFFFF"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drawing>
          <wp:inline distT="0" distB="0" distL="114300" distR="114300">
            <wp:extent cx="2007235" cy="815340"/>
            <wp:effectExtent l="0" t="0" r="12065" b="3810"/>
            <wp:docPr id="1" name="图片 4" descr="jdcs090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jdcs0907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723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　　</w:t>
      </w:r>
    </w:p>
    <w:p>
      <w:pPr>
        <w:widowControl/>
        <w:shd w:val="clear" w:color="auto" w:fill="FFFFFF"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(1)是3的倍数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　　(2)是2和5的倍数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　　(3)是3和5的倍数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(4)是2、3和5的倍数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17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选包装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在选中的包装形式下面的括号里打“√”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drawing>
          <wp:inline distT="0" distB="0" distL="114300" distR="114300">
            <wp:extent cx="2757170" cy="1014095"/>
            <wp:effectExtent l="0" t="0" r="5080" b="14605"/>
            <wp:docPr id="2" name="图片 5" descr="http://news.tenglong.net/photo/wx/tk/20090925/jdcs/x5ssx/1/jdcs05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http://news.tenglong.net/photo/wx/tk/20090925/jdcs/x5ssx/1/jdcs05011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717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18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一盏吸顶灯安装在顶棚上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按一次开关灯亮了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按二次开关灯熄灭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按开关12次后灯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 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按开关21次灯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 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以此得出按开关次数是(　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)数时灯亮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反之灯熄灭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drawing>
          <wp:inline distT="0" distB="0" distL="114300" distR="114300">
            <wp:extent cx="3279140" cy="775335"/>
            <wp:effectExtent l="0" t="0" r="16510" b="571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19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美术兴趣小组不到40人,如果5人5人地数,剩2人;如果7人7人地数,也剩2人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这个美术小组一共有多少人?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20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如果这个家庭的老鼠总数不超过30只,那么这些老鼠一共有多少只?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789430" cy="1170305"/>
            <wp:effectExtent l="0" t="0" r="1270" b="10795"/>
            <wp:docPr id="4" name="图片 7" descr="说明: id:2147506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说明: id:214750679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21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把两根长度分别是45厘米和60厘米的铁丝截成长度相等的小段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每跟都不能有剩余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每小段长度最长多少厘米？可以截成多少段？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附加题：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分别写出三个两位数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、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三个三位数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、</w:t>
      </w:r>
      <w:r>
        <w:rPr>
          <w:rFonts w:hint="eastAsia" w:ascii="宋体" w:hAnsi="宋体" w:cs="宋体"/>
          <w:bCs/>
          <w:kern w:val="0"/>
          <w:sz w:val="21"/>
          <w:szCs w:val="21"/>
          <w:u w:val="single"/>
          <w:lang w:eastAsia="en-US"/>
        </w:rPr>
        <w:t xml:space="preserve"> 　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使它们都是9的倍数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然后将每个数的各个数位上的数字分别加起来试试看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数字和有什么特点：______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6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5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17FC"/>
    <w:rsid w:val="001349B9"/>
    <w:rsid w:val="00235360"/>
    <w:rsid w:val="00286F2F"/>
    <w:rsid w:val="003E1F05"/>
    <w:rsid w:val="00426BCE"/>
    <w:rsid w:val="00584F1B"/>
    <w:rsid w:val="007B686A"/>
    <w:rsid w:val="008836DC"/>
    <w:rsid w:val="009D705F"/>
    <w:rsid w:val="009E59AF"/>
    <w:rsid w:val="00B3746D"/>
    <w:rsid w:val="00BA025E"/>
    <w:rsid w:val="00BB1132"/>
    <w:rsid w:val="00BB6405"/>
    <w:rsid w:val="00C25E99"/>
    <w:rsid w:val="00C80303"/>
    <w:rsid w:val="00D87142"/>
    <w:rsid w:val="00E5049A"/>
    <w:rsid w:val="00E94940"/>
    <w:rsid w:val="00FC4F8E"/>
    <w:rsid w:val="06A27DCC"/>
    <w:rsid w:val="22215D78"/>
    <w:rsid w:val="70B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873</Words>
  <Characters>1020</Characters>
  <Lines>10</Lines>
  <Paragraphs>3</Paragraphs>
  <TotalTime>0</TotalTime>
  <ScaleCrop>false</ScaleCrop>
  <LinksUpToDate>false</LinksUpToDate>
  <CharactersWithSpaces>1228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2022-01-23T09:43:00Z</dcterms:created>
  <dc:creator>Aron yang</dc:creator>
  <cp:lastModifiedBy>。</cp:lastModifiedBy>
  <dcterms:modified xsi:type="dcterms:W3CDTF">2023-04-17T03:59:13Z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0A1144F1538A4399A26B1A2423534469_13</vt:lpwstr>
  </property>
</Properties>
</file>