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12001500</wp:posOffset>
            </wp:positionV>
            <wp:extent cx="406400" cy="3175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t>一、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1--5 DDDCC 6--10 CBACA 11--12 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t>二、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13、</w:t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t>答案为：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  <w:t>两条直线都和同一条直线垂直，这两条直线平行；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  <w:lang w:val="en-US" w:eastAsia="zh-CN"/>
        </w:rPr>
        <w:t>14、</w:t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t>答案为：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  <w:lang w:val="en-US" w:eastAsia="zh-CN"/>
        </w:rPr>
        <w:t>1；15、</w:t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t>答案为：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  <w:lang w:val="en-US" w:eastAsia="zh-CN"/>
        </w:rPr>
        <w:t>2；16、</w:t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t>答案为：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垂线段最短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  <w:lang w:val="en-US" w:eastAsia="zh-CN"/>
        </w:rPr>
        <w:t>17、</w:t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t>答案为：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  <w:lang w:val="en-US" w:eastAsia="zh-CN"/>
        </w:rPr>
        <w:t>2；18、</w:t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t>答案为：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65°</w:t>
      </w:r>
      <w:r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19、</w:t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t>答案为：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7；20、</w:t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t>答案为：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如果有两个角相等，那么它们的余角也相等；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21、</w:t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t>答案为：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﹣4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22、</w:t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t>答案为：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3；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lang w:val="en-US" w:eastAsia="zh-CN"/>
        </w:rPr>
        <w:t>三、23、（1）</w:t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t>答案为：9；</w:t>
      </w:r>
      <w:bookmarkStart w:id="0" w:name="DATH20"/>
      <w:bookmarkEnd w:id="0"/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t xml:space="preserve">  </w:t>
      </w:r>
      <w:r>
        <w:rPr>
          <w:rFonts w:hint="default" w:ascii="Times New Roman" w:hAnsi="Times New Roman" w:cs="Times New Roman" w:eastAsiaTheme="minorEastAsia"/>
          <w:bCs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bCs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Cs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t>答案为：</w:t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fldChar w:fldCharType="begin"/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instrText xml:space="preserve"> SKIPIF 1 &lt; 0                         </w:instrText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fldChar w:fldCharType="separate"/>
      </w:r>
      <w:r>
        <w:rPr>
          <w:rFonts w:hint="default" w:ascii="Times New Roman" w:hAnsi="Times New Roman" w:cs="Times New Roman" w:eastAsiaTheme="minorEastAsia"/>
          <w:bCs/>
          <w:position w:val="-8"/>
          <w:sz w:val="24"/>
          <w:szCs w:val="24"/>
        </w:rPr>
        <w:drawing>
          <wp:inline distT="0" distB="0" distL="114300" distR="114300">
            <wp:extent cx="520700" cy="228600"/>
            <wp:effectExtent l="0" t="0" r="0" b="0"/>
            <wp:docPr id="35" name="图片 35" descr="初中教师网_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初中教师网_专业的初中教学资源网站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fldChar w:fldCharType="end"/>
      </w:r>
      <w:r>
        <w:rPr>
          <w:rFonts w:hint="default" w:ascii="Times New Roman" w:hAnsi="Times New Roman" w:cs="Times New Roman" w:eastAsiaTheme="minorEastAsia"/>
          <w:bCs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cs="Times New Roman" w:eastAsiaTheme="minorEastAsia"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</w:rPr>
        <w:t>(1)画图</w:t>
      </w: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  <w:lang w:eastAsia="zh-CN"/>
        </w:rPr>
        <w:t>略</w:t>
      </w: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</w:rPr>
        <w:t>；(2)A′(4,0)B′(1,3)C′(2，-2)；(3)S</w:t>
      </w: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  <w:vertAlign w:val="subscript"/>
        </w:rPr>
        <w:t>△A′B′C′</w:t>
      </w: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</w:rPr>
        <w:t>=5×3-×1×5-×2×2-×3×3=6；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0"/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  <w:lang w:val="en-US" w:eastAsia="zh-CN"/>
        </w:rPr>
        <w:t>25、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  <w:t>如图，过点P作AB的平行线交EF于点G。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 w:eastAsiaTheme="minorEastAsia"/>
          <w:bCs/>
          <w:color w:val="000000"/>
          <w:spacing w:val="17"/>
          <w:kern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  <w:t>因为AB∥PG，所以</w:t>
      </w:r>
      <w:r>
        <w:rPr>
          <w:rFonts w:hint="default" w:ascii="Times New Roman" w:hAnsi="Times New Roman" w:cs="Times New Roman" w:eastAsiaTheme="minorEastAsia"/>
          <w:bCs/>
          <w:color w:val="000000"/>
          <w:spacing w:val="17"/>
          <w:kern w:val="0"/>
          <w:sz w:val="24"/>
          <w:szCs w:val="24"/>
        </w:rPr>
        <w:t>∠BEP =∠EPG（两直线平行，内错角相等），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 w:eastAsiaTheme="minorEastAsia"/>
          <w:bCs/>
          <w:color w:val="000000"/>
          <w:spacing w:val="17"/>
          <w:kern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Cs/>
          <w:color w:val="000000"/>
          <w:spacing w:val="17"/>
          <w:kern w:val="0"/>
          <w:sz w:val="24"/>
          <w:szCs w:val="24"/>
        </w:rPr>
        <w:t>又EP是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  <w:t>∠BEF的平分线，所以</w:t>
      </w:r>
      <w:r>
        <w:rPr>
          <w:rFonts w:hint="default" w:ascii="Times New Roman" w:hAnsi="Times New Roman" w:cs="Times New Roman" w:eastAsiaTheme="minorEastAsia"/>
          <w:bCs/>
          <w:color w:val="000000"/>
          <w:spacing w:val="17"/>
          <w:kern w:val="0"/>
          <w:sz w:val="24"/>
          <w:szCs w:val="24"/>
        </w:rPr>
        <w:t>∠BEP =∠PEG，所以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 w:eastAsiaTheme="minorEastAsia"/>
          <w:bCs/>
          <w:color w:val="000000"/>
          <w:spacing w:val="17"/>
          <w:kern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Cs/>
          <w:color w:val="000000"/>
          <w:spacing w:val="17"/>
          <w:kern w:val="0"/>
          <w:sz w:val="24"/>
          <w:szCs w:val="24"/>
        </w:rPr>
        <w:t>∠BEP =∠EPG=∠PEG；同理∠PFD =∠GFP=∠GPF。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Cs/>
          <w:color w:val="000000"/>
          <w:spacing w:val="17"/>
          <w:kern w:val="0"/>
          <w:sz w:val="24"/>
          <w:szCs w:val="24"/>
        </w:rPr>
        <w:t>又因为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  <w:t>AB∥CD，所以∠BEF+∠DFE=180º（两直线平行，同旁内角互补），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  <w:t>所以∠BEP+∠PFD=90º，故</w:t>
      </w:r>
      <w:r>
        <w:rPr>
          <w:rFonts w:hint="default" w:ascii="Times New Roman" w:hAnsi="Times New Roman" w:cs="Times New Roman" w:eastAsiaTheme="minorEastAsia"/>
          <w:bCs/>
          <w:color w:val="000000"/>
          <w:spacing w:val="17"/>
          <w:kern w:val="0"/>
          <w:sz w:val="24"/>
          <w:szCs w:val="24"/>
        </w:rPr>
        <w:t>∠EPG+∠GPF=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  <w:t>90º，即∠P=90º.</w:t>
      </w:r>
    </w:p>
    <w:p>
      <w:pP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196215</wp:posOffset>
            </wp:positionV>
            <wp:extent cx="1343025" cy="1200150"/>
            <wp:effectExtent l="0" t="0" r="9525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textAlignment w:val="center"/>
        <w:rPr>
          <w:rFonts w:hint="default"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  <w:t>26、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解：∵2a﹣1的算术平方根是5，</w:t>
      </w:r>
    </w:p>
    <w:p>
      <w:pPr>
        <w:spacing w:line="360" w:lineRule="auto"/>
        <w:textAlignment w:val="center"/>
        <w:rPr>
          <w:rFonts w:hint="default"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∴2a﹣1=5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=25，解得a=13，</w:t>
      </w:r>
    </w:p>
    <w:p>
      <w:pPr>
        <w:spacing w:line="360" w:lineRule="auto"/>
        <w:textAlignment w:val="center"/>
        <w:rPr>
          <w:rFonts w:hint="default"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∵a+b﹣2的平方根是±3</w:t>
      </w:r>
    </w:p>
    <w:p>
      <w:pPr>
        <w:spacing w:line="360" w:lineRule="auto"/>
        <w:textAlignment w:val="center"/>
        <w:rPr>
          <w:rFonts w:hint="default"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∴a+b﹣2=（±3）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=9，</w:t>
      </w:r>
    </w:p>
    <w:p>
      <w:pPr>
        <w:spacing w:line="360" w:lineRule="auto"/>
        <w:textAlignment w:val="center"/>
        <w:rPr>
          <w:rFonts w:hint="default"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∴b=﹣2，</w:t>
      </w:r>
    </w:p>
    <w:p>
      <w:pPr>
        <w:spacing w:line="360" w:lineRule="auto"/>
        <w:textAlignment w:val="center"/>
        <w:rPr>
          <w:rFonts w:hint="default"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又∵c+1的立方根是2，</w:t>
      </w:r>
    </w:p>
    <w:p>
      <w:pPr>
        <w:spacing w:line="360" w:lineRule="auto"/>
        <w:textAlignment w:val="center"/>
        <w:rPr>
          <w:rFonts w:hint="default"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∴c+1=2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  <w:vertAlign w:val="superscript"/>
        </w:rPr>
        <w:t>3</w:t>
      </w: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，解得c=7，</w:t>
      </w:r>
    </w:p>
    <w:p>
      <w:pPr>
        <w:spacing w:line="360" w:lineRule="auto"/>
        <w:textAlignment w:val="center"/>
        <w:rPr>
          <w:rFonts w:hint="default"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kern w:val="0"/>
          <w:sz w:val="24"/>
          <w:szCs w:val="24"/>
        </w:rPr>
        <w:t>∴a+b+c=18．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  <w:t>27、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两直线平行，内错角相等；两直线平行，内错角相等；∠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ECD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，两直线平行，同旁内角互补；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BEH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，角平分线定义；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EFD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，角平分线定义；∠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BEC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，∠</w:t>
      </w:r>
      <w:r>
        <w:rPr>
          <w:rFonts w:hint="default" w:ascii="Times New Roman" w:hAnsi="Times New Roman" w:cs="Times New Roman" w:eastAsiaTheme="minorEastAsia"/>
          <w:i/>
          <w:sz w:val="24"/>
          <w:szCs w:val="24"/>
        </w:rPr>
        <w:t>EFD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>，等量关系。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  <w:t>28、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  <w:t>解：∠BDE=∠C.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  <w:t>理由：因为AD⊥BC，FG⊥BC （已知），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  <w:t>所以∠ADC=∠FGC=90°（垂直定义）.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  <w:t>所以AD ∥FG（同位角相等，两直线平行）.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  <w:t>所以∠1=∠3（两直线平行，同位角相等）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  <w:t>又因为∠1=∠2，（已知），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  <w:t>所以∠3=∠2（等量代换）.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  <w:t>所以ED∥AC（内错角相等，两直线平行）.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szCs w:val="24"/>
        </w:rPr>
        <w:t>所以∠BDE=∠C（两直线平行，同位角相等）.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2E0FFB"/>
    <w:multiLevelType w:val="singleLevel"/>
    <w:tmpl w:val="D22E0FFB"/>
    <w:lvl w:ilvl="0" w:tentative="0">
      <w:start w:val="2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861451B"/>
    <w:rsid w:val="4C2033F8"/>
    <w:rsid w:val="608C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2023-04-16T08:11:00Z</dcterms:created>
  <dc:creator>Administrator</dc:creator>
  <cp:lastModifiedBy>Administrator</cp:lastModifiedBy>
  <dcterms:modified xsi:type="dcterms:W3CDTF">2023-04-17T13:08:46Z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