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苏教版六下第四单元测试卷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比例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1．两根蜡烛，第一根燃去</w:t>
      </w:r>
      <w:r>
        <w:object>
          <v:shape id="_x0000_i1025" o:spt="75" alt="eqId8fb767471de64782aac70294fe51835d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" o:title="eqId8fb767471de64782aac70294fe51835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，第二根燃去</w:t>
      </w:r>
      <w:r>
        <w:object>
          <v:shape id="_x0000_i1026" o:spt="75" alt="eqIdad19f14b63354b37875e9e4370c06b2d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eqIdad19f14b63354b37875e9e4370c06b2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，剩下的长度恰好相等。原来第一根蜡烛与第二根蜡烛的长度比是（　　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A．3∶5</w:t>
      </w:r>
      <w:r>
        <w:tab/>
      </w:r>
      <w:r>
        <w:t>B．5∶7</w:t>
      </w:r>
      <w:r>
        <w:tab/>
      </w:r>
      <w:r>
        <w:t>C．7∶5</w:t>
      </w:r>
      <w:r>
        <w:tab/>
      </w:r>
      <w:r>
        <w:t>D．5∶3</w:t>
      </w:r>
    </w:p>
    <w:p>
      <w:pPr>
        <w:spacing w:line="360" w:lineRule="auto"/>
        <w:jc w:val="left"/>
        <w:textAlignment w:val="center"/>
      </w:pPr>
      <w:r>
        <w:t>2．下面能与5∶4组成一个比例的是（    ）．</w:t>
      </w:r>
    </w:p>
    <w:p>
      <w:pPr>
        <w:spacing w:line="360" w:lineRule="auto"/>
        <w:jc w:val="left"/>
        <w:textAlignment w:val="center"/>
      </w:pPr>
      <w:r>
        <w:t>A．3∶8</w:t>
      </w:r>
      <w:r>
        <w:tab/>
      </w:r>
      <w:r>
        <w:t>B．5.2∶4.2</w:t>
      </w:r>
      <w:r>
        <w:tab/>
      </w:r>
      <w:r>
        <w:t>C．10∶6</w:t>
      </w:r>
      <w:r>
        <w:tab/>
      </w:r>
      <w:r>
        <w:t>D．15∶12</w:t>
      </w:r>
    </w:p>
    <w:p>
      <w:pPr>
        <w:spacing w:line="360" w:lineRule="auto"/>
        <w:jc w:val="left"/>
        <w:textAlignment w:val="center"/>
      </w:pPr>
      <w:r>
        <w:t>3．把40本书按一定的比例分给两个班，适合的比是（    ）。</w:t>
      </w:r>
    </w:p>
    <w:p>
      <w:pPr>
        <w:spacing w:line="360" w:lineRule="auto"/>
      </w:pPr>
      <w:r>
        <w:t>（A）3：5       （B）3：6       （C）4：5      （D）5：6</w:t>
      </w:r>
    </w:p>
    <w:p>
      <w:pPr>
        <w:spacing w:line="360" w:lineRule="auto"/>
        <w:jc w:val="left"/>
        <w:rPr>
          <w:kern w:val="0"/>
          <w:szCs w:val="21"/>
        </w:rPr>
      </w:pPr>
      <w:r>
        <w:rPr>
          <w:szCs w:val="21"/>
        </w:rPr>
        <w:t>4．</w:t>
      </w:r>
      <w:r>
        <w:rPr>
          <w:kern w:val="0"/>
          <w:szCs w:val="21"/>
        </w:rPr>
        <w:t>长4厘米的零件，画在图纸上是40毫米，这幅图的比例尺是（       ）</w:t>
      </w:r>
    </w:p>
    <w:p>
      <w:pPr>
        <w:spacing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A．    1：10        B．    10：1           C．    1：1         D．  1</w:t>
      </w:r>
    </w:p>
    <w:p>
      <w:pPr>
        <w:spacing w:line="360" w:lineRule="auto"/>
        <w:jc w:val="left"/>
        <w:rPr>
          <w:kern w:val="0"/>
          <w:szCs w:val="21"/>
        </w:rPr>
      </w:pPr>
      <w:r>
        <w:rPr>
          <w:szCs w:val="21"/>
        </w:rPr>
        <w:t>5．</w:t>
      </w:r>
      <w:r>
        <w:rPr>
          <w:kern w:val="0"/>
          <w:szCs w:val="21"/>
        </w:rPr>
        <w:t>把100克白糖放如1000克水中，糖和水的比是（       ）</w:t>
      </w:r>
    </w:p>
    <w:p>
      <w:pPr>
        <w:spacing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A、1：12   B、1:11  C、1:10   D、1:9</w:t>
      </w:r>
    </w:p>
    <w:p>
      <w:pPr>
        <w:spacing w:line="360" w:lineRule="auto"/>
        <w:jc w:val="left"/>
        <w:textAlignment w:val="center"/>
      </w:pPr>
      <w:r>
        <w:t>6．比例5∶3＝15∶9的内项3增加6，要使比例成立，外项9应该增加(　　)。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B．18</w:t>
      </w:r>
      <w:r>
        <w:tab/>
      </w:r>
      <w:r>
        <w:t>C．27</w:t>
      </w:r>
      <w:r>
        <w:tab/>
      </w:r>
      <w:r>
        <w:t>D．9</w:t>
      </w:r>
    </w:p>
    <w:p>
      <w:pPr>
        <w:spacing w:line="360" w:lineRule="auto"/>
        <w:jc w:val="left"/>
        <w:textAlignment w:val="center"/>
      </w:pPr>
      <w:r>
        <w:t>7．一种精密零件长5毫米，把它画在图纸上，图上零件长8厘米，这张图纸的比例尺是（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A．1∶16</w:t>
      </w:r>
      <w:r>
        <w:tab/>
      </w:r>
      <w:r>
        <w:t>B．5∶8</w:t>
      </w:r>
      <w:r>
        <w:tab/>
      </w:r>
      <w:r>
        <w:t>C．8∶5</w:t>
      </w:r>
      <w:r>
        <w:tab/>
      </w:r>
      <w:r>
        <w:t>D．16∶1</w:t>
      </w:r>
    </w:p>
    <w:p>
      <w:pPr>
        <w:spacing w:line="360" w:lineRule="auto"/>
        <w:jc w:val="left"/>
        <w:textAlignment w:val="center"/>
      </w:pPr>
      <w:r>
        <w:t>8．下面的各比中，能与</w:t>
      </w:r>
      <w:r>
        <w:object>
          <v:shape id="_x0000_i1027" o:spt="75" alt="eqIdcb9ea7c49e1e4081afc5e02c94370a4f" type="#_x0000_t75" style="height:30.75pt;width:24pt;" o:ole="t" filled="f" o:preferrelative="t" stroked="f" coordsize="21600,21600">
            <v:path/>
            <v:fill on="f" focussize="0,0"/>
            <v:stroke on="f" joinstyle="miter"/>
            <v:imagedata r:id="rId12" o:title="eqIdcb9ea7c49e1e4081afc5e02c94370a4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组成比例的是（　　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A．3∶4</w:t>
      </w:r>
      <w:r>
        <w:tab/>
      </w:r>
      <w:r>
        <w:t>B．4∶3</w:t>
      </w:r>
      <w:r>
        <w:tab/>
      </w:r>
      <w:r>
        <w:t>C．4∶9</w:t>
      </w:r>
      <w:r>
        <w:tab/>
      </w:r>
      <w:r>
        <w:t>D．9∶4</w:t>
      </w:r>
    </w:p>
    <w:p>
      <w:pPr>
        <w:spacing w:line="360" w:lineRule="auto"/>
        <w:jc w:val="left"/>
        <w:textAlignment w:val="center"/>
      </w:pPr>
      <w:r>
        <w:t>9．一幅地图的线段比例尺是</w:t>
      </w:r>
      <w:r>
        <w:drawing>
          <wp:inline distT="0" distB="0" distL="114300" distR="114300">
            <wp:extent cx="1447800" cy="295275"/>
            <wp:effectExtent l="0" t="0" r="0" b="9525"/>
            <wp:docPr id="1043093844" name="图片 10430938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093844" name="图片 104309384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，改成数值比例尺是（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A．1∶8000000</w:t>
      </w:r>
      <w:r>
        <w:tab/>
      </w:r>
      <w:r>
        <w:t>B．1∶800000</w:t>
      </w:r>
      <w:r>
        <w:tab/>
      </w:r>
      <w:r>
        <w:t>C．1∶8000</w:t>
      </w:r>
      <w:r>
        <w:tab/>
      </w:r>
      <w:r>
        <w:t>D．1∶800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0．下列选项中，不能与0.6∶0.36组成比例的是（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8" o:spt="75" alt="eqId7f1f28503f41439586d8e228365897e9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" o:title="eqId7f1f28503f41439586d8e228365897e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∶</w:t>
      </w:r>
      <w:r>
        <w:object>
          <v:shape id="_x0000_i1029" o:spt="75" alt="eqId505792ded6474e10b78612d37a6a5727" type="#_x0000_t75" style="height:31.5pt;width:17.25pt;" o:ole="t" filled="f" o:preferrelative="t" stroked="f" coordsize="21600,21600">
            <v:path/>
            <v:fill on="f" focussize="0,0"/>
            <v:stroke on="f" joinstyle="miter"/>
            <v:imagedata r:id="rId17" o:title="eqId505792ded6474e10b78612d37a6a572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ab/>
      </w:r>
      <w:r>
        <w:t>B．3∶5</w:t>
      </w:r>
      <w:r>
        <w:tab/>
      </w:r>
      <w:r>
        <w:t>C．1.25∶0.75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．求未知数x：</w:t>
      </w:r>
    </w:p>
    <w:p>
      <w:pPr>
        <w:spacing w:line="360" w:lineRule="auto"/>
        <w:jc w:val="left"/>
        <w:textAlignment w:val="center"/>
      </w:pPr>
      <w:r>
        <w:t>3：x=12：5；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5250" cy="333375"/>
            <wp:effectExtent l="0" t="0" r="0" b="9525"/>
            <wp:docPr id="19804093" name="图片 1980409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4093" name="图片 19804093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﹣2x=</w:t>
      </w:r>
      <w:r>
        <w:drawing>
          <wp:inline distT="0" distB="0" distL="114300" distR="114300">
            <wp:extent cx="95250" cy="333375"/>
            <wp:effectExtent l="0" t="0" r="0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三</w:t>
      </w:r>
      <w:r>
        <w:rPr>
          <w:rFonts w:hint="eastAsia"/>
          <w:b/>
        </w:rPr>
        <w:t>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．在比例尺为1∶200000的地图上量得两地的图上距离为6.5厘米，这两地的实际距离是（______）千米。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．如下图，两个正方形边长的比是3∶2，其中大正方形的边长是（____）cm，小正方形的面积是（____）cm²。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85825" cy="676275"/>
            <wp:effectExtent l="0" t="0" r="9525" b="9525"/>
            <wp:docPr id="1977724981" name="图片 19777249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724981" name="图片 197772498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．如果a和b的比是7：2，那么a就是b的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．把一个长0.05厘米的零件画在图纸上，图上零件长15厘米，这幅图的比例尺是（________）。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5</w:t>
      </w:r>
      <w:r>
        <w:rPr>
          <w:rStyle w:val="6"/>
        </w:rPr>
        <w:t>．男生人数比女生多20%，男生人数是女生人数的（_____）/ （_____），女生人数与男生人数的比是（_____）：（_____），女生比男生少（_____）/ （_____）．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</w:t>
      </w:r>
      <w:r>
        <w:drawing>
          <wp:inline distT="0" distB="0" distL="114300" distR="114300">
            <wp:extent cx="95250" cy="333375"/>
            <wp:effectExtent l="0" t="0" r="0" b="9525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rPr>
          <w:u w:val="single"/>
        </w:rPr>
        <w:t>　   　</w:t>
      </w:r>
      <w:r>
        <w:t>÷16=</w:t>
      </w:r>
      <w:r>
        <w:drawing>
          <wp:inline distT="0" distB="0" distL="114300" distR="114300">
            <wp:extent cx="476250" cy="361950"/>
            <wp:effectExtent l="0" t="0" r="0" b="0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6443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rPr>
          <w:u w:val="single"/>
        </w:rPr>
        <w:t>　   　</w:t>
      </w:r>
      <w:r>
        <w:t>÷56=</w:t>
      </w:r>
      <w:r>
        <w:rPr>
          <w:u w:val="single"/>
        </w:rPr>
        <w:t>　   　</w:t>
      </w:r>
      <w:r>
        <w:t>（填小数）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．12的约数有</w:t>
      </w:r>
      <w:r>
        <w:rPr>
          <w:u w:val="single"/>
        </w:rPr>
        <w:t>　   　</w:t>
      </w:r>
      <w:r>
        <w:t>，选择其中的四个约数，把它们组成一个比例是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写出两个比值是8的比</w:t>
      </w:r>
      <w:r>
        <w:rPr>
          <w:u w:val="single"/>
        </w:rPr>
        <w:t>　   　</w:t>
      </w:r>
      <w:r>
        <w:t>、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．用4、3、15和x可以组成比例，x最大是（____），x最小是（____）。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．如果5a＝7b那么（______）∶（______）＝（______）∶（______）。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四</w:t>
      </w:r>
      <w:r>
        <w:rPr>
          <w:rFonts w:hint="eastAsia"/>
          <w:b/>
        </w:rPr>
        <w:t>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．容积210</w:t>
      </w:r>
      <w:r>
        <w:object>
          <v:shape id="_x0000_i1030" o:spt="75" alt="eqId93395b3e07c644308e9416ab29fa76fe" type="#_x0000_t75" style="height:12.95pt;width:11.05pt;" o:ole="t" filled="f" o:preferrelative="t" stroked="f" coordsize="21600,21600">
            <v:path/>
            <v:fill on="f" focussize="0,0"/>
            <v:stroke on="f" joinstyle="miter"/>
            <v:imagedata r:id="rId24" o:title="eqId93395b3e07c644308e9416ab29fa76f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>的圆柱形油桶，它的体积一定是210立方分米（______）。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．如果5x＝10y（x、y都不等于0），那么x∶y＝2∶1。（______）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．在比例尺1∶6000000的地图上的实际距离是120千米，图上距离为20厘米．（___）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．比例尺的单位必须是厘米。（______）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．一幅地图上用10cm表示500m的实际距离，这幅图的比例尺是1∶5000cm。（______）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五</w:t>
      </w:r>
      <w:r>
        <w:rPr>
          <w:rFonts w:hint="eastAsia"/>
          <w:b/>
        </w:rPr>
        <w:t>、解答题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1</w:t>
      </w:r>
      <w:r>
        <w:rPr>
          <w:rStyle w:val="6"/>
        </w:rPr>
        <w:t>．已知甲、乙两数的比为5:3,并且它们最大公约数与最小公倍数的和是1040,那么甲数是多少,乙数是多少.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2</w:t>
      </w:r>
      <w:r>
        <w:rPr>
          <w:rStyle w:val="6"/>
        </w:rPr>
        <w:t>．</w:t>
      </w:r>
      <w:r>
        <w:rPr>
          <w:rStyle w:val="6"/>
          <w:sz w:val="21"/>
        </w:rPr>
        <w:t>在比例尺是1：5000000的地图上，量得A地到B地的距离是12厘米。如果上午11时客车以每小时100千米的速度从A地出发，那么下午几时到达B地？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．动手操作题。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.画出圆向右平移5格后的图形，用数对表示平移后圆心的位置是（    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.先画出三角形按2：1的比缩小后的图形，使垂足落在点（12，2）上；然后再把缩小后的三角形绕垂足顺时针旋转90°。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t>.小明在学校的南偏西（    ）°方向400米处，这幅图的比例尺是（    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t>.书店在学校的北偏东45°方向300米处，建国路过P点并和淮海路平行。请分别在图中表示出书店的位置和建国路所在的直线。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657725" cy="1304925"/>
            <wp:effectExtent l="0" t="0" r="9525" b="9525"/>
            <wp:docPr id="500886477" name="图片 5008864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886477" name="图片 500886477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．小明调制两杯盐水，第一杯放了18克盐和300克水；第二杯中有水500克，如果按第一杯中盐和水的比调制，应在第二杯中加入盐多少克？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．在比例尺是1∶300000的平面图上，量得一段铁路的长度是6.5厘米。这段铁路的实际长度是多少米？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 xml:space="preserve">．量一量、填一填、画一画。  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114300" distR="114300">
            <wp:extent cx="2190750" cy="2581275"/>
            <wp:effectExtent l="0" t="0" r="0" b="952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（1）以搜救船为观测中心，失事船A在搜救船的________偏________　________°方向上。    </w:t>
      </w:r>
    </w:p>
    <w:p>
      <w:pPr>
        <w:spacing w:line="360" w:lineRule="auto"/>
        <w:jc w:val="left"/>
        <w:textAlignment w:val="center"/>
      </w:pPr>
      <w:r>
        <w:t>（2）搜救船以60千米/时的速度驶向失事船A，用“△”标出30分钟后搜救船到达的位置，此时搜救船与失事船之间的图上距离是________厘米。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15" name="图片 100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5" name="图片 10001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10FAE"/>
    <w:rsid w:val="00026C90"/>
    <w:rsid w:val="00043B54"/>
    <w:rsid w:val="000E1CDE"/>
    <w:rsid w:val="002A2386"/>
    <w:rsid w:val="004133D8"/>
    <w:rsid w:val="004D42A0"/>
    <w:rsid w:val="004E63D0"/>
    <w:rsid w:val="005B3F24"/>
    <w:rsid w:val="006725CC"/>
    <w:rsid w:val="006A381C"/>
    <w:rsid w:val="007123BA"/>
    <w:rsid w:val="007543DC"/>
    <w:rsid w:val="00771D19"/>
    <w:rsid w:val="007A3BAF"/>
    <w:rsid w:val="007A55E5"/>
    <w:rsid w:val="007A64BA"/>
    <w:rsid w:val="00830FE3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84991"/>
    <w:rsid w:val="00DD4B4F"/>
    <w:rsid w:val="00E17E42"/>
    <w:rsid w:val="00E53E16"/>
    <w:rsid w:val="00E55184"/>
    <w:rsid w:val="00EA770D"/>
    <w:rsid w:val="00EF035E"/>
    <w:rsid w:val="00F168C6"/>
    <w:rsid w:val="00F56D61"/>
    <w:rsid w:val="00FA5C16"/>
    <w:rsid w:val="00FF71A6"/>
    <w:rsid w:val="051C731C"/>
    <w:rsid w:val="473C12FF"/>
    <w:rsid w:val="48BB3B46"/>
    <w:rsid w:val="64082DBD"/>
    <w:rsid w:val="67A47A52"/>
    <w:rsid w:val="6A7B43BC"/>
    <w:rsid w:val="6AC01ECD"/>
    <w:rsid w:val="6EA4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wmf"/><Relationship Id="rId23" Type="http://schemas.openxmlformats.org/officeDocument/2006/relationships/oleObject" Target="embeddings/oleObject6.bin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png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1514</Words>
  <Characters>1789</Characters>
  <Lines>1</Lines>
  <Paragraphs>1</Paragraphs>
  <TotalTime>1</TotalTime>
  <ScaleCrop>false</ScaleCrop>
  <LinksUpToDate>false</LinksUpToDate>
  <CharactersWithSpaces>1979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2023-04-19T01:10:28Z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9543A50C577945E9BC6B04410AAB1EDD_13</vt:lpwstr>
  </property>
</Properties>
</file>