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AE4" w:rsidRDefault="009F0FC6" w:rsidP="00215AE4">
      <w:pPr>
        <w:spacing w:line="360" w:lineRule="exact"/>
        <w:jc w:val="center"/>
        <w:rPr>
          <w:rFonts w:ascii="黑体" w:eastAsia="黑体" w:hAnsi="Times New Roman" w:cs="Times New Roman"/>
          <w:b/>
          <w:kern w:val="0"/>
          <w:sz w:val="30"/>
          <w:szCs w:val="30"/>
        </w:rPr>
      </w:pPr>
      <w:r>
        <w:rPr>
          <w:rFonts w:ascii="黑体" w:eastAsia="黑体" w:hAnsi="Times New Roman" w:cs="Times New Roman"/>
          <w:b/>
          <w:kern w:val="0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90pt;margin-top:919pt;width:26pt;height:26pt;z-index:251658240;mso-position-horizontal-relative:page;mso-position-vertical-relative:top-margin-area">
            <v:imagedata r:id="rId7" o:title=""/>
            <w10:wrap anchorx="page"/>
          </v:shape>
        </w:pict>
      </w:r>
      <w:bookmarkStart w:id="0" w:name="topic_6229fc4c-f14c-41ed-b5db-c0d8632dce"/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【临阵磨枪】</w:t>
      </w:r>
      <w:r w:rsidRPr="00995896"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锦州中考化学</w:t>
      </w:r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压轴特训</w:t>
      </w:r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--</w:t>
      </w:r>
      <w:r w:rsidRPr="00995896"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综合计算</w:t>
      </w:r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(</w:t>
      </w:r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二</w:t>
      </w:r>
      <w:r>
        <w:rPr>
          <w:rFonts w:ascii="黑体" w:eastAsia="黑体" w:hAnsi="Times New Roman" w:cs="Times New Roman" w:hint="eastAsia"/>
          <w:b/>
          <w:kern w:val="0"/>
          <w:sz w:val="30"/>
          <w:szCs w:val="30"/>
        </w:rPr>
        <w:t>)</w:t>
      </w:r>
    </w:p>
    <w:p w:rsidR="00215AE4" w:rsidRPr="00995896" w:rsidRDefault="009F0FC6" w:rsidP="00215AE4">
      <w:pPr>
        <w:spacing w:line="360" w:lineRule="exact"/>
        <w:jc w:val="center"/>
        <w:rPr>
          <w:rFonts w:ascii="黑体" w:eastAsia="黑体" w:hAnsi="Times New Roman" w:cs="Times New Roman"/>
          <w:b/>
          <w:kern w:val="0"/>
          <w:szCs w:val="21"/>
        </w:rPr>
      </w:pPr>
      <w:r w:rsidRPr="00995896">
        <w:rPr>
          <w:rFonts w:ascii="黑体" w:eastAsia="黑体" w:hAnsi="Times New Roman" w:cs="Times New Roman" w:hint="eastAsia"/>
          <w:b/>
          <w:kern w:val="0"/>
          <w:szCs w:val="21"/>
        </w:rPr>
        <w:t>相对原子质量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：Ｈ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-1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Ｏ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-16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Ｃ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-12</w:t>
      </w:r>
      <w:r w:rsidR="00304DCB">
        <w:rPr>
          <w:rFonts w:ascii="黑体" w:eastAsia="黑体" w:hAnsi="Times New Roman" w:cs="Times New Roman" w:hint="eastAsia"/>
          <w:b/>
          <w:kern w:val="0"/>
          <w:szCs w:val="21"/>
        </w:rPr>
        <w:t xml:space="preserve"> </w:t>
      </w:r>
      <w:r>
        <w:rPr>
          <w:rFonts w:ascii="黑体" w:eastAsia="黑体" w:hAnsi="Times New Roman" w:cs="Times New Roman" w:hint="eastAsia"/>
          <w:b/>
          <w:kern w:val="0"/>
          <w:szCs w:val="21"/>
        </w:rPr>
        <w:t>Cl-35.5 Na-23 Ca-40 Mg-24 K-39 S-32</w:t>
      </w:r>
      <w:r w:rsidR="00304DCB">
        <w:rPr>
          <w:rFonts w:ascii="黑体" w:eastAsia="黑体" w:hAnsi="Times New Roman" w:cs="Times New Roman" w:hint="eastAsia"/>
          <w:b/>
          <w:kern w:val="0"/>
          <w:szCs w:val="21"/>
        </w:rPr>
        <w:t xml:space="preserve"> Fe-56 Ba-137</w:t>
      </w:r>
    </w:p>
    <w:p w:rsidR="00215AE4" w:rsidRPr="00995896" w:rsidRDefault="009F0FC6" w:rsidP="00215AE4">
      <w:pPr>
        <w:spacing w:line="360" w:lineRule="exact"/>
        <w:ind w:left="210" w:hangingChars="100" w:hanging="210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1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bookmarkEnd w:id="0"/>
      <w:r>
        <w:rPr>
          <w:rFonts w:ascii="宋体" w:cs="宋体"/>
          <w:kern w:val="0"/>
          <w:szCs w:val="21"/>
        </w:rPr>
        <w:t>将一块质量为</w:t>
      </w:r>
      <m:oMath>
        <m:r>
          <m:rPr>
            <m:sty m:val="p"/>
          </m:rPr>
          <w:rPr>
            <w:rFonts w:hAnsi="Cambria Math"/>
          </w:rPr>
          <m:t>6g</m:t>
        </m:r>
      </m:oMath>
      <w:r>
        <w:rPr>
          <w:rFonts w:ascii="宋体" w:cs="宋体"/>
          <w:kern w:val="0"/>
          <w:szCs w:val="21"/>
        </w:rPr>
        <w:t>的铁合金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成分为铁和</w:t>
      </w:r>
      <w:proofErr w:type="gramStart"/>
      <w:r>
        <w:rPr>
          <w:rFonts w:ascii="宋体" w:cs="宋体"/>
          <w:kern w:val="0"/>
          <w:szCs w:val="21"/>
        </w:rPr>
        <w:t>碳</w:t>
      </w:r>
      <w:proofErr w:type="gramEnd"/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放入烧杯中，再向烧杯中加入</w:t>
      </w:r>
      <m:oMath>
        <m:r>
          <m:rPr>
            <m:sty m:val="p"/>
          </m:rPr>
          <w:rPr>
            <w:rFonts w:hAnsi="Cambria Math"/>
          </w:rPr>
          <m:t>94.6g</m:t>
        </m:r>
      </m:oMath>
      <w:r>
        <w:rPr>
          <w:rFonts w:ascii="宋体" w:cs="宋体"/>
          <w:kern w:val="0"/>
          <w:szCs w:val="21"/>
        </w:rPr>
        <w:t>稀硫酸，恰好完全反应，生成氢气的质量为</w:t>
      </w:r>
      <m:oMath>
        <m:r>
          <m:rPr>
            <m:sty m:val="p"/>
          </m:rPr>
          <w:rPr>
            <w:rFonts w:hAnsi="Cambria Math"/>
          </w:rPr>
          <m:t>0.2g</m:t>
        </m:r>
      </m:oMath>
      <w:r>
        <w:rPr>
          <w:rFonts w:ascii="宋体" w:cs="宋体"/>
          <w:kern w:val="0"/>
          <w:szCs w:val="21"/>
        </w:rPr>
        <w:t>。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已知：碳不溶于水也不与和硫酸反应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。计算：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(1)6g</m:t>
        </m:r>
      </m:oMath>
      <w:r>
        <w:rPr>
          <w:rFonts w:ascii="宋体" w:cs="宋体"/>
          <w:kern w:val="0"/>
          <w:szCs w:val="21"/>
        </w:rPr>
        <w:t>的铁合金中碳的质量为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反应后所得溶液中溶质的质量分数是多少？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保留一位小数</w:t>
      </w:r>
      <m:oMath>
        <m:r>
          <m:rPr>
            <m:sty m:val="p"/>
          </m:rPr>
          <w:rPr>
            <w:rFonts w:hAnsi="Cambria Math"/>
          </w:rPr>
          <m:t>)</m:t>
        </m:r>
      </m:oMath>
    </w:p>
    <w:p w:rsidR="00215AE4" w:rsidRDefault="00215AE4" w:rsidP="00011B32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</w:rPr>
      </w:pPr>
    </w:p>
    <w:p w:rsidR="00215AE4" w:rsidRDefault="00215AE4" w:rsidP="00011B32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</w:rPr>
      </w:pPr>
    </w:p>
    <w:p w:rsidR="00215AE4" w:rsidRDefault="00215AE4" w:rsidP="00011B32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</w:rPr>
      </w:pPr>
    </w:p>
    <w:p w:rsidR="00215AE4" w:rsidRDefault="00215AE4" w:rsidP="00011B32">
      <w:pPr>
        <w:spacing w:line="360" w:lineRule="exact"/>
        <w:ind w:leftChars="250" w:left="630" w:hangingChars="50" w:hanging="105"/>
        <w:rPr>
          <w:rFonts w:ascii="Times New Roman" w:eastAsiaTheme="minorEastAsia" w:hAnsi="Times New Roman" w:cs="Times New Roman"/>
        </w:rPr>
      </w:pPr>
    </w:p>
    <w:p w:rsidR="00215AE4" w:rsidRDefault="009F0FC6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</w:rPr>
        <w:t>2</w:t>
      </w:r>
      <w:bookmarkStart w:id="1" w:name="topic_ffd5ab7f-ca41-441d-8582-d57b1470aa"/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bookmarkEnd w:id="1"/>
      <w:r>
        <w:rPr>
          <w:rFonts w:ascii="宋体" w:cs="宋体"/>
          <w:kern w:val="0"/>
          <w:szCs w:val="21"/>
        </w:rPr>
        <w:t>往水</w:t>
      </w:r>
      <w:proofErr w:type="gramStart"/>
      <w:r>
        <w:rPr>
          <w:rFonts w:ascii="宋体" w:cs="宋体"/>
          <w:kern w:val="0"/>
          <w:szCs w:val="21"/>
        </w:rPr>
        <w:t>电解器</w:t>
      </w:r>
      <w:proofErr w:type="gramEnd"/>
      <w:r>
        <w:rPr>
          <w:rFonts w:ascii="宋体" w:cs="宋体"/>
          <w:kern w:val="0"/>
          <w:szCs w:val="21"/>
        </w:rPr>
        <w:t>中加入</w:t>
      </w:r>
      <m:oMath>
        <m:r>
          <m:rPr>
            <m:sty m:val="p"/>
          </m:rPr>
          <w:rPr>
            <w:rFonts w:hAnsi="Cambria Math"/>
          </w:rPr>
          <m:t>110g</m:t>
        </m:r>
      </m:oMath>
      <w:r>
        <w:rPr>
          <w:rFonts w:ascii="宋体" w:cs="宋体"/>
          <w:kern w:val="0"/>
          <w:szCs w:val="21"/>
        </w:rPr>
        <w:t>蒸馏水和</w:t>
      </w:r>
      <m:oMath>
        <m:r>
          <m:rPr>
            <m:sty m:val="p"/>
          </m:rPr>
          <w:rPr>
            <w:rFonts w:hAnsi="Cambria Math"/>
          </w:rPr>
          <m:t>8 gN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(N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不参与反应，仅起增加水的导电性的作用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然后通直流电进行电解，当负极得到</w:t>
      </w:r>
      <m:oMath>
        <m:r>
          <m:rPr>
            <m:sty m:val="p"/>
          </m:rPr>
          <w:rPr>
            <w:rFonts w:hAnsi="Cambria Math"/>
          </w:rPr>
          <m:t>2g</m:t>
        </m:r>
      </m:oMath>
      <w:r>
        <w:rPr>
          <w:rFonts w:ascii="宋体" w:cs="宋体"/>
          <w:kern w:val="0"/>
          <w:szCs w:val="21"/>
        </w:rPr>
        <w:t>气体时，停止实验。计算：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停止实验时，电解消耗水的质量是多少？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停止实验后，剩余溶液中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的质量分数是多少？</w:t>
      </w:r>
    </w:p>
    <w:p w:rsidR="00215AE4" w:rsidRDefault="00215AE4" w:rsidP="00011B32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71" w:left="359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9F0FC6" w:rsidP="00215AE4">
      <w:pPr>
        <w:spacing w:line="360" w:lineRule="exact"/>
        <w:ind w:left="210" w:hangingChars="100" w:hanging="210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</w:rPr>
        <w:t>3</w:t>
      </w:r>
      <w:bookmarkStart w:id="2" w:name="topic_b842679a-67d6-438a-bde9-29ef7b6155"/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bookmarkEnd w:id="2"/>
      <w:r>
        <w:rPr>
          <w:rFonts w:ascii="宋体" w:cs="宋体"/>
          <w:kern w:val="0"/>
          <w:szCs w:val="21"/>
        </w:rPr>
        <w:t>为测定某样品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碳酸钠和氯化钠的混合物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中碳酸钠的质量分数，某化学兴趣小组进行以下实验，取</w:t>
      </w:r>
      <m:oMath>
        <m:r>
          <m:rPr>
            <m:sty m:val="p"/>
          </m:rPr>
          <w:rPr>
            <w:rFonts w:hAnsi="Cambria Math"/>
          </w:rPr>
          <m:t>50g</m:t>
        </m:r>
      </m:oMath>
      <w:r>
        <w:rPr>
          <w:rFonts w:ascii="宋体" w:cs="宋体"/>
          <w:kern w:val="0"/>
          <w:szCs w:val="21"/>
        </w:rPr>
        <w:t>的样品放置于烧杯中，然后取一定溶质质量分数的稀盐酸</w:t>
      </w:r>
      <m:oMath>
        <m:r>
          <m:rPr>
            <m:sty m:val="p"/>
          </m:rPr>
          <w:rPr>
            <w:rFonts w:hAnsi="Cambria Math"/>
          </w:rPr>
          <m:t>100g</m:t>
        </m:r>
      </m:oMath>
      <w:r>
        <w:rPr>
          <w:rFonts w:ascii="宋体" w:cs="宋体"/>
          <w:kern w:val="0"/>
          <w:szCs w:val="21"/>
        </w:rPr>
        <w:t>，加入到装样品的烧杯中，恰好完全反应得到</w:t>
      </w:r>
      <m:oMath>
        <m:r>
          <m:rPr>
            <m:sty m:val="p"/>
          </m:rPr>
          <w:rPr>
            <w:rFonts w:hAnsi="Cambria Math"/>
          </w:rPr>
          <m:t>132.4g</m:t>
        </m:r>
      </m:oMath>
      <w:r>
        <w:rPr>
          <w:rFonts w:ascii="宋体" w:cs="宋体"/>
          <w:kern w:val="0"/>
          <w:szCs w:val="21"/>
        </w:rPr>
        <w:t>溶液。求：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样品中碳酸钠的质量分数是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精确到</w:t>
      </w:r>
      <m:oMath>
        <m:r>
          <m:rPr>
            <m:sty m:val="p"/>
          </m:rPr>
          <w:rPr>
            <w:rFonts w:hAnsi="Cambria Math"/>
          </w:rPr>
          <m:t>0.1%)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所用稀盐酸的溶质质量分数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写出具体的计算过程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所得溶液的溶质质量分数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写出具体的计算过程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</w:p>
    <w:p w:rsidR="00215AE4" w:rsidRDefault="00215AE4" w:rsidP="00011B32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50" w:left="315" w:firstLineChars="100" w:firstLine="21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Pr="00E81558" w:rsidRDefault="009F0FC6" w:rsidP="00215AE4">
      <w:pPr>
        <w:spacing w:line="360" w:lineRule="exact"/>
        <w:ind w:left="315" w:hangingChars="150" w:hanging="315"/>
        <w:textAlignment w:val="center"/>
      </w:pPr>
      <w:r w:rsidRPr="00995896">
        <w:rPr>
          <w:rFonts w:ascii="Times New Roman" w:eastAsiaTheme="minorEastAsia" w:hAnsi="Times New Roman" w:cs="Times New Roman"/>
        </w:rPr>
        <w:t>4</w:t>
      </w:r>
      <w:bookmarkStart w:id="3" w:name="topic_42f3b924-1326-4bec-b868-3f858fde10"/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bookmarkEnd w:id="3"/>
      <w:proofErr w:type="gramStart"/>
      <w:r>
        <w:rPr>
          <w:rFonts w:ascii="宋体" w:cs="宋体"/>
          <w:kern w:val="0"/>
          <w:szCs w:val="21"/>
        </w:rPr>
        <w:t>取含杂质</w:t>
      </w:r>
      <w:proofErr w:type="gramEnd"/>
      <w:r>
        <w:rPr>
          <w:rFonts w:ascii="宋体" w:cs="宋体"/>
          <w:kern w:val="0"/>
          <w:szCs w:val="21"/>
        </w:rPr>
        <w:t>的硫酸镁样品</w:t>
      </w:r>
      <m:oMath>
        <m:r>
          <m:rPr>
            <m:sty m:val="p"/>
          </m:rPr>
          <w:rPr>
            <w:rFonts w:hAnsi="Cambria Math"/>
          </w:rPr>
          <m:t>7 g(</m:t>
        </m:r>
      </m:oMath>
      <w:r>
        <w:rPr>
          <w:rFonts w:ascii="宋体" w:cs="宋体"/>
          <w:kern w:val="0"/>
          <w:szCs w:val="21"/>
        </w:rPr>
        <w:t>杂质不溶于水，也不参加反应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，向其中加入一定量的氢氧化钠溶液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密度为</w:t>
      </w:r>
      <m:oMath>
        <m:r>
          <m:rPr>
            <m:sty m:val="p"/>
          </m:rPr>
          <w:rPr>
            <w:rFonts w:hAnsi="Cambria Math"/>
          </w:rPr>
          <m:t>1.06 g/c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m</m:t>
            </m:r>
          </m:e>
          <m:sup>
            <m:r>
              <m:rPr>
                <m:sty m:val="p"/>
              </m:rPr>
              <w:rPr>
                <w:rFonts w:hAnsi="Cambria Math"/>
              </w:rPr>
              <m:t>3</m:t>
            </m:r>
          </m:sup>
        </m:sSup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，恰好完全反应，得到沉淀和</w:t>
      </w:r>
      <m:oMath>
        <m:r>
          <m:rPr>
            <m:sty m:val="p"/>
          </m:rPr>
          <w:rPr>
            <w:rFonts w:hAnsi="Cambria Math"/>
          </w:rPr>
          <m:t>71 g</m:t>
        </m:r>
      </m:oMath>
      <w:r>
        <w:rPr>
          <w:rFonts w:ascii="宋体" w:cs="宋体"/>
          <w:kern w:val="0"/>
          <w:szCs w:val="21"/>
        </w:rPr>
        <w:t>溶质质量分数为</w:t>
      </w:r>
      <m:oMath>
        <m:r>
          <m:rPr>
            <m:sty m:val="p"/>
          </m:rPr>
          <w:rPr>
            <w:rFonts w:hAnsi="Cambria Math"/>
          </w:rPr>
          <m:t>10%</m:t>
        </m:r>
      </m:oMath>
      <w:r>
        <w:rPr>
          <w:rFonts w:ascii="宋体" w:cs="宋体"/>
          <w:kern w:val="0"/>
          <w:szCs w:val="21"/>
        </w:rPr>
        <w:t>的溶液。计算：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 w:rsidR="00215AE4" w:rsidRDefault="009F0FC6" w:rsidP="00215AE4">
      <w:pPr>
        <w:spacing w:line="3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样品中硫酸镁的质量。</w:t>
      </w:r>
    </w:p>
    <w:p w:rsidR="00215AE4" w:rsidRDefault="009F0FC6" w:rsidP="00215AE4">
      <w:pPr>
        <w:spacing w:line="3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所加入的氢氧化钠溶液中溶质的质量分数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计算结果精确至</w:t>
      </w:r>
      <m:oMath>
        <m:r>
          <m:rPr>
            <m:sty m:val="p"/>
          </m:rPr>
          <w:rPr>
            <w:rFonts w:hAnsi="Cambria Math"/>
          </w:rPr>
          <m:t>0.1%)</m:t>
        </m:r>
      </m:oMath>
      <w:r>
        <w:rPr>
          <w:rFonts w:ascii="宋体" w:cs="宋体"/>
          <w:kern w:val="0"/>
          <w:szCs w:val="21"/>
        </w:rPr>
        <w:t>。</w:t>
      </w:r>
    </w:p>
    <w:p w:rsidR="00215AE4" w:rsidRDefault="009F0FC6" w:rsidP="00215AE4">
      <w:pPr>
        <w:spacing w:line="36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所加入的氢氧化钠溶液的体积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计算结果精确至</w:t>
      </w:r>
      <m:oMath>
        <m:r>
          <m:rPr>
            <m:sty m:val="p"/>
          </m:rPr>
          <w:rPr>
            <w:rFonts w:hAnsi="Cambria Math"/>
          </w:rPr>
          <m:t>0.1)</m:t>
        </m:r>
      </m:oMath>
      <w:r>
        <w:rPr>
          <w:rFonts w:ascii="宋体" w:cs="宋体"/>
          <w:kern w:val="0"/>
          <w:szCs w:val="21"/>
        </w:rPr>
        <w:t>。</w:t>
      </w:r>
    </w:p>
    <w:p w:rsidR="00215AE4" w:rsidRDefault="009F0FC6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lastRenderedPageBreak/>
        <w:t xml:space="preserve"> </w:t>
      </w:r>
    </w:p>
    <w:p w:rsidR="00215AE4" w:rsidRDefault="009F0FC6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  <w:r w:rsidRPr="00995896">
        <w:rPr>
          <w:rFonts w:ascii="Times New Roman" w:eastAsiaTheme="minorEastAsia" w:hAnsi="Times New Roman" w:cs="Times New Roman"/>
        </w:rPr>
        <w:t>5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t>现有</w:t>
      </w:r>
      <m:oMath>
        <m:r>
          <m:rPr>
            <m:sty m:val="p"/>
          </m:rPr>
          <w:rPr>
            <w:rFonts w:hAnsi="Cambria Math"/>
          </w:rPr>
          <m:t>11g</m:t>
        </m:r>
      </m:oMath>
      <w:r>
        <w:rPr>
          <w:rFonts w:ascii="宋体" w:cs="宋体"/>
          <w:kern w:val="0"/>
          <w:szCs w:val="21"/>
        </w:rPr>
        <w:t>含有少量氯化钠的某纯碱样品，为了测定该样品中的碳酸钠的质量分数，将该纯碱样品全部溶解在</w:t>
      </w:r>
      <m:oMath>
        <m:r>
          <m:rPr>
            <m:sty m:val="p"/>
          </m:rPr>
          <w:rPr>
            <w:rFonts w:hAnsi="Cambria Math"/>
          </w:rPr>
          <m:t>100g</m:t>
        </m:r>
      </m:oMath>
      <w:r>
        <w:rPr>
          <w:rFonts w:ascii="宋体" w:cs="宋体"/>
          <w:kern w:val="0"/>
          <w:szCs w:val="21"/>
        </w:rPr>
        <w:t>水中，再加入氯化钙溶液</w:t>
      </w:r>
      <m:oMath>
        <m:r>
          <m:rPr>
            <m:sty m:val="p"/>
          </m:rPr>
          <w:rPr>
            <w:rFonts w:hAnsi="Cambria Math"/>
          </w:rPr>
          <m:t>141g</m:t>
        </m:r>
      </m:oMath>
      <w:r>
        <w:rPr>
          <w:rFonts w:ascii="宋体" w:cs="宋体"/>
          <w:kern w:val="0"/>
          <w:szCs w:val="21"/>
        </w:rPr>
        <w:t>，恰好完全反应，经过滤后测得所得溶液质量为</w:t>
      </w:r>
      <m:oMath>
        <m:r>
          <m:rPr>
            <m:sty m:val="p"/>
          </m:rPr>
          <w:rPr>
            <w:rFonts w:hAnsi="Cambria Math"/>
          </w:rPr>
          <m:t>242g</m:t>
        </m:r>
      </m:oMath>
      <w:r>
        <w:rPr>
          <w:rFonts w:ascii="宋体" w:cs="宋体"/>
          <w:kern w:val="0"/>
          <w:szCs w:val="21"/>
        </w:rPr>
        <w:t>，请计算：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纯碱样品中碳酸钠的质量分数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计算结果保留到</w:t>
      </w:r>
      <m:oMath>
        <m:r>
          <m:rPr>
            <m:sty m:val="p"/>
          </m:rPr>
          <w:rPr>
            <w:rFonts w:hAnsi="Cambria Math"/>
          </w:rPr>
          <m:t>0.1%)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所得溶液中溶质的质量分数。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 </w:t>
      </w:r>
    </w:p>
    <w:p w:rsidR="00215AE4" w:rsidRDefault="00215AE4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215AE4" w:rsidRDefault="00215AE4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215AE4" w:rsidRDefault="00215AE4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215AE4" w:rsidRDefault="00215AE4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215AE4" w:rsidRDefault="00215AE4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</w:p>
    <w:p w:rsidR="00215AE4" w:rsidRDefault="009F0FC6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</w:rPr>
        <w:t>6</w:t>
      </w:r>
      <w:bookmarkStart w:id="4" w:name="topic_3c777aa1-41af-41ba-97bb-10537f1e0a"/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bookmarkStart w:id="5" w:name="topic_ea3377a4-47aa-4acf-9178-72a8612abb"/>
      <w:bookmarkEnd w:id="4"/>
      <w:r>
        <w:rPr>
          <w:rFonts w:ascii="宋体" w:cs="宋体"/>
          <w:kern w:val="0"/>
          <w:szCs w:val="21"/>
        </w:rPr>
        <w:t>将碳酸钠与氯化钠的固体混合物</w:t>
      </w:r>
      <m:oMath>
        <m:r>
          <m:rPr>
            <m:sty m:val="p"/>
          </m:rPr>
          <w:rPr>
            <w:rFonts w:hAnsi="Cambria Math"/>
          </w:rPr>
          <m:t>14.4g</m:t>
        </m:r>
      </m:oMath>
      <w:r>
        <w:rPr>
          <w:rFonts w:ascii="宋体" w:cs="宋体"/>
          <w:kern w:val="0"/>
          <w:szCs w:val="21"/>
        </w:rPr>
        <w:t>与一定质量的盐酸恰好完全反应生成</w:t>
      </w:r>
      <m:oMath>
        <m:r>
          <m:rPr>
            <m:sty m:val="p"/>
          </m:rPr>
          <w:rPr>
            <w:rFonts w:hAnsi="Cambria Math"/>
          </w:rPr>
          <m:t>4.4g</m:t>
        </m:r>
      </m:oMath>
      <w:r>
        <w:rPr>
          <w:rFonts w:ascii="宋体" w:cs="宋体"/>
          <w:kern w:val="0"/>
          <w:szCs w:val="21"/>
        </w:rPr>
        <w:t>二氧化碳，反应后所得溶液质量为</w:t>
      </w:r>
      <m:oMath>
        <m:r>
          <m:rPr>
            <m:sty m:val="p"/>
          </m:rPr>
          <w:rPr>
            <w:rFonts w:hAnsi="Cambria Math"/>
          </w:rPr>
          <m:t>60g</m:t>
        </m:r>
      </m:oMath>
      <w:r>
        <w:rPr>
          <w:rFonts w:ascii="宋体" w:cs="宋体"/>
          <w:kern w:val="0"/>
          <w:szCs w:val="21"/>
        </w:rPr>
        <w:t>。求：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所得溶液中氯化钠的质量；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反应前盐酸中溶质的质量分数。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 xml:space="preserve"> </w:t>
      </w:r>
    </w:p>
    <w:p w:rsidR="00215AE4" w:rsidRDefault="00215AE4" w:rsidP="00011B32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150" w:left="315" w:firstLineChars="300" w:firstLine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9F0FC6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  <w:kern w:val="0"/>
          <w:szCs w:val="21"/>
        </w:rPr>
      </w:pPr>
      <w:r w:rsidRPr="00995896">
        <w:rPr>
          <w:rFonts w:ascii="Times New Roman" w:eastAsiaTheme="minorEastAsia" w:hAnsi="Times New Roman" w:cs="Times New Roman"/>
          <w:kern w:val="0"/>
          <w:szCs w:val="21"/>
        </w:rPr>
        <w:t>7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bookmarkEnd w:id="5"/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的固体混合物与一定质量的稀盐酸恰好完全反应，得到</w:t>
      </w:r>
      <m:oMath>
        <m:r>
          <m:rPr>
            <m:sty m:val="p"/>
          </m:rPr>
          <w:rPr>
            <w:rFonts w:hAnsi="Cambria Math"/>
          </w:rPr>
          <m:t>4.4g C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100g 21.1%</m:t>
        </m:r>
      </m:oMath>
      <w:r>
        <w:rPr>
          <w:rFonts w:ascii="宋体" w:cs="宋体"/>
          <w:kern w:val="0"/>
          <w:szCs w:val="21"/>
        </w:rPr>
        <w:t>的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溶液，求：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(l)</m:t>
        </m:r>
      </m:oMath>
      <w:r>
        <w:rPr>
          <w:rFonts w:ascii="宋体" w:cs="宋体"/>
          <w:kern w:val="0"/>
          <w:szCs w:val="21"/>
        </w:rPr>
        <w:t>碳酸钠中碳、氧元素的质量比为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稀盐酸中溶质的质量为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原混合物中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的质量分数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写出计算过程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</w:p>
    <w:p w:rsidR="00215AE4" w:rsidRDefault="00215AE4" w:rsidP="00011B32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215AE4" w:rsidP="00011B32">
      <w:pPr>
        <w:spacing w:line="360" w:lineRule="exact"/>
        <w:ind w:leftChars="300" w:left="630"/>
        <w:rPr>
          <w:rFonts w:ascii="Times New Roman" w:eastAsiaTheme="minorEastAsia" w:hAnsi="Times New Roman" w:cs="Times New Roman"/>
          <w:kern w:val="0"/>
          <w:szCs w:val="21"/>
        </w:rPr>
      </w:pPr>
    </w:p>
    <w:p w:rsidR="00215AE4" w:rsidRDefault="009F0FC6" w:rsidP="00215AE4">
      <w:pPr>
        <w:spacing w:line="360" w:lineRule="exact"/>
        <w:ind w:left="315" w:hangingChars="150" w:hanging="315"/>
        <w:rPr>
          <w:rFonts w:ascii="Times New Roman" w:eastAsiaTheme="minorEastAsia" w:hAnsi="Times New Roman" w:cs="Times New Roman"/>
        </w:rPr>
      </w:pPr>
      <w:r w:rsidRPr="00995896">
        <w:rPr>
          <w:rFonts w:ascii="Times New Roman" w:eastAsiaTheme="minorEastAsia" w:hAnsi="Times New Roman" w:cs="Times New Roman"/>
        </w:rPr>
        <w:t>8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t>取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BaC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的固体混合物</w:t>
      </w:r>
      <m:oMath>
        <m:r>
          <m:rPr>
            <m:sty m:val="p"/>
          </m:rPr>
          <w:rPr>
            <w:rFonts w:hAnsi="Cambria Math"/>
          </w:rPr>
          <m:t>31.3g</m:t>
        </m:r>
      </m:oMath>
      <w:r>
        <w:rPr>
          <w:rFonts w:ascii="宋体" w:cs="宋体"/>
          <w:kern w:val="0"/>
          <w:szCs w:val="21"/>
        </w:rPr>
        <w:t>。加入</w:t>
      </w:r>
      <m:oMath>
        <m:r>
          <m:rPr>
            <m:sty m:val="p"/>
          </m:rPr>
          <w:rPr>
            <w:rFonts w:hAnsi="Cambria Math"/>
          </w:rPr>
          <m:t>100g</m:t>
        </m:r>
      </m:oMath>
      <w:r>
        <w:rPr>
          <w:rFonts w:ascii="宋体" w:cs="宋体"/>
          <w:kern w:val="0"/>
          <w:szCs w:val="21"/>
        </w:rPr>
        <w:t>蒸馏水，完全溶解后，向该混合溶液中逐滴加入质量分数为</w:t>
      </w:r>
      <m:oMath>
        <m:r>
          <m:rPr>
            <m:sty m:val="p"/>
          </m:rPr>
          <w:rPr>
            <w:rFonts w:hAnsi="Cambria Math"/>
          </w:rPr>
          <m:t>10%</m:t>
        </m:r>
      </m:oMath>
      <w:r>
        <w:rPr>
          <w:rFonts w:ascii="宋体" w:cs="宋体"/>
          <w:kern w:val="0"/>
          <w:szCs w:val="21"/>
        </w:rPr>
        <w:t>的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溶液，充分反应后得到</w:t>
      </w:r>
      <m:oMath>
        <m:r>
          <m:rPr>
            <m:sty m:val="p"/>
          </m:rPr>
          <w:rPr>
            <w:rFonts w:hAnsi="Cambria Math"/>
          </w:rPr>
          <m:t>23.3g</m:t>
        </m:r>
      </m:oMath>
      <w:r>
        <w:rPr>
          <w:rFonts w:ascii="宋体" w:cs="宋体"/>
          <w:kern w:val="0"/>
          <w:szCs w:val="21"/>
        </w:rPr>
        <w:t>沉淀。求：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恰好完全反应时加入硫酸钠溶液的质量；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恰好完全反应时所得溶液中溶质的质量分数。</w:t>
      </w:r>
    </w:p>
    <w:p w:rsidR="00215AE4" w:rsidRDefault="00215AE4" w:rsidP="00011B32">
      <w:pPr>
        <w:spacing w:line="360" w:lineRule="exact"/>
        <w:ind w:leftChars="300" w:left="630"/>
        <w:rPr>
          <w:rFonts w:ascii="Times New Roman" w:eastAsiaTheme="minorEastAsia" w:hAnsi="Times New Roman" w:cs="Times New Roman"/>
        </w:rPr>
      </w:pPr>
    </w:p>
    <w:p w:rsidR="00215AE4" w:rsidRDefault="00215AE4" w:rsidP="00215AE4">
      <w:pPr>
        <w:spacing w:line="360" w:lineRule="exact"/>
        <w:jc w:val="center"/>
        <w:rPr>
          <w:rFonts w:ascii="黑体" w:eastAsia="黑体" w:hAnsi="Times New Roman" w:cs="Times New Roman"/>
          <w:b/>
          <w:color w:val="FF0000"/>
          <w:kern w:val="0"/>
          <w:sz w:val="30"/>
          <w:szCs w:val="30"/>
        </w:rPr>
      </w:pPr>
    </w:p>
    <w:p w:rsidR="00215AE4" w:rsidRPr="000B2A93" w:rsidRDefault="009F0FC6" w:rsidP="000B2A93">
      <w:pPr>
        <w:spacing w:line="360" w:lineRule="auto"/>
        <w:jc w:val="center"/>
        <w:rPr>
          <w:rFonts w:ascii="黑体" w:eastAsia="黑体" w:hAnsi="Times New Roman" w:cs="Times New Roman"/>
          <w:b/>
          <w:color w:val="FF0000"/>
          <w:kern w:val="0"/>
          <w:sz w:val="30"/>
          <w:szCs w:val="30"/>
        </w:rPr>
      </w:pP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【临阵磨枪】锦州中考化学压轴特训</w:t>
      </w: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--</w:t>
      </w: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综合计算</w:t>
      </w: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(</w:t>
      </w:r>
      <w:r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二</w:t>
      </w:r>
      <w:r w:rsidRPr="00215BCA">
        <w:rPr>
          <w:rFonts w:ascii="黑体" w:eastAsia="黑体" w:hAnsi="Times New Roman" w:cs="Times New Roman" w:hint="eastAsia"/>
          <w:b/>
          <w:color w:val="FF0000"/>
          <w:kern w:val="0"/>
          <w:sz w:val="30"/>
          <w:szCs w:val="30"/>
        </w:rPr>
        <w:t>)</w:t>
      </w:r>
    </w:p>
    <w:p w:rsidR="00215AE4" w:rsidRPr="00215AE4" w:rsidRDefault="009F0FC6" w:rsidP="00E304C7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w:bookmarkStart w:id="6" w:name="topic_cdcd96c5-3685-4d0d-9113-fc294722d6"/>
      <w:bookmarkStart w:id="7" w:name="topic_d8ecaf72-86c9-408f-8e77-806f7fde1b"/>
      <w:bookmarkStart w:id="8" w:name="topic_dd3be007-ff44-4200-af47-c2470f790d"/>
      <w:r w:rsidRPr="00215AE4">
        <w:rPr>
          <w:rFonts w:ascii="宋体" w:cs="宋体" w:hint="eastAsia"/>
          <w:color w:val="FF0000"/>
          <w:kern w:val="0"/>
          <w:szCs w:val="21"/>
        </w:rPr>
        <w:t>1.</w:t>
      </w:r>
      <w:bookmarkEnd w:id="6"/>
      <m:oMath>
        <m:r>
          <m:rPr>
            <m:sty m:val="p"/>
          </m:rPr>
          <w:rPr>
            <w:rFonts w:hAnsi="Cambria Math"/>
            <w:color w:val="FF0000"/>
          </w:rPr>
          <m:t>（</m:t>
        </m:r>
        <m:r>
          <m:rPr>
            <m:sty m:val="p"/>
          </m:rPr>
          <w:rPr>
            <w:rFonts w:hAnsi="Cambria Math"/>
            <w:color w:val="FF0000"/>
          </w:rPr>
          <m:t>1</m:t>
        </m:r>
        <m:r>
          <m:rPr>
            <m:sty m:val="p"/>
          </m:rPr>
          <w:rPr>
            <w:rFonts w:hAnsi="Cambria Math"/>
            <w:color w:val="FF0000"/>
          </w:rPr>
          <m:t>）</m:t>
        </m:r>
        <m:r>
          <m:rPr>
            <m:sty m:val="p"/>
          </m:rPr>
          <w:rPr>
            <w:rFonts w:hAnsi="Cambria Math"/>
            <w:color w:val="FF0000"/>
          </w:rPr>
          <m:t>0.4</m:t>
        </m:r>
      </m:oMath>
    </w:p>
    <w:p w:rsidR="00215AE4" w:rsidRPr="00215AE4" w:rsidRDefault="009F0FC6" w:rsidP="00E304C7">
      <w:pPr>
        <w:spacing w:line="360" w:lineRule="auto"/>
        <w:ind w:left="420"/>
        <w:textAlignment w:val="center"/>
        <w:rPr>
          <w:rFonts w:ascii="宋体" w:cs="宋体"/>
          <w:color w:val="FF0000"/>
          <w:kern w:val="0"/>
          <w:szCs w:val="21"/>
        </w:rPr>
      </w:pPr>
      <w:r w:rsidRPr="00215AE4">
        <w:rPr>
          <w:rFonts w:ascii="宋体" w:cs="宋体"/>
          <w:color w:val="FF0000"/>
          <w:kern w:val="0"/>
          <w:szCs w:val="21"/>
        </w:rPr>
        <w:t>解：设铁合金中铁的质量为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宋体" w:cs="宋体"/>
          <w:color w:val="FF0000"/>
          <w:kern w:val="0"/>
          <w:szCs w:val="21"/>
        </w:rPr>
        <w:t>，生成硫酸亚铁的质量为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Fe+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S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4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=FeS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4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+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↑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56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    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152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 </w:t>
      </w:r>
      <m:oMath>
        <m:r>
          <m:rPr>
            <m:sty m:val="p"/>
          </m:rPr>
          <w:rPr>
            <w:rFonts w:hAnsi="Cambria Math"/>
            <w:color w:val="FF0000"/>
          </w:rPr>
          <m:t>2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      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 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  </w:t>
      </w:r>
      <m:oMath>
        <m:r>
          <m:rPr>
            <m:sty m:val="p"/>
          </m:rPr>
          <w:rPr>
            <w:rFonts w:hAnsi="Cambria Math"/>
            <w:color w:val="FF0000"/>
          </w:rPr>
          <m:t>0.2g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56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0.2g</m:t>
            </m:r>
          </m:den>
        </m:f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152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0.2g</m:t>
            </m:r>
          </m:den>
        </m:f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x=5.6g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  </w:t>
      </w:r>
      <m:oMath>
        <m:r>
          <m:rPr>
            <m:sty m:val="p"/>
          </m:rPr>
          <w:rPr>
            <w:rFonts w:hAnsi="Cambria Math"/>
            <w:color w:val="FF0000"/>
          </w:rPr>
          <m:t>y=15.2g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宋体" w:cs="宋体"/>
          <w:color w:val="FF0000"/>
          <w:kern w:val="0"/>
          <w:szCs w:val="21"/>
        </w:rPr>
        <w:t>铁合金的含碳的量为：</w:t>
      </w:r>
      <m:oMath>
        <m:r>
          <m:rPr>
            <m:sty m:val="p"/>
          </m:rPr>
          <w:rPr>
            <w:rFonts w:hAnsi="Cambria Math"/>
            <w:color w:val="FF0000"/>
          </w:rPr>
          <m:t>6g-5.6g=0.4g</m:t>
        </m:r>
      </m:oMath>
      <w:r w:rsidRPr="00215AE4">
        <w:rPr>
          <w:rFonts w:ascii="宋体" w:cs="宋体"/>
          <w:color w:val="FF0000"/>
          <w:kern w:val="0"/>
          <w:szCs w:val="21"/>
        </w:rPr>
        <w:t>；故填：</w:t>
      </w:r>
      <m:oMath>
        <m:r>
          <m:rPr>
            <m:sty m:val="p"/>
          </m:rPr>
          <w:rPr>
            <w:rFonts w:hAnsi="Cambria Math"/>
            <w:color w:val="FF0000"/>
          </w:rPr>
          <m:t>0.4</m:t>
        </m:r>
      </m:oMath>
      <w:r w:rsidRPr="00215AE4">
        <w:rPr>
          <w:rFonts w:ascii="宋体" w:cs="宋体"/>
          <w:color w:val="FF0000"/>
          <w:kern w:val="0"/>
          <w:szCs w:val="21"/>
        </w:rPr>
        <w:t>；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AE4">
        <w:rPr>
          <w:rFonts w:ascii="宋体" w:cs="宋体"/>
          <w:color w:val="FF0000"/>
          <w:kern w:val="0"/>
          <w:szCs w:val="21"/>
        </w:rPr>
        <w:t>反应后溶液中溶质的质量分数为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15.2g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5.6g+94.6g-0.2g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×100%=15.2%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t xml:space="preserve"> </w:t>
      </w:r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宋体" w:cs="宋体"/>
          <w:color w:val="FF0000"/>
          <w:kern w:val="0"/>
          <w:szCs w:val="21"/>
        </w:rPr>
        <w:t>答：反应后所得溶液中溶质的质量分数是</w:t>
      </w:r>
      <m:oMath>
        <m:r>
          <m:rPr>
            <m:sty m:val="p"/>
          </m:rPr>
          <w:rPr>
            <w:rFonts w:hAnsi="Cambria Math"/>
            <w:color w:val="FF0000"/>
          </w:rPr>
          <m:t>15.2%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 w:hint="eastAsia"/>
          <w:color w:val="FF0000"/>
          <w:kern w:val="0"/>
          <w:szCs w:val="21"/>
        </w:rPr>
        <w:t>2.</w:t>
      </w:r>
      <w:bookmarkEnd w:id="7"/>
      <w:r w:rsidRPr="00215AE4">
        <w:rPr>
          <w:rFonts w:ascii="宋体" w:cs="宋体"/>
          <w:color w:val="FF0000"/>
          <w:kern w:val="0"/>
          <w:szCs w:val="21"/>
        </w:rPr>
        <w:t>设分解的水的质量为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2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O</m:t>
        </m:r>
      </m:oMath>
      <w:r w:rsidRPr="00215AE4">
        <w:rPr>
          <w:rFonts w:ascii="Times New Roman" w:eastAsia="Times New Roman" w:hAnsi="Times New Roman" w:cs="Times New Roman"/>
          <w:noProof/>
          <w:color w:val="FF0000"/>
          <w:kern w:val="0"/>
          <w:sz w:val="24"/>
          <w:szCs w:val="24"/>
        </w:rPr>
        <w:drawing>
          <wp:inline distT="0" distB="0" distL="0" distR="0">
            <wp:extent cx="304800" cy="209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944713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m:rPr>
            <m:sty m:val="p"/>
          </m:rPr>
          <w:rPr>
            <w:rFonts w:hAnsi="Cambria Math"/>
            <w:color w:val="FF0000"/>
          </w:rPr>
          <m:t>2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↑+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↑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36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   </w:t>
      </w:r>
      <m:oMath>
        <m:r>
          <m:rPr>
            <m:sty m:val="p"/>
          </m:rPr>
          <w:rPr>
            <w:rFonts w:hAnsi="Cambria Math"/>
            <w:color w:val="FF0000"/>
            <w:sz w:val="18"/>
            <w:szCs w:val="18"/>
          </w:rPr>
          <m:t>4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w:r w:rsidR="00304DCB" w:rsidRPr="00304DCB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Para>
        <m:oMath>
          <m:f>
            <m:fPr>
              <m:ctrlPr>
                <w:rPr>
                  <w:rFonts w:hAnsi="Cambria Math"/>
                  <w:color w:val="FF0000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  <w:sz w:val="18"/>
                  <w:szCs w:val="18"/>
                </w:rPr>
                <m:t>36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  <w:sz w:val="18"/>
                  <w:szCs w:val="18"/>
                </w:rPr>
                <m:t>4</m:t>
              </m:r>
            </m:den>
          </m:f>
          <m:r>
            <m:rPr>
              <m:sty m:val="p"/>
            </m:rPr>
            <w:rPr>
              <w:rFonts w:hAnsi="Cambria Math"/>
              <w:color w:val="FF0000"/>
              <w:sz w:val="18"/>
              <w:szCs w:val="18"/>
            </w:rPr>
            <m:t>=</m:t>
          </m:r>
          <m:f>
            <m:fPr>
              <m:ctrlPr>
                <w:rPr>
                  <w:rFonts w:hAnsi="Cambria Math"/>
                  <w:color w:val="FF0000"/>
                  <w:sz w:val="18"/>
                  <w:szCs w:val="18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  <w:sz w:val="18"/>
                  <w:szCs w:val="18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  <w:sz w:val="18"/>
                  <w:szCs w:val="18"/>
                </w:rPr>
                <m:t>2g</m:t>
              </m:r>
            </m:den>
          </m:f>
          <m:r>
            <m:rPr>
              <m:sty m:val="p"/>
            </m:rPr>
            <w:rPr>
              <w:rFonts w:hAnsi="Cambria Math"/>
              <w:color w:val="FF0000"/>
            </w:rPr>
            <w:br/>
          </m:r>
        </m:oMath>
      </m:oMathPara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          </w:t>
      </w:r>
      <m:oMath>
        <m:r>
          <m:rPr>
            <m:sty m:val="p"/>
          </m:rPr>
          <w:rPr>
            <w:rFonts w:hAnsi="Cambria Math"/>
            <w:color w:val="FF0000"/>
          </w:rPr>
          <m:t>2g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w:rPr>
              <w:rFonts w:hAnsi="Cambria Math"/>
              <w:color w:val="FF0000"/>
            </w:rPr>
            <m:t>x=18g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Pr="00215AE4">
        <w:rPr>
          <w:rFonts w:ascii="宋体" w:cs="宋体"/>
          <w:color w:val="FF0000"/>
          <w:kern w:val="0"/>
          <w:szCs w:val="21"/>
        </w:rPr>
        <w:t>剩余溶液中</w:t>
      </w:r>
      <m:oMath>
        <m:r>
          <m:rPr>
            <m:sty m:val="p"/>
          </m:rPr>
          <w:rPr>
            <w:rFonts w:hAnsi="Cambria Math"/>
            <w:color w:val="FF0000"/>
          </w:rPr>
          <m:t>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S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4</m:t>
            </m:r>
          </m:sub>
        </m:sSub>
      </m:oMath>
      <w:r w:rsidRPr="00215AE4">
        <w:rPr>
          <w:rFonts w:ascii="宋体" w:cs="宋体"/>
          <w:color w:val="FF0000"/>
          <w:kern w:val="0"/>
          <w:szCs w:val="21"/>
        </w:rPr>
        <w:t>的质量分数为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8g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110g+8g-18g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×100%=8%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宋体" w:cs="宋体"/>
          <w:color w:val="FF0000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AE4">
        <w:rPr>
          <w:rFonts w:ascii="宋体" w:cs="宋体"/>
          <w:color w:val="FF0000"/>
          <w:kern w:val="0"/>
          <w:szCs w:val="21"/>
        </w:rPr>
        <w:t>停止实验时，电解消耗水的质量是</w:t>
      </w:r>
      <m:oMath>
        <m:r>
          <m:rPr>
            <m:sty m:val="p"/>
          </m:rPr>
          <w:rPr>
            <w:rFonts w:hAnsi="Cambria Math"/>
            <w:color w:val="FF0000"/>
          </w:rPr>
          <m:t>18g</m:t>
        </m:r>
      </m:oMath>
      <w:r w:rsidRPr="00215AE4">
        <w:rPr>
          <w:rFonts w:ascii="宋体" w:cs="宋体"/>
          <w:color w:val="FF0000"/>
          <w:kern w:val="0"/>
          <w:szCs w:val="21"/>
        </w:rPr>
        <w:t>；</w:t>
      </w:r>
      <w:r w:rsidRPr="00215AE4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AE4">
        <w:rPr>
          <w:rFonts w:ascii="宋体" w:cs="宋体"/>
          <w:color w:val="FF0000"/>
          <w:kern w:val="0"/>
          <w:szCs w:val="21"/>
        </w:rPr>
        <w:t>停止实验后，剩余溶液中</w:t>
      </w:r>
      <m:oMath>
        <m:r>
          <m:rPr>
            <m:sty m:val="p"/>
          </m:rPr>
          <w:rPr>
            <w:rFonts w:hAnsi="Cambria Math"/>
            <w:color w:val="FF0000"/>
          </w:rPr>
          <m:t>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S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4</m:t>
            </m:r>
          </m:sub>
        </m:sSub>
      </m:oMath>
      <w:r w:rsidRPr="00215AE4">
        <w:rPr>
          <w:rFonts w:ascii="宋体" w:cs="宋体"/>
          <w:color w:val="FF0000"/>
          <w:kern w:val="0"/>
          <w:szCs w:val="21"/>
        </w:rPr>
        <w:t>的质量分数是</w:t>
      </w:r>
      <m:oMath>
        <m:r>
          <m:rPr>
            <m:sty m:val="p"/>
          </m:rPr>
          <w:rPr>
            <w:rFonts w:hAnsi="Cambria Math"/>
            <w:color w:val="FF0000"/>
          </w:rPr>
          <m:t>8%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5E1861" w:rsidRDefault="009F0FC6" w:rsidP="00E304C7">
      <w:pPr>
        <w:spacing w:line="360" w:lineRule="auto"/>
        <w:ind w:left="420" w:hangingChars="200" w:hanging="420"/>
        <w:textAlignment w:val="center"/>
        <w:rPr>
          <w:rFonts w:ascii="宋体" w:cs="宋体"/>
          <w:color w:val="FF0000"/>
          <w:kern w:val="0"/>
          <w:szCs w:val="21"/>
        </w:rPr>
      </w:pPr>
      <w:r w:rsidRPr="00215AE4">
        <w:rPr>
          <w:rFonts w:ascii="宋体" w:cs="宋体" w:hint="eastAsia"/>
          <w:color w:val="FF0000"/>
          <w:kern w:val="0"/>
          <w:szCs w:val="21"/>
        </w:rPr>
        <w:t>3.</w:t>
      </w:r>
      <w:bookmarkEnd w:id="8"/>
    </w:p>
    <w:p w:rsidR="00E304C7" w:rsidRDefault="009F0FC6" w:rsidP="00E304C7">
      <w:pPr>
        <w:spacing w:line="360" w:lineRule="auto"/>
        <w:ind w:left="420" w:hangingChars="200" w:hanging="420"/>
        <w:textAlignment w:val="center"/>
        <w:rPr>
          <w:rFonts w:ascii="Times New Roman" w:eastAsiaTheme="minorEastAsia" w:hAnsi="Times New Roman" w:cs="Times New Roman"/>
          <w:color w:val="FF0000"/>
        </w:rPr>
      </w:pPr>
      <w:r>
        <w:rPr>
          <w:rFonts w:ascii="宋体" w:cs="宋体" w:hint="eastAsia"/>
          <w:color w:val="FF0000"/>
          <w:kern w:val="0"/>
          <w:szCs w:val="21"/>
        </w:rPr>
        <w:t>解：</w:t>
      </w:r>
      <w:r w:rsidR="00215AE4" w:rsidRPr="00215AE4">
        <w:rPr>
          <w:rFonts w:ascii="宋体" w:cs="宋体"/>
          <w:color w:val="FF0000"/>
          <w:kern w:val="0"/>
          <w:szCs w:val="21"/>
        </w:rPr>
        <w:t>反应生成的二氧化碳的质量</w:t>
      </w:r>
      <w:r>
        <w:rPr>
          <w:rFonts w:ascii="宋体" w:cs="宋体" w:hint="eastAsia"/>
          <w:color w:val="FF0000"/>
          <w:kern w:val="0"/>
          <w:szCs w:val="21"/>
        </w:rPr>
        <w:t>＝</w:t>
      </w:r>
      <m:oMath>
        <m:r>
          <m:rPr>
            <m:sty m:val="p"/>
          </m:rPr>
          <w:rPr>
            <w:rFonts w:hAnsi="Cambria Math"/>
            <w:color w:val="FF0000"/>
          </w:rPr>
          <m:t>50g+100g-132.4g=17.6g</m:t>
        </m:r>
      </m:oMath>
      <w:r w:rsidR="00215AE4" w:rsidRPr="00215AE4">
        <w:rPr>
          <w:rFonts w:ascii="宋体" w:cs="宋体"/>
          <w:color w:val="FF0000"/>
          <w:kern w:val="0"/>
          <w:szCs w:val="21"/>
        </w:rPr>
        <w:t>；</w:t>
      </w:r>
      <w:r w:rsidR="00215AE4" w:rsidRPr="00215AE4">
        <w:rPr>
          <w:rFonts w:ascii="宋体" w:cs="宋体"/>
          <w:color w:val="FF0000"/>
          <w:kern w:val="0"/>
          <w:szCs w:val="21"/>
        </w:rPr>
        <w:br/>
        <w:t>设反应的碳酸钠质量是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="00215AE4" w:rsidRPr="00215AE4">
        <w:rPr>
          <w:rFonts w:ascii="宋体" w:cs="宋体"/>
          <w:color w:val="FF0000"/>
          <w:kern w:val="0"/>
          <w:szCs w:val="21"/>
        </w:rPr>
        <w:t>，生成的氯化钠质量是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="00215AE4" w:rsidRPr="00215AE4">
        <w:rPr>
          <w:rFonts w:ascii="宋体" w:cs="宋体"/>
          <w:color w:val="FF0000"/>
          <w:kern w:val="0"/>
          <w:szCs w:val="21"/>
        </w:rPr>
        <w:t>，反应的氯化氢的质量是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="00215AE4" w:rsidRPr="00215AE4">
        <w:rPr>
          <w:rFonts w:ascii="宋体" w:cs="宋体"/>
          <w:color w:val="FF0000"/>
          <w:kern w:val="0"/>
          <w:szCs w:val="21"/>
        </w:rPr>
        <w:t>，</w:t>
      </w:r>
      <w:r w:rsidR="00215AE4" w:rsidRPr="00215AE4">
        <w:rPr>
          <w:rFonts w:ascii="宋体" w:cs="宋体"/>
          <w:color w:val="FF0000"/>
          <w:kern w:val="0"/>
          <w:szCs w:val="21"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N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a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+2HCl=2NaCl+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H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O+C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↑</m:t>
          </m:r>
          <m:r>
            <m:rPr>
              <m:sty m:val="p"/>
            </m:rPr>
            <w:rPr>
              <w:rFonts w:eastAsia="Times New Roman" w:hAnsi="Cambria Math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  <w:color w:val="FF0000"/>
          </w:rPr>
          <m:t>106</m:t>
        </m:r>
      </m:oMath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</w:t>
      </w:r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</w:t>
      </w:r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73</m:t>
        </m:r>
      </m:oMath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 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 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</w:t>
      </w:r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44</m:t>
        </m:r>
      </m:oMath>
      <w:r w:rsidR="00215AE4"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 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</w:t>
      </w:r>
      <w:r w:rsidR="00215AE4"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17.6g</m:t>
        </m:r>
      </m:oMath>
    </w:p>
    <w:p w:rsidR="005E1861" w:rsidRPr="005E1861" w:rsidRDefault="009F0FC6" w:rsidP="00E304C7">
      <w:pPr>
        <w:spacing w:line="360" w:lineRule="auto"/>
        <w:ind w:firstLineChars="150" w:firstLine="270"/>
        <w:textAlignment w:val="center"/>
        <w:rPr>
          <w:rFonts w:ascii="Times New Roman" w:eastAsiaTheme="minorEastAsia" w:hAnsi="Times New Roman" w:cs="Times New Roman"/>
          <w:color w:val="FF0000"/>
          <w:sz w:val="18"/>
          <w:szCs w:val="18"/>
        </w:rPr>
      </w:pPr>
      <w:r>
        <w:rPr>
          <w:rFonts w:ascii="Times New Roman" w:eastAsiaTheme="minorEastAsia" w:hAnsi="Times New Roman" w:cs="Times New Roman" w:hint="eastAsia"/>
          <w:color w:val="FF0000"/>
          <w:sz w:val="18"/>
          <w:szCs w:val="18"/>
        </w:rPr>
        <w:t xml:space="preserve">   </w:t>
      </w:r>
      <m:oMath>
        <m:f>
          <m:fPr>
            <m:ctrlPr>
              <w:rPr>
                <w:rFonts w:hAnsi="Cambria Math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106</m:t>
            </m:r>
          </m:num>
          <m:den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44</m:t>
            </m:r>
          </m:den>
        </m:f>
        <m:r>
          <m:rPr>
            <m:sty m:val="p"/>
          </m:rPr>
          <w:rPr>
            <w:rFonts w:hAnsi="Cambria Math" w:cs="Times New Roman"/>
            <w:color w:val="FF0000"/>
            <w:sz w:val="24"/>
            <w:szCs w:val="24"/>
          </w:rPr>
          <m:t>=</m:t>
        </m:r>
        <m:f>
          <m:fPr>
            <m:ctrlPr>
              <w:rPr>
                <w:rFonts w:hAnsi="Cambria Math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y</m:t>
            </m:r>
          </m:num>
          <m:den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17.6g</m:t>
            </m:r>
          </m:den>
        </m:f>
        <m:f>
          <m:fPr>
            <m:ctrlPr>
              <w:rPr>
                <w:rFonts w:hAnsi="Cambria Math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73</m:t>
            </m:r>
          </m:num>
          <m:den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44</m:t>
            </m:r>
          </m:den>
        </m:f>
        <m:r>
          <m:rPr>
            <m:sty m:val="p"/>
          </m:rPr>
          <w:rPr>
            <w:rFonts w:hAnsi="Cambria Math" w:cs="Times New Roman"/>
            <w:color w:val="FF0000"/>
            <w:sz w:val="24"/>
            <w:szCs w:val="24"/>
          </w:rPr>
          <m:t>=</m:t>
        </m:r>
        <m:f>
          <m:fPr>
            <m:ctrlPr>
              <w:rPr>
                <w:rFonts w:hAnsi="Cambria Math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z</m:t>
            </m:r>
          </m:num>
          <m:den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17.6g</m:t>
            </m:r>
          </m:den>
        </m:f>
        <m:f>
          <m:fPr>
            <m:ctrlPr>
              <w:rPr>
                <w:rFonts w:hAnsi="Cambria Math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117</m:t>
            </m:r>
          </m:num>
          <m:den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44</m:t>
            </m:r>
          </m:den>
        </m:f>
        <m:r>
          <m:rPr>
            <m:sty m:val="p"/>
          </m:rPr>
          <w:rPr>
            <w:rFonts w:hAnsi="Cambria Math" w:cs="Times New Roman"/>
            <w:color w:val="FF0000"/>
            <w:sz w:val="24"/>
            <w:szCs w:val="24"/>
          </w:rPr>
          <m:t>=</m:t>
        </m:r>
        <m:f>
          <m:fPr>
            <m:ctrlPr>
              <w:rPr>
                <w:rFonts w:hAnsi="Cambria Math" w:cs="Times New Roman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hAnsi="Cambria Math" w:cs="Times New Roman"/>
                <w:color w:val="FF0000"/>
                <w:sz w:val="24"/>
                <w:szCs w:val="24"/>
              </w:rPr>
              <m:t>17.6g</m:t>
            </m:r>
          </m:den>
        </m:f>
      </m:oMath>
      <w:r>
        <w:rPr>
          <w:rFonts w:ascii="Times New Roman" w:eastAsiaTheme="minorEastAsia" w:hAnsi="Times New Roman" w:cs="Times New Roman" w:hint="eastAsia"/>
          <w:color w:val="FF0000"/>
          <w:sz w:val="18"/>
          <w:szCs w:val="18"/>
        </w:rPr>
        <w:t xml:space="preserve"> </w:t>
      </w:r>
    </w:p>
    <w:p w:rsidR="00304DCB" w:rsidRPr="00E304C7" w:rsidRDefault="009F0FC6" w:rsidP="00011B32">
      <w:pPr>
        <w:spacing w:line="360" w:lineRule="auto"/>
        <w:ind w:leftChars="228" w:left="479" w:firstLineChars="300" w:firstLine="720"/>
        <w:textAlignment w:val="center"/>
        <w:rPr>
          <w:rFonts w:ascii="Times New Roman" w:eastAsiaTheme="minorEastAsia" w:hAnsi="Times New Roman" w:cs="Times New Roman"/>
          <w:color w:val="FF000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eastAsia="Times New Roman" w:hAnsi="Cambria Math" w:cs="Times New Roman"/>
              <w:color w:val="FF0000"/>
              <w:kern w:val="0"/>
              <w:sz w:val="24"/>
              <w:szCs w:val="24"/>
            </w:rPr>
            <m:t xml:space="preserve">  </m:t>
          </m:r>
          <m:r>
            <m:rPr>
              <m:sty m:val="p"/>
            </m:rPr>
            <w:rPr>
              <w:rFonts w:hAnsi="Cambria Math"/>
              <w:color w:val="FF0000"/>
            </w:rPr>
            <m:t>x=46.8g</m:t>
          </m:r>
          <m:r>
            <m:rPr>
              <m:sty m:val="p"/>
            </m:rPr>
            <w:rPr>
              <w:rFonts w:eastAsia="Times New Roman" w:hAnsi="Cambria Math" w:cs="Times New Roman"/>
              <w:color w:val="FF0000"/>
              <w:kern w:val="0"/>
              <w:sz w:val="24"/>
              <w:szCs w:val="24"/>
            </w:rPr>
            <m:t xml:space="preserve">    </m:t>
          </m:r>
          <m:r>
            <m:rPr>
              <m:sty m:val="p"/>
            </m:rPr>
            <w:rPr>
              <w:rFonts w:hAnsi="Cambria Math"/>
              <w:color w:val="FF0000"/>
            </w:rPr>
            <m:t>y=42.4g</m:t>
          </m:r>
          <m:r>
            <m:rPr>
              <m:sty m:val="p"/>
            </m:rPr>
            <w:rPr>
              <w:rFonts w:eastAsia="Times New Roman" w:hAnsi="Cambria Math" w:cs="Times New Roman"/>
              <w:color w:val="FF0000"/>
              <w:kern w:val="0"/>
              <w:sz w:val="24"/>
              <w:szCs w:val="24"/>
            </w:rPr>
            <m:t xml:space="preserve">    </m:t>
          </m:r>
          <m:r>
            <m:rPr>
              <m:sty m:val="p"/>
            </m:rPr>
            <w:rPr>
              <w:rFonts w:hAnsi="Cambria Math"/>
              <w:color w:val="FF0000"/>
            </w:rPr>
            <m:t>z=29.2g</m:t>
          </m:r>
          <m:r>
            <m:rPr>
              <m:sty m:val="p"/>
            </m:rPr>
            <w:rPr>
              <w:rFonts w:eastAsia="Times New Roman" w:hAnsi="Cambria Math" w:cs="Times New Roman"/>
              <w:color w:val="FF0000"/>
              <w:kern w:val="0"/>
              <w:sz w:val="24"/>
              <w:szCs w:val="24"/>
            </w:rPr>
            <m:t xml:space="preserve"> </m:t>
          </m:r>
        </m:oMath>
      </m:oMathPara>
    </w:p>
    <w:p w:rsidR="00215AE4" w:rsidRPr="00215AE4" w:rsidRDefault="009F0FC6" w:rsidP="00011B32">
      <w:pPr>
        <w:spacing w:line="360" w:lineRule="auto"/>
        <w:ind w:leftChars="50" w:left="105" w:firstLineChars="200" w:firstLine="420"/>
        <w:textAlignment w:val="center"/>
        <w:rPr>
          <w:color w:val="FF0000"/>
        </w:rPr>
      </w:pPr>
      <w:r w:rsidRPr="00215AE4">
        <w:rPr>
          <w:rFonts w:ascii="宋体" w:cs="宋体"/>
          <w:color w:val="FF0000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AE4">
        <w:rPr>
          <w:rFonts w:ascii="宋体" w:cs="宋体"/>
          <w:color w:val="FF0000"/>
          <w:kern w:val="0"/>
          <w:szCs w:val="21"/>
        </w:rPr>
        <w:t>样品中碳酸钠的质量分数为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42.4g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50g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×100%=84.8%</m:t>
        </m:r>
      </m:oMath>
      <w:r w:rsidRPr="00215AE4">
        <w:rPr>
          <w:rFonts w:ascii="宋体" w:cs="宋体"/>
          <w:color w:val="FF0000"/>
          <w:kern w:val="0"/>
          <w:szCs w:val="21"/>
        </w:rPr>
        <w:t>；</w:t>
      </w:r>
      <w:r w:rsidRPr="00215AE4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 xml:space="preserve">                  (2)</m:t>
        </m:r>
      </m:oMath>
      <w:r w:rsidRPr="00215AE4">
        <w:rPr>
          <w:rFonts w:ascii="宋体" w:cs="宋体"/>
          <w:color w:val="FF0000"/>
          <w:kern w:val="0"/>
          <w:szCs w:val="21"/>
        </w:rPr>
        <w:t>所用稀盐酸的溶质质量分数为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29.2g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100g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×100%=29.2%</m:t>
        </m:r>
      </m:oMath>
      <w:r w:rsidRPr="00215AE4">
        <w:rPr>
          <w:rFonts w:ascii="宋体" w:cs="宋体"/>
          <w:color w:val="FF0000"/>
          <w:kern w:val="0"/>
          <w:szCs w:val="21"/>
        </w:rPr>
        <w:t>；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="00304DCB">
        <w:rPr>
          <w:rFonts w:ascii="宋体" w:cs="宋体" w:hint="eastAsia"/>
          <w:color w:val="FF0000"/>
        </w:rPr>
        <w:t xml:space="preserve">         </w:t>
      </w:r>
      <m:oMath>
        <m:r>
          <m:rPr>
            <m:sty m:val="p"/>
          </m:rPr>
          <w:rPr>
            <w:rFonts w:hAnsi="Cambria Math"/>
            <w:color w:val="FF0000"/>
          </w:rPr>
          <m:t>(3)</m:t>
        </m:r>
      </m:oMath>
      <w:r w:rsidRPr="00215AE4">
        <w:rPr>
          <w:rFonts w:ascii="宋体" w:cs="宋体"/>
          <w:color w:val="FF0000"/>
          <w:kern w:val="0"/>
          <w:szCs w:val="21"/>
        </w:rPr>
        <w:t>所得溶液的溶质质量分数为</w:t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46.8g+(50g-42.4g)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132.4g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×100%≈41.1%</m:t>
        </m:r>
      </m:oMath>
      <w:r w:rsidRPr="00215AE4">
        <w:rPr>
          <w:rFonts w:ascii="宋体" w:cs="宋体"/>
          <w:color w:val="FF0000"/>
          <w:kern w:val="0"/>
          <w:szCs w:val="21"/>
        </w:rPr>
        <w:t>．</w:t>
      </w:r>
    </w:p>
    <w:p w:rsidR="00E304C7" w:rsidRDefault="009F0FC6" w:rsidP="00E304C7">
      <w:pPr>
        <w:spacing w:line="360" w:lineRule="auto"/>
        <w:textAlignment w:val="center"/>
        <w:rPr>
          <w:color w:val="FF0000"/>
        </w:rPr>
      </w:pPr>
      <w:r w:rsidRPr="00215AE4">
        <w:rPr>
          <w:rFonts w:hint="eastAsia"/>
          <w:color w:val="FF0000"/>
        </w:rPr>
        <w:t>4.</w:t>
      </w:r>
    </w:p>
    <w:p w:rsidR="00215AE4" w:rsidRPr="00E304C7" w:rsidRDefault="009F0FC6" w:rsidP="00E304C7">
      <w:pPr>
        <w:spacing w:line="360" w:lineRule="auto"/>
        <w:textAlignment w:val="center"/>
        <w:rPr>
          <w:color w:val="FF0000"/>
        </w:rPr>
      </w:pPr>
      <w:r>
        <w:rPr>
          <w:rFonts w:hint="eastAsia"/>
          <w:color w:val="FF0000"/>
        </w:rPr>
        <w:t>解：</w:t>
      </w:r>
      <w:r w:rsidRPr="00215AE4">
        <w:rPr>
          <w:rFonts w:ascii="宋体" w:cs="宋体"/>
          <w:color w:val="FF0000"/>
          <w:kern w:val="0"/>
          <w:szCs w:val="21"/>
        </w:rPr>
        <w:t>硫酸钠的质量：</w:t>
      </w:r>
      <m:oMath>
        <m:r>
          <m:rPr>
            <m:sty m:val="p"/>
          </m:rPr>
          <w:rPr>
            <w:rFonts w:hAnsi="Cambria Math"/>
            <w:color w:val="FF0000"/>
          </w:rPr>
          <m:t>71 g×10%=7.1 g</m:t>
        </m:r>
      </m:oMath>
    </w:p>
    <w:p w:rsidR="00215AE4" w:rsidRPr="00215AE4" w:rsidRDefault="009F0FC6" w:rsidP="00E304C7">
      <w:pPr>
        <w:spacing w:line="360" w:lineRule="auto"/>
        <w:ind w:firstLineChars="150" w:firstLine="315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w:r w:rsidRPr="00215AE4">
        <w:rPr>
          <w:rFonts w:ascii="宋体" w:cs="宋体"/>
          <w:color w:val="FF0000"/>
          <w:kern w:val="0"/>
          <w:szCs w:val="21"/>
        </w:rPr>
        <w:t>设硫酸镁的质量为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宋体" w:cs="宋体"/>
          <w:color w:val="FF0000"/>
          <w:kern w:val="0"/>
          <w:szCs w:val="21"/>
        </w:rPr>
        <w:t>，氢氧化钠的质量为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宋体" w:cs="宋体"/>
          <w:color w:val="FF0000"/>
          <w:kern w:val="0"/>
          <w:szCs w:val="21"/>
        </w:rPr>
        <w:t>，生成的氢氧化镁质量为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215AE4" w:rsidRPr="00304DCB" w:rsidRDefault="009F0FC6" w:rsidP="00011B32">
      <w:pPr>
        <w:spacing w:line="360" w:lineRule="auto"/>
        <w:ind w:firstLineChars="150" w:firstLine="315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MgS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4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+2NaOH=N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a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S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4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+Mg(OH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)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↓</m:t>
          </m:r>
        </m:oMath>
      </m:oMathPara>
    </w:p>
    <w:p w:rsidR="00E304C7" w:rsidRDefault="009F0FC6" w:rsidP="00E304C7">
      <w:pPr>
        <w:spacing w:line="360" w:lineRule="auto"/>
        <w:textAlignment w:val="center"/>
        <w:rPr>
          <w:rFonts w:ascii="Times New Roman" w:eastAsiaTheme="minorEastAsia" w:hAnsi="Times New Roman" w:cs="Times New Roman"/>
          <w:color w:val="FF0000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  <w:color w:val="FF0000"/>
          </w:rPr>
          <m:t>120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</w:t>
      </w:r>
      <m:oMath>
        <m:r>
          <m:rPr>
            <m:sty m:val="p"/>
          </m:rPr>
          <w:rPr>
            <w:rFonts w:hAnsi="Cambria Math"/>
            <w:color w:val="FF0000"/>
          </w:rPr>
          <m:t>80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  </w:t>
      </w:r>
      <m:oMath>
        <m:r>
          <m:rPr>
            <m:sty m:val="p"/>
          </m:rPr>
          <w:rPr>
            <w:rFonts w:hAnsi="Cambria Math"/>
            <w:color w:val="FF0000"/>
          </w:rPr>
          <m:t>142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      </w:t>
      </w:r>
      <m:oMath>
        <m:r>
          <m:rPr>
            <m:sty m:val="p"/>
          </m:rPr>
          <w:rPr>
            <w:rFonts w:hAnsi="Cambria Math"/>
            <w:color w:val="FF0000"/>
          </w:rPr>
          <m:t>58</m:t>
        </m:r>
      </m:oMath>
    </w:p>
    <w:p w:rsidR="00215AE4" w:rsidRDefault="009F0FC6" w:rsidP="00E304C7">
      <w:pPr>
        <w:spacing w:line="360" w:lineRule="auto"/>
        <w:textAlignment w:val="center"/>
        <w:rPr>
          <w:rFonts w:ascii="Times New Roman" w:eastAsiaTheme="minorEastAsia" w:hAnsi="Times New Roman" w:cs="Times New Roman"/>
          <w:color w:val="FF0000"/>
        </w:rPr>
      </w:pP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    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            </w:t>
      </w:r>
      <m:oMath>
        <m:r>
          <m:rPr>
            <m:sty m:val="p"/>
          </m:rPr>
          <w:rPr>
            <w:rFonts w:hAnsi="Cambria Math"/>
            <w:color w:val="FF0000"/>
          </w:rPr>
          <m:t>7.1 g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      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</w:p>
    <w:p w:rsidR="00E304C7" w:rsidRPr="00E304C7" w:rsidRDefault="00E304C7" w:rsidP="00E304C7">
      <w:pPr>
        <w:spacing w:line="360" w:lineRule="auto"/>
        <w:textAlignment w:val="center"/>
        <w:rPr>
          <w:rFonts w:ascii="Times New Roman" w:eastAsiaTheme="minorEastAsia" w:hAnsi="Times New Roman" w:cs="Times New Roman"/>
          <w:color w:val="FF0000"/>
          <w:kern w:val="0"/>
          <w:sz w:val="24"/>
          <w:szCs w:val="24"/>
        </w:rPr>
      </w:pPr>
    </w:p>
    <w:p w:rsidR="00E304C7" w:rsidRDefault="009F0FC6" w:rsidP="00E304C7">
      <w:pPr>
        <w:spacing w:line="360" w:lineRule="auto"/>
        <w:textAlignment w:val="center"/>
        <w:rPr>
          <w:rFonts w:ascii="Times New Roman" w:eastAsiaTheme="minorEastAsia" w:hAnsi="Times New Roman" w:cs="Times New Roman"/>
          <w:noProof/>
          <w:color w:val="FF0000"/>
        </w:rPr>
      </w:pPr>
      <w:r w:rsidRPr="00215AE4">
        <w:rPr>
          <w:rFonts w:ascii="Times New Roman" w:eastAsia="Times New Roman" w:hAnsi="Times New Roman" w:cs="Times New Roman"/>
          <w:noProof/>
          <w:color w:val="FF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-62865</wp:posOffset>
            </wp:positionV>
            <wp:extent cx="723900" cy="352425"/>
            <wp:effectExtent l="0" t="0" r="0" b="0"/>
            <wp:wrapSquare wrapText="bothSides"/>
            <wp:docPr id="1" name="图片 1" descr="\dfrac{120}{142}= \dfrac{x}{7.1{\rm g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697194" name="Picture 1" descr="\dfrac{120}{142}= \dfrac{x}{7.1{\rm g}}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m:rPr>
            <m:sty m:val="p"/>
          </m:rPr>
          <w:rPr>
            <w:rFonts w:hAnsi="Cambria Math"/>
            <w:color w:val="FF0000"/>
          </w:rPr>
          <m:t>x=6 g</m:t>
        </m:r>
      </m:oMath>
    </w:p>
    <w:p w:rsidR="00E304C7" w:rsidRPr="00E304C7" w:rsidRDefault="009F0FC6" w:rsidP="00E304C7">
      <w:pPr>
        <w:spacing w:line="360" w:lineRule="auto"/>
        <w:textAlignment w:val="center"/>
        <w:rPr>
          <w:rFonts w:ascii="Times New Roman" w:eastAsiaTheme="minorEastAsia" w:hAnsi="Times New Roman" w:cs="Times New Roman"/>
          <w:noProof/>
          <w:color w:val="FF0000"/>
        </w:rPr>
      </w:pPr>
      <m:oMathPara>
        <m:oMathParaPr>
          <m:jc m:val="left"/>
        </m:oMathParaPr>
        <m:oMath>
          <m:f>
            <m:fPr>
              <m:ctrlPr>
                <w:rPr>
                  <w:rFonts w:hAnsi="Cambria Math"/>
                  <w:color w:val="FF0000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  <w:sz w:val="24"/>
                  <w:szCs w:val="24"/>
                </w:rPr>
                <m:t>80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  <w:sz w:val="24"/>
                  <w:szCs w:val="24"/>
                </w:rPr>
                <m:t>142</m:t>
              </m:r>
            </m:den>
          </m:f>
          <m:r>
            <m:rPr>
              <m:sty m:val="p"/>
            </m:rPr>
            <w:rPr>
              <w:rFonts w:hAnsi="Cambria Math"/>
              <w:color w:val="FF0000"/>
              <w:sz w:val="24"/>
              <w:szCs w:val="24"/>
            </w:rPr>
            <m:t>=</m:t>
          </m:r>
          <m:f>
            <m:fPr>
              <m:ctrlPr>
                <w:rPr>
                  <w:rFonts w:hAnsi="Cambria Math"/>
                  <w:color w:val="FF0000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color w:val="FF0000"/>
                  <w:sz w:val="24"/>
                  <w:szCs w:val="24"/>
                </w:rPr>
                <m:t>y</m:t>
              </m:r>
            </m:num>
            <m:den>
              <m:r>
                <m:rPr>
                  <m:sty m:val="p"/>
                </m:rPr>
                <w:rPr>
                  <w:rFonts w:hAnsi="Cambria Math"/>
                  <w:color w:val="FF0000"/>
                  <w:sz w:val="24"/>
                  <w:szCs w:val="24"/>
                </w:rPr>
                <m:t>7.1g</m:t>
              </m:r>
            </m:den>
          </m:f>
          <m:r>
            <m:rPr>
              <m:sty m:val="p"/>
            </m:rPr>
            <w:rPr>
              <w:rFonts w:hAnsi="Cambria Math"/>
              <w:color w:val="FF0000"/>
            </w:rPr>
            <m:t>y=4 g</m:t>
          </m:r>
        </m:oMath>
      </m:oMathPara>
    </w:p>
    <w:p w:rsidR="00215AE4" w:rsidRPr="00E304C7" w:rsidRDefault="009F0FC6" w:rsidP="00E304C7">
      <w:pPr>
        <w:spacing w:line="360" w:lineRule="auto"/>
        <w:textAlignment w:val="center"/>
        <w:rPr>
          <w:rFonts w:ascii="Times New Roman" w:eastAsiaTheme="minorEastAsia" w:hAnsi="Times New Roman" w:cs="Times New Roman"/>
          <w:color w:val="FF0000"/>
        </w:rPr>
      </w:pPr>
      <m:oMath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142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58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7.1g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z</m:t>
            </m:r>
          </m:den>
        </m:f>
      </m:oMath>
      <w:r w:rsidR="00E304C7">
        <w:rPr>
          <w:rFonts w:ascii="Times New Roman" w:eastAsiaTheme="minorEastAsia" w:hAnsi="Times New Roman" w:cs="Times New Roman" w:hint="eastAsia"/>
          <w:color w:val="FF0000"/>
        </w:rPr>
        <w:t xml:space="preserve">  </w:t>
      </w:r>
      <m:oMath>
        <m:r>
          <m:rPr>
            <m:sty m:val="p"/>
          </m:rPr>
          <w:rPr>
            <w:rFonts w:hAnsi="Cambria Math"/>
            <w:color w:val="FF0000"/>
          </w:rPr>
          <m:t>z=2.9 g</m:t>
        </m:r>
      </m:oMath>
    </w:p>
    <w:p w:rsidR="00215AE4" w:rsidRPr="00215AE4" w:rsidRDefault="009F0FC6" w:rsidP="00E304C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AE4">
        <w:rPr>
          <w:rFonts w:ascii="宋体" w:cs="宋体"/>
          <w:color w:val="FF0000"/>
          <w:kern w:val="0"/>
          <w:szCs w:val="21"/>
        </w:rPr>
        <w:t>样品中硫酸镁的质量为</w:t>
      </w:r>
      <m:oMath>
        <m:r>
          <m:rPr>
            <m:sty m:val="p"/>
          </m:rPr>
          <w:rPr>
            <w:rFonts w:hAnsi="Cambria Math"/>
            <w:color w:val="FF0000"/>
          </w:rPr>
          <m:t>6 g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E304C7" w:rsidRDefault="009F0FC6" w:rsidP="00E304C7">
      <w:pPr>
        <w:spacing w:line="360" w:lineRule="auto"/>
        <w:textAlignment w:val="center"/>
        <w:rPr>
          <w:rFonts w:ascii="宋体" w:cs="宋体"/>
          <w:color w:val="FF0000"/>
          <w:kern w:val="0"/>
          <w:szCs w:val="21"/>
        </w:rPr>
      </w:pP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AE4">
        <w:rPr>
          <w:rFonts w:ascii="宋体" w:cs="宋体"/>
          <w:color w:val="FF0000"/>
          <w:kern w:val="0"/>
          <w:szCs w:val="21"/>
        </w:rPr>
        <w:t>氢氧化钠溶液的质量：</w:t>
      </w:r>
      <m:oMath>
        <m:r>
          <m:rPr>
            <m:sty m:val="p"/>
          </m:rPr>
          <w:rPr>
            <w:rFonts w:hAnsi="Cambria Math"/>
            <w:color w:val="FF0000"/>
          </w:rPr>
          <m:t>71 g+2.9 g-6 g=67.9 g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</w:p>
    <w:p w:rsidR="00215AE4" w:rsidRPr="00215AE4" w:rsidRDefault="009F0FC6" w:rsidP="00E304C7">
      <w:pPr>
        <w:spacing w:line="360" w:lineRule="auto"/>
        <w:ind w:firstLineChars="150" w:firstLine="315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w:r w:rsidRPr="00215AE4">
        <w:rPr>
          <w:rFonts w:ascii="宋体" w:cs="宋体"/>
          <w:color w:val="FF0000"/>
          <w:kern w:val="0"/>
          <w:szCs w:val="21"/>
        </w:rPr>
        <w:t>氢氧化钠溶液的溶质质量分数：</w:t>
      </w:r>
      <m:oMath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4g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67.9g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×100</m:t>
        </m:r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％</m:t>
        </m:r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=5.9</m:t>
        </m:r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％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215AE4" w:rsidRPr="00215AE4" w:rsidRDefault="009F0FC6" w:rsidP="00E304C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  <w:color w:val="FF0000"/>
          </w:rPr>
          <m:t>(3)</m:t>
        </m:r>
      </m:oMath>
      <w:r w:rsidRPr="00215AE4">
        <w:rPr>
          <w:rFonts w:ascii="宋体" w:cs="宋体"/>
          <w:color w:val="FF0000"/>
          <w:kern w:val="0"/>
          <w:szCs w:val="21"/>
        </w:rPr>
        <w:t>氢氧化钠溶液的体积：</w:t>
      </w:r>
      <m:oMath>
        <m:r>
          <m:rPr>
            <m:sty m:val="p"/>
          </m:rPr>
          <w:rPr>
            <w:rFonts w:hAnsi="Cambria Math"/>
            <w:color w:val="FF0000"/>
          </w:rPr>
          <m:t>67.9 g÷1.06 g/c</m:t>
        </m:r>
        <m:sSup>
          <m:sSupPr>
            <m:ctrlPr>
              <w:rPr>
                <w:rFonts w:hAnsi="Cambria Math"/>
                <w:color w:val="FF0000"/>
              </w:rPr>
            </m:ctrlPr>
          </m:sSupPr>
          <m:e>
            <m:r>
              <m:rPr>
                <m:sty m:val="p"/>
              </m:rPr>
              <w:rPr>
                <w:rFonts w:hAnsi="Cambria Math"/>
                <w:color w:val="FF0000"/>
              </w:rPr>
              <m:t>m</m:t>
            </m:r>
          </m:e>
          <m:sup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p>
        </m:sSup>
        <m:r>
          <m:rPr>
            <m:sty m:val="p"/>
          </m:rPr>
          <w:rPr>
            <w:rFonts w:hAnsi="Cambria Math"/>
            <w:color w:val="FF0000"/>
          </w:rPr>
          <m:t>=64.1 c</m:t>
        </m:r>
        <m:sSup>
          <m:sSupPr>
            <m:ctrlPr>
              <w:rPr>
                <w:rFonts w:hAnsi="Cambria Math"/>
                <w:color w:val="FF0000"/>
              </w:rPr>
            </m:ctrlPr>
          </m:sSupPr>
          <m:e>
            <m:r>
              <m:rPr>
                <m:sty m:val="p"/>
              </m:rPr>
              <w:rPr>
                <w:rFonts w:hAnsi="Cambria Math"/>
                <w:color w:val="FF0000"/>
              </w:rPr>
              <m:t>m</m:t>
            </m:r>
          </m:e>
          <m:sup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p>
        </m:sSup>
        <m:r>
          <m:rPr>
            <m:sty m:val="p"/>
          </m:rPr>
          <w:rPr>
            <w:rFonts w:hAnsi="Cambria Math"/>
            <w:color w:val="FF0000"/>
          </w:rPr>
          <m:t>=64.1 mL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215AE4" w:rsidRPr="00215AE4" w:rsidRDefault="009F0FC6" w:rsidP="00E304C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w:r w:rsidRPr="00215AE4">
        <w:rPr>
          <w:rFonts w:ascii="宋体" w:cs="宋体"/>
          <w:color w:val="FF0000"/>
          <w:kern w:val="0"/>
          <w:szCs w:val="21"/>
        </w:rPr>
        <w:lastRenderedPageBreak/>
        <w:t>答：样品中硫酸镁的质量为</w:t>
      </w:r>
      <m:oMath>
        <m:r>
          <m:rPr>
            <m:sty m:val="p"/>
          </m:rPr>
          <w:rPr>
            <w:rFonts w:hAnsi="Cambria Math"/>
            <w:color w:val="FF0000"/>
          </w:rPr>
          <m:t>6 g</m:t>
        </m:r>
      </m:oMath>
      <w:r w:rsidRPr="00215AE4">
        <w:rPr>
          <w:rFonts w:ascii="宋体" w:cs="宋体"/>
          <w:color w:val="FF0000"/>
          <w:kern w:val="0"/>
          <w:szCs w:val="21"/>
        </w:rPr>
        <w:t>，氢氧化钠溶液的溶质质量分数为</w:t>
      </w:r>
      <m:oMath>
        <m:r>
          <m:rPr>
            <m:sty m:val="p"/>
          </m:rPr>
          <w:rPr>
            <w:rFonts w:hAnsi="Cambria Math"/>
            <w:color w:val="FF0000"/>
          </w:rPr>
          <m:t>5.9%</m:t>
        </m:r>
      </m:oMath>
      <w:r w:rsidRPr="00215AE4">
        <w:rPr>
          <w:rFonts w:ascii="宋体" w:cs="宋体"/>
          <w:color w:val="FF0000"/>
          <w:kern w:val="0"/>
          <w:szCs w:val="21"/>
        </w:rPr>
        <w:t>，氢氧化钠溶液的体积为</w:t>
      </w:r>
      <m:oMath>
        <m:r>
          <m:rPr>
            <m:sty m:val="p"/>
          </m:rPr>
          <w:rPr>
            <w:rFonts w:hAnsi="Cambria Math"/>
            <w:color w:val="FF0000"/>
          </w:rPr>
          <m:t>64.1 mL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781FFE" w:rsidRPr="000B2A93" w:rsidRDefault="009F0FC6" w:rsidP="000B2A93">
      <w:pPr>
        <w:spacing w:line="360" w:lineRule="auto"/>
        <w:ind w:left="630" w:hangingChars="300" w:hanging="630"/>
        <w:textAlignment w:val="center"/>
        <w:rPr>
          <w:rFonts w:ascii="宋体" w:cs="宋体"/>
          <w:color w:val="FF0000"/>
        </w:rPr>
      </w:pPr>
      <w:r w:rsidRPr="00215AE4">
        <w:rPr>
          <w:rFonts w:hint="eastAsia"/>
          <w:color w:val="FF0000"/>
        </w:rPr>
        <w:t>5.</w:t>
      </w:r>
      <w:bookmarkStart w:id="9" w:name="topic_95001aea-9cce-4280-9991-90ada3e0ae"/>
      <w:r w:rsidR="00E304C7">
        <w:rPr>
          <w:rFonts w:hint="eastAsia"/>
          <w:color w:val="FF0000"/>
        </w:rPr>
        <w:t>解：</w:t>
      </w:r>
      <w:r w:rsidRPr="00215AE4">
        <w:rPr>
          <w:rFonts w:ascii="宋体" w:cs="宋体"/>
          <w:color w:val="FF0000"/>
          <w:kern w:val="0"/>
          <w:szCs w:val="21"/>
        </w:rPr>
        <w:t xml:space="preserve"> </w:t>
      </w:r>
      <w:bookmarkEnd w:id="9"/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AE4">
        <w:rPr>
          <w:rFonts w:ascii="宋体" w:cs="宋体"/>
          <w:color w:val="FF0000"/>
          <w:kern w:val="0"/>
          <w:szCs w:val="21"/>
        </w:rPr>
        <w:t>生成碳酸钙沉淀的质量为</w:t>
      </w:r>
      <m:oMath>
        <m:r>
          <m:rPr>
            <m:sty m:val="p"/>
          </m:rPr>
          <w:rPr>
            <w:rFonts w:hAnsi="Cambria Math"/>
            <w:color w:val="FF0000"/>
          </w:rPr>
          <m:t>11g+100g+141g-242g=10g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/>
          <w:color w:val="FF0000"/>
          <w:kern w:val="0"/>
          <w:szCs w:val="21"/>
        </w:rPr>
        <w:t>设原混合物中</w:t>
      </w:r>
      <m:oMath>
        <m:r>
          <m:rPr>
            <m:sty m:val="p"/>
          </m:rPr>
          <w:rPr>
            <w:rFonts w:hAnsi="Cambria Math"/>
            <w:color w:val="FF0000"/>
          </w:rPr>
          <m:t>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b>
        </m:sSub>
      </m:oMath>
      <w:r w:rsidRPr="00215AE4">
        <w:rPr>
          <w:rFonts w:ascii="宋体" w:cs="宋体"/>
          <w:color w:val="FF0000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宋体" w:cs="宋体"/>
          <w:color w:val="FF0000"/>
          <w:kern w:val="0"/>
          <w:szCs w:val="21"/>
        </w:rPr>
        <w:t>，生成</w:t>
      </w:r>
      <m:oMath>
        <m:r>
          <m:rPr>
            <m:sty m:val="p"/>
          </m:rPr>
          <w:rPr>
            <w:rFonts w:hAnsi="Cambria Math"/>
            <w:color w:val="FF0000"/>
          </w:rPr>
          <m:t>NaCl</m:t>
        </m:r>
      </m:oMath>
      <w:r w:rsidRPr="00215AE4">
        <w:rPr>
          <w:rFonts w:ascii="宋体" w:cs="宋体"/>
          <w:color w:val="FF0000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N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a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+CaC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l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=CaC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3 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↓+2NaCl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106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    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100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 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      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  <w:color w:val="FF0000"/>
          </w:rPr>
          <m:t>10g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  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106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100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x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10g</m:t>
            </m:r>
          </m:den>
        </m:f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  </w:t>
      </w:r>
      <m:oMath>
        <m:r>
          <m:rPr>
            <m:sty m:val="p"/>
          </m:rPr>
          <w:rPr>
            <w:rFonts w:hAnsi="Cambria Math"/>
            <w:color w:val="FF0000"/>
          </w:rPr>
          <m:t>x=10.6g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100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117</m:t>
            </m:r>
          </m:den>
        </m:f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y</m:t>
            </m:r>
          </m:den>
        </m:f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  </w:t>
      </w:r>
      <m:oMath>
        <m:r>
          <m:rPr>
            <m:sty m:val="p"/>
          </m:rPr>
          <w:rPr>
            <w:rFonts w:hAnsi="Cambria Math"/>
            <w:color w:val="FF0000"/>
          </w:rPr>
          <m:t>y=11.7g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宋体" w:cs="宋体"/>
          <w:color w:val="FF0000"/>
          <w:kern w:val="0"/>
          <w:szCs w:val="21"/>
        </w:rPr>
        <w:t>纯碱样品中碳酸钠的质量分数</w:t>
      </w:r>
      <m:oMath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10.6g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11g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×100%=96.4%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AE4">
        <w:rPr>
          <w:rFonts w:ascii="宋体" w:cs="宋体"/>
          <w:color w:val="FF0000"/>
          <w:kern w:val="0"/>
          <w:szCs w:val="21"/>
        </w:rPr>
        <w:t>反应后所得滤液中氯化钠的质量</w:t>
      </w:r>
      <m:oMath>
        <m:r>
          <m:rPr>
            <m:sty m:val="p"/>
          </m:rPr>
          <w:rPr>
            <w:rFonts w:hAnsi="Cambria Math"/>
            <w:color w:val="FF0000"/>
          </w:rPr>
          <m:t>=11.7g+(11g–10.6g)=12.1g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/>
          <w:color w:val="FF0000"/>
          <w:kern w:val="0"/>
          <w:szCs w:val="21"/>
        </w:rPr>
        <w:t>所得溶液中溶质的质量分数</w:t>
      </w:r>
      <m:oMath>
        <m:r>
          <m:rPr>
            <m:sty m:val="p"/>
          </m:rPr>
          <w:rPr>
            <w:rFonts w:hAnsi="Cambria Math"/>
            <w:color w:val="FF0000"/>
          </w:rPr>
          <m:t>=</m:t>
        </m:r>
        <m:f>
          <m:fPr>
            <m:ctrlPr>
              <w:rPr>
                <w:rFonts w:hAnsi="Cambria Math"/>
                <w:color w:val="FF0000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</w:rPr>
              <m:t>12.1g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</w:rPr>
              <m:t>242g</m:t>
            </m:r>
          </m:den>
        </m:f>
        <m:r>
          <m:rPr>
            <m:sty m:val="p"/>
          </m:rPr>
          <w:rPr>
            <w:rFonts w:hAnsi="Cambria Math"/>
            <w:color w:val="FF0000"/>
          </w:rPr>
          <m:t>×100%=5%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/>
          <w:color w:val="FF0000"/>
          <w:kern w:val="0"/>
          <w:szCs w:val="21"/>
        </w:rPr>
        <w:t>答：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AE4">
        <w:rPr>
          <w:rFonts w:ascii="宋体" w:cs="宋体"/>
          <w:color w:val="FF0000"/>
          <w:kern w:val="0"/>
          <w:szCs w:val="21"/>
        </w:rPr>
        <w:t>纯碱样品中碳酸钠的质量分数为</w:t>
      </w:r>
      <m:oMath>
        <m:r>
          <m:rPr>
            <m:sty m:val="p"/>
          </m:rPr>
          <w:rPr>
            <w:rFonts w:hAnsi="Cambria Math"/>
            <w:color w:val="FF0000"/>
          </w:rPr>
          <m:t>96.4%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="00E304C7">
        <w:rPr>
          <w:rFonts w:ascii="宋体" w:cs="宋体" w:hint="eastAsia"/>
          <w:color w:val="FF0000"/>
        </w:rPr>
        <w:t xml:space="preserve">    </w:t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AE4">
        <w:rPr>
          <w:rFonts w:ascii="宋体" w:cs="宋体"/>
          <w:color w:val="FF0000"/>
          <w:kern w:val="0"/>
          <w:szCs w:val="21"/>
        </w:rPr>
        <w:t>所得溶液中</w:t>
      </w:r>
      <w:r w:rsidRPr="00215AE4">
        <w:rPr>
          <w:rFonts w:ascii="宋体" w:cs="宋体"/>
          <w:color w:val="FF0000"/>
          <w:kern w:val="0"/>
          <w:szCs w:val="21"/>
        </w:rPr>
        <w:t>溶质的质量分数为</w:t>
      </w:r>
      <m:oMath>
        <m:r>
          <m:rPr>
            <m:sty m:val="p"/>
          </m:rPr>
          <w:rPr>
            <w:rFonts w:hAnsi="Cambria Math"/>
            <w:color w:val="FF0000"/>
          </w:rPr>
          <m:t>5%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781FFE" w:rsidRDefault="009F0FC6" w:rsidP="00E304C7">
      <w:pPr>
        <w:spacing w:line="360" w:lineRule="auto"/>
        <w:textAlignment w:val="center"/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FF0000"/>
          <w:kern w:val="0"/>
          <w:szCs w:val="21"/>
        </w:rPr>
        <w:t>6.</w:t>
      </w:r>
    </w:p>
    <w:p w:rsidR="00E304C7" w:rsidRDefault="009F0FC6" w:rsidP="00E304C7">
      <w:pPr>
        <w:spacing w:line="360" w:lineRule="auto"/>
        <w:textAlignment w:val="center"/>
        <w:rPr>
          <w:rFonts w:ascii="宋体" w:cs="宋体"/>
          <w:color w:val="FF0000"/>
          <w:kern w:val="0"/>
          <w:szCs w:val="21"/>
        </w:rPr>
      </w:pPr>
      <w:r w:rsidRPr="00215AE4">
        <w:rPr>
          <w:rFonts w:ascii="宋体" w:cs="宋体"/>
          <w:color w:val="FF0000"/>
          <w:kern w:val="0"/>
          <w:szCs w:val="21"/>
        </w:rPr>
        <w:t>解：设碳酸钠的质量为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宋体" w:cs="宋体"/>
          <w:color w:val="FF0000"/>
          <w:kern w:val="0"/>
          <w:szCs w:val="21"/>
        </w:rPr>
        <w:t>，参加反应的氯化氢的质量为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宋体" w:cs="宋体"/>
          <w:color w:val="FF0000"/>
          <w:kern w:val="0"/>
          <w:szCs w:val="21"/>
        </w:rPr>
        <w:t>，反应生成的氯化钠质量为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N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a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+2HCl=2NaCl+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H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O+C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↑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m:oMath>
        <m:r>
          <m:rPr>
            <m:sty m:val="p"/>
          </m:rPr>
          <w:rPr>
            <w:rFonts w:hAnsi="Cambria Math"/>
            <w:color w:val="FF0000"/>
          </w:rPr>
          <m:t>106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     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73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 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     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44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  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          </w:t>
      </w:r>
      <w:r w:rsidR="00304DCB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4.4g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宋体" w:cs="宋体"/>
          <w:color w:val="FF0000"/>
          <w:kern w:val="0"/>
          <w:szCs w:val="21"/>
        </w:rPr>
        <w:t>则</w:t>
      </w:r>
      <m:oMath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106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x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73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y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117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z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44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4.4g</m:t>
            </m:r>
          </m:den>
        </m:f>
      </m:oMath>
      <w:r w:rsidRPr="00215AE4">
        <w:rPr>
          <w:rFonts w:ascii="宋体" w:cs="宋体"/>
          <w:color w:val="FF0000"/>
          <w:kern w:val="0"/>
          <w:szCs w:val="21"/>
        </w:rPr>
        <w:t>，</w:t>
      </w:r>
    </w:p>
    <w:p w:rsidR="00215AE4" w:rsidRPr="00215AE4" w:rsidRDefault="009F0FC6" w:rsidP="00E304C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w:r w:rsidRPr="00215AE4">
        <w:rPr>
          <w:rFonts w:ascii="宋体" w:cs="宋体"/>
          <w:color w:val="FF0000"/>
          <w:kern w:val="0"/>
          <w:szCs w:val="21"/>
        </w:rPr>
        <w:t>解得</w:t>
      </w:r>
      <m:oMath>
        <m:r>
          <m:rPr>
            <m:sty m:val="p"/>
          </m:rPr>
          <w:rPr>
            <w:rFonts w:hAnsi="Cambria Math"/>
            <w:color w:val="FF0000"/>
          </w:rPr>
          <m:t>x=l0.6g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y=7.3g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z=11.7g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/>
          <w:color w:val="FF0000"/>
          <w:kern w:val="0"/>
          <w:szCs w:val="21"/>
        </w:rPr>
        <w:t>所得溶液中氯化钠的质量为：</w:t>
      </w:r>
      <m:oMath>
        <m:r>
          <m:rPr>
            <m:sty m:val="p"/>
          </m:rPr>
          <w:rPr>
            <w:rFonts w:hAnsi="Cambria Math"/>
            <w:color w:val="FF0000"/>
          </w:rPr>
          <m:t>(14.4g-10.6g)+11.7g=15.5g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宋体" w:cs="宋体"/>
          <w:color w:val="FF0000"/>
          <w:kern w:val="0"/>
          <w:szCs w:val="21"/>
        </w:rPr>
        <w:t>故盐酸中溶质质量分数：</w:t>
      </w:r>
      <m:oMath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7.3g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60g+4.4g-14.4g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×l00%=14.6%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="00781FFE">
        <w:rPr>
          <w:rFonts w:ascii="宋体" w:cs="宋体" w:hint="eastAsia"/>
          <w:color w:val="FF0000"/>
          <w:kern w:val="0"/>
          <w:szCs w:val="21"/>
        </w:rPr>
        <w:t>答</w:t>
      </w:r>
    </w:p>
    <w:p w:rsidR="000B2A93" w:rsidRDefault="000B2A93" w:rsidP="00E304C7">
      <w:pPr>
        <w:spacing w:line="360" w:lineRule="auto"/>
        <w:textAlignment w:val="center"/>
        <w:rPr>
          <w:color w:val="FF0000"/>
        </w:rPr>
      </w:pPr>
    </w:p>
    <w:p w:rsidR="000B2A93" w:rsidRDefault="000B2A93" w:rsidP="00E304C7">
      <w:pPr>
        <w:spacing w:line="360" w:lineRule="auto"/>
        <w:textAlignment w:val="center"/>
        <w:rPr>
          <w:color w:val="FF0000"/>
        </w:rPr>
      </w:pPr>
    </w:p>
    <w:p w:rsidR="00215AE4" w:rsidRPr="00215AE4" w:rsidRDefault="009F0FC6" w:rsidP="00E304C7">
      <w:pPr>
        <w:spacing w:line="360" w:lineRule="auto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w:r w:rsidRPr="00215AE4">
        <w:rPr>
          <w:rFonts w:hint="eastAsia"/>
          <w:color w:val="FF0000"/>
        </w:rPr>
        <w:t>7.</w:t>
      </w:r>
      <w:bookmarkStart w:id="10" w:name="topic_7bb07d26-8883-4486-9813-3e5136ade2"/>
      <m:oMath>
        <m:r>
          <m:rPr>
            <m:sty m:val="p"/>
          </m:rPr>
          <w:rPr>
            <w:rFonts w:hAnsi="Cambria Math"/>
            <w:color w:val="FF0000"/>
          </w:rPr>
          <m:t xml:space="preserve"> </m:t>
        </m:r>
        <w:bookmarkEnd w:id="10"/>
        <m:r>
          <m:rPr>
            <m:sty m:val="p"/>
          </m:rPr>
          <w:rPr>
            <w:rFonts w:hAnsi="Cambria Math"/>
            <w:color w:val="FF0000"/>
          </w:rPr>
          <m:t>1</m:t>
        </m:r>
      </m:oMath>
      <w:r w:rsidRPr="00215AE4">
        <w:rPr>
          <w:rFonts w:ascii="宋体" w:cs="宋体"/>
          <w:color w:val="FF0000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  <w:color w:val="FF0000"/>
          </w:rPr>
          <m:t>4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  <w:color w:val="FF0000"/>
          </w:rPr>
          <m:t>7.3</m:t>
        </m:r>
      </m:oMath>
    </w:p>
    <w:p w:rsidR="00304DCB" w:rsidRDefault="009F0FC6" w:rsidP="00E304C7">
      <w:pPr>
        <w:spacing w:line="360" w:lineRule="auto"/>
        <w:rPr>
          <w:rFonts w:ascii="Times New Roman" w:eastAsiaTheme="minorEastAsia" w:hAnsi="Times New Roman" w:cs="Times New Roman"/>
          <w:color w:val="FF0000"/>
        </w:rPr>
      </w:pPr>
      <w:r w:rsidRPr="00215AE4">
        <w:rPr>
          <w:rFonts w:ascii="宋体" w:cs="宋体"/>
          <w:color w:val="FF0000"/>
          <w:kern w:val="0"/>
          <w:szCs w:val="21"/>
        </w:rPr>
        <w:t>解：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AE4">
        <w:rPr>
          <w:rFonts w:ascii="宋体" w:cs="宋体"/>
          <w:color w:val="FF0000"/>
          <w:kern w:val="0"/>
          <w:szCs w:val="21"/>
        </w:rPr>
        <w:t>碳酸钠中碳、氧元素的质量比为：</w:t>
      </w:r>
      <m:oMath>
        <m:r>
          <m:rPr>
            <m:sty m:val="p"/>
          </m:rPr>
          <w:rPr>
            <w:rFonts w:hAnsi="Cambria Math"/>
            <w:color w:val="FF0000"/>
          </w:rPr>
          <m:t>12×1</m:t>
        </m:r>
      </m:oMath>
      <w:r w:rsidRPr="00215AE4">
        <w:rPr>
          <w:rFonts w:ascii="宋体" w:cs="宋体"/>
          <w:color w:val="FF0000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  <w:color w:val="FF0000"/>
          </w:rPr>
          <m:t>16×3=1</m:t>
        </m:r>
      </m:oMath>
      <w:r w:rsidRPr="00215AE4">
        <w:rPr>
          <w:rFonts w:ascii="宋体" w:cs="宋体"/>
          <w:color w:val="FF0000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  <w:color w:val="FF0000"/>
          </w:rPr>
          <m:t>4</m:t>
        </m:r>
      </m:oMath>
      <w:r w:rsidRPr="00215AE4">
        <w:rPr>
          <w:rFonts w:ascii="宋体" w:cs="宋体"/>
          <w:color w:val="FF0000"/>
          <w:kern w:val="0"/>
          <w:szCs w:val="21"/>
        </w:rPr>
        <w:t>；故填：</w:t>
      </w:r>
      <m:oMath>
        <m:r>
          <m:rPr>
            <m:sty m:val="p"/>
          </m:rPr>
          <w:rPr>
            <w:rFonts w:hAnsi="Cambria Math"/>
            <w:color w:val="FF0000"/>
          </w:rPr>
          <m:t>1</m:t>
        </m:r>
      </m:oMath>
      <w:r w:rsidRPr="00215AE4">
        <w:rPr>
          <w:rFonts w:ascii="宋体" w:cs="宋体"/>
          <w:color w:val="FF0000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  <w:color w:val="FF0000"/>
          </w:rPr>
          <m:t>4</m:t>
        </m:r>
      </m:oMath>
      <w:r w:rsidRPr="00215AE4">
        <w:rPr>
          <w:rFonts w:ascii="宋体" w:cs="宋体"/>
          <w:color w:val="FF0000"/>
          <w:kern w:val="0"/>
          <w:szCs w:val="21"/>
        </w:rPr>
        <w:t>；</w:t>
      </w:r>
      <w:r w:rsidRPr="00215AE4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AE4">
        <w:rPr>
          <w:rFonts w:ascii="宋体" w:cs="宋体"/>
          <w:color w:val="FF0000"/>
          <w:kern w:val="0"/>
          <w:szCs w:val="21"/>
        </w:rPr>
        <w:t>设原混合物中</w:t>
      </w:r>
      <m:oMath>
        <m:r>
          <m:rPr>
            <m:sty m:val="p"/>
          </m:rPr>
          <w:rPr>
            <w:rFonts w:hAnsi="Cambria Math"/>
            <w:color w:val="FF0000"/>
          </w:rPr>
          <m:t>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3</m:t>
            </m:r>
          </m:sub>
        </m:sSub>
      </m:oMath>
      <w:r w:rsidRPr="00215AE4">
        <w:rPr>
          <w:rFonts w:ascii="宋体" w:cs="宋体"/>
          <w:color w:val="FF0000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宋体" w:cs="宋体"/>
          <w:color w:val="FF0000"/>
          <w:kern w:val="0"/>
          <w:szCs w:val="21"/>
        </w:rPr>
        <w:t>，生成</w:t>
      </w:r>
      <m:oMath>
        <m:r>
          <m:rPr>
            <m:sty m:val="p"/>
          </m:rPr>
          <w:rPr>
            <w:rFonts w:hAnsi="Cambria Math"/>
            <w:color w:val="FF0000"/>
          </w:rPr>
          <m:t>NaCl</m:t>
        </m:r>
      </m:oMath>
      <w:r w:rsidRPr="00215AE4">
        <w:rPr>
          <w:rFonts w:ascii="宋体" w:cs="宋体"/>
          <w:color w:val="FF0000"/>
          <w:kern w:val="0"/>
          <w:szCs w:val="21"/>
        </w:rPr>
        <w:t>的质量为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宋体" w:cs="宋体"/>
          <w:color w:val="FF0000"/>
          <w:kern w:val="0"/>
          <w:szCs w:val="21"/>
        </w:rPr>
        <w:t>，氯化氢的质量为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Para>
        <m:oMathParaPr>
          <m:jc m:val="left"/>
        </m:oMathParaPr>
        <m:oMath>
          <m:r>
            <m:rPr>
              <m:sty m:val="p"/>
            </m:rPr>
            <w:rPr>
              <w:rFonts w:hAnsi="Cambria Math"/>
              <w:color w:val="FF0000"/>
            </w:rPr>
            <m:t>N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a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3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+2HCl=2NaCl+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H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O+C</m:t>
          </m:r>
          <m:sSub>
            <m:sSubPr>
              <m:ctrlPr>
                <w:rPr>
                  <w:rFonts w:hAnsi="Cambria Math"/>
                  <w:color w:val="FF0000"/>
                </w:rPr>
              </m:ctrlPr>
            </m:sSubPr>
            <m:e>
              <m:r>
                <m:rPr>
                  <m:sty m:val="p"/>
                </m:rPr>
                <w:rPr>
                  <w:rFonts w:hAnsi="Cambria Math"/>
                  <w:color w:val="FF0000"/>
                </w:rPr>
                <m:t>O</m:t>
              </m:r>
            </m:e>
            <m:sub>
              <m:r>
                <m:rPr>
                  <m:sty m:val="p"/>
                </m:rPr>
                <w:rPr>
                  <w:rFonts w:hAnsi="Cambria Math"/>
                  <w:color w:val="FF0000"/>
                </w:rPr>
                <m:t>2</m:t>
              </m:r>
            </m:sub>
          </m:sSub>
          <m:r>
            <m:rPr>
              <m:sty m:val="p"/>
            </m:rPr>
            <w:rPr>
              <w:rFonts w:hAnsi="Cambria Math"/>
              <w:color w:val="FF0000"/>
            </w:rPr>
            <m:t>↑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hAnsi="Cambria Math"/>
              <w:color w:val="FF0000"/>
            </w:rPr>
            <m:t>106              73             117                   44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color w:val="FF0000"/>
              <w:kern w:val="0"/>
              <w:sz w:val="24"/>
              <w:szCs w:val="24"/>
            </w:rPr>
            <w:br/>
          </m:r>
        </m:oMath>
      </m:oMathPara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 </w:t>
      </w:r>
      <w:r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  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z               y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   </w:t>
      </w:r>
      <m:oMath>
        <m:r>
          <m:rPr>
            <m:sty m:val="p"/>
          </m:rPr>
          <w:rPr>
            <w:rFonts w:eastAsia="Times New Roman" w:hAnsi="Cambria Math" w:cs="Times New Roman"/>
            <w:color w:val="FF0000"/>
            <w:kern w:val="0"/>
            <w:szCs w:val="21"/>
          </w:rPr>
          <m:t xml:space="preserve">             </m:t>
        </m:r>
        <m:r>
          <m:rPr>
            <m:sty m:val="p"/>
          </m:rPr>
          <w:rPr>
            <w:rFonts w:hAnsi="Cambria Math"/>
            <w:color w:val="FF0000"/>
          </w:rPr>
          <m:t>4.4g</m:t>
        </m:r>
      </m:oMath>
    </w:p>
    <w:p w:rsidR="00614AFD" w:rsidRPr="00614AFD" w:rsidRDefault="009F0FC6" w:rsidP="00E304C7">
      <w:pPr>
        <w:spacing w:line="360" w:lineRule="auto"/>
        <w:rPr>
          <w:rFonts w:ascii="Times New Roman" w:eastAsiaTheme="minorEastAsia" w:hAnsi="Times New Roman" w:cs="Times New Roman"/>
          <w:color w:val="FF0000"/>
          <w:kern w:val="0"/>
          <w:sz w:val="24"/>
          <w:szCs w:val="24"/>
        </w:rPr>
      </w:pPr>
      <m:oMath>
        <m:f>
          <m:fPr>
            <m:ctrlPr>
              <w:rPr>
                <w:rFonts w:hAnsi="Cambria Math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4"/>
                <w:szCs w:val="24"/>
              </w:rPr>
              <m:t>106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hAnsi="Cambria Math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4"/>
                <w:szCs w:val="24"/>
              </w:rPr>
              <m:t>73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4"/>
                <w:szCs w:val="24"/>
              </w:rPr>
              <m:t>z</m:t>
            </m:r>
          </m:den>
        </m:f>
        <m:r>
          <m:rPr>
            <m:sty m:val="p"/>
          </m:rPr>
          <w:rPr>
            <w:rFonts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hAnsi="Cambria Math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4"/>
                <w:szCs w:val="24"/>
              </w:rPr>
              <m:t>117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4"/>
                <w:szCs w:val="24"/>
              </w:rPr>
              <m:t>y</m:t>
            </m:r>
          </m:den>
        </m:f>
        <m:r>
          <m:rPr>
            <m:sty m:val="p"/>
          </m:rPr>
          <w:rPr>
            <w:rFonts w:hAnsi="Cambria Math"/>
            <w:color w:val="FF0000"/>
            <w:sz w:val="24"/>
            <w:szCs w:val="24"/>
          </w:rPr>
          <m:t>=</m:t>
        </m:r>
        <m:f>
          <m:fPr>
            <m:ctrlPr>
              <w:rPr>
                <w:rFonts w:hAnsi="Cambria Math"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4"/>
                <w:szCs w:val="24"/>
              </w:rPr>
              <m:t>44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4"/>
                <w:szCs w:val="24"/>
              </w:rPr>
              <m:t>4.4g</m:t>
            </m:r>
          </m:den>
        </m:f>
      </m:oMath>
      <w:r w:rsidR="00304DCB">
        <w:rPr>
          <w:rFonts w:ascii="Times New Roman" w:eastAsiaTheme="minorEastAsia" w:hAnsi="Times New Roman" w:cs="Times New Roman" w:hint="eastAsia"/>
          <w:color w:val="FF0000"/>
          <w:sz w:val="24"/>
          <w:szCs w:val="24"/>
        </w:rPr>
        <w:t xml:space="preserve">     </w:t>
      </w:r>
    </w:p>
    <w:p w:rsidR="00614AFD" w:rsidRDefault="009F0FC6" w:rsidP="00E304C7">
      <w:pPr>
        <w:spacing w:line="360" w:lineRule="auto"/>
        <w:rPr>
          <w:rFonts w:ascii="宋体" w:cs="宋体"/>
          <w:color w:val="FF0000"/>
          <w:kern w:val="0"/>
          <w:szCs w:val="21"/>
        </w:rPr>
      </w:pPr>
      <w:r w:rsidRPr="00215AE4">
        <w:rPr>
          <w:rFonts w:ascii="宋体" w:cs="宋体"/>
          <w:color w:val="FF0000"/>
          <w:kern w:val="0"/>
          <w:szCs w:val="21"/>
        </w:rPr>
        <w:t>解得：</w:t>
      </w:r>
      <m:oMath>
        <m:r>
          <m:rPr>
            <m:sty m:val="p"/>
          </m:rPr>
          <w:rPr>
            <w:rFonts w:hAnsi="Cambria Math"/>
            <w:color w:val="FF0000"/>
          </w:rPr>
          <m:t>x=10.6g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y=11.7g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z=7.3g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宋体" w:cs="宋体"/>
          <w:color w:val="FF0000"/>
          <w:kern w:val="0"/>
          <w:szCs w:val="21"/>
        </w:rPr>
        <w:t>故填：</w:t>
      </w:r>
      <m:oMath>
        <m:r>
          <m:rPr>
            <m:sty m:val="p"/>
          </m:rPr>
          <w:rPr>
            <w:rFonts w:hAnsi="Cambria Math"/>
            <w:color w:val="FF0000"/>
          </w:rPr>
          <m:t>7.3</m:t>
        </m:r>
      </m:oMath>
      <w:r w:rsidRPr="00215AE4">
        <w:rPr>
          <w:rFonts w:ascii="宋体" w:cs="宋体"/>
          <w:color w:val="FF0000"/>
          <w:kern w:val="0"/>
          <w:szCs w:val="21"/>
        </w:rPr>
        <w:t>；</w:t>
      </w:r>
    </w:p>
    <w:p w:rsidR="00614AFD" w:rsidRPr="00614AFD" w:rsidRDefault="009F0FC6" w:rsidP="00E304C7">
      <w:pPr>
        <w:spacing w:line="360" w:lineRule="auto"/>
        <w:rPr>
          <w:rFonts w:ascii="Times New Roman" w:eastAsiaTheme="minorEastAsia" w:hAnsi="Times New Roman" w:cs="Times New Roman"/>
          <w:color w:val="FF0000"/>
          <w:kern w:val="0"/>
          <w:szCs w:val="21"/>
        </w:rPr>
      </w:pPr>
      <m:oMath>
        <m:r>
          <m:rPr>
            <m:sty m:val="p"/>
          </m:rPr>
          <w:rPr>
            <w:rFonts w:hAnsi="Cambria Math"/>
            <w:color w:val="FF0000"/>
          </w:rPr>
          <m:t>(3)</m:t>
        </m:r>
      </m:oMath>
      <w:r w:rsidRPr="00215AE4">
        <w:rPr>
          <w:rFonts w:ascii="宋体" w:cs="宋体"/>
          <w:color w:val="FF0000"/>
          <w:kern w:val="0"/>
          <w:szCs w:val="21"/>
        </w:rPr>
        <w:t>原混合物中</w:t>
      </w:r>
      <m:oMath>
        <m:r>
          <m:rPr>
            <m:sty m:val="p"/>
          </m:rPr>
          <w:rPr>
            <w:rFonts w:hAnsi="Cambria Math"/>
            <w:color w:val="FF0000"/>
          </w:rPr>
          <m:t>NaCl</m:t>
        </m:r>
      </m:oMath>
      <w:r w:rsidRPr="00215AE4">
        <w:rPr>
          <w:rFonts w:ascii="宋体" w:cs="宋体"/>
          <w:color w:val="FF0000"/>
          <w:kern w:val="0"/>
          <w:szCs w:val="21"/>
        </w:rPr>
        <w:t>的质量；</w:t>
      </w:r>
      <m:oMath>
        <m:r>
          <m:rPr>
            <m:sty m:val="p"/>
          </m:rPr>
          <w:rPr>
            <w:rFonts w:hAnsi="Cambria Math"/>
            <w:color w:val="FF0000"/>
          </w:rPr>
          <m:t>100g×21.1%-11.7g=9.4g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宋体" w:cs="宋体"/>
          <w:color w:val="FF0000"/>
          <w:kern w:val="0"/>
          <w:szCs w:val="21"/>
        </w:rPr>
        <w:t>原混合物中</w:t>
      </w:r>
      <m:oMath>
        <m:r>
          <m:rPr>
            <m:sty m:val="p"/>
          </m:rPr>
          <w:rPr>
            <w:rFonts w:hAnsi="Cambria Math"/>
            <w:color w:val="FF0000"/>
          </w:rPr>
          <m:t>NaCl</m:t>
        </m:r>
      </m:oMath>
      <w:r w:rsidRPr="00215AE4">
        <w:rPr>
          <w:rFonts w:ascii="宋体" w:cs="宋体"/>
          <w:color w:val="FF0000"/>
          <w:kern w:val="0"/>
          <w:szCs w:val="21"/>
        </w:rPr>
        <w:t>的质量分数</w:t>
      </w:r>
    </w:p>
    <w:p w:rsidR="00215AE4" w:rsidRPr="00614AFD" w:rsidRDefault="009F0FC6" w:rsidP="00E304C7">
      <w:pPr>
        <w:spacing w:line="360" w:lineRule="auto"/>
        <w:rPr>
          <w:rFonts w:ascii="Times New Roman" w:eastAsiaTheme="minorEastAsia" w:hAnsi="Times New Roman" w:cs="Times New Roman"/>
          <w:color w:val="FF0000"/>
          <w:kern w:val="0"/>
          <w:szCs w:val="21"/>
        </w:rPr>
      </w:pPr>
      <m:oMathPara>
        <m:oMathParaPr>
          <m:jc m:val="left"/>
        </m:oMathParaPr>
        <m:oMath>
          <m:f>
            <m:fPr>
              <m:ctrlPr>
                <w:rPr>
                  <w:rFonts w:eastAsiaTheme="minorEastAsia" w:hAnsi="Cambria Math" w:cs="Times New Roman"/>
                  <w:color w:val="FF0000"/>
                  <w:kern w:val="0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eastAsiaTheme="minorEastAsia" w:hAnsi="Cambria Math" w:cs="Times New Roman"/>
                  <w:color w:val="FF0000"/>
                  <w:kern w:val="0"/>
                  <w:sz w:val="24"/>
                  <w:szCs w:val="24"/>
                </w:rPr>
                <m:t>9.4</m:t>
              </m:r>
            </m:num>
            <m:den>
              <m:r>
                <m:rPr>
                  <m:sty m:val="p"/>
                </m:rPr>
                <w:rPr>
                  <w:rFonts w:eastAsiaTheme="minorEastAsia" w:hAnsi="Cambria Math" w:cs="Times New Roman"/>
                  <w:color w:val="FF0000"/>
                  <w:kern w:val="0"/>
                  <w:sz w:val="24"/>
                  <w:szCs w:val="24"/>
                </w:rPr>
                <m:t>10.6g+9.4g</m:t>
              </m:r>
            </m:den>
          </m:f>
          <m:r>
            <m:rPr>
              <m:sty m:val="p"/>
            </m:rPr>
            <w:rPr>
              <w:rFonts w:hAnsi="Cambria Math"/>
              <w:color w:val="FF0000"/>
            </w:rPr>
            <m:t>×100%</m:t>
          </m:r>
          <m:r>
            <m:rPr>
              <m:sty m:val="p"/>
            </m:rPr>
            <w:rPr>
              <w:rFonts w:eastAsiaTheme="minorEastAsia" w:hAnsi="Cambria Math" w:cs="Times New Roman"/>
              <w:color w:val="FF0000"/>
              <w:kern w:val="0"/>
              <w:sz w:val="24"/>
              <w:szCs w:val="24"/>
            </w:rPr>
            <m:t>=47%</m:t>
          </m:r>
          <m:r>
            <m:rPr>
              <m:sty m:val="p"/>
            </m:rPr>
            <w:rPr>
              <w:rFonts w:eastAsia="Times New Roman" w:hAnsi="Cambria Math" w:cs="Times New Roman"/>
              <w:color w:val="FF0000"/>
              <w:kern w:val="0"/>
              <w:sz w:val="24"/>
              <w:szCs w:val="24"/>
            </w:rPr>
            <w:br/>
          </m:r>
        </m:oMath>
      </m:oMathPara>
      <w:r w:rsidRPr="00215AE4">
        <w:rPr>
          <w:rFonts w:ascii="宋体" w:cs="宋体"/>
          <w:color w:val="FF0000"/>
          <w:kern w:val="0"/>
          <w:szCs w:val="21"/>
        </w:rPr>
        <w:t>答：原混合物中</w:t>
      </w:r>
      <m:oMath>
        <m:r>
          <m:rPr>
            <m:sty m:val="p"/>
          </m:rPr>
          <w:rPr>
            <w:rFonts w:hAnsi="Cambria Math"/>
            <w:color w:val="FF0000"/>
          </w:rPr>
          <m:t>NaCl</m:t>
        </m:r>
      </m:oMath>
      <w:r w:rsidRPr="00215AE4">
        <w:rPr>
          <w:rFonts w:ascii="宋体" w:cs="宋体"/>
          <w:color w:val="FF0000"/>
          <w:kern w:val="0"/>
          <w:szCs w:val="21"/>
        </w:rPr>
        <w:t>的质量分数为</w:t>
      </w:r>
      <m:oMath>
        <m:r>
          <m:rPr>
            <m:sty m:val="p"/>
          </m:rPr>
          <w:rPr>
            <w:rFonts w:hAnsi="Cambria Math"/>
            <w:color w:val="FF0000"/>
          </w:rPr>
          <m:t>47%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781FFE" w:rsidRDefault="00781FFE" w:rsidP="00781FFE">
      <w:pPr>
        <w:spacing w:line="360" w:lineRule="auto"/>
        <w:ind w:left="105" w:hangingChars="50" w:hanging="105"/>
        <w:textAlignment w:val="center"/>
        <w:rPr>
          <w:color w:val="FF0000"/>
        </w:rPr>
      </w:pPr>
    </w:p>
    <w:p w:rsidR="00781FFE" w:rsidRDefault="009F0FC6" w:rsidP="00781FFE">
      <w:pPr>
        <w:spacing w:line="360" w:lineRule="auto"/>
        <w:ind w:left="105" w:hangingChars="50" w:hanging="105"/>
        <w:textAlignment w:val="center"/>
        <w:rPr>
          <w:rFonts w:ascii="宋体" w:cs="宋体"/>
          <w:color w:val="FF0000"/>
          <w:kern w:val="0"/>
          <w:szCs w:val="21"/>
        </w:rPr>
      </w:pPr>
      <w:r w:rsidRPr="00215AE4">
        <w:rPr>
          <w:rFonts w:hint="eastAsia"/>
          <w:color w:val="FF0000"/>
        </w:rPr>
        <w:t>8.</w:t>
      </w:r>
      <w:bookmarkStart w:id="11" w:name="topic_9e642146-8580-405b-af36-9c8b747494"/>
      <w:r w:rsidRPr="00215AE4">
        <w:rPr>
          <w:rFonts w:ascii="宋体" w:cs="宋体"/>
          <w:color w:val="FF0000"/>
          <w:kern w:val="0"/>
          <w:szCs w:val="21"/>
        </w:rPr>
        <w:t xml:space="preserve"> </w:t>
      </w:r>
      <w:bookmarkEnd w:id="11"/>
      <w:r w:rsidRPr="00215AE4">
        <w:rPr>
          <w:rFonts w:ascii="宋体" w:cs="宋体"/>
          <w:color w:val="FF0000"/>
          <w:kern w:val="0"/>
          <w:szCs w:val="21"/>
        </w:rPr>
        <w:t>解：</w:t>
      </w:r>
      <m:oMath>
        <m:r>
          <m:rPr>
            <m:sty m:val="p"/>
          </m:rPr>
          <w:rPr>
            <w:rFonts w:hAnsi="Cambria Math"/>
            <w:color w:val="FF0000"/>
          </w:rPr>
          <m:t>(1)</m:t>
        </m:r>
      </m:oMath>
      <w:r w:rsidRPr="00215AE4">
        <w:rPr>
          <w:rFonts w:ascii="宋体" w:cs="宋体"/>
          <w:color w:val="FF0000"/>
          <w:kern w:val="0"/>
          <w:szCs w:val="21"/>
        </w:rPr>
        <w:t>设反应的硫酸钠质量为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宋体" w:cs="宋体"/>
          <w:color w:val="FF0000"/>
          <w:kern w:val="0"/>
          <w:szCs w:val="21"/>
        </w:rPr>
        <w:t>，生成氯化钠质量为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宋体" w:cs="宋体"/>
          <w:color w:val="FF0000"/>
          <w:kern w:val="0"/>
          <w:szCs w:val="21"/>
        </w:rPr>
        <w:t>，氯化钡质量为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</w:p>
    <w:p w:rsidR="00215AE4" w:rsidRPr="00215AE4" w:rsidRDefault="009F0FC6" w:rsidP="00781FFE">
      <w:pPr>
        <w:spacing w:line="360" w:lineRule="auto"/>
        <w:ind w:left="105" w:hangingChars="50" w:hanging="105"/>
        <w:textAlignment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  <w:color w:val="FF0000"/>
          </w:rPr>
          <m:t xml:space="preserve">  BaC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+N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2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S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4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=BaS</m:t>
        </m:r>
        <m:sSub>
          <m:sSubPr>
            <m:ctrlPr>
              <w:rPr>
                <w:rFonts w:hAnsi="Cambria Math"/>
                <w:color w:val="FF0000"/>
              </w:rPr>
            </m:ctrlPr>
          </m:sSubPr>
          <m:e>
            <m:r>
              <m:rPr>
                <m:sty m:val="p"/>
              </m:rPr>
              <w:rPr>
                <w:rFonts w:hAnsi="Cambria Math"/>
                <w:color w:val="FF0000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color w:val="FF0000"/>
              </w:rPr>
              <m:t>4</m:t>
            </m:r>
          </m:sub>
        </m:sSub>
        <m:r>
          <m:rPr>
            <m:sty m:val="p"/>
          </m:rPr>
          <w:rPr>
            <w:rFonts w:hAnsi="Cambria Math"/>
            <w:color w:val="FF0000"/>
          </w:rPr>
          <m:t>↓+2NaCl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color w:val="FF0000"/>
          </w:rPr>
          <m:t>208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</w:t>
      </w:r>
      <w:r w:rsidR="00614AFD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142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 w:rsidR="00614AFD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 </w:t>
      </w:r>
      <m:oMath>
        <m:r>
          <m:rPr>
            <m:sty m:val="p"/>
          </m:rPr>
          <w:rPr>
            <w:rFonts w:hAnsi="Cambria Math"/>
            <w:color w:val="FF0000"/>
          </w:rPr>
          <m:t>233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   </w:t>
      </w:r>
      <m:oMath>
        <m:r>
          <m:rPr>
            <m:sty m:val="p"/>
          </m:rPr>
          <w:rPr>
            <w:rFonts w:hAnsi="Cambria Math"/>
            <w:color w:val="FF0000"/>
          </w:rPr>
          <m:t>117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color w:val="FF0000"/>
          </w:rPr>
          <m:t>z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 w:rsidR="00614AFD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  </w:t>
      </w:r>
      <m:oMath>
        <m:r>
          <m:rPr>
            <m:sty m:val="p"/>
          </m:rPr>
          <w:rPr>
            <w:rFonts w:hAnsi="Cambria Math"/>
            <w:color w:val="FF0000"/>
          </w:rPr>
          <m:t>x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>     </w:t>
      </w:r>
      <w:r w:rsidR="00614AFD">
        <w:rPr>
          <w:rFonts w:ascii="Times New Roman" w:eastAsiaTheme="minorEastAsia" w:hAnsi="Times New Roman" w:cs="Times New Roman" w:hint="eastAsia"/>
          <w:color w:val="FF0000"/>
          <w:kern w:val="0"/>
          <w:szCs w:val="21"/>
        </w:rPr>
        <w:t xml:space="preserve">  </w:t>
      </w:r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 </w:t>
      </w:r>
      <m:oMath>
        <m:r>
          <m:rPr>
            <m:sty m:val="p"/>
          </m:rPr>
          <w:rPr>
            <w:rFonts w:hAnsi="Cambria Math"/>
            <w:color w:val="FF0000"/>
          </w:rPr>
          <m:t>23.3g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Cs w:val="21"/>
        </w:rPr>
        <w:t xml:space="preserve">        </w:t>
      </w:r>
      <m:oMath>
        <m:r>
          <m:rPr>
            <m:sty m:val="p"/>
          </m:rPr>
          <w:rPr>
            <w:rFonts w:hAnsi="Cambria Math"/>
            <w:color w:val="FF0000"/>
          </w:rPr>
          <m:t>y</m:t>
        </m:r>
      </m:oMath>
      <w:r w:rsidRPr="00215AE4">
        <w:rPr>
          <w:rFonts w:ascii="Times New Roman" w:eastAsia="Times New Roman" w:hAnsi="Times New Roman" w:cs="Times New Roman"/>
          <w:color w:val="FF0000"/>
          <w:kern w:val="0"/>
          <w:sz w:val="24"/>
          <w:szCs w:val="24"/>
        </w:rPr>
        <w:br/>
      </w:r>
      <m:oMath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208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z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142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x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233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23.3g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=</m:t>
        </m:r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117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y</m:t>
            </m:r>
          </m:den>
        </m:f>
      </m:oMath>
      <w:r w:rsidRPr="00215AE4">
        <w:rPr>
          <w:rFonts w:ascii="宋体" w:cs="宋体"/>
          <w:color w:val="FF0000"/>
          <w:kern w:val="0"/>
          <w:szCs w:val="21"/>
        </w:rPr>
        <w:t>，</w:t>
      </w:r>
      <w:r w:rsidRPr="00215AE4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x=14.2g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y=11.7g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color w:val="FF0000"/>
          </w:rPr>
          <m:t>z=20.8g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/>
          <w:color w:val="FF0000"/>
          <w:kern w:val="0"/>
          <w:szCs w:val="21"/>
        </w:rPr>
        <w:t>恰好完全反应时加入硫酸钠溶液的质量为：</w:t>
      </w:r>
      <m:oMath>
        <m:r>
          <m:rPr>
            <m:sty m:val="p"/>
          </m:rPr>
          <w:rPr>
            <w:rFonts w:hAnsi="Cambria Math"/>
            <w:color w:val="FF0000"/>
          </w:rPr>
          <m:t>14.2g÷10%=142g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/>
          <w:color w:val="FF0000"/>
          <w:kern w:val="0"/>
          <w:szCs w:val="21"/>
        </w:rPr>
        <w:t>答：恰好完全反应时加入硫酸钠溶液的质量为</w:t>
      </w:r>
      <m:oMath>
        <m:r>
          <m:rPr>
            <m:sty m:val="p"/>
          </m:rPr>
          <w:rPr>
            <w:rFonts w:hAnsi="Cambria Math"/>
            <w:color w:val="FF0000"/>
          </w:rPr>
          <m:t>142g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  <w:r w:rsidRPr="00215AE4">
        <w:rPr>
          <w:rFonts w:ascii="宋体" w:cs="宋体"/>
          <w:color w:val="FF0000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color w:val="FF0000"/>
          </w:rPr>
          <m:t>(2)</m:t>
        </m:r>
      </m:oMath>
      <w:r w:rsidRPr="00215AE4">
        <w:rPr>
          <w:rFonts w:ascii="宋体" w:cs="宋体"/>
          <w:color w:val="FF0000"/>
          <w:kern w:val="0"/>
          <w:szCs w:val="21"/>
        </w:rPr>
        <w:t>恰好完全反应时所得溶液质量为：</w:t>
      </w:r>
      <m:oMath>
        <m:r>
          <m:rPr>
            <m:sty m:val="p"/>
          </m:rPr>
          <w:rPr>
            <w:rFonts w:hAnsi="Cambria Math"/>
            <w:color w:val="FF0000"/>
          </w:rPr>
          <m:t>31.3g+100g+142g-23.3g=250g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/>
          <w:color w:val="FF0000"/>
          <w:kern w:val="0"/>
          <w:szCs w:val="21"/>
        </w:rPr>
        <w:lastRenderedPageBreak/>
        <w:t>溶质的质量分数为：</w:t>
      </w:r>
      <m:oMath>
        <m:f>
          <m:fPr>
            <m:ctrlPr>
              <w:rPr>
                <w:rFonts w:hAnsi="Cambria Math"/>
                <w:color w:val="FF000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31.3g-20.8g+11.7g</m:t>
            </m:r>
          </m:num>
          <m:den>
            <m:r>
              <m:rPr>
                <m:sty m:val="p"/>
              </m:rPr>
              <w:rPr>
                <w:rFonts w:hAnsi="Cambria Math"/>
                <w:color w:val="FF0000"/>
                <w:sz w:val="28"/>
                <w:szCs w:val="28"/>
              </w:rPr>
              <m:t>250g</m:t>
            </m:r>
          </m:den>
        </m:f>
        <m:r>
          <m:rPr>
            <m:sty m:val="p"/>
          </m:rPr>
          <w:rPr>
            <w:rFonts w:hAnsi="Cambria Math"/>
            <w:color w:val="FF0000"/>
            <w:sz w:val="28"/>
            <w:szCs w:val="28"/>
          </w:rPr>
          <m:t>×100%=8.9%</m:t>
        </m:r>
      </m:oMath>
      <w:r w:rsidRPr="00215AE4">
        <w:rPr>
          <w:rFonts w:ascii="宋体" w:cs="宋体"/>
          <w:color w:val="FF0000"/>
          <w:kern w:val="0"/>
          <w:szCs w:val="21"/>
        </w:rPr>
        <w:t>，</w:t>
      </w:r>
      <w:r w:rsidRPr="00215AE4">
        <w:rPr>
          <w:rFonts w:ascii="宋体" w:cs="宋体"/>
          <w:color w:val="FF0000"/>
          <w:kern w:val="0"/>
          <w:szCs w:val="21"/>
        </w:rPr>
        <w:br/>
      </w:r>
      <w:r w:rsidRPr="00215AE4">
        <w:rPr>
          <w:rFonts w:ascii="宋体" w:cs="宋体"/>
          <w:color w:val="FF0000"/>
          <w:kern w:val="0"/>
          <w:szCs w:val="21"/>
        </w:rPr>
        <w:t>答：恰好完全反应时所得溶液中溶质的质量分数是</w:t>
      </w:r>
      <m:oMath>
        <m:r>
          <m:rPr>
            <m:sty m:val="p"/>
          </m:rPr>
          <w:rPr>
            <w:rFonts w:hAnsi="Cambria Math"/>
            <w:color w:val="FF0000"/>
          </w:rPr>
          <m:t>8.9%</m:t>
        </m:r>
      </m:oMath>
      <w:r w:rsidRPr="00215AE4">
        <w:rPr>
          <w:rFonts w:ascii="宋体" w:cs="宋体"/>
          <w:color w:val="FF0000"/>
          <w:kern w:val="0"/>
          <w:szCs w:val="21"/>
        </w:rPr>
        <w:t>。</w:t>
      </w:r>
    </w:p>
    <w:p w:rsidR="00215AE4" w:rsidRPr="00215AE4" w:rsidRDefault="00215AE4" w:rsidP="00E304C7">
      <w:pPr>
        <w:spacing w:line="360" w:lineRule="auto"/>
        <w:rPr>
          <w:color w:val="FF0000"/>
        </w:rPr>
      </w:pPr>
    </w:p>
    <w:p w:rsidR="00966C45" w:rsidRPr="00215AE4" w:rsidRDefault="00966C45" w:rsidP="00E304C7">
      <w:pPr>
        <w:spacing w:line="360" w:lineRule="auto"/>
        <w:rPr>
          <w:color w:val="FF0000"/>
        </w:rPr>
        <w:sectPr w:rsidR="00966C45" w:rsidRPr="00215AE4" w:rsidSect="00D30D9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20639" w:h="14572" w:orient="landscape" w:code="12"/>
          <w:pgMar w:top="1134" w:right="1134" w:bottom="1134" w:left="1134" w:header="851" w:footer="992" w:gutter="0"/>
          <w:cols w:num="2" w:space="425"/>
          <w:docGrid w:type="lines" w:linePitch="312"/>
        </w:sectPr>
      </w:pPr>
    </w:p>
    <w:p w:rsidR="00A417B8" w:rsidRDefault="00A417B8">
      <w:bookmarkStart w:id="12" w:name="_GoBack"/>
      <w:bookmarkEnd w:id="12"/>
    </w:p>
    <w:sectPr w:rsidR="00A417B8">
      <w:pgSz w:w="20639" w:h="1457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FC6" w:rsidRDefault="009F0FC6">
      <w:r>
        <w:separator/>
      </w:r>
    </w:p>
  </w:endnote>
  <w:endnote w:type="continuationSeparator" w:id="0">
    <w:p w:rsidR="009F0FC6" w:rsidRDefault="009F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B32" w:rsidRDefault="00011B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Pr="00011B32" w:rsidRDefault="004151FC" w:rsidP="00011B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B32" w:rsidRDefault="00011B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FC6" w:rsidRDefault="009F0FC6">
      <w:r>
        <w:separator/>
      </w:r>
    </w:p>
  </w:footnote>
  <w:footnote w:type="continuationSeparator" w:id="0">
    <w:p w:rsidR="009F0FC6" w:rsidRDefault="009F0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B32" w:rsidRDefault="00011B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Pr="00011B32" w:rsidRDefault="004151FC" w:rsidP="00011B3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B32" w:rsidRDefault="00011B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AE4"/>
    <w:rsid w:val="00011B32"/>
    <w:rsid w:val="000B2A93"/>
    <w:rsid w:val="001011D7"/>
    <w:rsid w:val="00215AE4"/>
    <w:rsid w:val="00215BCA"/>
    <w:rsid w:val="00304DCB"/>
    <w:rsid w:val="004151FC"/>
    <w:rsid w:val="005E1861"/>
    <w:rsid w:val="00614AFD"/>
    <w:rsid w:val="00781FFE"/>
    <w:rsid w:val="00966C45"/>
    <w:rsid w:val="00995896"/>
    <w:rsid w:val="009F0FC6"/>
    <w:rsid w:val="00A417B8"/>
    <w:rsid w:val="00C02FC6"/>
    <w:rsid w:val="00D30D9C"/>
    <w:rsid w:val="00E304C7"/>
    <w:rsid w:val="00E71889"/>
    <w:rsid w:val="00E8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AE4"/>
    <w:rPr>
      <w:rFonts w:ascii="Cambria Math" w:eastAsia="宋体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5AE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15AE4"/>
    <w:rPr>
      <w:rFonts w:ascii="Cambria Math" w:eastAsia="宋体" w:hAnsi="宋体" w:cs="Cambria Math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04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04DCB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04D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04DCB"/>
    <w:rPr>
      <w:rFonts w:ascii="Cambria Math" w:eastAsia="宋体" w:hAnsi="宋体" w:cs="Cambria Math"/>
      <w:sz w:val="18"/>
      <w:szCs w:val="18"/>
    </w:rPr>
  </w:style>
  <w:style w:type="character" w:styleId="a6">
    <w:name w:val="Placeholder Text"/>
    <w:basedOn w:val="a0"/>
    <w:uiPriority w:val="99"/>
    <w:semiHidden/>
    <w:rsid w:val="005E186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2022-06-10T02:39:00Z</dcterms:created>
  <dcterms:modified xsi:type="dcterms:W3CDTF">2022-06-10T02:39:00Z</dcterms:modified>
</cp:coreProperties>
</file>