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二年级下册数学单元测试-7.千克与克的认识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1.一架秋千限载60 (     )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克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千克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米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厘米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2.一个小学生的体重大约是30(     )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厘米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千克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克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3.1千克的油与1千克的水比较(     )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水重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油重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一样重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无法比较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4.1袋水泥约重50(   )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千克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克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吨</w:t>
      </w:r>
    </w:p>
    <w:p>
      <w:pPr>
        <w:spacing w:after="0"/>
      </w:pPr>
      <w:r>
        <w:rPr>
          <w:color w:val="000000"/>
        </w:rPr>
        <w:t xml:space="preserve">5.王力的体重是45(      )。            </w:t>
      </w:r>
    </w:p>
    <w:p>
      <w:pPr>
        <w:spacing w:after="0"/>
        <w:ind w:left="150"/>
      </w:pPr>
      <w:r>
        <w:rPr>
          <w:color w:val="000000"/>
        </w:rPr>
        <w:t>A.克</w:t>
      </w:r>
      <w:r>
        <w:br w:type="textWrapping"/>
      </w:r>
      <w:r>
        <w:rPr>
          <w:color w:val="000000"/>
        </w:rPr>
        <w:t>B.千克</w:t>
      </w:r>
      <w:r>
        <w:br w:type="textWrapping"/>
      </w:r>
      <w:r>
        <w:rPr>
          <w:color w:val="000000"/>
        </w:rPr>
        <w:t>C.米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6.估计一下，我们每天吃进的食物大约有（ 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A.10g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B.100g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C.1kg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7.把重量单位按照从小到大的顺序排列，正确的是（　　）            </w:t>
      </w:r>
    </w:p>
    <w:p>
      <w:pPr>
        <w:spacing w:after="0"/>
        <w:ind w:left="150"/>
      </w:pPr>
      <w:r>
        <w:rPr>
          <w:color w:val="000000"/>
        </w:rPr>
        <w:t>A.吨＜千克＜克</w:t>
      </w:r>
      <w:r>
        <w:br w:type="textWrapping"/>
      </w:r>
      <w:r>
        <w:rPr>
          <w:color w:val="000000"/>
        </w:rPr>
        <w:t>B.千克＜克＜吨</w:t>
      </w:r>
      <w:r>
        <w:br w:type="textWrapping"/>
      </w:r>
      <w:r>
        <w:rPr>
          <w:color w:val="000000"/>
        </w:rPr>
        <w:t>C.克＜千克＜吨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8.1千克铁和1000克木材相比，（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铁重些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木材重些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一样重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9.举重冠军能举起250千克的杠铃。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10.一面红旗重30吨．（判断对错）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11.一位小学生的书包重约60千克。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12.100千克的沙子比100千克的棉花重．（判断对错）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13.1吨铁要比1吨棉花重得多．（判断对错）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14.克和千克之间的进率是1000。________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15.24个鸡蛋大约重10千克。________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16.在(  )里填上合适的质量单位。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 一筐苹果约重20(  ________  )。    小兰体重约25(________  )。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 一个鸡蛋约重50(________ )。    一辆大卡车可装货约8(________ )。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  100袋大米约重2(  ________  )。    一头大象约重2(  ________  )。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17.下面的物品有多重，请填在横线上。  </w:t>
      </w:r>
      <w:r>
        <w:rPr>
          <w:lang w:eastAsia="zh-CN"/>
        </w:rPr>
        <w:drawing>
          <wp:inline distT="0" distB="0" distL="114300" distR="114300">
            <wp:extent cx="1209675" cy="1409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u w:val="single"/>
          <w:lang w:eastAsia="zh-CN"/>
        </w:rPr>
        <w:t>      .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076325" cy="17145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u w:val="single"/>
          <w:lang w:eastAsia="zh-CN"/>
        </w:rPr>
        <w:t>      .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724025" cy="11715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u w:val="single"/>
          <w:lang w:eastAsia="zh-CN"/>
        </w:rPr>
        <w:t>      .</w:t>
      </w:r>
      <w:r>
        <w:rPr>
          <w:color w:val="000000"/>
          <w:lang w:eastAsia="zh-CN"/>
        </w:rPr>
        <w:t xml:space="preserve">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18.天平的指针在标尺中间时，表示天平两端一样重。________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19.一袋盐重500克，两袋这样的盐重________克，也就是________千克。5个面包共重300克，一个面包重________克。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20.估计一下它们有多重，再用线连一连  </w:t>
      </w:r>
      <w:r>
        <w:rPr>
          <w:lang w:eastAsia="zh-CN"/>
        </w:rPr>
        <w:drawing>
          <wp:inline distT="0" distB="0" distL="114300" distR="114300">
            <wp:extent cx="4400550" cy="16668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21.下面是宏达超市甜点的价格表。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762500" cy="6381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（1）李阿姨买了1千克蛋糕和500克沙琪玛，一共花了多少钱?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（2）买500克夹心饼干的钱可以买多少千克蛋糕?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22.一堆货物，用载重量6吨的卡车运，8次可以运完．如果改用载重量为4000千克的卡车运，需要多少次才能运完？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23.买5千克的鸡蛋花40元，平均1千克要多少钱？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B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【解答】题目要求选择合适的质量单位，克单位太小，所以千克最合适，【分析】根据题意要求，和单位的大小可以做出解答。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故选：B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B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【解答】根据题意了解题意要求填写质量单位，根据实际情况一个小学生的体重大约是30千克，【分析】根据题意选择最合适的质量单位。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故选：B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【解答】1千克的油和1千克的水都是1千克，所以是一样重，【分析】单位和数字都相同，所以是一样重。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故选：C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【解答】根据实际生活体验，可知1袋水泥约重50千克.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故答案为：A.【分析】根据对质量单位的认识可知，常见的质量单位有吨、千克、克，1吨=1000千克，1千克=1000克，一袋水泥的质量用千克比较合适.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【解答】这个问题要按照不同年龄阶段来确定，儿童、青年、老年，对于儿童每天吃的食物大约有1千克（不包括水）。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【解答】把重量单位按照从小到大的顺序排列为：克＜千克＜吨；  故答案为：C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【分析】因为1吨=1000千克，1千克=1000克，所以质量单位从小到大的顺序排列为：克＜千克＜吨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【解答】举重冠军能举的重量应用“千克”做单位【分析】根据生活经验、对质量单位和数据大小的认识，可知计量举重冠军能举的重量应用“千克”做单位，是250千克．据此解答．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【解答】解：由分析可知：一面红旗重30克，所以本题说法错误；  故答案为：错误．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【分析】根据生活经验、对质量单位和数据大小的认识，可知计量一面红旗的重量，应用质量单位，结合数据可知：应用“克”做单位；据此判断．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【解答】根据题意得知：一位小学生的书包重约6千克，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故答案为：错误。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【分析】根据对生活经验的认识、以及对长度单位、质量单位的知识的掌握，再结合题干要求来解答即可。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【解答】解：100千克的沙子与100千克的棉花一样重．  故答案为：错误．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【分析】沙子和棉花都是100千克，名数相同，一样重．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【解答】铁和棉花的重量都是1吨，所以1吨铁与1吨棉花的重量相等，原题说法错误.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【分析】此题中铁和棉花的重量都是1吨，由此判断重量即可.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千克；千克；克；吨；吨；吨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  一筐苹果约重20(  千克  )   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小兰体重约25(千克 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 一个鸡蛋约重50(克 )  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一辆大卡车可装货约8(吨 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 100袋大米约重2(  吨  )  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一头大象约重2(  吨)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根据生活经验、对质量单位和数据大小的认识，．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根据情景选择合适的计量单位．此题考查根据情景选择合适的计量单位，要注意联系生活实际、计量单位和数据的大小，灵活的选择．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600g|3kg|350g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【解答】（1）与（2）先看清楚此称的质量单位，再看看秤盘的指针指向几，由此得出答案；（2）把天平的一端的砝码的质量加起来，就是该物体的质量。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1000；1；60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【解答】1000   1   60   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【分析】袋盐重500克，两袋这样的盐重1000克，也就是2千克，考察了乘法的意义。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5只面包共重300克，要求一只面包重多少克，根据总重量÷面包数=一只面包的重量解答即可．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整数的除法及应用．此题考查了利用整数除法的意义解决实际问题．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lang w:eastAsia="zh-CN"/>
        </w:rPr>
        <w:drawing>
          <wp:inline distT="0" distB="0" distL="114300" distR="114300">
            <wp:extent cx="4124325" cy="16668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（1）4×2+9=17(元)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答：一共花了17元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（2）8÷4=2，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500+500=1000(克)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1000克=1千克，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可以买1千克蛋糕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答：买500克夹心饼干的钱可以买1千克蛋糕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4000千克＝4吨，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6×8÷4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＝48÷4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＝12（次）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答：需要12次才能运完。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【解答】4000千克＝4吨，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6×8÷4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＝48÷4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＝12（次）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答：需要12次才能运完。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【分析】根据对生活经验的认识、以及对长度单位、质量单位的知识的掌握，再结合题干要求来解答即可。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 xml:space="preserve">解：40÷5=8（元）  </w:t>
      </w:r>
    </w:p>
    <w:p>
      <w:pPr>
        <w:spacing w:after="0"/>
      </w:pPr>
      <w:r>
        <w:rPr>
          <w:color w:val="0000FF"/>
        </w:rP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20669"/>
    <w:rsid w:val="00035A1A"/>
    <w:rsid w:val="00081CD1"/>
    <w:rsid w:val="00105B32"/>
    <w:rsid w:val="0016193D"/>
    <w:rsid w:val="0019595E"/>
    <w:rsid w:val="00221D59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537C1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8BE20C8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0381F0-813D-4914-BFA9-6FCC3BAFDD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2246</Words>
  <Characters>2623</Characters>
  <Lines>25</Lines>
  <Paragraphs>7</Paragraphs>
  <TotalTime>2</TotalTime>
  <ScaleCrop>false</ScaleCrop>
  <LinksUpToDate>false</LinksUpToDate>
  <CharactersWithSpaces>3432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2023-04-24T07:28:54Z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B8B59164D3B648EC92E52ACD7D75097B_13</vt:lpwstr>
  </property>
</Properties>
</file>