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四年级下册数学单元测试-3。平行与相交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>1.图中，AB与CD相交成直角，正确的表述是（   ）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95425" cy="8763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95425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ind w:left="150"/>
      </w:pPr>
      <w:r>
        <w:t>A. AB是垂线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CD是垂线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AB和CD都是垂线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CD是AB的垂线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2.两条平行线间的（    ）都相等。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距离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线段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斜线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3.在同一平面内，过直线外一点画已知直线的平行线，可画（   ）条。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1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2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无数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4.两条直线相交成直角时，这两条直线互相垂直。    </w:t>
      </w:r>
      <w:r>
        <w:rPr>
          <w:rFonts w:hint="eastAsia"/>
          <w:lang w:eastAsia="zh-CN"/>
        </w:rPr>
        <w:t>（</w:t>
      </w:r>
      <w:r>
        <w:rPr>
          <w:lang w:eastAsia="zh-CN"/>
        </w:rPr>
        <w:t xml:space="preserve">   </w:t>
      </w:r>
      <w:r>
        <w:rPr>
          <w:rFonts w:hint="eastAsia"/>
          <w:lang w:eastAsia="zh-CN"/>
        </w:rPr>
        <w:t>）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5.一条直线的平行线有无数条．（   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6.过直线外一点向已知直线作垂线可以作无数条。（    ）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7.相交的两条直线都是互相垂直的。（    ）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8.________有两个端点，________有一个端点，________没有端点。平行线间可作________条垂直线段。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9.黑板的长边和短边互相________，数学书封皮相对的两条边互相________。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10.通过这学期的学习，你一定知道了长方形和正方形不仅两组对边分别________并且邻边互相________。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11.绿灯期间，淘气和笑笑分别从公路两边横向穿过笔直的公路（如图），他们走过的距离一样长吗？请说明你的理由。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943100" cy="1762125"/>
            <wp:effectExtent l="0" t="0" r="0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943100" cy="1762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五、作图题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12.过A点作直线L的垂线与平行线。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638300" cy="1571625"/>
            <wp:effectExtent l="0" t="0" r="0" b="952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6383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rFonts w:hint="eastAsia"/>
          <w:lang w:eastAsia="zh-CN"/>
        </w:rPr>
      </w:pP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13.过B点画出已知直线的平行线。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33475" cy="89535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D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【解析】【解答】解：AB与CD互相垂直或CD是AB的垂线，或AB是CD的垂线。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故答案为：D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【分析】垂直是互相的，不能说某条直线是垂线，只能说互相垂直或一条直线是另一条直线的垂线。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【解析】【解答】解：两条平行线间的距离都相等。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故答案为：A。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【分析】两条平行线之间处处都相等。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【解析】【解答】在同一平面内，过直线外一点画已知直线的平行线，可画1条。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故答案为：A。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【分析】如果过直线外一点可以画两条直线，则这两条直线互相平行，这又与这两条直线过一点（相交）相矛盾。故，过直线外一点画已知直线的平行线，只可画1条。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【解析】【解答】解：题中缺少“在同一平面内”，原题说法错误。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故答案为：错误【分析】在同一平面内，两条直线相交成直角时，这两条直线互相垂直。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正确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 一条直线的平行线有无数条，此题说法正确。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故答案为：正确。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【分析】根据垂直和平行的性质：在同一平面内相交成直角的两条直线叫做互相垂直，不相交的两条直线叫做平行线，一条直线的平行线有无数条，据此判断。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【解析】【解答】解：过直线外一点向已知直线作垂线只能做一条。原题错误。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【分析】一条直线的垂线可以作无数条，如果是必须经过一点，只能做一条。</w:t>
      </w:r>
    </w:p>
    <w:p>
      <w:pPr>
        <w:spacing w:after="0" w:line="360" w:lineRule="auto"/>
      </w:pPr>
      <w:r>
        <w:t xml:space="preserve">7.【答案】 错误   </w:t>
      </w:r>
    </w:p>
    <w:p>
      <w:pPr>
        <w:spacing w:after="0" w:line="360" w:lineRule="auto"/>
      </w:pPr>
      <w:r>
        <w:t>【解析】【解答】解：相交的两条直线不一定都是互相垂直的。原题说法错误。</w:t>
      </w:r>
    </w:p>
    <w:p>
      <w:pPr>
        <w:spacing w:after="0" w:line="360" w:lineRule="auto"/>
      </w:pPr>
      <w:r>
        <w:t xml:space="preserve"> 故答案为：错误。</w:t>
      </w:r>
    </w:p>
    <w:p>
      <w:pPr>
        <w:spacing w:after="0" w:line="360" w:lineRule="auto"/>
      </w:pPr>
      <w:r>
        <w:t xml:space="preserve"> 【分析】两条直线相交成直角，就说这两条直线互相垂直；两条直线相交不成直角，这两条直线就不互相垂直。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8.【答案】 线段；射线；直线；无数   </w:t>
      </w:r>
    </w:p>
    <w:p>
      <w:pPr>
        <w:spacing w:after="0" w:line="360" w:lineRule="auto"/>
      </w:pPr>
      <w:r>
        <w:t>【解析】【解答】线段有两个端点，射线有一个端点，直线没有端点。平行线间可作无数条垂直线段。</w:t>
      </w:r>
    </w:p>
    <w:p>
      <w:pPr>
        <w:spacing w:after="0" w:line="360" w:lineRule="auto"/>
      </w:pPr>
      <w:r>
        <w:t>故答案为：线段；射线；直线；无数。</w:t>
      </w:r>
    </w:p>
    <w:p>
      <w:pPr>
        <w:spacing w:after="0" w:line="360" w:lineRule="auto"/>
      </w:pPr>
      <w:r>
        <w:t>【分析】直线除了“直”这个特点外，还有一个很重要的特点，那就是它可以向两个方向无限延伸，永远没有尽头即没有端点，所以，直线是不可能度量的。</w:t>
      </w:r>
    </w:p>
    <w:p>
      <w:pPr>
        <w:spacing w:after="0" w:line="360" w:lineRule="auto"/>
      </w:pPr>
      <w:r>
        <w:t>射线只有一个端点，可以向一个方向无限延伸，也永远没有尽头。所以，射线也是不可能度量的。</w:t>
      </w:r>
    </w:p>
    <w:p>
      <w:pPr>
        <w:spacing w:after="0" w:line="360" w:lineRule="auto"/>
      </w:pPr>
      <w:r>
        <w:t>线段有两个端点，它有一定的长度，可以度量。线段也是直线的一部分。</w:t>
      </w:r>
    </w:p>
    <w:p>
      <w:pPr>
        <w:spacing w:after="0" w:line="360" w:lineRule="auto"/>
      </w:pPr>
      <w:r>
        <w:t>平行线是直线，可无限延伸，即平行线间可作无数条垂直线段。</w:t>
      </w:r>
    </w:p>
    <w:p>
      <w:pPr>
        <w:spacing w:after="0" w:line="360" w:lineRule="auto"/>
      </w:pPr>
      <w:r>
        <w:t xml:space="preserve">9.【答案】 垂直；平行   </w:t>
      </w:r>
    </w:p>
    <w:p>
      <w:pPr>
        <w:spacing w:after="0" w:line="360" w:lineRule="auto"/>
      </w:pPr>
      <w:r>
        <w:t>【解析】【解答】黑板的长边和短边互相垂直，数学书封皮相对的两条边互相平行。</w:t>
      </w:r>
    </w:p>
    <w:p>
      <w:pPr>
        <w:spacing w:after="0" w:line="360" w:lineRule="auto"/>
      </w:pPr>
      <w:r>
        <w:t>故答案为：垂直；平行。</w:t>
      </w:r>
    </w:p>
    <w:p>
      <w:pPr>
        <w:spacing w:after="0" w:line="360" w:lineRule="auto"/>
      </w:pPr>
      <w:r>
        <w:t>【分析】两条直线相交成直角时，这两条支线互相垂直，其中一条直线是另一条直线的垂线；在同一平面内不相交的两条直线互相平行，其中一条直线是另一条直线的平行线。</w:t>
      </w:r>
    </w:p>
    <w:p>
      <w:pPr>
        <w:spacing w:after="0" w:line="360" w:lineRule="auto"/>
      </w:pPr>
      <w:r>
        <w:t xml:space="preserve">10.【答案】 平行；垂直   </w:t>
      </w:r>
    </w:p>
    <w:p>
      <w:pPr>
        <w:spacing w:after="0" w:line="360" w:lineRule="auto"/>
      </w:pPr>
      <w:r>
        <w:t>【解析】【解答】解：长方形和正方形不仅两组对边分别平行，并且邻边互相垂直。</w:t>
      </w:r>
    </w:p>
    <w:p>
      <w:pPr>
        <w:spacing w:after="0" w:line="360" w:lineRule="auto"/>
      </w:pPr>
      <w:r>
        <w:t xml:space="preserve"> 故答案为：平行；垂直。</w:t>
      </w:r>
    </w:p>
    <w:p>
      <w:pPr>
        <w:spacing w:after="0" w:line="360" w:lineRule="auto"/>
      </w:pPr>
      <w:r>
        <w:t xml:space="preserve"> 【分析】长方形和正方形的特征作答即可。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 xml:space="preserve">11.【答案】 答：他们走过的距离一样长，原因是与两条平行线互相垂直的线段的长度都相等。   </w:t>
      </w:r>
    </w:p>
    <w:p>
      <w:pPr>
        <w:spacing w:after="0" w:line="360" w:lineRule="auto"/>
      </w:pPr>
      <w:r>
        <w:t>【解析】【分析】公路两边是两条平行线，他们走过的路程和公路的两边都垂直，所以他们走过的距离一样长。</w:t>
      </w:r>
    </w:p>
    <w:p>
      <w:pPr>
        <w:spacing w:line="360" w:lineRule="auto"/>
      </w:pPr>
      <w:r>
        <w:t>五、作图题</w:t>
      </w:r>
    </w:p>
    <w:p>
      <w:pPr>
        <w:spacing w:after="0" w:line="360" w:lineRule="auto"/>
      </w:pPr>
      <w:r>
        <w:t xml:space="preserve">12.【答案】 </w:t>
      </w:r>
      <w:r>
        <w:rPr>
          <w:lang w:eastAsia="zh-CN"/>
        </w:rPr>
        <w:drawing>
          <wp:inline distT="0" distB="0" distL="114300" distR="114300">
            <wp:extent cx="1819275" cy="18002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【解析】【分析】过直线外一点画已知直线的垂线的方法：三角板的一条直角边与直线重合，沿直线平移，使另一条直角边过那个点，沿另一条直角边做出一条直线就是它的垂线；</w:t>
      </w:r>
    </w:p>
    <w:p>
      <w:pPr>
        <w:spacing w:after="0" w:line="360" w:lineRule="auto"/>
      </w:pPr>
      <w:r>
        <w:t>过直线外一点画已知直线的平行线的方法：用三角板的一条直角边与已知直线重合，另一条直角边与直尺重合，沿直尺平移，直到通过那个点，沿直角边画一条直线就是过直线外一点画的已知直线的平行线，据此作图。</w:t>
      </w:r>
    </w:p>
    <w:p>
      <w:pPr>
        <w:spacing w:after="0" w:line="360" w:lineRule="auto"/>
      </w:pPr>
      <w:r>
        <w:t xml:space="preserve">13.【答案】 </w:t>
      </w:r>
      <w:r>
        <w:rPr>
          <w:lang w:eastAsia="zh-CN"/>
        </w:rPr>
        <w:drawing>
          <wp:inline distT="0" distB="0" distL="114300" distR="114300">
            <wp:extent cx="1571625" cy="108585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71625" cy="1085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分析】过直线外一点画已知直线平行线的方法：把三角板的一条直角边与已知直线重合，用直尺靠紧三角板的另一条直角边，沿直尺移动三角板，使三角板的原来和已知直线重合的直角边和直线外的点重合，过点沿三角板的直角边画直线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4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JdGej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5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AaGw9g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16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D2Z&#10;x9g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17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CF0rR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22EC7"/>
    <w:rsid w:val="00035A1A"/>
    <w:rsid w:val="00081CD1"/>
    <w:rsid w:val="00105B32"/>
    <w:rsid w:val="00143ACC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1D62"/>
    <w:rsid w:val="004621D6"/>
    <w:rsid w:val="004703CD"/>
    <w:rsid w:val="004A7EC2"/>
    <w:rsid w:val="004B0B79"/>
    <w:rsid w:val="0052166A"/>
    <w:rsid w:val="00570E98"/>
    <w:rsid w:val="0068070B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B6595"/>
    <w:rsid w:val="008E0712"/>
    <w:rsid w:val="00902B0F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408C"/>
    <w:rsid w:val="00F47B26"/>
    <w:rsid w:val="00F86A70"/>
    <w:rsid w:val="00F926C7"/>
    <w:rsid w:val="00FC2F6C"/>
    <w:rsid w:val="12A56D78"/>
    <w:rsid w:val="174F1E30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3E8B46E-EC0C-43D9-8684-4D2489C340D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1930</Words>
  <Characters>2046</Characters>
  <Lines>17</Lines>
  <Paragraphs>5</Paragraphs>
  <TotalTime>0</TotalTime>
  <ScaleCrop>false</ScaleCrop>
  <LinksUpToDate>false</LinksUpToDate>
  <CharactersWithSpaces>2426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2023-04-28T10:21:05Z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F41440598DFB48D2A92A2C155CF4EC2A_13</vt:lpwstr>
  </property>
</Properties>
</file>