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当钟面的时针与分针夹角为120°时，正好是下列时刻中的（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A.3时45分</w:t>
      </w:r>
      <w:r>
        <w:br w:type="textWrapping"/>
      </w:r>
      <w:r>
        <w:rPr>
          <w:rFonts w:ascii="宋体" w:hAnsi="宋体" w:eastAsia="宋体"/>
          <w:szCs w:val="21"/>
        </w:rPr>
        <w:t>B.16时</w:t>
      </w:r>
      <w:r>
        <w:br w:type="textWrapping"/>
      </w:r>
      <w:r>
        <w:rPr>
          <w:rFonts w:ascii="宋体" w:hAnsi="宋体" w:eastAsia="宋体"/>
          <w:szCs w:val="21"/>
        </w:rPr>
        <w:t>C.12时30分</w:t>
      </w:r>
      <w:r>
        <w:br w:type="textWrapping"/>
      </w:r>
      <w:r>
        <w:rPr>
          <w:rFonts w:ascii="宋体" w:hAnsi="宋体" w:eastAsia="宋体"/>
          <w:szCs w:val="21"/>
        </w:rPr>
        <w:t>D.9时15分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下面时刻中时针和分针所成的角是直角的时间是（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A.3：30</w:t>
      </w:r>
      <w:r>
        <w:br w:type="textWrapping"/>
      </w:r>
      <w:r>
        <w:rPr>
          <w:rFonts w:ascii="宋体" w:hAnsi="宋体" w:eastAsia="宋体"/>
          <w:szCs w:val="21"/>
        </w:rPr>
        <w:t>B.3：00</w:t>
      </w:r>
      <w:r>
        <w:br w:type="textWrapping"/>
      </w:r>
      <w:r>
        <w:rPr>
          <w:rFonts w:ascii="宋体" w:hAnsi="宋体" w:eastAsia="宋体"/>
          <w:szCs w:val="21"/>
        </w:rPr>
        <w:t>C.9：30</w:t>
      </w:r>
      <w:r>
        <w:br w:type="textWrapping"/>
      </w:r>
      <w:r>
        <w:rPr>
          <w:rFonts w:ascii="宋体" w:hAnsi="宋体" w:eastAsia="宋体"/>
          <w:szCs w:val="21"/>
        </w:rPr>
        <w:t>D.6：00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1小时40分=（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br w:type="textWrapping"/>
      </w:r>
      <w:r>
        <w:rPr>
          <w:rFonts w:ascii="宋体" w:hAnsi="宋体" w:eastAsia="宋体"/>
          <w:szCs w:val="21"/>
        </w:rPr>
        <w:t>B.140</w:t>
      </w:r>
      <w:r>
        <w:br w:type="textWrapping"/>
      </w:r>
      <w:r>
        <w:rPr>
          <w:rFonts w:ascii="宋体" w:hAnsi="宋体" w:eastAsia="宋体"/>
          <w:szCs w:val="21"/>
        </w:rPr>
        <w:t>C.60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分针从12走到3，经过的时间是（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A.15分</w:t>
      </w:r>
      <w:r>
        <w:br w:type="textWrapping"/>
      </w:r>
      <w:r>
        <w:rPr>
          <w:rFonts w:ascii="宋体" w:hAnsi="宋体" w:eastAsia="宋体"/>
          <w:szCs w:val="21"/>
        </w:rPr>
        <w:t>B.3小时</w:t>
      </w:r>
      <w:r>
        <w:br w:type="textWrapping"/>
      </w:r>
      <w:r>
        <w:rPr>
          <w:rFonts w:ascii="宋体" w:hAnsi="宋体" w:eastAsia="宋体"/>
          <w:szCs w:val="21"/>
        </w:rPr>
        <w:t>C.15秒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一辆汽车上午8：05从赤壁出发开往温泉，上午8：50到达．这辆汽车行驶了（　　）分钟．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</w:t>
      </w:r>
      <w:r>
        <w:br w:type="textWrapping"/>
      </w:r>
      <w:r>
        <w:rPr>
          <w:rFonts w:ascii="宋体" w:hAnsi="宋体" w:eastAsia="宋体"/>
          <w:szCs w:val="21"/>
        </w:rPr>
        <w:t>B.45</w:t>
      </w:r>
      <w:r>
        <w:br w:type="textWrapping"/>
      </w:r>
      <w:r>
        <w:rPr>
          <w:rFonts w:ascii="宋体" w:hAnsi="宋体" w:eastAsia="宋体"/>
          <w:szCs w:val="21"/>
        </w:rPr>
        <w:t>C.40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下面是某广播电台播音时间表，播音时间最长的是（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A.6：00--7：20</w:t>
      </w:r>
      <w:r>
        <w:br w:type="textWrapping"/>
      </w:r>
      <w:r>
        <w:rPr>
          <w:rFonts w:ascii="宋体" w:hAnsi="宋体" w:eastAsia="宋体"/>
          <w:szCs w:val="21"/>
        </w:rPr>
        <w:t>B.11：30--13：00</w:t>
      </w:r>
      <w:r>
        <w:br w:type="textWrapping"/>
      </w:r>
      <w:r>
        <w:rPr>
          <w:rFonts w:ascii="宋体" w:hAnsi="宋体" w:eastAsia="宋体"/>
          <w:szCs w:val="21"/>
        </w:rPr>
        <w:t>C.16：30--18：30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我们常用的时间单位有（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A.千米、米、分米</w:t>
      </w:r>
      <w:r>
        <w:br w:type="textWrapping"/>
      </w:r>
      <w:r>
        <w:rPr>
          <w:rFonts w:ascii="宋体" w:hAnsi="宋体" w:eastAsia="宋体"/>
          <w:szCs w:val="21"/>
        </w:rPr>
        <w:t>B.厘米、毫米</w:t>
      </w:r>
      <w:r>
        <w:br w:type="textWrapping"/>
      </w:r>
      <w:r>
        <w:rPr>
          <w:rFonts w:ascii="宋体" w:hAnsi="宋体" w:eastAsia="宋体"/>
          <w:szCs w:val="21"/>
        </w:rPr>
        <w:t>C.时、分、秒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红绿灯转换时间隔为（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A.30分</w:t>
      </w:r>
      <w:r>
        <w:br w:type="textWrapping"/>
      </w:r>
      <w:r>
        <w:rPr>
          <w:rFonts w:ascii="宋体" w:hAnsi="宋体" w:eastAsia="宋体"/>
          <w:szCs w:val="21"/>
        </w:rPr>
        <w:t>B.30秒</w:t>
      </w:r>
      <w:r>
        <w:br w:type="textWrapping"/>
      </w:r>
      <w:r>
        <w:rPr>
          <w:rFonts w:ascii="宋体" w:hAnsi="宋体" w:eastAsia="宋体"/>
          <w:szCs w:val="21"/>
        </w:rPr>
        <w:t>C.30时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上午10时用24时计时法表示是____时；晚上10时用24时计时法表示是____时．一列火车上午10：00从成都出发，下午3：20到达内江，到达内江时，这列火车运行的时间是____．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一辆汽车8：10出发，12：30到达目的地，途中用了____小时____分．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汽车从上午8点出发，下午4点到达目的地，共行驶了9个小时．____（判断对错）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4.15时=____时____分  7升80毫升=____升．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3060毫升=____升=____立方分米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5.6时=____时____分。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列车全程运行需要4小时，请问黄叔叔到达九江的日期和时间．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81pt;width:18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如果一只蜗牛每小时爬行9厘米，它从上午8：00到中午12：00能爬行多少厘米？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图书室借书时间：8：30-11：30  14：00-17：00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（1）图书室全天借书时间是多少小时？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（2）中午关门多长时间？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（3）如果小美中午1点去借书，能不能借到？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现在是下午4时50分，17：20开往北京的车开始检票．还有多长时间开车？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小莉的爸爸每天早晨8时30分到单位，下午5时30分离开单位，小莉的爸爸每天在单位多少长时间？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解：120÷30=4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4时+12时-=16时；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解：A、3：30时，钟面上时针和分针所成的角时小于直角，故A不对；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B、3点时，钟面上时针和分针所成的角是直角；故B正确；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C、9：30，钟面上时针和分针所成的角小于平角大于直角，故C不对；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D、6点时，钟面上时针和分针所成的角时平角，故D不对；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解：1×60+40=100（分）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所以1小时40分=（100）分；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解：3×5=15（分）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解：8时50分-8时5分=45分钟；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解：7：20-6：00=1小时20分；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13：00-11：30=1小时30分；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18：30-16：30=2小时．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解：我们常用的时间单位有时、分、秒．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解：由分析可知：红绿灯转换时间隔为30秒．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10;22;5小时20分;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解：10时+12时=22时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3时20分+12时=15时20分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15时20分-10时=5时20分；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故答案为：10，22，5小时20分．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解：12时30分-8时10分=4小时20分．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解：下午4时就是16时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16-8=8（小时）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答：共行驶了8个小时．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4;9;7.08;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解：（1）4.15时=4时9分，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（2）7升80毫升=7.08升．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故答案为：4，9，7.08．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3.06;3.06;5;36;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(1)3060毫升=3.06升=3.06立方分米；(2)5.6时=5时36分。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故答案为：3.06，3.06；5，36。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解：22时30分+4时=26时30分=1天2时30分；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答：黄叔叔到达九江的时间10月1日2时30分．;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已知开始时间和经过的时间，求结束时间，用开始时间加经过时间，即可得解．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解：12：00-8：00=4（小时）．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9×4=36（厘米）．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答：它从上午8：00到中午12：00能爬行36厘米．;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求出从上午8：00到中午12：00爬的时间，再根据路程=速度×时间进行计算．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解：（1）上午：11时30分-8时30分=3时，下午：17时-14时=3时，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全天：3+3=6（时）；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答：图书室全天借书时间是6小时；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（2）14时-11时30分=2小时30分；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答：中午关门2小时30分；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（3）根据开放时间表可知：中午1点还没开门，所以不能借到；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答：小美中午1点去借书，不能借到．;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（1）求全天借书时间，分别求出上午借书时间和下午借书时间，然后相加即可；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（2）求中午关门多长时间，用“下午开门时间-上午关门时间”解答即可；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（3）根据开放时间表可知：中午1点还没开门，所以不能借到；据此解答即可．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解：下午4时50分=16：50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17时20分-16时50分=30分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答：还有30分钟开车．;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首先将下午4时50分化成24时计时法，然后用开始检票的时刻-现在时刻即可得解．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解：下午5时30分即17时30分，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17时30分-8时30分=9小时；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答：小莉的爸爸每天在单位9小时．;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首先把普通计时法转化成24时计时法，然后用下班时间减去上班时间，即可得解．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49D4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F0A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6F2249-52D6-46FF-A719-D2EBE6D1BC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6</Pages>
  <Words>1896</Words>
  <Characters>2370</Characters>
  <Lines>82</Lines>
  <Paragraphs>70</Paragraphs>
  <TotalTime>1</TotalTime>
  <ScaleCrop>false</ScaleCrop>
  <LinksUpToDate>false</LinksUpToDate>
  <CharactersWithSpaces>2392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2023-05-10T06:21:51Z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42A5DC8DF4E0404895798A282501F1DB_13</vt:lpwstr>
  </property>
</Properties>
</file>