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70"/>
          <w:tab w:val="left" w:pos="6195"/>
          <w:tab w:val="left" w:pos="6405"/>
        </w:tabs>
        <w:spacing w:line="480" w:lineRule="auto"/>
        <w:ind w:left="750" w:hanging="750"/>
        <w:jc w:val="center"/>
        <w:rPr>
          <w:rFonts w:hint="eastAsia"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11544300</wp:posOffset>
            </wp:positionV>
            <wp:extent cx="292100" cy="304800"/>
            <wp:effectExtent l="0" t="0" r="12700" b="0"/>
            <wp:wrapNone/>
            <wp:docPr id="100158" name="图片 100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8" name="图片 1001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宋体" w:eastAsia="黑体"/>
          <w:sz w:val="30"/>
          <w:szCs w:val="30"/>
        </w:rPr>
        <w:pict>
          <v:group id="组合 816" o:spid="_x0000_s1025" o:spt="203" style="position:absolute;left:0pt;margin-left:-183.85pt;margin-top:-23.4pt;height:609.75pt;width:89.25pt;z-index:-251657216;mso-width-relative:page;mso-height-relative:page;" coordorigin="368,1091" coordsize="1575,12480">
            <o:lock v:ext="edit"/>
            <v:shape id="文本框 817" o:spid="_x0000_s1026" o:spt="202" type="#_x0000_t202" style="position:absolute;left:368;top:1718;height:11388;width:1575;" stroked="f" coordsize="21600,21600">
              <v:path/>
              <v:fill focussize="0,0"/>
              <v:stroke on="f" dashstyle="1 1" endcap="round"/>
              <v:imagedata o:title=""/>
              <o:lock v:ext="edit"/>
              <v:textbox style="layout-flow:vertical;mso-layout-flow-alt:bottom-to-top;">
                <w:txbxContent>
                  <w:p>
                    <w:pPr>
                      <w:adjustRightInd w:val="0"/>
                      <w:snapToGrid w:val="0"/>
                      <w:spacing w:line="280" w:lineRule="atLeast"/>
                      <w:ind w:firstLine="720" w:firstLineChars="300"/>
                      <w:rPr>
                        <w:rFonts w:hint="eastAsia" w:ascii="宋体" w:hAnsi="宋体"/>
                        <w:sz w:val="24"/>
                        <w:u w:val="single"/>
                      </w:rPr>
                    </w:pPr>
                    <w:r>
                      <w:rPr>
                        <w:rFonts w:hint="eastAsia" w:ascii="宋体" w:hAnsi="宋体"/>
                        <w:sz w:val="24"/>
                      </w:rPr>
                      <w:t>学校：</w:t>
                    </w:r>
                    <w:r>
                      <w:rPr>
                        <w:rFonts w:ascii="宋体" w:hAnsi="宋体"/>
                        <w:sz w:val="24"/>
                        <w:u w:val="single"/>
                      </w:rPr>
                      <w:t xml:space="preserve">             </w:t>
                    </w:r>
                    <w:r>
                      <w:rPr>
                        <w:rFonts w:hint="eastAsia" w:ascii="宋体" w:hAnsi="宋体"/>
                        <w:sz w:val="24"/>
                      </w:rPr>
                      <w:t>班级：</w:t>
                    </w:r>
                    <w:r>
                      <w:rPr>
                        <w:rFonts w:ascii="宋体" w:hAnsi="宋体"/>
                        <w:sz w:val="24"/>
                        <w:u w:val="single"/>
                      </w:rPr>
                      <w:t xml:space="preserve">         </w:t>
                    </w:r>
                    <w:r>
                      <w:rPr>
                        <w:rFonts w:hint="eastAsia" w:ascii="宋体" w:hAnsi="宋体"/>
                        <w:sz w:val="24"/>
                      </w:rPr>
                      <w:t>姓名：</w:t>
                    </w:r>
                    <w:r>
                      <w:rPr>
                        <w:rFonts w:ascii="宋体" w:hAnsi="宋体"/>
                        <w:sz w:val="24"/>
                        <w:u w:val="single"/>
                      </w:rPr>
                      <w:t xml:space="preserve">           </w:t>
                    </w:r>
                    <w:r>
                      <w:rPr>
                        <w:rFonts w:hint="eastAsia" w:ascii="宋体" w:hAnsi="宋体"/>
                        <w:sz w:val="24"/>
                      </w:rPr>
                      <w:t>考号：</w:t>
                    </w:r>
                    <w:r>
                      <w:rPr>
                        <w:rFonts w:ascii="宋体" w:hAnsi="宋体"/>
                        <w:sz w:val="24"/>
                        <w:u w:val="single"/>
                      </w:rPr>
                      <w:t xml:space="preserve">         </w:t>
                    </w:r>
                  </w:p>
                  <w:p>
                    <w:pPr>
                      <w:adjustRightInd w:val="0"/>
                      <w:snapToGrid w:val="0"/>
                      <w:spacing w:line="280" w:lineRule="atLeast"/>
                      <w:ind w:firstLine="900" w:firstLineChars="300"/>
                      <w:rPr>
                        <w:rFonts w:hint="eastAsia"/>
                        <w:sz w:val="30"/>
                        <w:szCs w:val="30"/>
                      </w:rPr>
                    </w:pPr>
                  </w:p>
                  <w:p>
                    <w:pPr>
                      <w:adjustRightInd w:val="0"/>
                      <w:snapToGrid w:val="0"/>
                      <w:spacing w:line="280" w:lineRule="atLeast"/>
                      <w:ind w:firstLine="2730" w:firstLineChars="1300"/>
                      <w:rPr>
                        <w:rFonts w:hint="eastAsia"/>
                        <w:szCs w:val="28"/>
                      </w:rPr>
                    </w:pPr>
                    <w:r>
                      <w:rPr>
                        <w:rFonts w:hint="eastAsia"/>
                        <w:szCs w:val="28"/>
                      </w:rPr>
                      <w:t>装      订     线     内     不     准      答      题</w:t>
                    </w:r>
                  </w:p>
                </w:txbxContent>
              </v:textbox>
            </v:shape>
            <v:line id="直线 818" o:spid="_x0000_s1027" o:spt="20" style="position:absolute;left:1503;top:1091;height:12480;width:0;" stroked="t" coordsize="21600,21600">
              <v:path arrowok="t"/>
              <v:fill focussize="0,0"/>
              <v:stroke dashstyle="longDashDot"/>
              <v:imagedata o:title=""/>
              <o:lock v:ext="edit"/>
            </v:line>
          </v:group>
        </w:pict>
      </w:r>
      <w:r>
        <w:rPr>
          <w:rFonts w:hint="eastAsia" w:ascii="黑体" w:hAnsi="宋体" w:eastAsia="黑体"/>
          <w:sz w:val="30"/>
          <w:szCs w:val="30"/>
        </w:rPr>
        <w:t xml:space="preserve"> 20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22</w:t>
      </w:r>
      <w:r>
        <w:rPr>
          <w:rFonts w:hint="eastAsia" w:ascii="黑体" w:hAnsi="宋体" w:eastAsia="黑体"/>
          <w:sz w:val="30"/>
          <w:szCs w:val="30"/>
        </w:rPr>
        <w:t>—20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23</w:t>
      </w:r>
      <w:r>
        <w:rPr>
          <w:rFonts w:hint="eastAsia" w:ascii="黑体" w:hAnsi="宋体" w:eastAsia="黑体"/>
          <w:sz w:val="30"/>
          <w:szCs w:val="30"/>
        </w:rPr>
        <w:t>学年度上学期期末检测</w:t>
      </w:r>
    </w:p>
    <w:p>
      <w:pPr>
        <w:spacing w:line="480" w:lineRule="auto"/>
        <w:ind w:left="1100" w:hanging="1100"/>
        <w:jc w:val="center"/>
        <w:rPr>
          <w:rFonts w:hint="eastAsia" w:ascii="黑体" w:hAnsi="宋体" w:eastAsia="黑体"/>
          <w:sz w:val="44"/>
        </w:rPr>
      </w:pPr>
      <w:r>
        <w:rPr>
          <w:rFonts w:hint="eastAsia" w:ascii="黑体" w:hAnsi="宋体" w:eastAsia="黑体"/>
          <w:sz w:val="44"/>
        </w:rPr>
        <w:t>七年级语文</w:t>
      </w:r>
    </w:p>
    <w:p>
      <w:pPr>
        <w:ind w:left="1338" w:hanging="1343" w:hangingChars="637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温馨提示：1. 本试卷共4页，满分为100分，请你用钢笔或圆珠笔直接答在试卷上。</w:t>
      </w:r>
    </w:p>
    <w:p>
      <w:pPr>
        <w:ind w:left="248" w:leftChars="118" w:firstLine="826" w:firstLineChars="392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2. 答题前请将密封线左边的项目填写清楚。</w:t>
      </w:r>
    </w:p>
    <w:tbl>
      <w:tblPr>
        <w:tblStyle w:val="12"/>
        <w:tblW w:w="756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744"/>
        <w:gridCol w:w="787"/>
        <w:gridCol w:w="788"/>
        <w:gridCol w:w="1157"/>
        <w:gridCol w:w="1183"/>
        <w:gridCol w:w="935"/>
        <w:gridCol w:w="1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9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题 号</w:t>
            </w:r>
          </w:p>
        </w:tc>
        <w:tc>
          <w:tcPr>
            <w:tcW w:w="7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一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二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hint="eastAsia"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三</w:t>
            </w:r>
          </w:p>
        </w:tc>
        <w:tc>
          <w:tcPr>
            <w:tcW w:w="9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hint="eastAsia"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四</w:t>
            </w:r>
          </w:p>
        </w:tc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Chars="0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总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</w:trPr>
        <w:tc>
          <w:tcPr>
            <w:tcW w:w="9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552" w:hanging="552"/>
              <w:jc w:val="left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7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552" w:hanging="552"/>
              <w:jc w:val="left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fldChar w:fldCharType="begin"/>
            </w:r>
            <w:r>
              <w:rPr>
                <w:rFonts w:hint="eastAsia" w:ascii="宋体" w:hAnsi="宋体"/>
                <w:b/>
                <w:sz w:val="22"/>
                <w:szCs w:val="22"/>
              </w:rPr>
              <w:instrText xml:space="preserve"> = 1 \* GB4 </w:instrText>
            </w:r>
            <w:r>
              <w:rPr>
                <w:rFonts w:ascii="宋体" w:hAnsi="宋体"/>
                <w:b/>
                <w:sz w:val="22"/>
                <w:szCs w:val="22"/>
              </w:rPr>
              <w:fldChar w:fldCharType="separate"/>
            </w:r>
            <w:r>
              <w:rPr>
                <w:rFonts w:hint="eastAsia" w:ascii="宋体" w:hAnsi="宋体"/>
                <w:b/>
                <w:sz w:val="22"/>
                <w:szCs w:val="22"/>
              </w:rPr>
              <w:t>㈠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fldChar w:fldCharType="end"/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firstLine="221" w:firstLineChars="100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fldChar w:fldCharType="begin"/>
            </w:r>
            <w:r>
              <w:rPr>
                <w:rFonts w:hint="eastAsia" w:ascii="宋体" w:hAnsi="宋体"/>
                <w:b/>
                <w:sz w:val="22"/>
                <w:szCs w:val="22"/>
              </w:rPr>
              <w:instrText xml:space="preserve"> = 2 \* GB4 </w:instrText>
            </w:r>
            <w:r>
              <w:rPr>
                <w:rFonts w:ascii="宋体" w:hAnsi="宋体"/>
                <w:b/>
                <w:sz w:val="22"/>
                <w:szCs w:val="22"/>
              </w:rPr>
              <w:fldChar w:fldCharType="separate"/>
            </w:r>
            <w:r>
              <w:rPr>
                <w:rFonts w:hint="eastAsia" w:ascii="宋体" w:hAnsi="宋体"/>
                <w:b/>
                <w:sz w:val="22"/>
                <w:szCs w:val="22"/>
              </w:rPr>
              <w:t>㈡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fldChar w:fldCharType="begin"/>
            </w:r>
            <w:r>
              <w:rPr>
                <w:rFonts w:hint="eastAsia" w:ascii="宋体" w:hAnsi="宋体"/>
                <w:b/>
                <w:sz w:val="22"/>
                <w:szCs w:val="22"/>
              </w:rPr>
              <w:instrText xml:space="preserve"> = 1 \* GB4 </w:instrText>
            </w:r>
            <w:r>
              <w:rPr>
                <w:rFonts w:ascii="宋体" w:hAnsi="宋体"/>
                <w:b/>
                <w:sz w:val="22"/>
                <w:szCs w:val="22"/>
              </w:rPr>
              <w:fldChar w:fldCharType="separate"/>
            </w:r>
            <w:r>
              <w:rPr>
                <w:rFonts w:hint="eastAsia" w:ascii="宋体" w:hAnsi="宋体"/>
                <w:b/>
                <w:sz w:val="22"/>
                <w:szCs w:val="22"/>
              </w:rPr>
              <w:t>㈠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552" w:hanging="552"/>
              <w:jc w:val="center"/>
              <w:rPr>
                <w:rFonts w:hint="eastAsia"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fldChar w:fldCharType="begin"/>
            </w:r>
            <w:r>
              <w:rPr>
                <w:rFonts w:hint="eastAsia" w:ascii="宋体" w:hAnsi="宋体"/>
                <w:b/>
                <w:sz w:val="22"/>
                <w:szCs w:val="22"/>
              </w:rPr>
              <w:instrText xml:space="preserve"> = 2 \* GB4 </w:instrText>
            </w:r>
            <w:r>
              <w:rPr>
                <w:rFonts w:ascii="宋体" w:hAnsi="宋体"/>
                <w:b/>
                <w:sz w:val="22"/>
                <w:szCs w:val="22"/>
              </w:rPr>
              <w:fldChar w:fldCharType="separate"/>
            </w:r>
            <w:r>
              <w:rPr>
                <w:rFonts w:hint="eastAsia" w:ascii="宋体" w:hAnsi="宋体"/>
                <w:b/>
                <w:sz w:val="22"/>
                <w:szCs w:val="22"/>
              </w:rPr>
              <w:t>㈡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fldChar w:fldCharType="end"/>
            </w:r>
          </w:p>
        </w:tc>
        <w:tc>
          <w:tcPr>
            <w:tcW w:w="9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552" w:hanging="552"/>
              <w:jc w:val="left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552" w:hanging="552"/>
              <w:jc w:val="left"/>
              <w:rPr>
                <w:rFonts w:ascii="宋体" w:hAnsi="宋体"/>
                <w:b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得 分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rPr>
                <w:rFonts w:hint="eastAsia" w:ascii="宋体" w:hAnsi="宋体"/>
                <w:b/>
                <w:sz w:val="22"/>
                <w:szCs w:val="22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552" w:hanging="552"/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</w:tc>
      </w:tr>
    </w:tbl>
    <w:p>
      <w:pPr>
        <w:pStyle w:val="6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firstLine="0" w:firstLineChars="0"/>
        <w:outlineLvl w:val="9"/>
        <w:rPr>
          <w:rFonts w:hint="eastAsia" w:hAnsi="宋体"/>
          <w:b/>
          <w:color w:val="auto"/>
        </w:rPr>
      </w:pPr>
      <w:r>
        <w:rPr>
          <w:rFonts w:hint="eastAsia" w:hAnsi="宋体"/>
          <w:b/>
          <w:color w:val="auto"/>
        </w:rPr>
        <w:t>积累与运用（2</w:t>
      </w:r>
      <w:r>
        <w:rPr>
          <w:rFonts w:hint="eastAsia" w:hAnsi="宋体"/>
          <w:b/>
          <w:color w:val="auto"/>
          <w:lang w:val="en-US" w:eastAsia="zh-CN"/>
        </w:rPr>
        <w:t>2</w:t>
      </w:r>
      <w:r>
        <w:rPr>
          <w:rFonts w:hint="eastAsia" w:hAnsi="宋体"/>
          <w:b/>
          <w:color w:val="auto"/>
        </w:rPr>
        <w:t>分）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outlineLvl w:val="9"/>
        <w:rPr>
          <w:rFonts w:hint="default" w:hAnsi="宋体" w:eastAsia="宋体"/>
          <w:b w:val="0"/>
          <w:bCs/>
          <w:color w:val="auto"/>
          <w:lang w:val="en-US" w:eastAsia="zh-CN"/>
        </w:rPr>
      </w:pPr>
      <w:r>
        <w:rPr>
          <w:rFonts w:hint="eastAsia" w:hAnsi="宋体"/>
          <w:b w:val="0"/>
          <w:bCs/>
          <w:color w:val="auto"/>
          <w:lang w:val="en-US" w:eastAsia="zh-CN"/>
        </w:rPr>
        <w:t>1.班级开展“文学部落”综合性学习活动，请你参与。（14分）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【</w:t>
      </w:r>
      <w:r>
        <w:rPr>
          <w:rFonts w:hint="eastAsia" w:ascii="宋体" w:hAnsi="宋体" w:eastAsia="宋体" w:cs="宋体"/>
          <w:lang w:val="en-US" w:eastAsia="zh-CN"/>
        </w:rPr>
        <w:t>拟写前言</w:t>
      </w:r>
      <w:r>
        <w:rPr>
          <w:rFonts w:hint="eastAsia" w:ascii="宋体" w:hAnsi="宋体" w:eastAsia="宋体" w:cs="宋体"/>
          <w:lang w:eastAsia="zh-CN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525" w:leftChars="200" w:hanging="105" w:hangingChars="50"/>
        <w:jc w:val="left"/>
        <w:textAlignment w:val="auto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文学是我们精神上长久的陪伴，一部部经典名著，似一盏盏夜里的灯火，给人们带来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jc w:val="left"/>
        <w:textAlignment w:val="auto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希望和力量。在许多艰难的岁月里，是文学陪伴着人们度过漫漫长夜，滋养精神，</w:t>
      </w:r>
      <w:r>
        <w:rPr>
          <w:rFonts w:ascii="楷体" w:hAnsi="楷体" w:eastAsia="楷体" w:cs="楷体"/>
          <w:sz w:val="21"/>
        </w:rPr>
        <w:t>贮</w:t>
      </w:r>
      <w:r>
        <w:rPr>
          <w:rFonts w:ascii="楷体" w:hAnsi="楷体" w:eastAsia="楷体" w:cs="楷体"/>
        </w:rPr>
        <w:t>蓄力量，</w:t>
      </w:r>
      <w:r>
        <w:rPr>
          <w:rFonts w:hint="eastAsia" w:ascii="楷体" w:hAnsi="楷体" w:eastAsia="楷体" w:cs="楷体"/>
          <w:lang w:val="en-US" w:eastAsia="zh-CN"/>
        </w:rPr>
        <w:t>心怀热</w:t>
      </w:r>
      <w:r>
        <w:rPr>
          <w:rFonts w:hint="eastAsia" w:ascii="楷体" w:hAnsi="楷体" w:eastAsia="楷体" w:cs="楷体"/>
          <w:sz w:val="21"/>
          <w:em w:val="dot"/>
          <w:lang w:val="en-US" w:eastAsia="zh-CN"/>
        </w:rPr>
        <w:t>忱</w:t>
      </w:r>
      <w:r>
        <w:rPr>
          <w:rFonts w:hint="eastAsia" w:ascii="楷体" w:hAnsi="楷体" w:eastAsia="楷体" w:cs="楷体"/>
          <w:sz w:val="21"/>
          <w:u w:val="single"/>
          <w:em w:val="dot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lang w:val="en-US" w:eastAsia="zh-CN"/>
        </w:rPr>
        <w:t>，</w:t>
      </w:r>
      <w:r>
        <w:rPr>
          <w:rFonts w:ascii="楷体" w:hAnsi="楷体" w:eastAsia="楷体" w:cs="楷体"/>
        </w:rPr>
        <w:t>孕育希望：在静</w:t>
      </w:r>
      <w:r>
        <w:rPr>
          <w:rFonts w:ascii="楷体" w:hAnsi="楷体" w:eastAsia="楷体" w:cs="楷体"/>
          <w:color w:val="auto"/>
          <w:em w:val="dot"/>
        </w:rPr>
        <w:t>谧</w:t>
      </w:r>
      <w:r>
        <w:rPr>
          <w:rFonts w:hint="eastAsia" w:ascii="楷体" w:hAnsi="楷体" w:eastAsia="楷体" w:cs="楷体"/>
          <w:color w:val="auto"/>
          <w:u w:val="single"/>
          <w:em w:val="dot"/>
          <w:lang w:val="en-US" w:eastAsia="zh-CN"/>
        </w:rPr>
        <w:t xml:space="preserve">      </w:t>
      </w:r>
      <w:r>
        <w:rPr>
          <w:rFonts w:ascii="楷体" w:hAnsi="楷体" w:eastAsia="楷体" w:cs="楷体"/>
        </w:rPr>
        <w:t>寒冷而又荒凉的东北大地，文学是年轻的梁晓声心中跃动的火苗，驱逐饥饿、寒冷与迷茫</w:t>
      </w:r>
      <w:r>
        <w:rPr>
          <w:rFonts w:hint="eastAsia" w:ascii="楷体" w:hAnsi="楷体" w:eastAsia="楷体" w:cs="楷体"/>
          <w:lang w:eastAsia="zh-CN"/>
        </w:rPr>
        <w:t>；</w:t>
      </w:r>
      <w:r>
        <w:rPr>
          <w:rFonts w:ascii="楷体" w:hAnsi="楷体" w:eastAsia="楷体" w:cs="楷体"/>
        </w:rPr>
        <w:t>在地坛“行走”的绵长时光里，被</w:t>
      </w:r>
      <w:r>
        <w:rPr>
          <w:rFonts w:hint="eastAsia" w:ascii="楷体" w:hAnsi="楷体" w:eastAsia="楷体" w:cs="楷体"/>
          <w:color w:val="auto"/>
          <w:lang w:val="en-US" w:eastAsia="zh-CN"/>
        </w:rPr>
        <w:t>禁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gù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ascii="楷体" w:hAnsi="楷体" w:eastAsia="楷体" w:cs="楷体"/>
        </w:rPr>
        <w:t>在轮椅上的史铁生，因为文学而能够在精神的世界里纵横驰骋，那日日与病痛缠磨的生命，如此</w:t>
      </w:r>
      <w:r>
        <w:rPr>
          <w:rFonts w:hint="eastAsia" w:ascii="楷体" w:hAnsi="楷体" w:eastAsia="楷体" w:cs="楷体"/>
          <w:color w:val="auto"/>
          <w:lang w:val="en-US" w:eastAsia="zh-CN"/>
        </w:rPr>
        <w:t>充沛</w:t>
      </w:r>
      <w:r>
        <w:rPr>
          <w:rFonts w:ascii="楷体" w:hAnsi="楷体" w:eastAsia="楷体" w:cs="楷体"/>
        </w:rPr>
        <w:t>饱满，不掩饰痛苦，也从未失却高贵。文学，就是让人变得更好。而反过来说，也正因有了一位位文学名家丰厚的创作，才使得文学的天空更加星光灿烂。让我们尽情漫步在文学名家长廊吧，</w:t>
      </w:r>
      <w:r>
        <w:rPr>
          <w:rFonts w:hint="eastAsia" w:ascii="楷体" w:hAnsi="楷体" w:eastAsia="楷体" w:cs="楷体"/>
          <w:lang w:val="en-US" w:eastAsia="zh-CN"/>
        </w:rPr>
        <w:t>在</w:t>
      </w:r>
      <w:r>
        <w:rPr>
          <w:rStyle w:val="17"/>
          <w:rFonts w:ascii="Arial" w:hAnsi="Arial" w:eastAsia="宋体" w:cs="Arial"/>
          <w:b w:val="0"/>
          <w:bCs w:val="0"/>
          <w:i w:val="0"/>
          <w:iCs w:val="0"/>
          <w:caps w:val="0"/>
          <w:color w:val="auto"/>
          <w:spacing w:val="0"/>
          <w:sz w:val="21"/>
          <w:szCs w:val="21"/>
          <w:shd w:val="clear" w:color="auto" w:fill="FFFFFF"/>
        </w:rPr>
        <w:t>jiàn</w:t>
      </w:r>
      <w:r>
        <w:rPr>
          <w:rStyle w:val="17"/>
          <w:rFonts w:hint="eastAsia" w:ascii="Arial" w:hAnsi="Arial" w:cs="Arial"/>
          <w:i w:val="0"/>
          <w:iCs w:val="0"/>
          <w:caps w:val="0"/>
          <w:color w:val="auto"/>
          <w:spacing w:val="0"/>
          <w:sz w:val="15"/>
          <w:szCs w:val="15"/>
          <w:u w:val="single"/>
          <w:shd w:val="clear" w:color="auto" w:fill="FFFFFF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color w:val="auto"/>
          <w:lang w:val="en-US" w:eastAsia="zh-CN"/>
        </w:rPr>
        <w:t>赏</w:t>
      </w:r>
      <w:r>
        <w:rPr>
          <w:rFonts w:hint="eastAsia" w:ascii="楷体" w:hAnsi="楷体" w:eastAsia="楷体" w:cs="楷体"/>
          <w:lang w:val="en-US" w:eastAsia="zh-CN"/>
        </w:rPr>
        <w:t>一部部文学作品中，</w:t>
      </w:r>
      <w:r>
        <w:rPr>
          <w:rFonts w:ascii="楷体" w:hAnsi="楷体" w:eastAsia="楷体" w:cs="楷体"/>
        </w:rPr>
        <w:t>得到精神的洗礼。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jc w:val="left"/>
        <w:textAlignment w:val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cs="宋体"/>
          <w:lang w:val="en-US" w:eastAsia="zh-CN"/>
        </w:rPr>
        <w:t>请在语段中的横线上为加点的字注音，依据拼音填写汉字。（4分）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jc w:val="left"/>
        <w:textAlignment w:val="auto"/>
        <w:rPr>
          <w:rFonts w:hint="default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lang w:eastAsia="zh-CN"/>
        </w:rPr>
        <w:t>）</w:t>
      </w:r>
      <w:r>
        <w:rPr>
          <w:rFonts w:hint="eastAsia" w:ascii="宋体" w:hAnsi="宋体" w:cs="宋体"/>
          <w:b w:val="0"/>
          <w:bCs w:val="0"/>
          <w:lang w:val="en-US" w:eastAsia="zh-CN"/>
        </w:rPr>
        <w:t>下列对语法知识判断准确的一项是（     ）（2分）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50" w:leftChars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  <w:lang w:val="en-US" w:eastAsia="zh-CN"/>
        </w:rPr>
        <w:t>滋养、驱逐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  <w:lang w:val="en-US" w:eastAsia="zh-CN"/>
        </w:rPr>
        <w:t>的词性为动词，“艰难、荒凉”的词性为形容词。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50" w:leftChars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“文学是年轻的梁晓声心中跃动的火苗”这一句运用了拟人的修辞，生动形象地表达了文学带给人的温暖与希望。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/>
        <w:jc w:val="left"/>
        <w:textAlignment w:val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  <w:lang w:eastAsia="zh-CN"/>
        </w:rPr>
        <w:t>“</w:t>
      </w:r>
      <w:r>
        <w:rPr>
          <w:rFonts w:hint="eastAsia" w:ascii="宋体" w:hAnsi="宋体" w:eastAsia="宋体" w:cs="宋体"/>
          <w:lang w:val="en-US" w:eastAsia="zh-CN"/>
        </w:rPr>
        <w:t>饱满、痛苦</w:t>
      </w:r>
      <w:r>
        <w:rPr>
          <w:rFonts w:hint="eastAsia" w:ascii="宋体" w:hAnsi="宋体" w:eastAsia="宋体" w:cs="宋体"/>
          <w:lang w:eastAsia="zh-CN"/>
        </w:rPr>
        <w:t>”</w:t>
      </w:r>
      <w:r>
        <w:rPr>
          <w:rFonts w:hint="eastAsia" w:ascii="宋体" w:hAnsi="宋体" w:eastAsia="宋体" w:cs="宋体"/>
          <w:lang w:val="en-US" w:eastAsia="zh-CN"/>
        </w:rPr>
        <w:t>为褒义词，“高贵、希望”为中性词。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/>
        <w:jc w:val="left"/>
        <w:textAlignment w:val="auto"/>
        <w:rPr>
          <w:rFonts w:hint="eastAsia" w:ascii="宋体" w:hAnsi="宋体" w:eastAsia="宋体" w:cs="宋体"/>
          <w:color w:val="auto"/>
          <w:lang w:val="en-US"/>
        </w:rPr>
      </w:pPr>
      <w:r>
        <w:rPr>
          <w:rFonts w:hint="eastAsia" w:ascii="宋体" w:hAnsi="宋体" w:eastAsia="宋体" w:cs="宋体"/>
          <w:color w:val="auto"/>
        </w:rPr>
        <w:t>D．</w:t>
      </w:r>
      <w:r>
        <w:rPr>
          <w:rFonts w:hint="eastAsia" w:ascii="宋体" w:hAnsi="宋体" w:eastAsia="宋体" w:cs="宋体"/>
          <w:color w:val="auto"/>
          <w:lang w:eastAsia="zh-CN"/>
        </w:rPr>
        <w:t>“</w:t>
      </w:r>
      <w:r>
        <w:rPr>
          <w:rFonts w:hint="eastAsia" w:ascii="宋体" w:hAnsi="宋体" w:eastAsia="宋体" w:cs="宋体"/>
          <w:color w:val="auto"/>
          <w:lang w:val="en-US" w:eastAsia="zh-CN"/>
        </w:rPr>
        <w:t>如此充沛饱满</w:t>
      </w:r>
      <w:r>
        <w:rPr>
          <w:rFonts w:hint="eastAsia" w:ascii="宋体" w:hAnsi="宋体" w:eastAsia="宋体" w:cs="宋体"/>
          <w:color w:val="auto"/>
          <w:lang w:eastAsia="zh-CN"/>
        </w:rPr>
        <w:t>”</w:t>
      </w:r>
      <w:r>
        <w:rPr>
          <w:rFonts w:hint="eastAsia" w:ascii="宋体" w:hAnsi="宋体" w:eastAsia="宋体" w:cs="宋体"/>
          <w:color w:val="auto"/>
          <w:lang w:val="en-US" w:eastAsia="zh-CN"/>
        </w:rPr>
        <w:t>中“</w:t>
      </w:r>
      <w:r>
        <w:rPr>
          <w:rFonts w:hint="eastAsia" w:ascii="宋体" w:hAnsi="宋体" w:eastAsia="宋体" w:cs="宋体"/>
          <w:color w:val="auto"/>
        </w:rPr>
        <w:t>饱满</w:t>
      </w:r>
      <w:r>
        <w:rPr>
          <w:rFonts w:hint="eastAsia" w:ascii="宋体" w:hAnsi="宋体" w:eastAsia="宋体" w:cs="宋体"/>
          <w:color w:val="auto"/>
          <w:lang w:val="en-US" w:eastAsia="zh-CN"/>
        </w:rPr>
        <w:t>”有“丰满”与“充实”之意，这里是“丰满”的意思。</w:t>
      </w:r>
    </w:p>
    <w:p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50" w:hanging="249" w:hangingChars="119"/>
        <w:jc w:val="left"/>
        <w:textAlignment w:val="center"/>
        <w:outlineLvl w:val="9"/>
        <w:rPr>
          <w:rStyle w:val="22"/>
          <w:rFonts w:hint="default" w:ascii="宋体" w:hAnsi="宋体" w:eastAsia="宋体"/>
          <w:bCs/>
          <w:color w:val="auto"/>
          <w:lang w:val="en-US" w:eastAsia="zh-CN"/>
        </w:rPr>
      </w:pPr>
      <w:r>
        <w:rPr>
          <w:rStyle w:val="22"/>
          <w:rFonts w:hint="eastAsia" w:ascii="宋体" w:hAnsi="宋体" w:eastAsia="宋体"/>
          <w:bCs/>
          <w:color w:val="auto"/>
          <w:lang w:eastAsia="zh-CN"/>
        </w:rPr>
        <w:t>【</w:t>
      </w:r>
      <w:r>
        <w:rPr>
          <w:rStyle w:val="22"/>
          <w:rFonts w:hint="eastAsia" w:ascii="宋体" w:hAnsi="宋体" w:eastAsia="宋体"/>
          <w:bCs/>
          <w:color w:val="auto"/>
          <w:lang w:val="en-US" w:eastAsia="zh-CN"/>
        </w:rPr>
        <w:t>赏读名著</w:t>
      </w:r>
      <w:r>
        <w:rPr>
          <w:rStyle w:val="22"/>
          <w:rFonts w:hint="eastAsia" w:ascii="宋体" w:hAnsi="宋体" w:eastAsia="宋体"/>
          <w:bCs/>
          <w:color w:val="auto"/>
          <w:lang w:eastAsia="zh-CN"/>
        </w:rPr>
        <w:t>】</w:t>
      </w:r>
      <w:r>
        <w:rPr>
          <w:rStyle w:val="22"/>
          <w:rFonts w:hint="eastAsia" w:ascii="宋体" w:hAnsi="宋体" w:eastAsia="宋体"/>
          <w:bCs/>
          <w:color w:val="auto"/>
          <w:lang w:val="en-US" w:eastAsia="zh-CN"/>
        </w:rPr>
        <w:t>下列材料均选自名著《朝花夕拾》，请你认真阅读并回答相关问题。（6分）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</w:pPr>
      <w:r>
        <w:t>材料一：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525" w:leftChars="200" w:hanging="105" w:hangingChars="5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我笑着跳着，催他们要搬得快。忽然，工人的脸色很谨肃了，我知道有些蹊跷，四面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一看，父亲就站在我背后。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525" w:leftChars="200" w:hanging="105" w:hangingChars="5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“去拿你的书来。”他慢慢地说。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525" w:leftChars="200" w:hanging="105" w:hangingChars="5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525" w:leftChars="200" w:hanging="105" w:hangingChars="50"/>
        <w:jc w:val="left"/>
        <w:textAlignment w:val="center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  <w:u w:val="single"/>
        </w:rPr>
        <w:t>在百静中，我似乎头里要伸出许多铁钳，将什么“生于太荒”之流夹住；也听到自己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  <w:u w:val="single"/>
        </w:rPr>
        <w:t>急急诵读的声音发着抖，仿佛深秋的蟋蟀，在夜中鸣叫似的。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/>
        <w:jc w:val="left"/>
        <w:textAlignment w:val="center"/>
      </w:pPr>
      <w:r>
        <w:t>材料二：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525" w:leftChars="200" w:hanging="105" w:hangingChars="5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“先生，‘怪哉’这虫，是怎么一回事?……”我上了生书，将要退下来的时候，赶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忙问。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525" w:leftChars="200" w:hanging="105" w:hangingChars="5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“不知道!”他似乎很不高兴，脸上还有怒色了。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735" w:leftChars="200" w:hanging="315" w:hangingChars="15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我才知道做学生是不应该问这些事的，只要读书，因为他是渊博的宿儒，决不至于不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知道，所谓不知道者，乃是不愿意说。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default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 xml:space="preserve">    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525" w:leftChars="200" w:hanging="105" w:hangingChars="5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他有一条戒尺，但是不常用，也有罚跪的规矩，但也不常用，普通总不过瞪几眼，大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声道：“读书!”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20"/>
        <w:jc w:val="left"/>
        <w:textAlignment w:val="center"/>
      </w:pPr>
      <w:r>
        <w:t>材料三：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525" w:leftChars="200" w:hanging="105" w:hangingChars="5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它的性情就和别的猛兽不同，凡捕食雀鼠总不肯一口咬死，定要尽情玩弄。放走，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ascii="楷体" w:hAnsi="楷体" w:eastAsia="楷体" w:cs="楷体"/>
        </w:rPr>
        <w:t>又捉住，直到玩厌了，这才吃下去，颇与人们幸灾乐祸慢慢地折磨弱者的坏脾气相同。</w:t>
      </w:r>
      <w:r>
        <w:rPr>
          <w:rFonts w:hint="eastAsia" w:ascii="楷体" w:hAnsi="楷体" w:eastAsia="楷体" w:cs="楷体"/>
        </w:rPr>
        <w:t>二，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它不是和狮虎同族的么？可是有这么一副媚态！但这也许是限于天分之故罢，假使它的身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材比现在大十倍，那就真不知道它所取的是怎么一种态度。然而这些口实，仿佛又是现在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提起笔来的时候添出来的，虽然也像是当时涌上心来的理由。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eastAsia" w:ascii="宋体" w:hAnsi="宋体" w:eastAsia="宋体" w:cs="宋体"/>
          <w:spacing w:val="-11"/>
          <w:sz w:val="21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  <w:spacing w:val="-11"/>
          <w:sz w:val="21"/>
        </w:rPr>
        <w:t>材料一中画横线句子表达了“我”当时怎样的心情？请结合句子内容作简要分析。</w:t>
      </w:r>
      <w:r>
        <w:rPr>
          <w:rFonts w:hint="eastAsia" w:ascii="宋体" w:hAnsi="宋体" w:eastAsia="宋体" w:cs="宋体"/>
          <w:spacing w:val="-11"/>
          <w:sz w:val="21"/>
          <w:lang w:eastAsia="zh-CN"/>
        </w:rPr>
        <w:t>（</w:t>
      </w:r>
      <w:r>
        <w:rPr>
          <w:rFonts w:hint="eastAsia" w:ascii="宋体" w:hAnsi="宋体" w:eastAsia="宋体" w:cs="宋体"/>
          <w:spacing w:val="-11"/>
          <w:sz w:val="21"/>
          <w:lang w:val="en-US" w:eastAsia="zh-CN"/>
        </w:rPr>
        <w:t>2分</w:t>
      </w:r>
      <w:r>
        <w:rPr>
          <w:rFonts w:hint="eastAsia" w:ascii="宋体" w:hAnsi="宋体" w:eastAsia="宋体" w:cs="宋体"/>
          <w:spacing w:val="-11"/>
          <w:sz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center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center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4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这部散文集里除了有对人和事的温馨回忆，还有理性的批判。请从以上三则材料中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center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</w:rPr>
        <w:t>任选一则，指出作者批判的内容。</w:t>
      </w:r>
      <w:r>
        <w:rPr>
          <w:rFonts w:hint="eastAsia" w:ascii="宋体" w:hAnsi="宋体" w:eastAsia="宋体" w:cs="宋体"/>
          <w:spacing w:val="-11"/>
          <w:sz w:val="21"/>
          <w:lang w:eastAsia="zh-CN"/>
        </w:rPr>
        <w:t>（</w:t>
      </w:r>
      <w:r>
        <w:rPr>
          <w:rFonts w:hint="eastAsia" w:ascii="宋体" w:hAnsi="宋体" w:eastAsia="宋体" w:cs="宋体"/>
          <w:spacing w:val="-11"/>
          <w:sz w:val="21"/>
          <w:lang w:val="en-US" w:eastAsia="zh-CN"/>
        </w:rPr>
        <w:t>2分</w:t>
      </w:r>
      <w:r>
        <w:rPr>
          <w:rFonts w:hint="eastAsia" w:ascii="宋体" w:hAnsi="宋体" w:eastAsia="宋体" w:cs="宋体"/>
          <w:spacing w:val="-11"/>
          <w:sz w:val="21"/>
          <w:lang w:eastAsia="zh-CN"/>
        </w:rPr>
        <w:t>）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315" w:leftChars="-250" w:hanging="840" w:hangingChars="400"/>
        <w:jc w:val="both"/>
        <w:textAlignment w:val="center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both"/>
        <w:textAlignment w:val="center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  <w:lang w:eastAsia="zh-CN"/>
        </w:rPr>
        <w:t>）</w:t>
      </w:r>
      <w:r>
        <w:rPr>
          <w:rFonts w:hint="eastAsia" w:ascii="宋体" w:hAnsi="宋体" w:eastAsia="宋体" w:cs="宋体"/>
        </w:rPr>
        <w:t>“写作”是鲁迅的人生转折点，请概述他走上写作道路的原因。</w:t>
      </w:r>
      <w:r>
        <w:rPr>
          <w:rFonts w:hint="eastAsia" w:ascii="宋体" w:hAnsi="宋体" w:eastAsia="宋体" w:cs="宋体"/>
          <w:spacing w:val="-11"/>
          <w:sz w:val="21"/>
          <w:lang w:eastAsia="zh-CN"/>
        </w:rPr>
        <w:t>（</w:t>
      </w:r>
      <w:r>
        <w:rPr>
          <w:rFonts w:hint="eastAsia" w:ascii="宋体" w:hAnsi="宋体" w:eastAsia="宋体" w:cs="宋体"/>
          <w:spacing w:val="-11"/>
          <w:sz w:val="21"/>
          <w:lang w:val="en-US" w:eastAsia="zh-CN"/>
        </w:rPr>
        <w:t>2分</w:t>
      </w:r>
      <w:r>
        <w:rPr>
          <w:rFonts w:hint="eastAsia" w:ascii="宋体" w:hAnsi="宋体" w:eastAsia="宋体" w:cs="宋体"/>
          <w:spacing w:val="-11"/>
          <w:sz w:val="21"/>
          <w:lang w:eastAsia="zh-CN"/>
        </w:rPr>
        <w:t>）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</w:t>
      </w:r>
    </w:p>
    <w:p>
      <w:pPr>
        <w:pStyle w:val="2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250" w:hanging="249" w:hangingChars="119"/>
        <w:jc w:val="both"/>
        <w:textAlignment w:val="center"/>
        <w:outlineLvl w:val="9"/>
        <w:rPr>
          <w:rStyle w:val="22"/>
          <w:rFonts w:hint="eastAsia" w:ascii="宋体" w:hAnsi="宋体" w:eastAsia="宋体" w:cs="宋体"/>
          <w:bCs/>
          <w:color w:val="auto"/>
          <w:lang w:eastAsia="zh-CN"/>
        </w:rPr>
      </w:pPr>
      <w:r>
        <w:rPr>
          <w:rFonts w:hint="eastAsia" w:ascii="宋体" w:hAnsi="宋体" w:eastAsia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</w:pPr>
      <w:r>
        <w:rPr>
          <w:rStyle w:val="22"/>
          <w:rFonts w:hint="eastAsia" w:ascii="宋体" w:hAnsi="宋体" w:eastAsia="宋体"/>
          <w:bCs/>
          <w:color w:val="auto"/>
          <w:lang w:val="en-US" w:eastAsia="zh-CN"/>
        </w:rPr>
        <w:t>【抒写感言】活动结束后，</w:t>
      </w:r>
      <w:r>
        <w:t>同学们在“留言簿”上写下了自己的感受。下列留言中成语运用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rPr>
          <w:rFonts w:hint="eastAsia" w:eastAsia="宋体"/>
          <w:lang w:eastAsia="zh-CN"/>
        </w:rPr>
      </w:pPr>
      <w:r>
        <w:rPr>
          <w:em w:val="dot"/>
        </w:rPr>
        <w:t>不恰当</w:t>
      </w:r>
      <w:r>
        <w:t>的一项是（</w:t>
      </w:r>
      <w:r>
        <w:rPr>
          <w:rFonts w:eastAsia="Times New Roman"/>
          <w:kern w:val="0"/>
          <w:sz w:val="24"/>
          <w:szCs w:val="24"/>
        </w:rPr>
        <w:t> </w:t>
      </w:r>
      <w:r>
        <w:rPr>
          <w:rFonts w:hint="eastAsia" w:eastAsia="宋体"/>
          <w:kern w:val="0"/>
          <w:sz w:val="24"/>
          <w:szCs w:val="24"/>
          <w:lang w:val="en-US" w:eastAsia="zh-CN"/>
        </w:rPr>
        <w:t xml:space="preserve">   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  <w:lang w:val="en-US" w:eastAsia="zh-CN"/>
        </w:rPr>
        <w:t>千</w:t>
      </w:r>
      <w:r>
        <w:rPr>
          <w:rFonts w:hint="eastAsia" w:ascii="宋体" w:hAnsi="宋体" w:eastAsia="宋体" w:cs="宋体"/>
        </w:rPr>
        <w:t>百年来，鼓舞人心、文质兼美的经典文学作品不断涌现，真是</w:t>
      </w:r>
      <w:r>
        <w:rPr>
          <w:rFonts w:hint="eastAsia" w:ascii="宋体" w:hAnsi="宋体" w:eastAsia="宋体" w:cs="宋体"/>
          <w:em w:val="dot"/>
        </w:rPr>
        <w:t>美不胜收</w:t>
      </w:r>
      <w:r>
        <w:rPr>
          <w:rFonts w:hint="eastAsia" w:ascii="宋体" w:hAnsi="宋体" w:eastAsia="宋体" w:cs="宋体"/>
        </w:rPr>
        <w:t>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B．文学界在新思想的影响下，</w:t>
      </w:r>
      <w:r>
        <w:rPr>
          <w:rFonts w:hint="eastAsia" w:ascii="宋体" w:hAnsi="宋体" w:eastAsia="宋体" w:cs="宋体"/>
          <w:em w:val="dot"/>
        </w:rPr>
        <w:t>见异思迁</w:t>
      </w:r>
      <w:r>
        <w:rPr>
          <w:rFonts w:hint="eastAsia" w:ascii="宋体" w:hAnsi="宋体" w:eastAsia="宋体" w:cs="宋体"/>
        </w:rPr>
        <w:t>，掀起了一场革命，发生了巨大变化。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C．看到</w:t>
      </w:r>
      <w:r>
        <w:rPr>
          <w:rFonts w:hint="eastAsia" w:ascii="宋体" w:hAnsi="宋体" w:eastAsia="宋体" w:cs="宋体"/>
          <w:lang w:val="en-US" w:eastAsia="zh-CN"/>
        </w:rPr>
        <w:t>一些作品</w:t>
      </w:r>
      <w:r>
        <w:rPr>
          <w:rFonts w:hint="eastAsia" w:ascii="宋体" w:hAnsi="宋体" w:eastAsia="宋体" w:cs="宋体"/>
        </w:rPr>
        <w:t>手稿中反复涂改的痕迹，我感受到作家们</w:t>
      </w:r>
      <w:r>
        <w:rPr>
          <w:rFonts w:hint="eastAsia" w:ascii="宋体" w:hAnsi="宋体" w:eastAsia="宋体" w:cs="宋体"/>
          <w:em w:val="dot"/>
        </w:rPr>
        <w:t>精益求精</w:t>
      </w:r>
      <w:r>
        <w:rPr>
          <w:rFonts w:hint="eastAsia" w:ascii="宋体" w:hAnsi="宋体" w:eastAsia="宋体" w:cs="宋体"/>
        </w:rPr>
        <w:t>的创作精神。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D．了解到革命作家们在文学道路上的昂扬斗志，我对他们的敬意</w:t>
      </w:r>
      <w:r>
        <w:rPr>
          <w:rFonts w:hint="eastAsia" w:ascii="宋体" w:hAnsi="宋体" w:eastAsia="宋体" w:cs="宋体"/>
          <w:em w:val="dot"/>
        </w:rPr>
        <w:t>油然而生</w:t>
      </w:r>
      <w:r>
        <w:rPr>
          <w:rFonts w:hint="eastAsia" w:ascii="宋体" w:hAnsi="宋体" w:eastAsia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leftChars="0" w:firstLine="0" w:firstLineChars="0"/>
        <w:outlineLvl w:val="9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2</w:t>
      </w:r>
      <w:r>
        <w:rPr>
          <w:rFonts w:hint="eastAsia" w:ascii="宋体" w:hAnsi="宋体"/>
        </w:rPr>
        <w:t>.古诗文默写。（</w:t>
      </w:r>
      <w:r>
        <w:rPr>
          <w:rFonts w:hint="eastAsia" w:ascii="宋体" w:hAnsi="宋体"/>
          <w:lang w:val="en-US" w:eastAsia="zh-CN"/>
        </w:rPr>
        <w:t>8</w:t>
      </w:r>
      <w:r>
        <w:rPr>
          <w:rFonts w:hint="eastAsia" w:ascii="宋体" w:hAnsi="宋体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left="525" w:leftChars="200" w:hanging="105" w:hangingChars="50"/>
        <w:jc w:val="left"/>
        <w:textAlignment w:val="center"/>
        <w:rPr>
          <w:rFonts w:hint="eastAsia"/>
          <w:lang w:eastAsia="zh-CN"/>
        </w:rPr>
      </w:pPr>
      <w:r>
        <w:t>家国之情始于己身，</w:t>
      </w:r>
      <w:r>
        <w:rPr>
          <w:rFonts w:hint="eastAsia"/>
          <w:lang w:eastAsia="zh-CN"/>
        </w:rPr>
        <w:t>曾子在常省吾身中</w:t>
      </w:r>
      <w:r>
        <w:t>，</w:t>
      </w:r>
      <w:r>
        <w:rPr>
          <w:rFonts w:hint="eastAsia"/>
          <w:lang w:eastAsia="zh-CN"/>
        </w:rPr>
        <w:t>修养品行</w:t>
      </w:r>
      <w:r>
        <w:t>“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  <w:lang w:eastAsia="zh-CN"/>
        </w:rPr>
        <w:t>？与朋友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left="0" w:leftChars="0" w:firstLine="0" w:firstLineChars="0"/>
        <w:jc w:val="left"/>
        <w:textAlignment w:val="center"/>
        <w:rPr>
          <w:rFonts w:hint="eastAsia"/>
          <w:u w:val="single"/>
          <w:lang w:val="en-US" w:eastAsia="zh-CN"/>
        </w:rPr>
      </w:pPr>
      <w:r>
        <w:rPr>
          <w:rFonts w:hint="eastAsia"/>
          <w:lang w:eastAsia="zh-CN"/>
        </w:rPr>
        <w:t>交而不信乎？</w:t>
      </w:r>
      <w:r>
        <w:t>”（《</w:t>
      </w:r>
      <w:r>
        <w:rPr>
          <w:rFonts w:hint="eastAsia"/>
          <w:lang w:eastAsia="zh-CN"/>
        </w:rPr>
        <w:t>论语</w:t>
      </w:r>
      <w:r>
        <w:t>》）；</w:t>
      </w:r>
      <w:r>
        <w:rPr>
          <w:rFonts w:hint="eastAsia"/>
          <w:lang w:eastAsia="zh-CN"/>
        </w:rPr>
        <w:t>诸葛亮教育儿子要淡泊宁静，志存高远</w:t>
      </w:r>
      <w:r>
        <w:t>“</w:t>
      </w:r>
      <w:r>
        <w:rPr>
          <w:rFonts w:hint="eastAsia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left="0" w:leftChars="0" w:firstLine="0" w:firstLineChars="0"/>
        <w:jc w:val="left"/>
        <w:textAlignment w:val="center"/>
      </w:pP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t>”（《</w:t>
      </w:r>
      <w:r>
        <w:rPr>
          <w:rFonts w:hint="eastAsia"/>
          <w:lang w:eastAsia="zh-CN"/>
        </w:rPr>
        <w:t>诫子书</w:t>
      </w:r>
      <w:r>
        <w:t>》）。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left="525" w:leftChars="200" w:hanging="105" w:hangingChars="50"/>
        <w:jc w:val="left"/>
        <w:textAlignment w:val="center"/>
        <w:rPr>
          <w:rFonts w:hint="eastAsia"/>
          <w:u w:val="none"/>
          <w:lang w:val="en-US" w:eastAsia="zh-CN"/>
        </w:rPr>
      </w:pPr>
      <w:r>
        <w:t>家国之情融于乡思，</w:t>
      </w:r>
      <w:r>
        <w:rPr>
          <w:rFonts w:hint="eastAsia"/>
          <w:lang w:eastAsia="zh-CN"/>
        </w:rPr>
        <w:t>李商隐身处巴山，听雨思乡，“</w:t>
      </w:r>
      <w:r>
        <w:rPr>
          <w:rFonts w:hint="eastAsia"/>
          <w:u w:val="single"/>
          <w:lang w:val="en-US" w:eastAsia="zh-CN"/>
        </w:rPr>
        <w:t xml:space="preserve">                       </w:t>
      </w:r>
      <w:r>
        <w:rPr>
          <w:rFonts w:hint="eastAsia"/>
          <w:u w:val="none"/>
          <w:lang w:val="en-US" w:eastAsia="zh-CN"/>
        </w:rPr>
        <w:t>，却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话巴山夜雨时</w:t>
      </w:r>
      <w:r>
        <w:rPr>
          <w:rFonts w:hint="eastAsia"/>
          <w:lang w:eastAsia="zh-CN"/>
        </w:rPr>
        <w:t>”（《夜雨寄北》）；王湾客行他乡，思乡情浓“乡书何处达？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  <w:u w:val="none"/>
          <w:lang w:val="en-US" w:eastAsia="zh-CN"/>
        </w:rP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</w:pPr>
      <w:r>
        <w:rPr>
          <w:rFonts w:hint="eastAsia"/>
          <w:u w:val="none"/>
          <w:lang w:val="en-US" w:eastAsia="zh-CN"/>
        </w:rPr>
        <w:t>（《次北固山下》）；</w:t>
      </w:r>
      <w:r>
        <w:t>岑参在远涉边塞时思乡情切，</w:t>
      </w:r>
      <w:r>
        <w:rPr>
          <w:rFonts w:hint="eastAsia"/>
          <w:lang w:eastAsia="zh-CN"/>
        </w:rPr>
        <w:t>渴望和平</w:t>
      </w:r>
      <w:r>
        <w:t>“</w:t>
      </w:r>
      <w:r>
        <w:rPr>
          <w:rFonts w:hint="eastAsia"/>
          <w:lang w:eastAsia="zh-CN"/>
        </w:rPr>
        <w:t>遥怜故园菊</w:t>
      </w:r>
      <w:r>
        <w:t>，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t>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</w:pPr>
      <w:r>
        <w:t>（《</w:t>
      </w:r>
      <w:r>
        <w:rPr>
          <w:rFonts w:hint="eastAsia"/>
          <w:lang w:eastAsia="zh-CN"/>
        </w:rPr>
        <w:t>行军九日思长安故园</w:t>
      </w:r>
      <w:r>
        <w:t>》）。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left="525" w:leftChars="200" w:hanging="105" w:hangingChars="50"/>
        <w:jc w:val="left"/>
        <w:textAlignment w:val="center"/>
        <w:rPr>
          <w:rFonts w:hint="eastAsia"/>
          <w:u w:val="single"/>
          <w:lang w:val="en-US" w:eastAsia="zh-CN"/>
        </w:rPr>
      </w:pPr>
      <w:r>
        <w:t>家国之情应怀天下，</w:t>
      </w:r>
      <w:r>
        <w:rPr>
          <w:rFonts w:hint="eastAsia"/>
          <w:lang w:eastAsia="zh-CN"/>
        </w:rPr>
        <w:t>陆游僵卧孤村，依然心存报国之志“</w:t>
      </w:r>
      <w:r>
        <w:rPr>
          <w:rFonts w:hint="eastAsia"/>
          <w:u w:val="single"/>
          <w:lang w:val="en-US" w:eastAsia="zh-CN"/>
        </w:rPr>
        <w:t xml:space="preserve">                     </w:t>
      </w:r>
      <w:r>
        <w:rPr>
          <w:rFonts w:hint="eastAsia"/>
          <w:lang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/>
          <w:lang w:eastAsia="zh-CN"/>
        </w:rPr>
        <w:t>”（《十一月四日风雨大作》）。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ind w:left="0" w:firstLine="0" w:firstLineChars="0"/>
        <w:outlineLvl w:val="9"/>
        <w:rPr>
          <w:rFonts w:hint="eastAsia" w:ascii="宋体" w:hAnsi="宋体"/>
          <w:b/>
          <w:color w:val="auto"/>
          <w:szCs w:val="21"/>
        </w:rPr>
      </w:pPr>
      <w:r>
        <w:rPr>
          <w:rFonts w:hint="eastAsia" w:ascii="宋体" w:hAnsi="宋体"/>
          <w:b/>
          <w:color w:val="auto"/>
          <w:szCs w:val="21"/>
        </w:rPr>
        <w:t>二、</w:t>
      </w:r>
      <w:r>
        <w:rPr>
          <w:rFonts w:hint="eastAsia" w:ascii="宋体" w:hAnsi="宋体"/>
          <w:b/>
          <w:color w:val="auto"/>
          <w:szCs w:val="21"/>
          <w:lang w:eastAsia="zh-CN"/>
        </w:rPr>
        <w:t>古诗</w:t>
      </w:r>
      <w:r>
        <w:rPr>
          <w:rFonts w:hint="eastAsia" w:ascii="宋体" w:hAnsi="宋体"/>
          <w:b/>
          <w:color w:val="auto"/>
          <w:szCs w:val="21"/>
        </w:rPr>
        <w:t>文阅读（</w:t>
      </w:r>
      <w:r>
        <w:rPr>
          <w:rFonts w:hint="eastAsia" w:ascii="宋体" w:hAnsi="宋体"/>
          <w:b/>
          <w:color w:val="auto"/>
          <w:szCs w:val="21"/>
          <w:lang w:val="en-US" w:eastAsia="zh-CN"/>
        </w:rPr>
        <w:t>19</w:t>
      </w:r>
      <w:r>
        <w:rPr>
          <w:rFonts w:hint="eastAsia" w:ascii="宋体" w:hAnsi="宋体"/>
          <w:b/>
          <w:color w:val="auto"/>
          <w:szCs w:val="21"/>
        </w:rPr>
        <w:t>分）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80" w:lineRule="exact"/>
        <w:jc w:val="both"/>
        <w:outlineLvl w:val="9"/>
        <w:rPr>
          <w:rFonts w:hint="eastAsia" w:ascii="宋体" w:hAnsi="宋体" w:eastAsia="宋体" w:cs="宋体"/>
          <w:bCs/>
          <w:color w:val="auto"/>
          <w:szCs w:val="21"/>
        </w:rPr>
      </w:pPr>
      <w:r>
        <w:rPr>
          <w:rFonts w:hint="eastAsia" w:hAnsi="宋体" w:eastAsia="宋体" w:cs="宋体"/>
          <w:bCs/>
          <w:color w:val="auto"/>
          <w:szCs w:val="21"/>
          <w:lang w:eastAsia="zh-CN"/>
        </w:rPr>
        <w:t>（一）</w:t>
      </w:r>
      <w:r>
        <w:rPr>
          <w:rFonts w:hint="eastAsia" w:ascii="宋体" w:hAnsi="宋体" w:eastAsia="宋体" w:cs="宋体"/>
          <w:bCs/>
          <w:color w:val="auto"/>
          <w:szCs w:val="21"/>
        </w:rPr>
        <w:t>阅读</w:t>
      </w:r>
      <w:r>
        <w:rPr>
          <w:rFonts w:hint="eastAsia" w:hAnsi="宋体" w:eastAsia="宋体" w:cs="宋体"/>
          <w:bCs/>
          <w:color w:val="auto"/>
          <w:lang w:val="en-US" w:eastAsia="zh-CN"/>
        </w:rPr>
        <w:t>下列诗歌</w:t>
      </w:r>
      <w:r>
        <w:rPr>
          <w:rFonts w:hint="eastAsia" w:ascii="宋体" w:hAnsi="宋体" w:eastAsia="宋体" w:cs="宋体"/>
          <w:bCs/>
          <w:color w:val="auto"/>
          <w:szCs w:val="21"/>
        </w:rPr>
        <w:t>，完成</w:t>
      </w:r>
      <w:r>
        <w:rPr>
          <w:rFonts w:hint="eastAsia" w:hAnsi="宋体" w:eastAsia="宋体" w:cs="宋体"/>
          <w:bCs/>
          <w:color w:val="auto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Cs/>
          <w:color w:val="auto"/>
          <w:szCs w:val="21"/>
        </w:rPr>
        <w:t>-</w:t>
      </w:r>
      <w:r>
        <w:rPr>
          <w:rFonts w:hint="eastAsia" w:hAnsi="宋体" w:eastAsia="宋体" w:cs="宋体"/>
          <w:bCs/>
          <w:color w:val="auto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Cs/>
          <w:color w:val="auto"/>
          <w:szCs w:val="21"/>
        </w:rPr>
        <w:t>题。（4分）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380" w:lineRule="exact"/>
        <w:ind w:left="630" w:leftChars="300" w:firstLine="1785" w:firstLineChars="850"/>
        <w:jc w:val="left"/>
        <w:rPr>
          <w:rFonts w:hint="eastAsia" w:ascii="楷体" w:hAnsi="楷体" w:eastAsia="楷体" w:cs="楷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观沧海   曹操 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380" w:lineRule="exact"/>
        <w:ind w:left="525" w:leftChars="200" w:hanging="105" w:hangingChars="50"/>
        <w:jc w:val="left"/>
        <w:rPr>
          <w:rFonts w:hint="eastAsia" w:ascii="楷体" w:hAnsi="楷体" w:eastAsia="楷体" w:cs="楷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东临碣石，以观沧海。水何澹澹，山岛竦峙。树木丛生，百草丰茂。</w:t>
      </w:r>
    </w:p>
    <w:p>
      <w:pPr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380" w:lineRule="exact"/>
        <w:ind w:left="525" w:leftChars="200" w:hanging="105" w:hangingChars="50"/>
        <w:jc w:val="left"/>
        <w:rPr>
          <w:rFonts w:hint="eastAsia" w:ascii="楷体" w:hAnsi="楷体" w:eastAsia="楷体" w:cs="楷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楷体" w:hAnsi="楷体" w:eastAsia="楷体" w:cs="楷体"/>
          <w:i w:val="0"/>
          <w:caps w:val="0"/>
          <w:color w:val="1E1E1E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秋风萧瑟，洪波涌起。日月之行，若出其中；星汉灿烂，若出其里。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诗人所观的大海具有怎样的特点？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2分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rPr>
          <w:rFonts w:hint="default" w:ascii="宋体" w:hAnsi="宋体" w:eastAsia="宋体" w:cs="宋体"/>
          <w:bCs/>
          <w:color w:val="auto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Cs w:val="21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80" w:lineRule="exact"/>
        <w:jc w:val="left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作者借“观沧海”以“咏”其“志”，请写出所咏之“志”的含义。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2分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rPr>
          <w:rFonts w:hint="default" w:ascii="宋体" w:hAnsi="宋体" w:eastAsia="宋体" w:cs="宋体"/>
          <w:bCs/>
          <w:color w:val="auto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0" w:firstLine="0" w:firstLineChars="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（二）</w:t>
      </w:r>
      <w:r>
        <w:rPr>
          <w:rFonts w:hint="eastAsia" w:hAnsi="宋体" w:eastAsia="宋体" w:cs="宋体"/>
          <w:lang w:val="en-US" w:eastAsia="zh-CN"/>
        </w:rPr>
        <w:t>阅读下列语段，回答5-8题。（15分）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80" w:lineRule="exact"/>
        <w:ind w:left="498" w:leftChars="118" w:firstLineChars="0"/>
        <w:jc w:val="left"/>
        <w:rPr>
          <w:rFonts w:hint="eastAsia" w:ascii="楷体_GB2312" w:hAnsi="宋体" w:eastAsia="楷体_GB2312" w:cs="宋体"/>
          <w:kern w:val="0"/>
          <w:sz w:val="21"/>
          <w:szCs w:val="21"/>
        </w:rPr>
      </w:pPr>
      <w:r>
        <w:rPr>
          <w:rFonts w:hint="eastAsia" w:ascii="楷体_GB2312" w:hAnsi="宋体" w:eastAsia="楷体_GB2312" w:cs="宋体"/>
          <w:kern w:val="0"/>
          <w:sz w:val="21"/>
          <w:szCs w:val="21"/>
        </w:rPr>
        <w:t>（甲）少时，一狼径去，其一犬坐于前。久之，目似瞑，意暇甚。屠暴起，以刀劈狼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80" w:lineRule="exact"/>
        <w:ind w:left="0" w:leftChars="0" w:firstLine="0" w:firstLineChars="0"/>
        <w:jc w:val="left"/>
        <w:rPr>
          <w:rFonts w:hint="eastAsia" w:ascii="楷体_GB2312" w:hAnsi="宋体" w:eastAsia="楷体_GB2312" w:cs="宋体"/>
          <w:kern w:val="0"/>
          <w:sz w:val="21"/>
          <w:szCs w:val="21"/>
        </w:rPr>
      </w:pPr>
      <w:r>
        <w:rPr>
          <w:rFonts w:hint="eastAsia" w:ascii="楷体_GB2312" w:hAnsi="宋体" w:eastAsia="楷体_GB2312" w:cs="宋体"/>
          <w:kern w:val="0"/>
          <w:sz w:val="21"/>
          <w:szCs w:val="21"/>
        </w:rPr>
        <w:t>首，又数刀毙之。方欲行，转视积薪后，一狼洞其中，意将隧入以攻其后也。身以半入，止露尻尾。屠自后断其股，亦毙之。乃悟前狼假寐，盖以诱敌。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80" w:lineRule="exact"/>
        <w:ind w:left="0" w:leftChars="0"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1"/>
          <w:szCs w:val="21"/>
        </w:rPr>
        <w:t>狼亦黠矣，而顷刻两毙，禽兽之变诈几何哉？止增笑耳。</w:t>
      </w:r>
      <w:r>
        <w:rPr>
          <w:rFonts w:hint="eastAsia" w:ascii="楷体_GB2312" w:hAnsi="宋体" w:eastAsia="楷体_GB2312" w:cs="宋体"/>
          <w:kern w:val="0"/>
          <w:sz w:val="21"/>
          <w:szCs w:val="21"/>
          <w:lang w:val="en-US" w:eastAsia="zh-CN"/>
        </w:rPr>
        <w:t xml:space="preserve">    （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节选自《狼》）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firstLine="420"/>
        <w:jc w:val="left"/>
        <w:textAlignment w:val="center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sz w:val="21"/>
          <w:szCs w:val="21"/>
        </w:rPr>
        <w:t>（乙）艾子有从禽</w:t>
      </w:r>
      <w:r>
        <w:rPr>
          <w:rFonts w:hint="eastAsia" w:ascii="楷体" w:hAnsi="楷体" w:eastAsia="楷体" w:cs="楷体"/>
          <w:sz w:val="21"/>
          <w:szCs w:val="21"/>
          <w:vertAlign w:val="superscript"/>
        </w:rPr>
        <w:t>①</w:t>
      </w:r>
      <w:r>
        <w:rPr>
          <w:rFonts w:hint="eastAsia" w:ascii="楷体" w:hAnsi="楷体" w:eastAsia="楷体" w:cs="楷体"/>
          <w:sz w:val="21"/>
          <w:szCs w:val="21"/>
        </w:rPr>
        <w:t>之癖。畜一猎犬，甚能搏兔。艾子每出，必牵犬以自随。凡获兔，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firstLine="420"/>
        <w:jc w:val="left"/>
        <w:textAlignment w:val="center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必出其心肝以</w:t>
      </w:r>
      <w:r>
        <w:rPr>
          <w:rFonts w:hint="eastAsia" w:ascii="楷体" w:hAnsi="楷体" w:eastAsia="楷体" w:cs="楷体"/>
          <w:sz w:val="21"/>
          <w:szCs w:val="21"/>
          <w:em w:val="underDot"/>
        </w:rPr>
        <w:t>与</w:t>
      </w:r>
      <w:r>
        <w:rPr>
          <w:rFonts w:hint="eastAsia" w:ascii="楷体" w:hAnsi="楷体" w:eastAsia="楷体" w:cs="楷体"/>
          <w:sz w:val="21"/>
          <w:szCs w:val="21"/>
        </w:rPr>
        <w:t>之，食莫不饫</w:t>
      </w:r>
      <w:r>
        <w:rPr>
          <w:rFonts w:hint="eastAsia" w:ascii="楷体" w:hAnsi="楷体" w:eastAsia="楷体" w:cs="楷体"/>
          <w:sz w:val="21"/>
          <w:szCs w:val="21"/>
          <w:vertAlign w:val="superscript"/>
        </w:rPr>
        <w:t>②</w:t>
      </w:r>
      <w:r>
        <w:rPr>
          <w:rFonts w:hint="eastAsia" w:ascii="楷体" w:hAnsi="楷体" w:eastAsia="楷体" w:cs="楷体"/>
          <w:sz w:val="21"/>
          <w:szCs w:val="21"/>
        </w:rPr>
        <w:t>足。</w:t>
      </w:r>
      <w:r>
        <w:rPr>
          <w:rFonts w:hint="eastAsia" w:ascii="楷体" w:hAnsi="楷体" w:eastAsia="楷体" w:cs="楷体"/>
          <w:sz w:val="21"/>
          <w:szCs w:val="21"/>
          <w:u w:val="wave"/>
        </w:rPr>
        <w:t>故凡获一兔犬必摇尾以视艾子自喜而待其饲也。</w:t>
      </w:r>
      <w:r>
        <w:rPr>
          <w:rFonts w:hint="eastAsia" w:ascii="楷体" w:hAnsi="楷体" w:eastAsia="楷体" w:cs="楷体"/>
          <w:sz w:val="21"/>
          <w:szCs w:val="21"/>
        </w:rPr>
        <w:t>一日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firstLine="420"/>
        <w:jc w:val="left"/>
        <w:textAlignment w:val="center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出猎，偶</w:t>
      </w:r>
      <w:r>
        <w:rPr>
          <w:rFonts w:hint="eastAsia" w:ascii="楷体" w:hAnsi="楷体" w:eastAsia="楷体" w:cs="楷体"/>
          <w:sz w:val="21"/>
          <w:szCs w:val="21"/>
          <w:vertAlign w:val="superscript"/>
        </w:rPr>
        <w:t>③</w:t>
      </w:r>
      <w:r>
        <w:rPr>
          <w:rFonts w:hint="eastAsia" w:ascii="楷体" w:hAnsi="楷体" w:eastAsia="楷体" w:cs="楷体"/>
          <w:sz w:val="21"/>
          <w:szCs w:val="21"/>
        </w:rPr>
        <w:t>兔少而犬饥已甚。望草中二兔跃出，鹰翔而击之。兔狡，翻覆之际而犬已至，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firstLine="420"/>
        <w:jc w:val="left"/>
        <w:textAlignment w:val="center"/>
        <w:rPr>
          <w:rFonts w:hint="eastAsia" w:ascii="楷体" w:hAnsi="楷体" w:eastAsia="楷体" w:cs="楷体"/>
          <w:sz w:val="21"/>
          <w:szCs w:val="21"/>
          <w:u w:val="none"/>
        </w:rPr>
      </w:pPr>
      <w:r>
        <w:rPr>
          <w:rFonts w:hint="eastAsia" w:ascii="楷体" w:hAnsi="楷体" w:eastAsia="楷体" w:cs="楷体"/>
          <w:sz w:val="21"/>
          <w:szCs w:val="21"/>
        </w:rPr>
        <w:t>乃误中其鹰，毙焉，而兔已</w:t>
      </w:r>
      <w:r>
        <w:rPr>
          <w:rFonts w:hint="eastAsia" w:ascii="楷体" w:hAnsi="楷体" w:eastAsia="楷体" w:cs="楷体"/>
          <w:sz w:val="21"/>
          <w:szCs w:val="21"/>
          <w:em w:val="underDot"/>
        </w:rPr>
        <w:t>走</w:t>
      </w:r>
      <w:r>
        <w:rPr>
          <w:rFonts w:hint="eastAsia" w:ascii="楷体" w:hAnsi="楷体" w:eastAsia="楷体" w:cs="楷体"/>
          <w:sz w:val="21"/>
          <w:szCs w:val="21"/>
        </w:rPr>
        <w:t>矣。艾子匆剧</w:t>
      </w:r>
      <w:r>
        <w:rPr>
          <w:rFonts w:hint="eastAsia" w:ascii="楷体" w:hAnsi="楷体" w:eastAsia="楷体" w:cs="楷体"/>
          <w:sz w:val="21"/>
          <w:szCs w:val="21"/>
          <w:vertAlign w:val="superscript"/>
        </w:rPr>
        <w:t>④</w:t>
      </w:r>
      <w:r>
        <w:rPr>
          <w:rFonts w:hint="eastAsia" w:ascii="楷体" w:hAnsi="楷体" w:eastAsia="楷体" w:cs="楷体"/>
          <w:sz w:val="21"/>
          <w:szCs w:val="21"/>
        </w:rPr>
        <w:t>将死鹰在手，叹恨之次</w:t>
      </w:r>
      <w:r>
        <w:rPr>
          <w:rFonts w:hint="eastAsia" w:ascii="楷体" w:hAnsi="楷体" w:eastAsia="楷体" w:cs="楷体"/>
          <w:sz w:val="21"/>
          <w:szCs w:val="21"/>
          <w:vertAlign w:val="superscript"/>
        </w:rPr>
        <w:t>⑤</w:t>
      </w:r>
      <w:r>
        <w:rPr>
          <w:rFonts w:hint="eastAsia" w:ascii="楷体" w:hAnsi="楷体" w:eastAsia="楷体" w:cs="楷体"/>
          <w:sz w:val="21"/>
          <w:szCs w:val="21"/>
        </w:rPr>
        <w:t>，</w:t>
      </w:r>
      <w:r>
        <w:rPr>
          <w:rFonts w:hint="eastAsia" w:ascii="楷体" w:hAnsi="楷体" w:eastAsia="楷体" w:cs="楷体"/>
          <w:sz w:val="21"/>
          <w:szCs w:val="21"/>
          <w:u w:val="none"/>
        </w:rPr>
        <w:t>犬亦如前摇尾而自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sz w:val="21"/>
          <w:szCs w:val="21"/>
          <w:u w:val="none"/>
        </w:rPr>
        <w:t>喜，顾艾子以待食。</w:t>
      </w:r>
      <w:r>
        <w:rPr>
          <w:rFonts w:hint="eastAsia" w:ascii="楷体" w:hAnsi="楷体" w:eastAsia="楷体" w:cs="楷体"/>
          <w:sz w:val="21"/>
          <w:szCs w:val="21"/>
          <w:u w:val="none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</w:rPr>
        <w:t>（选自《艾子杂说》）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eastAsia" w:ascii="宋体" w:hAnsi="宋体" w:cs="宋体"/>
          <w:lang w:eastAsia="zh-CN"/>
        </w:rPr>
      </w:pPr>
      <w:r>
        <w:rPr>
          <w:rFonts w:hint="eastAsia" w:ascii="宋体" w:hAnsi="宋体" w:cs="宋体"/>
        </w:rPr>
        <w:t>注释</w:t>
      </w:r>
      <w:r>
        <w:rPr>
          <w:rFonts w:hint="eastAsia" w:ascii="宋体" w:hAnsi="宋体" w:cs="宋体"/>
          <w:lang w:eastAsia="zh-CN"/>
        </w:rPr>
        <w:t>：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cs="宋体"/>
        </w:rPr>
        <w:t>①从禽：打猎。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eastAsia="Times New Roman"/>
        </w:rPr>
        <w:t xml:space="preserve"> </w:t>
      </w:r>
      <w:r>
        <w:rPr>
          <w:rFonts w:hint="eastAsia" w:ascii="宋体" w:hAnsi="宋体" w:cs="宋体"/>
        </w:rPr>
        <w:t>②饫</w:t>
      </w:r>
      <w:r>
        <w:rPr>
          <w:rFonts w:eastAsia="Times New Roman"/>
        </w:rPr>
        <w:t>(yù)</w:t>
      </w:r>
      <w:r>
        <w:rPr>
          <w:rFonts w:hint="eastAsia" w:ascii="宋体" w:hAnsi="宋体" w:cs="宋体"/>
        </w:rPr>
        <w:t>：饱食</w:t>
      </w:r>
      <w:r>
        <w:rPr>
          <w:rFonts w:hint="eastAsia" w:ascii="宋体" w:hAnsi="宋体" w:cs="宋体"/>
          <w:lang w:eastAsia="zh-CN"/>
        </w:rPr>
        <w:t>。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eastAsia="Times New Roman"/>
        </w:rPr>
        <w:t xml:space="preserve"> </w:t>
      </w:r>
      <w:r>
        <w:rPr>
          <w:rFonts w:hint="eastAsia" w:ascii="宋体" w:hAnsi="宋体" w:cs="宋体"/>
        </w:rPr>
        <w:t>③偶：遇，值</w:t>
      </w:r>
      <w:r>
        <w:rPr>
          <w:rFonts w:eastAsia="Times New Roman"/>
        </w:rPr>
        <w:t xml:space="preserve"> </w:t>
      </w:r>
      <w:r>
        <w:rPr>
          <w:rFonts w:hint="eastAsia" w:eastAsia="宋体"/>
          <w:lang w:eastAsia="zh-CN"/>
        </w:rPr>
        <w:t>。</w:t>
      </w:r>
      <w:r>
        <w:rPr>
          <w:rFonts w:hint="eastAsia" w:eastAsia="宋体"/>
          <w:lang w:val="en-US" w:eastAsia="zh-CN"/>
        </w:rPr>
        <w:t xml:space="preserve">   </w:t>
      </w:r>
      <w:r>
        <w:rPr>
          <w:rFonts w:hint="eastAsia" w:ascii="宋体" w:hAnsi="宋体" w:cs="宋体"/>
        </w:rPr>
        <w:t>④匆剧：急忙</w:t>
      </w:r>
      <w:r>
        <w:rPr>
          <w:rFonts w:hint="eastAsia" w:ascii="宋体" w:hAnsi="宋体" w:cs="宋体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left="630" w:leftChars="300" w:firstLine="105" w:firstLineChars="50"/>
        <w:jc w:val="lef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</w:rPr>
        <w:t>⑤之次：之中</w:t>
      </w:r>
      <w:r>
        <w:rPr>
          <w:rFonts w:hint="eastAsia" w:ascii="宋体" w:hAnsi="宋体" w:cs="宋体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</w:rPr>
        <w:t>．解释下列加点词在文中的意思。</w:t>
      </w: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4分</w:t>
      </w:r>
      <w:r>
        <w:rPr>
          <w:rFonts w:hint="eastAsia" w:ascii="宋体" w:hAnsi="宋体" w:eastAsia="宋体" w:cs="宋体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cs="宋体"/>
        </w:rPr>
        <w:t>（1）</w:t>
      </w:r>
      <w:r>
        <w:rPr>
          <w:rFonts w:hint="eastAsia" w:ascii="宋体" w:hAnsi="宋体" w:cs="宋体"/>
          <w:em w:val="underDot"/>
        </w:rPr>
        <w:t>意</w:t>
      </w:r>
      <w:r>
        <w:rPr>
          <w:rFonts w:hint="eastAsia" w:ascii="宋体" w:hAnsi="宋体" w:cs="宋体"/>
        </w:rPr>
        <w:t xml:space="preserve">暇甚 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cs="宋体"/>
        </w:rPr>
        <w:t xml:space="preserve">     （2）一狼</w:t>
      </w:r>
      <w:r>
        <w:rPr>
          <w:rFonts w:hint="eastAsia" w:ascii="宋体" w:hAnsi="宋体" w:cs="宋体"/>
          <w:em w:val="underDot"/>
        </w:rPr>
        <w:t>洞</w:t>
      </w:r>
      <w:r>
        <w:rPr>
          <w:rFonts w:hint="eastAsia" w:ascii="宋体" w:hAnsi="宋体" w:cs="宋体"/>
        </w:rPr>
        <w:t>其中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cs="宋体"/>
        </w:rPr>
        <w:t>（3）必出其心肝以</w:t>
      </w:r>
      <w:r>
        <w:rPr>
          <w:rFonts w:hint="eastAsia" w:ascii="宋体" w:hAnsi="宋体" w:cs="宋体"/>
          <w:em w:val="underDot"/>
        </w:rPr>
        <w:t>与</w:t>
      </w:r>
      <w:r>
        <w:rPr>
          <w:rFonts w:hint="eastAsia" w:ascii="宋体" w:hAnsi="宋体" w:cs="宋体"/>
        </w:rPr>
        <w:t>之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</w:rPr>
        <w:t xml:space="preserve">     （4）而兔已</w:t>
      </w:r>
      <w:r>
        <w:rPr>
          <w:rFonts w:hint="eastAsia" w:ascii="宋体" w:hAnsi="宋体" w:cs="宋体"/>
          <w:em w:val="underDot"/>
        </w:rPr>
        <w:t>走</w:t>
      </w:r>
      <w:r>
        <w:rPr>
          <w:rFonts w:hint="eastAsia" w:ascii="宋体" w:hAnsi="宋体" w:cs="宋体"/>
        </w:rPr>
        <w:t>矣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  <w:lang w:val="en-US" w:eastAsia="zh-CN"/>
        </w:rPr>
        <w:t>6.</w:t>
      </w:r>
      <w:r>
        <w:rPr>
          <w:rFonts w:hint="eastAsia" w:ascii="宋体" w:hAnsi="宋体" w:cs="宋体"/>
        </w:rPr>
        <w:t>下列对文中画波浪线部分的断句，正确的一项是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 xml:space="preserve">      </w:t>
      </w:r>
      <w:r>
        <w:rPr>
          <w:rFonts w:hint="eastAsia" w:ascii="宋体" w:hAnsi="宋体" w:cs="宋体"/>
          <w:lang w:eastAsia="zh-CN"/>
        </w:rPr>
        <w:t>）（</w:t>
      </w:r>
      <w:r>
        <w:rPr>
          <w:rFonts w:hint="eastAsia" w:ascii="宋体" w:hAnsi="宋体" w:cs="宋体"/>
          <w:lang w:val="en-US" w:eastAsia="zh-CN"/>
        </w:rPr>
        <w:t>2分</w:t>
      </w:r>
      <w:r>
        <w:rPr>
          <w:rFonts w:hint="eastAsia" w:ascii="宋体" w:hAnsi="宋体" w:cs="宋体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A．故凡获一兔犬〡必摇尾以视艾子自喜〡而待其饲也。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B．故凡获一兔犬〡必摇尾以视艾子〡自喜而待其饲也。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C．故凡获一兔〡犬必摇尾以视艾子自喜〡而待其饲也。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D．故凡获一兔〡犬必摇尾以视艾子〡自喜而待其饲也。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eastAsia" w:ascii="宋体" w:hAnsi="宋体" w:cs="宋体"/>
          <w:lang w:eastAsia="zh-CN"/>
        </w:rPr>
      </w:pPr>
      <w:r>
        <w:rPr>
          <w:rFonts w:hint="eastAsia" w:ascii="宋体" w:hAnsi="宋体" w:cs="宋体"/>
          <w:lang w:val="en-US" w:eastAsia="zh-CN"/>
        </w:rPr>
        <w:t>7.</w:t>
      </w:r>
      <w:r>
        <w:rPr>
          <w:rFonts w:hint="eastAsia" w:ascii="宋体" w:hAnsi="宋体" w:cs="宋体"/>
          <w:lang w:eastAsia="zh-CN"/>
        </w:rPr>
        <w:t>将下列</w:t>
      </w:r>
      <w:r>
        <w:rPr>
          <w:rFonts w:hint="eastAsia" w:ascii="宋体" w:hAnsi="宋体" w:cs="宋体"/>
        </w:rPr>
        <w:t>句子翻译成现代汉语。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4分</w:t>
      </w:r>
      <w:r>
        <w:rPr>
          <w:rFonts w:hint="eastAsia" w:ascii="宋体" w:hAnsi="宋体" w:cs="宋体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（1）禽兽之变诈几何哉？止增笑耳。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left="0" w:leftChars="0" w:firstLine="0" w:firstLineChars="0"/>
        <w:jc w:val="left"/>
        <w:textAlignment w:val="center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cs="宋体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（2）犬亦如前摇尾而自喜，顾艾子以待食。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left="0" w:leftChars="0" w:firstLine="0" w:firstLineChars="0"/>
        <w:jc w:val="left"/>
        <w:textAlignment w:val="center"/>
        <w:rPr>
          <w:rFonts w:hint="default" w:eastAsia="宋体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  <w:lang w:val="en-US" w:eastAsia="zh-CN"/>
        </w:rPr>
        <w:t>8.</w:t>
      </w:r>
      <w:r>
        <w:rPr>
          <w:rFonts w:hint="eastAsia" w:ascii="宋体" w:hAnsi="宋体" w:cs="宋体"/>
        </w:rPr>
        <w:t>通读甲乙两文，根据要求回答问题。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5分</w:t>
      </w:r>
      <w:r>
        <w:rPr>
          <w:rFonts w:hint="eastAsia" w:ascii="宋体" w:hAnsi="宋体" w:cs="宋体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</w:rPr>
        <w:t>（1）甲文中狼的狡诈表现在哪里？请用自己的话进行描述。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2分</w:t>
      </w:r>
      <w:r>
        <w:rPr>
          <w:rFonts w:hint="eastAsia" w:ascii="宋体" w:hAnsi="宋体" w:cs="宋体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eastAsia" w:ascii="宋体" w:hAnsi="宋体" w:cs="宋体"/>
          <w:u w:val="single"/>
          <w:lang w:val="en-US" w:eastAsia="zh-CN"/>
        </w:rPr>
      </w:pPr>
      <w:r>
        <w:rPr>
          <w:rFonts w:hint="eastAsia" w:ascii="宋体" w:hAnsi="宋体" w:cs="宋体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eastAsia" w:ascii="宋体" w:hAnsi="宋体" w:cs="宋体"/>
        </w:rPr>
      </w:pPr>
      <w:r>
        <w:rPr>
          <w:rFonts w:hint="eastAsia" w:ascii="宋体" w:hAnsi="宋体" w:cs="宋体"/>
          <w:u w:val="single"/>
          <w:lang w:val="en-US" w:eastAsia="zh-CN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spacing w:line="380" w:lineRule="exact"/>
        <w:jc w:val="left"/>
        <w:textAlignment w:val="center"/>
        <w:rPr>
          <w:rFonts w:hint="eastAsia" w:ascii="宋体" w:hAnsi="宋体" w:cs="宋体"/>
          <w:u w:val="single"/>
          <w:lang w:val="en-US" w:eastAsia="zh-CN"/>
        </w:rPr>
      </w:pPr>
      <w:r>
        <w:rPr>
          <w:rFonts w:hint="eastAsia" w:ascii="宋体" w:hAnsi="宋体" w:cs="宋体"/>
        </w:rPr>
        <w:t>乙文中“猎犬毙鹰”的原因是什么？请简要概述。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3分</w:t>
      </w:r>
      <w:r>
        <w:rPr>
          <w:rFonts w:hint="eastAsia" w:ascii="宋体" w:hAnsi="宋体" w:cs="宋体"/>
          <w:lang w:eastAsia="zh-CN"/>
        </w:rPr>
        <w:t>）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80" w:lineRule="exact"/>
        <w:ind w:left="0" w:leftChars="-250"/>
        <w:jc w:val="left"/>
        <w:textAlignment w:val="center"/>
        <w:rPr>
          <w:rFonts w:hint="eastAsia" w:ascii="宋体" w:hAnsi="宋体" w:cs="宋体"/>
          <w:u w:val="single"/>
          <w:lang w:val="en-US" w:eastAsia="zh-CN"/>
        </w:rPr>
      </w:pPr>
      <w:r>
        <w:rPr>
          <w:rFonts w:hint="eastAsia" w:ascii="宋体" w:hAnsi="宋体" w:cs="宋体"/>
          <w:u w:val="none"/>
          <w:lang w:val="en-US" w:eastAsia="zh-CN"/>
        </w:rPr>
        <w:t xml:space="preserve">     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80" w:lineRule="exact"/>
        <w:ind w:left="0" w:leftChars="-250"/>
        <w:jc w:val="left"/>
        <w:textAlignment w:val="center"/>
        <w:rPr>
          <w:rFonts w:hint="default" w:ascii="宋体" w:hAnsi="宋体" w:cs="宋体"/>
          <w:u w:val="single"/>
          <w:lang w:val="en-US" w:eastAsia="zh-CN"/>
        </w:rPr>
      </w:pPr>
      <w:r>
        <w:rPr>
          <w:rFonts w:hint="eastAsia" w:ascii="宋体" w:hAnsi="宋体" w:cs="宋体"/>
          <w:u w:val="none"/>
          <w:lang w:val="en-US" w:eastAsia="zh-CN"/>
        </w:rPr>
        <w:t xml:space="preserve">     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left="527" w:hanging="527"/>
        <w:outlineLvl w:val="9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三、现代文阅读（</w:t>
      </w:r>
      <w:r>
        <w:rPr>
          <w:rFonts w:hint="eastAsia" w:ascii="宋体" w:hAnsi="宋体"/>
          <w:b/>
          <w:lang w:val="en-US" w:eastAsia="zh-CN"/>
        </w:rPr>
        <w:t>29</w:t>
      </w:r>
      <w:r>
        <w:rPr>
          <w:rFonts w:hint="eastAsia" w:ascii="宋体" w:hAnsi="宋体"/>
          <w:b/>
        </w:rPr>
        <w:t>分）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spacing w:line="380" w:lineRule="exact"/>
        <w:ind w:left="525" w:hanging="525"/>
        <w:outlineLvl w:val="9"/>
        <w:rPr>
          <w:rFonts w:hint="eastAsia" w:ascii="宋体" w:hAnsi="宋体" w:eastAsia="宋体" w:cs="宋体"/>
          <w:bCs/>
          <w:color w:val="1E1E1E"/>
          <w:kern w:val="0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bCs/>
          <w:color w:val="1E1E1E"/>
          <w:kern w:val="0"/>
          <w:szCs w:val="21"/>
          <w:shd w:val="clear" w:color="auto" w:fill="FFFFFF"/>
          <w:lang w:bidi="ar"/>
        </w:rPr>
        <w:t>阅读</w:t>
      </w:r>
      <w:r>
        <w:rPr>
          <w:rFonts w:hint="eastAsia" w:ascii="宋体" w:hAnsi="宋体" w:eastAsia="宋体" w:cs="宋体"/>
          <w:bCs/>
          <w:color w:val="1E1E1E"/>
          <w:kern w:val="0"/>
          <w:szCs w:val="21"/>
          <w:shd w:val="clear" w:color="auto" w:fill="FFFFFF"/>
          <w:lang w:eastAsia="zh-CN" w:bidi="ar"/>
        </w:rPr>
        <w:t>下列短文</w:t>
      </w:r>
      <w:r>
        <w:rPr>
          <w:rFonts w:hint="eastAsia" w:ascii="宋体" w:hAnsi="宋体" w:eastAsia="宋体" w:cs="宋体"/>
          <w:bCs/>
          <w:color w:val="1E1E1E"/>
          <w:kern w:val="0"/>
          <w:szCs w:val="21"/>
          <w:shd w:val="clear" w:color="auto" w:fill="FFFFFF"/>
          <w:lang w:bidi="ar"/>
        </w:rPr>
        <w:t>，完成</w:t>
      </w:r>
      <w:r>
        <w:rPr>
          <w:rFonts w:hint="eastAsia" w:ascii="宋体" w:hAnsi="宋体" w:eastAsia="宋体" w:cs="宋体"/>
          <w:bCs/>
          <w:color w:val="1E1E1E"/>
          <w:kern w:val="0"/>
          <w:szCs w:val="21"/>
          <w:shd w:val="clear" w:color="auto" w:fill="FFFFFF"/>
          <w:lang w:val="en-US" w:eastAsia="zh-CN" w:bidi="ar"/>
        </w:rPr>
        <w:t>9-</w:t>
      </w:r>
      <w:r>
        <w:rPr>
          <w:rFonts w:hint="eastAsia" w:ascii="宋体" w:hAnsi="宋体" w:eastAsia="宋体" w:cs="宋体"/>
          <w:bCs/>
          <w:color w:val="1E1E1E"/>
          <w:kern w:val="0"/>
          <w:szCs w:val="21"/>
          <w:shd w:val="clear" w:color="auto" w:fill="FFFFFF"/>
          <w:lang w:bidi="ar"/>
        </w:rPr>
        <w:t>1</w:t>
      </w:r>
      <w:r>
        <w:rPr>
          <w:rFonts w:hint="eastAsia" w:ascii="宋体" w:hAnsi="宋体" w:eastAsia="宋体" w:cs="宋体"/>
          <w:bCs/>
          <w:color w:val="1E1E1E"/>
          <w:kern w:val="0"/>
          <w:szCs w:val="21"/>
          <w:shd w:val="clear" w:color="auto" w:fill="FFFFFF"/>
          <w:lang w:val="en-US" w:eastAsia="zh-CN" w:bidi="ar"/>
        </w:rPr>
        <w:t>3</w:t>
      </w:r>
      <w:r>
        <w:rPr>
          <w:rFonts w:hint="eastAsia" w:ascii="宋体" w:hAnsi="宋体" w:eastAsia="宋体" w:cs="宋体"/>
          <w:bCs/>
          <w:color w:val="1E1E1E"/>
          <w:kern w:val="0"/>
          <w:szCs w:val="21"/>
          <w:shd w:val="clear" w:color="auto" w:fill="FFFFFF"/>
          <w:lang w:bidi="ar"/>
        </w:rPr>
        <w:t>题。（共1</w:t>
      </w:r>
      <w:r>
        <w:rPr>
          <w:rFonts w:hint="eastAsia" w:ascii="宋体" w:hAnsi="宋体" w:eastAsia="宋体" w:cs="宋体"/>
          <w:bCs/>
          <w:color w:val="1E1E1E"/>
          <w:kern w:val="0"/>
          <w:szCs w:val="21"/>
          <w:shd w:val="clear" w:color="auto" w:fill="FFFFFF"/>
          <w:lang w:val="en-US" w:eastAsia="zh-CN" w:bidi="ar"/>
        </w:rPr>
        <w:t>4</w:t>
      </w:r>
      <w:r>
        <w:rPr>
          <w:rFonts w:hint="eastAsia" w:ascii="宋体" w:hAnsi="宋体" w:eastAsia="宋体" w:cs="宋体"/>
          <w:bCs/>
          <w:color w:val="1E1E1E"/>
          <w:kern w:val="0"/>
          <w:szCs w:val="21"/>
          <w:shd w:val="clear" w:color="auto" w:fill="FFFFFF"/>
          <w:lang w:bidi="ar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left="525" w:leftChars="200" w:hanging="105" w:hangingChars="5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①</w:t>
      </w:r>
      <w:r>
        <w:rPr>
          <w:rFonts w:hint="eastAsia" w:ascii="楷体" w:hAnsi="楷体" w:eastAsia="楷体" w:cs="楷体"/>
          <w:lang w:eastAsia="zh-CN"/>
        </w:rPr>
        <w:t>当布料还在织布机上的时候，</w:t>
      </w:r>
      <w:r>
        <w:rPr>
          <w:rFonts w:hint="eastAsia" w:ascii="楷体" w:hAnsi="楷体" w:eastAsia="楷体" w:cs="楷体"/>
        </w:rPr>
        <w:t>皇帝</w:t>
      </w:r>
      <w:r>
        <w:rPr>
          <w:rFonts w:hint="eastAsia" w:ascii="楷体" w:hAnsi="楷体" w:eastAsia="楷体" w:cs="楷体"/>
          <w:lang w:eastAsia="zh-CN"/>
        </w:rPr>
        <w:t>就</w:t>
      </w:r>
      <w:r>
        <w:rPr>
          <w:rFonts w:hint="eastAsia" w:ascii="楷体" w:hAnsi="楷体" w:eastAsia="楷体" w:cs="楷体"/>
        </w:rPr>
        <w:t>很想亲自去看</w:t>
      </w:r>
      <w:r>
        <w:rPr>
          <w:rFonts w:hint="eastAsia" w:ascii="楷体" w:hAnsi="楷体" w:eastAsia="楷体" w:cs="楷体"/>
          <w:lang w:eastAsia="zh-CN"/>
        </w:rPr>
        <w:t>它</w:t>
      </w:r>
      <w:r>
        <w:rPr>
          <w:rFonts w:hint="eastAsia" w:ascii="楷体" w:hAnsi="楷体" w:eastAsia="楷体" w:cs="楷体"/>
        </w:rPr>
        <w:t>一次。他选了一群特别圈定的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</w:rPr>
        <w:t>随员</w:t>
      </w:r>
      <w:r>
        <w:rPr>
          <w:rFonts w:hint="eastAsia" w:ascii="楷体" w:hAnsi="楷体" w:eastAsia="楷体" w:cs="楷体"/>
          <w:lang w:eastAsia="zh-CN"/>
        </w:rPr>
        <w:t>——</w:t>
      </w:r>
      <w:r>
        <w:rPr>
          <w:rFonts w:hint="eastAsia" w:ascii="楷体" w:hAnsi="楷体" w:eastAsia="楷体" w:cs="楷体"/>
        </w:rPr>
        <w:t>其中包括已经去看过的那两位诚实的大臣。他就到那两个狡猾的骗子</w:t>
      </w:r>
      <w:r>
        <w:rPr>
          <w:rFonts w:hint="eastAsia" w:ascii="楷体" w:hAnsi="楷体" w:eastAsia="楷体" w:cs="楷体"/>
          <w:lang w:eastAsia="zh-CN"/>
        </w:rPr>
        <w:t>所在的地方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去</w:t>
      </w:r>
      <w:r>
        <w:rPr>
          <w:rFonts w:hint="eastAsia" w:ascii="楷体" w:hAnsi="楷体" w:eastAsia="楷体" w:cs="楷体"/>
        </w:rPr>
        <w:t>。这两个家伙正在以全副精力织布，但是一根</w:t>
      </w:r>
      <w:r>
        <w:rPr>
          <w:rFonts w:hint="eastAsia" w:ascii="楷体" w:hAnsi="楷体" w:eastAsia="楷体" w:cs="楷体"/>
          <w:lang w:eastAsia="zh-CN"/>
        </w:rPr>
        <w:t>线</w:t>
      </w:r>
      <w:r>
        <w:rPr>
          <w:rFonts w:hint="eastAsia" w:ascii="楷体" w:hAnsi="楷体" w:eastAsia="楷体" w:cs="楷体"/>
        </w:rPr>
        <w:t>的影子也看不见。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left="0" w:leftChars="0"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②“您看这布华丽不华丽？”那两位诚实的官员说，“陛下请看：多么美的花纹！多么美的色彩！”他们指着那架空织布机，</w:t>
      </w:r>
      <w:r>
        <w:rPr>
          <w:rFonts w:hint="eastAsia" w:ascii="楷体" w:hAnsi="楷体" w:eastAsia="楷体" w:cs="楷体"/>
          <w:lang w:eastAsia="zh-CN"/>
        </w:rPr>
        <w:t>因为</w:t>
      </w:r>
      <w:r>
        <w:rPr>
          <w:rFonts w:hint="eastAsia" w:ascii="楷体" w:hAnsi="楷体" w:eastAsia="楷体" w:cs="楷体"/>
        </w:rPr>
        <w:t>他们相信别人一定看得见布料。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left="0" w:leftChars="0" w:firstLine="420" w:firstLineChars="200"/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③“这是怎么一回事呢？”皇帝心里想，“我什么也没有看见！这可骇人听闻了。难道我是一个愚蠢的人吗？难道我不够资格当皇帝吗？这可是最可怕的事情。”“哎呀，真是美极了！”皇帝说，“我十二分满意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ind w:left="0" w:leftChars="0" w:firstLine="42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④于是他</w:t>
      </w:r>
      <w:r>
        <w:rPr>
          <w:rFonts w:hint="eastAsia" w:ascii="楷体" w:hAnsi="楷体" w:eastAsia="楷体" w:cs="楷体"/>
          <w:lang w:eastAsia="zh-CN"/>
        </w:rPr>
        <w:t>就</w:t>
      </w:r>
      <w:r>
        <w:rPr>
          <w:rFonts w:hint="eastAsia" w:ascii="楷体" w:hAnsi="楷体" w:eastAsia="楷体" w:cs="楷体"/>
        </w:rPr>
        <w:t>点头表示满意。他仔细地看着织布机，</w:t>
      </w:r>
      <w:r>
        <w:rPr>
          <w:rFonts w:hint="eastAsia" w:ascii="楷体" w:hAnsi="楷体" w:eastAsia="楷体" w:cs="楷体"/>
          <w:lang w:eastAsia="zh-CN"/>
        </w:rPr>
        <w:t>因为</w:t>
      </w:r>
      <w:r>
        <w:rPr>
          <w:rFonts w:hint="eastAsia" w:ascii="楷体" w:hAnsi="楷体" w:eastAsia="楷体" w:cs="楷体"/>
        </w:rPr>
        <w:t>他不愿说出什么也没看到。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跟着他来的全体随员也仔细地看了又看，可是他们也没比别人看到更多的东西。他们像皇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hint="eastAsia" w:ascii="楷体" w:hAnsi="楷体" w:eastAsia="楷体" w:cs="楷体"/>
          <w:u w:val="single"/>
        </w:rPr>
      </w:pPr>
      <w:r>
        <w:rPr>
          <w:rFonts w:hint="eastAsia" w:ascii="楷体" w:hAnsi="楷体" w:eastAsia="楷体" w:cs="楷体"/>
        </w:rPr>
        <w:t>帝一样，也说：“哎呀，真是美极了！”</w:t>
      </w:r>
      <w:r>
        <w:rPr>
          <w:rFonts w:hint="eastAsia" w:ascii="楷体" w:hAnsi="楷体" w:eastAsia="楷体" w:cs="楷体"/>
          <w:u w:val="single"/>
        </w:rPr>
        <w:t>他们向皇帝建议，用这新的、美丽的布料做成衣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u w:val="single"/>
        </w:rPr>
        <w:t>服，穿着这衣服去参加快要举行的游行大典</w:t>
      </w:r>
      <w:r>
        <w:rPr>
          <w:rFonts w:hint="eastAsia" w:ascii="楷体" w:hAnsi="楷体" w:eastAsia="楷体" w:cs="楷体"/>
        </w:rPr>
        <w:t>。“这布是华丽的！精致的！无双的！”每人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</w:rPr>
        <w:t>都随声附和着。每人都有说不出的快乐。皇帝赐给骗子</w:t>
      </w:r>
      <w:r>
        <w:rPr>
          <w:rFonts w:hint="eastAsia" w:ascii="楷体" w:hAnsi="楷体" w:eastAsia="楷体" w:cs="楷体"/>
          <w:lang w:eastAsia="zh-CN"/>
        </w:rPr>
        <w:t>每人一个</w:t>
      </w:r>
      <w:r>
        <w:fldChar w:fldCharType="begin"/>
      </w:r>
      <w:r>
        <w:instrText xml:space="preserve"> HYPERLINK "http://baike.so.com/doc/3761720-3951727.html" \t "_blank" </w:instrText>
      </w:r>
      <w:r>
        <w:fldChar w:fldCharType="separate"/>
      </w:r>
      <w:r>
        <w:rPr>
          <w:rStyle w:val="18"/>
          <w:rFonts w:hint="eastAsia" w:ascii="楷体" w:hAnsi="楷体" w:eastAsia="楷体" w:cs="楷体"/>
          <w:color w:val="000000"/>
          <w:u w:val="none"/>
        </w:rPr>
        <w:t>爵士</w:t>
      </w:r>
      <w:r>
        <w:rPr>
          <w:rStyle w:val="18"/>
          <w:rFonts w:hint="eastAsia" w:ascii="楷体" w:hAnsi="楷体" w:eastAsia="楷体" w:cs="楷体"/>
          <w:color w:val="000000"/>
          <w:u w:val="none"/>
        </w:rPr>
        <w:fldChar w:fldCharType="end"/>
      </w:r>
      <w:r>
        <w:rPr>
          <w:rStyle w:val="18"/>
          <w:rFonts w:hint="eastAsia" w:ascii="楷体" w:hAnsi="楷体" w:eastAsia="楷体" w:cs="楷体"/>
          <w:color w:val="000000"/>
          <w:u w:val="none"/>
          <w:lang w:eastAsia="zh-CN"/>
        </w:rPr>
        <w:t>的头衔和</w:t>
      </w:r>
      <w:r>
        <w:rPr>
          <w:rFonts w:hint="eastAsia" w:ascii="楷体" w:hAnsi="楷体" w:eastAsia="楷体" w:cs="楷体"/>
          <w:color w:val="000000"/>
        </w:rPr>
        <w:t>一枚可以挂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</w:pPr>
      <w:r>
        <w:rPr>
          <w:rFonts w:hint="eastAsia" w:ascii="楷体" w:hAnsi="楷体" w:eastAsia="楷体" w:cs="楷体"/>
          <w:color w:val="000000"/>
        </w:rPr>
        <w:t>在扣眼上的勋章</w:t>
      </w:r>
      <w:r>
        <w:rPr>
          <w:rFonts w:hint="eastAsia" w:ascii="楷体" w:hAnsi="楷体" w:eastAsia="楷体" w:cs="楷体"/>
          <w:color w:val="000000"/>
          <w:lang w:eastAsia="zh-CN"/>
        </w:rPr>
        <w:t>，同时还封他们为</w:t>
      </w:r>
      <w:r>
        <w:rPr>
          <w:rFonts w:hint="eastAsia" w:ascii="楷体" w:hAnsi="楷体" w:eastAsia="楷体" w:cs="楷体"/>
          <w:color w:val="000000"/>
        </w:rPr>
        <w:t>“</w:t>
      </w:r>
      <w:r>
        <w:fldChar w:fldCharType="begin"/>
      </w:r>
      <w:r>
        <w:instrText xml:space="preserve"> HYPERLINK "http://baike.so.com/doc/606273-641895.html" \t "_blank" </w:instrText>
      </w:r>
      <w:r>
        <w:fldChar w:fldCharType="separate"/>
      </w:r>
      <w:r>
        <w:rPr>
          <w:rStyle w:val="18"/>
          <w:rFonts w:hint="eastAsia" w:ascii="楷体" w:hAnsi="楷体" w:eastAsia="楷体" w:cs="楷体"/>
          <w:color w:val="000000"/>
          <w:u w:val="none"/>
        </w:rPr>
        <w:t>御聘</w:t>
      </w:r>
      <w:r>
        <w:rPr>
          <w:rStyle w:val="18"/>
          <w:rFonts w:hint="eastAsia" w:ascii="楷体" w:hAnsi="楷体" w:eastAsia="楷体" w:cs="楷体"/>
          <w:color w:val="000000"/>
          <w:u w:val="none"/>
        </w:rPr>
        <w:fldChar w:fldCharType="end"/>
      </w:r>
      <w:r>
        <w:rPr>
          <w:rFonts w:hint="eastAsia" w:ascii="楷体" w:hAnsi="楷体" w:eastAsia="楷体" w:cs="楷体"/>
          <w:color w:val="000000"/>
        </w:rPr>
        <w:t>织师”。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cs="宋体"/>
          <w:lang w:val="en-US" w:eastAsia="zh-CN"/>
        </w:rPr>
        <w:t>9</w:t>
      </w:r>
      <w:r>
        <w:rPr>
          <w:rFonts w:hint="eastAsia" w:ascii="宋体" w:hAnsi="宋体" w:cs="宋体"/>
        </w:rPr>
        <w:t>.用自己的话概括这一部分的内容。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2分</w:t>
      </w:r>
      <w:r>
        <w:rPr>
          <w:rFonts w:hint="eastAsia" w:ascii="宋体" w:hAnsi="宋体" w:cs="宋体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ascii="宋体" w:hAnsi="宋体" w:cs="宋体"/>
          <w:u w:val="single"/>
        </w:rPr>
      </w:pPr>
      <w:r>
        <w:rPr>
          <w:rFonts w:hint="eastAsia" w:ascii="宋体" w:hAnsi="宋体" w:cs="宋体"/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10</w:t>
      </w:r>
      <w:r>
        <w:rPr>
          <w:rFonts w:hint="eastAsia" w:ascii="宋体" w:hAnsi="宋体" w:cs="宋体"/>
        </w:rPr>
        <w:t>.第②段中，为什么不由骗子来发问，却由两位诚实的官员来发问？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2分</w:t>
      </w:r>
      <w:r>
        <w:rPr>
          <w:rFonts w:hint="eastAsia" w:ascii="宋体" w:hAnsi="宋体" w:cs="宋体"/>
          <w:lang w:eastAsia="zh-CN"/>
        </w:rPr>
        <w:t>）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ascii="宋体" w:hAnsi="宋体" w:cs="宋体"/>
          <w:u w:val="single"/>
        </w:rPr>
      </w:pPr>
      <w:r>
        <w:rPr>
          <w:rFonts w:hint="eastAsia" w:ascii="宋体" w:hAnsi="宋体" w:cs="宋体"/>
          <w:u w:val="single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11</w:t>
      </w:r>
      <w:r>
        <w:rPr>
          <w:rFonts w:hint="eastAsia" w:ascii="宋体" w:hAnsi="宋体" w:cs="宋体"/>
        </w:rPr>
        <w:t>.第③段中</w:t>
      </w:r>
      <w:r>
        <w:rPr>
          <w:rFonts w:hint="eastAsia" w:ascii="宋体" w:hAnsi="宋体" w:cs="宋体"/>
          <w:lang w:eastAsia="zh-CN"/>
        </w:rPr>
        <w:t>运</w:t>
      </w:r>
      <w:r>
        <w:rPr>
          <w:rFonts w:hint="eastAsia" w:ascii="宋体" w:hAnsi="宋体" w:cs="宋体"/>
        </w:rPr>
        <w:t>用</w:t>
      </w:r>
      <w:r>
        <w:rPr>
          <w:rFonts w:hint="eastAsia" w:ascii="宋体" w:hAnsi="宋体" w:cs="宋体"/>
          <w:lang w:eastAsia="zh-CN"/>
        </w:rPr>
        <w:t>了哪些</w:t>
      </w:r>
      <w:r>
        <w:rPr>
          <w:rFonts w:hint="eastAsia" w:ascii="宋体" w:hAnsi="宋体" w:cs="宋体"/>
        </w:rPr>
        <w:t>描写方法？</w:t>
      </w:r>
      <w:r>
        <w:rPr>
          <w:rFonts w:hint="eastAsia" w:ascii="宋体" w:hAnsi="宋体" w:cs="宋体"/>
          <w:lang w:eastAsia="zh-CN"/>
        </w:rPr>
        <w:t>表现</w:t>
      </w:r>
      <w:r>
        <w:rPr>
          <w:rFonts w:hint="eastAsia" w:ascii="宋体" w:hAnsi="宋体" w:cs="宋体"/>
        </w:rPr>
        <w:t>了皇帝怎样的性格特点？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4分</w:t>
      </w:r>
      <w:r>
        <w:rPr>
          <w:rFonts w:hint="eastAsia" w:ascii="宋体" w:hAnsi="宋体" w:cs="宋体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80" w:lineRule="exact"/>
        <w:rPr>
          <w:rFonts w:ascii="宋体" w:hAnsi="宋体" w:cs="宋体"/>
          <w:u w:val="single"/>
        </w:rPr>
      </w:pPr>
      <w:r>
        <w:rPr>
          <w:rFonts w:hint="eastAsia" w:ascii="宋体" w:hAnsi="宋体" w:cs="宋体"/>
          <w:u w:val="single"/>
        </w:rPr>
        <w:t xml:space="preserve">     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80" w:lineRule="exact"/>
        <w:rPr>
          <w:rFonts w:hint="eastAsia" w:ascii="宋体" w:hAnsi="宋体" w:cs="宋体"/>
          <w:u w:val="single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12.联系上下文说说画线的句子的作用？（3分）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80" w:lineRule="exact"/>
        <w:ind w:left="0" w:leftChars="-250"/>
        <w:rPr>
          <w:rFonts w:hint="default" w:ascii="宋体" w:hAnsi="宋体" w:cs="宋体"/>
          <w:u w:val="single"/>
          <w:lang w:val="en-US" w:eastAsia="zh-CN"/>
        </w:rPr>
      </w:pPr>
      <w:r>
        <w:rPr>
          <w:rFonts w:hint="eastAsia" w:ascii="宋体" w:hAnsi="宋体" w:cs="宋体"/>
          <w:u w:val="none"/>
          <w:lang w:val="en-US" w:eastAsia="zh-CN"/>
        </w:rPr>
        <w:t xml:space="preserve">     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80" w:lineRule="exact"/>
        <w:rPr>
          <w:rFonts w:ascii="宋体" w:hAnsi="宋体" w:cs="宋体"/>
        </w:rPr>
      </w:pPr>
      <w:r>
        <w:rPr>
          <w:rFonts w:hint="eastAsia" w:ascii="宋体" w:hAnsi="宋体" w:cs="宋体"/>
          <w:lang w:val="en-US" w:eastAsia="zh-CN"/>
        </w:rPr>
        <w:t>13.</w:t>
      </w:r>
      <w:r>
        <w:rPr>
          <w:rFonts w:hint="eastAsia" w:ascii="宋体" w:hAnsi="宋体" w:cs="宋体"/>
        </w:rPr>
        <w:t>第④段中，“每个人都有说不出来的快乐”，每个人的快乐原因相同吗？“皇帝”“两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80" w:lineRule="exact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cs="宋体"/>
        </w:rPr>
        <w:t>位诚实的官员”都因为什么而快乐？</w:t>
      </w:r>
      <w:r>
        <w:rPr>
          <w:rFonts w:hint="eastAsia" w:ascii="宋体" w:hAnsi="宋体" w:cs="宋体"/>
          <w:lang w:eastAsia="zh-CN"/>
        </w:rPr>
        <w:t>（</w:t>
      </w:r>
      <w:r>
        <w:rPr>
          <w:rFonts w:hint="eastAsia" w:ascii="宋体" w:hAnsi="宋体" w:cs="宋体"/>
          <w:lang w:val="en-US" w:eastAsia="zh-CN"/>
        </w:rPr>
        <w:t>3分</w:t>
      </w:r>
      <w:r>
        <w:rPr>
          <w:rFonts w:hint="eastAsia" w:ascii="宋体" w:hAnsi="宋体" w:cs="宋体"/>
          <w:lang w:eastAsia="zh-CN"/>
        </w:rPr>
        <w:t>）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80" w:lineRule="exact"/>
        <w:ind w:left="0" w:leftChars="-250"/>
        <w:outlineLvl w:val="9"/>
        <w:rPr>
          <w:rFonts w:hint="eastAsia" w:ascii="宋体" w:hAnsi="宋体" w:cs="宋体"/>
          <w:u w:val="single"/>
        </w:rPr>
      </w:pPr>
      <w:r>
        <w:rPr>
          <w:rFonts w:hint="eastAsia" w:ascii="宋体" w:hAnsi="宋体" w:cs="宋体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u w:val="none"/>
        </w:rPr>
        <w:t xml:space="preserve">    </w:t>
      </w:r>
      <w:r>
        <w:rPr>
          <w:rFonts w:hint="eastAsia" w:ascii="宋体" w:hAnsi="宋体" w:cs="宋体"/>
          <w:u w:val="single"/>
        </w:rPr>
        <w:t xml:space="preserve">                                                                         </w:t>
      </w:r>
      <w:r>
        <w:rPr>
          <w:rFonts w:hint="eastAsia" w:ascii="宋体" w:hAnsi="宋体" w:cs="宋体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u w:val="single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80" w:lineRule="exact"/>
        <w:ind w:left="0" w:leftChars="-250"/>
        <w:outlineLvl w:val="9"/>
        <w:rPr>
          <w:rFonts w:hint="default" w:ascii="宋体" w:hAnsi="宋体" w:eastAsia="宋体" w:cs="宋体"/>
          <w:bCs/>
          <w:color w:val="1E1E1E"/>
          <w:kern w:val="0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Cs/>
          <w:color w:val="1E1E1E"/>
          <w:kern w:val="0"/>
          <w:szCs w:val="21"/>
          <w:shd w:val="clear" w:color="auto" w:fill="FFFFFF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bCs/>
          <w:color w:val="1E1E1E"/>
          <w:kern w:val="0"/>
          <w:szCs w:val="21"/>
          <w:u w:val="single"/>
          <w:shd w:val="clear" w:color="auto" w:fill="FFFFFF"/>
          <w:lang w:val="en-US" w:eastAsia="zh-CN" w:bidi="ar"/>
        </w:rPr>
        <w:t xml:space="preserve">                                                                             </w:t>
      </w:r>
      <w:r>
        <w:rPr>
          <w:rFonts w:hint="eastAsia" w:ascii="宋体" w:hAnsi="宋体" w:eastAsia="宋体" w:cs="宋体"/>
          <w:bCs/>
          <w:color w:val="1E1E1E"/>
          <w:kern w:val="0"/>
          <w:szCs w:val="21"/>
          <w:shd w:val="clear" w:color="auto" w:fill="FFFFFF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380" w:lineRule="exact"/>
        <w:ind w:left="-525" w:leftChars="-250" w:firstLine="420" w:firstLineChars="200"/>
        <w:jc w:val="left"/>
        <w:outlineLvl w:val="9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阅读</w:t>
      </w:r>
      <w:r>
        <w:rPr>
          <w:rFonts w:hint="eastAsia" w:ascii="宋体" w:hAnsi="宋体" w:cs="宋体"/>
          <w:bCs/>
          <w:szCs w:val="21"/>
          <w:lang w:eastAsia="zh-CN"/>
        </w:rPr>
        <w:t>下列</w:t>
      </w:r>
      <w:r>
        <w:rPr>
          <w:rFonts w:hint="eastAsia" w:ascii="宋体" w:hAnsi="宋体" w:cs="宋体"/>
          <w:bCs/>
          <w:szCs w:val="21"/>
        </w:rPr>
        <w:t>语段，完成</w:t>
      </w:r>
      <w:r>
        <w:rPr>
          <w:rFonts w:hint="eastAsia" w:ascii="宋体" w:hAnsi="宋体" w:cs="宋体"/>
          <w:bCs/>
          <w:szCs w:val="21"/>
          <w:lang w:val="en-US" w:eastAsia="zh-CN"/>
        </w:rPr>
        <w:t>14</w:t>
      </w:r>
      <w:r>
        <w:rPr>
          <w:rFonts w:hint="eastAsia" w:ascii="宋体" w:hAnsi="宋体" w:cs="宋体"/>
          <w:bCs/>
          <w:szCs w:val="21"/>
        </w:rPr>
        <w:t>-</w:t>
      </w:r>
      <w:r>
        <w:rPr>
          <w:rFonts w:hint="eastAsia" w:ascii="宋体" w:hAnsi="宋体" w:cs="宋体"/>
          <w:bCs/>
          <w:szCs w:val="21"/>
          <w:lang w:val="en-US" w:eastAsia="zh-CN"/>
        </w:rPr>
        <w:t>18</w:t>
      </w:r>
      <w:r>
        <w:rPr>
          <w:rFonts w:hint="eastAsia" w:ascii="宋体" w:hAnsi="宋体" w:cs="宋体"/>
          <w:bCs/>
          <w:szCs w:val="21"/>
        </w:rPr>
        <w:t>题</w:t>
      </w:r>
      <w:r>
        <w:rPr>
          <w:rFonts w:hint="eastAsia" w:ascii="宋体" w:hAnsi="宋体" w:cs="宋体"/>
          <w:bCs/>
          <w:szCs w:val="21"/>
          <w:lang w:eastAsia="zh-CN"/>
        </w:rPr>
        <w:t>。</w:t>
      </w:r>
      <w:r>
        <w:rPr>
          <w:rFonts w:hint="eastAsia" w:ascii="宋体" w:hAnsi="宋体" w:cs="宋体"/>
          <w:bCs/>
          <w:szCs w:val="21"/>
        </w:rPr>
        <w:t>（</w:t>
      </w:r>
      <w:r>
        <w:rPr>
          <w:rFonts w:hint="eastAsia" w:ascii="宋体" w:hAnsi="宋体" w:cs="宋体"/>
          <w:bCs/>
          <w:szCs w:val="21"/>
          <w:lang w:val="en-US" w:eastAsia="zh-CN"/>
        </w:rPr>
        <w:t>15</w:t>
      </w:r>
      <w:r>
        <w:rPr>
          <w:rFonts w:hint="eastAsia" w:ascii="宋体" w:hAnsi="宋体" w:cs="宋体"/>
          <w:bCs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b/>
          <w:bCs/>
          <w:color w:val="000000"/>
        </w:rPr>
        <w:t>开在心里的橘子花</w:t>
      </w:r>
      <w:r>
        <w:rPr>
          <w:rFonts w:hint="eastAsia" w:ascii="楷体" w:hAnsi="楷体" w:eastAsia="楷体" w:cs="楷体"/>
          <w:color w:val="000000"/>
          <w:lang w:val="en-US" w:eastAsia="zh-CN"/>
        </w:rPr>
        <w:t xml:space="preserve">    </w:t>
      </w:r>
      <w:r>
        <w:rPr>
          <w:rFonts w:ascii="楷体" w:hAnsi="楷体" w:eastAsia="楷体" w:cs="楷体"/>
          <w:color w:val="000000"/>
        </w:rPr>
        <w:t>徐光惠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525" w:leftChars="200" w:hanging="105" w:hangingChars="5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①周日的清晨，穿上运动装前往郊外的南山。山风徐徐，吹拂着脸庞。突然，隐隐闻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到一股淡淡的清香，我四处张望，并没有看见有花啊。我循着花香一路寻去，转过一座小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山坡，顿觉眼前一亮，满眼缤纷，这里竟是一片翠绿的橘林。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525" w:leftChars="200" w:hanging="105" w:hangingChars="50"/>
        <w:jc w:val="left"/>
        <w:textAlignment w:val="center"/>
        <w:rPr>
          <w:rFonts w:ascii="楷体" w:hAnsi="楷体" w:eastAsia="楷体" w:cs="楷体"/>
          <w:color w:val="000000"/>
          <w:u w:val="single"/>
        </w:rPr>
      </w:pPr>
      <w:r>
        <w:rPr>
          <w:rFonts w:ascii="楷体" w:hAnsi="楷体" w:eastAsia="楷体" w:cs="楷体"/>
          <w:color w:val="000000"/>
        </w:rPr>
        <w:t>②小小的橘子花缀满枝头，</w:t>
      </w:r>
      <w:r>
        <w:rPr>
          <w:rFonts w:ascii="楷体" w:hAnsi="楷体" w:eastAsia="楷体" w:cs="楷体"/>
          <w:color w:val="000000"/>
          <w:u w:val="single"/>
        </w:rPr>
        <w:t>金黄的花蕊一团团，一簇簇，你拥我抱，挤挤挨挨，肆意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  <w:u w:val="single"/>
        </w:rPr>
        <w:t>绽放，像调皮可爱的小精灵</w:t>
      </w:r>
      <w:r>
        <w:rPr>
          <w:rFonts w:ascii="楷体" w:hAnsi="楷体" w:eastAsia="楷体" w:cs="楷体"/>
          <w:color w:val="000000"/>
        </w:rPr>
        <w:t>。真香啊！它静静的开着，不张扬，不喧哗，自然开放在荒郊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僻野。一阵风吹过，几朵小花飘落于掌心，花瓣虽已渐渐枯落，却仍可嗅到淡淡余香，我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的心里充盈着满满的感动。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525" w:leftChars="200" w:hanging="105" w:hangingChars="5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③小时候，故乡很多人都会栽种橘树，父亲在老屋后也种了两棵。用不着精心打理，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经过阳光雨露的沐浴，橘树很快长得高大茂盛，绿意盎然。每年清明几场春雨后，初夏的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某天，似乎只一夜之</w:t>
      </w:r>
      <w:r>
        <w:rPr>
          <w:rFonts w:hint="eastAsia" w:ascii="楷体" w:hAnsi="楷体" w:eastAsia="楷体" w:cs="楷体"/>
          <w:color w:val="000000"/>
          <w:lang w:eastAsia="zh-CN"/>
        </w:rPr>
        <w:t>间</w:t>
      </w:r>
      <w:r>
        <w:rPr>
          <w:rFonts w:ascii="楷体" w:hAnsi="楷体" w:eastAsia="楷体" w:cs="楷体"/>
          <w:color w:val="000000"/>
        </w:rPr>
        <w:t>，你家的橘子花开了，他家的橘子花开了，全村的橘子花都开了，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整个村子浸透在醉人的花香里。我和小伙伴们常常跑到树下玩耍，摘几朵橘子花别在发间，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披着满身的花香，欢天喜地满村子疯跑。这时，父亲看着满树橘花，脸上露出笑容。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这花开得多好，今年橘子收成一定不错啊！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他仿佛已看见金黄的橘子缀满枝头。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525" w:leftChars="200" w:hanging="105" w:hangingChars="5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④橘子成熟了，我们几兄妹会挎上一个小篮子，拿着剪刀，帮着父母采摘橘子，分享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着收获的喜悦。橘子圆溜溜、黄橙橙的，酸甜可口。装满一篮后，我们会迫不及待</w:t>
      </w:r>
      <w:r>
        <w:rPr>
          <w:rFonts w:hint="eastAsia" w:ascii="楷体" w:hAnsi="楷体" w:eastAsia="楷体" w:cs="楷体"/>
          <w:color w:val="000000"/>
          <w:lang w:eastAsia="zh-CN"/>
        </w:rPr>
        <w:t>地</w:t>
      </w:r>
      <w:r>
        <w:rPr>
          <w:rFonts w:ascii="楷体" w:hAnsi="楷体" w:eastAsia="楷体" w:cs="楷体"/>
          <w:color w:val="000000"/>
        </w:rPr>
        <w:t>剥开一个，塞到嘴里，顾不上滋出的汁水弄的满手、满身。父母每年都会送些给亲戚、乡邻，自家也留一些。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525" w:leftChars="200" w:hanging="105" w:hangingChars="5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⑤有一年，橘子遭了虫害，收成很少，母亲把橘子锁在柜子里，家里来了客人才拿出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来招待，我们才能分到几瓣吃，让人觉得心里欠欠的。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525" w:leftChars="200" w:hanging="105" w:hangingChars="5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⑥一次放学回家路上，我和同伴路过一片橘林，树上的橘子笑红了脸，像一个个晶莹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的红灯笼，刺激着我的味蕾。我咽了咽口水，瞄了一眼身边的同伴。同伴环顾四周悄然无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人，便给我使了个眼色，我们迅速摘下了两个橘子，飞也似地逃离橘林，心怦怦乱跳。掰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开橘子一阵狼吞虎咽，酸甜的滋味让我们开心不已。我舍不得全部吃掉，便留下几瓣放书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包里。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420" w:firstLineChars="200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楷体" w:hAnsi="楷体" w:eastAsia="楷体" w:cs="楷体"/>
          <w:color w:val="000000"/>
        </w:rPr>
        <w:t>⑦晚上，我悄悄拿出剩下的几瓣橘子，不巧被进屋的父亲发现。他沉着脸问：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小惠，哪来的橘子？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楷体" w:hAnsi="楷体" w:eastAsia="楷体" w:cs="楷体"/>
          <w:color w:val="000000"/>
        </w:rPr>
        <w:t>我，我，别人给的……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我支支吾吾地，低下头不敢看父亲的脸。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是不是在村头树上摘的？听说下午有人偷摘橘子了。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我的脸唰地红了：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爸，我，我错了！</w:t>
      </w:r>
      <w:r>
        <w:rPr>
          <w:rFonts w:ascii="宋体" w:hAnsi="宋体" w:eastAsia="宋体" w:cs="宋体"/>
          <w:color w:val="000000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525" w:leftChars="200" w:hanging="105" w:hangingChars="5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⑧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你记住了，别人家的东西，咱千万不能拿，做人一定要堂堂正正。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我点点头，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为自己的行为感到羞愧。父亲的声音不大，却重重地敲打在我的心上，让我牢记一生，时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刻提醒自己要做一个堂堂正正的人。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525" w:leftChars="200" w:hanging="105" w:hangingChars="5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⑨橘子花开了一年又一年，父亲已过世多年，不知道那老屋后的橘子花开了吗？于我，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它们一定开了，开在我的心里，芬芳着我生命的每一天。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center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——摘自《中国电视报》（有删改）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eastAsia" w:ascii="宋体" w:hAnsi="宋体" w:cs="宋体"/>
          <w:color w:val="000000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14.</w:t>
      </w:r>
      <w:r>
        <w:rPr>
          <w:rFonts w:ascii="宋体" w:hAnsi="宋体" w:eastAsia="宋体" w:cs="宋体"/>
          <w:color w:val="000000"/>
        </w:rPr>
        <w:t>请简要记述文中回忆了哪几件事？</w:t>
      </w:r>
      <w:r>
        <w:rPr>
          <w:rFonts w:hint="eastAsia" w:ascii="宋体" w:hAnsi="宋体" w:cs="宋体"/>
          <w:color w:val="000000"/>
          <w:lang w:eastAsia="zh-CN"/>
        </w:rPr>
        <w:t>（</w:t>
      </w:r>
      <w:r>
        <w:rPr>
          <w:rFonts w:hint="eastAsia" w:ascii="宋体" w:hAnsi="宋体" w:cs="宋体"/>
          <w:color w:val="000000"/>
          <w:lang w:val="en-US" w:eastAsia="zh-CN"/>
        </w:rPr>
        <w:t>3分</w:t>
      </w:r>
      <w:r>
        <w:rPr>
          <w:rFonts w:hint="eastAsia" w:ascii="宋体" w:hAnsi="宋体" w:cs="宋体"/>
          <w:color w:val="000000"/>
          <w:lang w:eastAsia="zh-CN"/>
        </w:rPr>
        <w:t>）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default" w:ascii="宋体" w:hAnsi="宋体" w:cs="宋体"/>
          <w:color w:val="000000"/>
          <w:u w:val="single"/>
          <w:lang w:val="en-US" w:eastAsia="zh-CN"/>
        </w:rPr>
      </w:pP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15.</w:t>
      </w:r>
      <w:r>
        <w:rPr>
          <w:rFonts w:ascii="宋体" w:hAnsi="宋体" w:eastAsia="宋体" w:cs="宋体"/>
          <w:color w:val="000000"/>
        </w:rPr>
        <w:t>结合语境，从修辞的角度赏析第②段画线句的表达效果。</w:t>
      </w:r>
      <w:r>
        <w:rPr>
          <w:rFonts w:hint="eastAsia" w:ascii="宋体" w:hAnsi="宋体" w:cs="宋体"/>
          <w:color w:val="000000"/>
          <w:lang w:eastAsia="zh-CN"/>
        </w:rPr>
        <w:t>（</w:t>
      </w:r>
      <w:r>
        <w:rPr>
          <w:rFonts w:hint="eastAsia" w:ascii="宋体" w:hAnsi="宋体" w:cs="宋体"/>
          <w:color w:val="000000"/>
          <w:lang w:val="en-US" w:eastAsia="zh-CN"/>
        </w:rPr>
        <w:t>3分</w:t>
      </w:r>
      <w:r>
        <w:rPr>
          <w:rFonts w:hint="eastAsia" w:ascii="宋体" w:hAnsi="宋体" w:cs="宋体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="525" w:leftChars="100" w:hanging="315" w:hangingChars="150"/>
        <w:jc w:val="left"/>
        <w:textAlignment w:val="center"/>
        <w:rPr>
          <w:rFonts w:hint="eastAsia" w:ascii="楷体" w:hAnsi="楷体" w:eastAsia="楷体" w:cs="楷体"/>
          <w:color w:val="000000"/>
        </w:rPr>
      </w:pPr>
      <w:r>
        <w:rPr>
          <w:rFonts w:hint="eastAsia" w:ascii="楷体" w:hAnsi="楷体" w:eastAsia="楷体" w:cs="楷体"/>
          <w:color w:val="000000"/>
        </w:rPr>
        <w:t>金黄的花蕊一团团，一簇簇，你拥我抱，挤挤挨挨，肆意绽放，像调皮可爱的小精灵。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eastAsia" w:ascii="宋体" w:hAnsi="宋体" w:cs="宋体"/>
          <w:color w:val="000000"/>
          <w:u w:val="single"/>
          <w:lang w:val="en-US" w:eastAsia="zh-CN"/>
        </w:rPr>
      </w:pP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default" w:ascii="宋体" w:hAnsi="宋体" w:cs="宋体"/>
          <w:color w:val="000000"/>
          <w:u w:val="single"/>
          <w:lang w:val="en-US" w:eastAsia="zh-CN"/>
        </w:rPr>
      </w:pP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16.</w:t>
      </w:r>
      <w:r>
        <w:rPr>
          <w:rFonts w:hint="eastAsia" w:ascii="宋体" w:hAnsi="宋体" w:eastAsia="宋体" w:cs="宋体"/>
          <w:color w:val="000000"/>
        </w:rPr>
        <w:t>从记叙顺序角度看，删除第①②段将影响文章的表达效果，请说明理由。（3分）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eastAsia" w:ascii="宋体" w:hAnsi="宋体" w:cs="宋体"/>
          <w:color w:val="000000"/>
          <w:u w:val="single"/>
          <w:lang w:val="en-US" w:eastAsia="zh-CN"/>
        </w:rPr>
      </w:pP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center"/>
        <w:rPr>
          <w:rFonts w:hint="eastAsia" w:ascii="宋体" w:hAnsi="宋体" w:cs="宋体"/>
          <w:color w:val="000000"/>
          <w:u w:val="single"/>
          <w:lang w:val="en-US" w:eastAsia="zh-CN"/>
        </w:rPr>
      </w:pP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                                                                    </w:t>
      </w:r>
      <w:r>
        <w:rPr>
          <w:rFonts w:hint="eastAsia" w:ascii="宋体" w:hAnsi="宋体" w:cs="宋体"/>
          <w:color w:val="000000"/>
          <w:u w:val="none"/>
          <w:lang w:val="en-US" w:eastAsia="zh-CN"/>
        </w:rPr>
        <w:t>17.</w:t>
      </w:r>
      <w:r>
        <w:rPr>
          <w:rFonts w:ascii="宋体" w:hAnsi="宋体" w:eastAsia="宋体" w:cs="宋体"/>
          <w:color w:val="000000"/>
        </w:rPr>
        <w:t>文章以“开在心里的橘子花”为标题，有何作用？</w:t>
      </w:r>
      <w:r>
        <w:rPr>
          <w:rFonts w:hint="eastAsia" w:ascii="宋体" w:hAnsi="宋体" w:cs="宋体"/>
          <w:color w:val="000000"/>
          <w:lang w:eastAsia="zh-CN"/>
        </w:rPr>
        <w:t>（</w:t>
      </w:r>
      <w:r>
        <w:rPr>
          <w:rFonts w:hint="eastAsia" w:ascii="宋体" w:hAnsi="宋体" w:cs="宋体"/>
          <w:color w:val="000000"/>
          <w:lang w:val="en-US" w:eastAsia="zh-CN"/>
        </w:rPr>
        <w:t>3分</w:t>
      </w:r>
      <w:r>
        <w:rPr>
          <w:rFonts w:hint="eastAsia" w:ascii="宋体" w:hAnsi="宋体" w:cs="宋体"/>
          <w:color w:val="000000"/>
          <w:lang w:eastAsia="zh-CN"/>
        </w:rPr>
        <w:t>）</w:t>
      </w: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jc w:val="left"/>
        <w:textAlignment w:val="center"/>
        <w:rPr>
          <w:rFonts w:hint="eastAsia" w:ascii="宋体" w:hAnsi="宋体" w:cs="宋体"/>
          <w:color w:val="000000"/>
          <w:u w:val="single"/>
          <w:lang w:val="en-US" w:eastAsia="zh-CN"/>
        </w:rPr>
      </w:pP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jc w:val="left"/>
        <w:textAlignment w:val="center"/>
        <w:rPr>
          <w:rFonts w:hint="eastAsia" w:ascii="宋体" w:hAnsi="宋体" w:cs="宋体"/>
          <w:color w:val="000000"/>
          <w:u w:val="single"/>
          <w:lang w:val="en-US" w:eastAsia="zh-CN"/>
        </w:rPr>
      </w:pPr>
      <w:r>
        <w:rPr>
          <w:rFonts w:hint="eastAsia" w:ascii="宋体" w:hAnsi="宋体" w:cs="宋体"/>
          <w:color w:val="000000"/>
          <w:u w:val="single"/>
          <w:lang w:val="en-US" w:eastAsia="zh-CN"/>
        </w:rPr>
        <w:t xml:space="preserve">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jc w:val="left"/>
        <w:textAlignment w:val="center"/>
        <w:rPr>
          <w:rFonts w:hint="eastAsia" w:ascii="宋体" w:hAnsi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18.</w:t>
      </w:r>
      <w:r>
        <w:rPr>
          <w:rFonts w:hint="eastAsia" w:ascii="宋体" w:hAnsi="宋体" w:eastAsia="宋体" w:cs="宋体"/>
        </w:rPr>
        <w:t>怎样理解第⑨段</w:t>
      </w:r>
      <w:r>
        <w:rPr>
          <w:rFonts w:hint="eastAsia" w:ascii="宋体" w:hAnsi="宋体" w:eastAsia="宋体" w:cs="宋体"/>
          <w:lang w:eastAsia="zh-CN"/>
        </w:rPr>
        <w:t>中</w:t>
      </w:r>
      <w:r>
        <w:rPr>
          <w:rFonts w:hint="eastAsia" w:ascii="宋体" w:hAnsi="宋体" w:eastAsia="宋体" w:cs="宋体"/>
        </w:rPr>
        <w:t>“于我，它们一定开了，开在我的心里，芬芳着我生命的每一天”的含义？(3分)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jc w:val="left"/>
        <w:textAlignment w:val="center"/>
        <w:rPr>
          <w:rFonts w:hint="eastAsia" w:ascii="宋体" w:hAnsi="宋体" w:cs="宋体"/>
          <w:u w:val="single"/>
          <w:lang w:val="en-US" w:eastAsia="zh-CN"/>
        </w:rPr>
      </w:pPr>
      <w:r>
        <w:rPr>
          <w:rFonts w:hint="eastAsia" w:ascii="宋体" w:hAnsi="宋体" w:cs="宋体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leftChars="0"/>
        <w:jc w:val="left"/>
        <w:textAlignment w:val="center"/>
        <w:rPr>
          <w:rFonts w:hint="default" w:ascii="宋体" w:hAnsi="宋体" w:cs="宋体"/>
          <w:u w:val="single"/>
          <w:lang w:val="en-US" w:eastAsia="zh-CN"/>
        </w:rPr>
      </w:pPr>
      <w:r>
        <w:rPr>
          <w:rFonts w:hint="eastAsia" w:ascii="宋体" w:hAnsi="宋体" w:cs="宋体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spacing w:line="400" w:lineRule="exact"/>
        <w:ind w:left="527" w:hanging="527"/>
        <w:outlineLvl w:val="9"/>
        <w:rPr>
          <w:rFonts w:hint="eastAsia" w:ascii="宋体" w:hAnsi="宋体" w:eastAsia="宋体" w:cs="Times New Roman"/>
          <w:b/>
        </w:rPr>
      </w:pPr>
      <w:r>
        <w:rPr>
          <w:rFonts w:hint="eastAsia" w:ascii="宋体" w:hAnsi="宋体" w:eastAsia="宋体" w:cs="Times New Roman"/>
          <w:b/>
        </w:rPr>
        <w:t>作文（30分）</w:t>
      </w:r>
    </w:p>
    <w:p>
      <w:pPr>
        <w:shd w:val="clear" w:color="auto" w:fill="auto"/>
        <w:spacing w:line="360" w:lineRule="auto"/>
        <w:ind w:left="525" w:leftChars="200" w:hanging="105" w:hangingChars="50"/>
        <w:jc w:val="left"/>
      </w:pPr>
      <w:r>
        <w:t>请以“我和我的________（可以是一座城市，一个家庭，一个团队，也可以是一个人，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lang w:eastAsia="zh-CN"/>
        </w:rPr>
      </w:pPr>
      <w:r>
        <w:t>一件物品……）”为题目，将题目补充完整，写一篇作文。要求字数</w:t>
      </w:r>
      <w:r>
        <w:rPr>
          <w:rFonts w:hint="eastAsia" w:ascii="宋体" w:hAnsi="宋体"/>
          <w:color w:val="auto"/>
          <w:szCs w:val="21"/>
        </w:rPr>
        <w:t>不少于600字</w:t>
      </w:r>
      <w:r>
        <w:rPr>
          <w:rFonts w:hint="eastAsia" w:ascii="宋体" w:hAnsi="宋体"/>
          <w:color w:val="auto"/>
          <w:szCs w:val="21"/>
          <w:lang w:eastAsia="zh-CN"/>
        </w:rPr>
        <w:t>。</w:t>
      </w:r>
    </w:p>
    <w:tbl>
      <w:tblPr>
        <w:tblStyle w:val="12"/>
        <w:tblW w:w="8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  <w:gridCol w:w="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7667" w:type="dxa"/>
            <w:gridSpan w:val="17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  <w:tc>
          <w:tcPr>
            <w:tcW w:w="451" w:type="dxa"/>
          </w:tcPr>
          <w:p>
            <w:pPr>
              <w:spacing w:line="360" w:lineRule="auto"/>
              <w:ind w:left="600" w:hanging="600"/>
              <w:rPr>
                <w:rFonts w:ascii="楷体_GB2312" w:hAnsi="华文中宋" w:eastAsia="楷体_GB2312"/>
                <w:sz w:val="24"/>
              </w:rPr>
            </w:pPr>
          </w:p>
        </w:tc>
      </w:tr>
    </w:tbl>
    <w:p>
      <w:pPr>
        <w:tabs>
          <w:tab w:val="left" w:pos="1470"/>
          <w:tab w:val="left" w:pos="6195"/>
          <w:tab w:val="left" w:pos="6405"/>
        </w:tabs>
        <w:spacing w:line="480" w:lineRule="auto"/>
        <w:ind w:left="750" w:hanging="750"/>
        <w:jc w:val="center"/>
        <w:rPr>
          <w:rFonts w:hint="eastAsia" w:ascii="黑体" w:hAnsi="宋体" w:eastAsia="黑体"/>
          <w:sz w:val="30"/>
          <w:szCs w:val="30"/>
        </w:rPr>
      </w:pPr>
      <w:r>
        <w:rPr>
          <w:rFonts w:hint="eastAsia"/>
        </w:rPr>
        <w:br w:type="page"/>
      </w:r>
      <w:r>
        <w:rPr>
          <w:rFonts w:hint="eastAsia" w:ascii="黑体" w:hAnsi="宋体" w:eastAsia="黑体"/>
          <w:sz w:val="30"/>
          <w:szCs w:val="30"/>
        </w:rPr>
        <w:pict>
          <v:group id="组合 3" o:spid="_x0000_s1028" o:spt="203" style="position:absolute;left:0pt;margin-left:-183.85pt;margin-top:-23.4pt;height:609.75pt;width:89.25pt;z-index:-251656192;mso-width-relative:page;mso-height-relative:page;" coordorigin="368,1091" coordsize="1575,12480">
            <o:lock v:ext="edit" aspectratio="f"/>
            <v:shape id="文本框 1" o:spid="_x0000_s1029" o:spt="202" type="#_x0000_t202" style="position:absolute;left:368;top:1718;height:11388;width:1575;" fillcolor="#FFFFFF" filled="t" stroked="f" coordsize="21600,21600">
              <v:path/>
              <v:fill on="t" focussize="0,0"/>
              <v:stroke on="f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adjustRightInd w:val="0"/>
                      <w:snapToGrid w:val="0"/>
                      <w:spacing w:line="280" w:lineRule="atLeast"/>
                      <w:ind w:firstLine="720" w:firstLineChars="300"/>
                      <w:rPr>
                        <w:rFonts w:hint="eastAsia" w:ascii="宋体" w:hAnsi="宋体"/>
                        <w:sz w:val="24"/>
                        <w:u w:val="single"/>
                      </w:rPr>
                    </w:pPr>
                    <w:r>
                      <w:rPr>
                        <w:rFonts w:hint="eastAsia" w:ascii="宋体" w:hAnsi="宋体"/>
                        <w:sz w:val="24"/>
                      </w:rPr>
                      <w:t>学校：</w:t>
                    </w:r>
                    <w:r>
                      <w:rPr>
                        <w:rFonts w:ascii="宋体" w:hAnsi="宋体"/>
                        <w:sz w:val="24"/>
                        <w:u w:val="single"/>
                      </w:rPr>
                      <w:t xml:space="preserve">             </w:t>
                    </w:r>
                    <w:r>
                      <w:rPr>
                        <w:rFonts w:hint="eastAsia" w:ascii="宋体" w:hAnsi="宋体"/>
                        <w:sz w:val="24"/>
                      </w:rPr>
                      <w:t>班级：</w:t>
                    </w:r>
                    <w:r>
                      <w:rPr>
                        <w:rFonts w:ascii="宋体" w:hAnsi="宋体"/>
                        <w:sz w:val="24"/>
                        <w:u w:val="single"/>
                      </w:rPr>
                      <w:t xml:space="preserve">         </w:t>
                    </w:r>
                    <w:r>
                      <w:rPr>
                        <w:rFonts w:hint="eastAsia" w:ascii="宋体" w:hAnsi="宋体"/>
                        <w:sz w:val="24"/>
                      </w:rPr>
                      <w:t>姓名：</w:t>
                    </w:r>
                    <w:r>
                      <w:rPr>
                        <w:rFonts w:ascii="宋体" w:hAnsi="宋体"/>
                        <w:sz w:val="24"/>
                        <w:u w:val="single"/>
                      </w:rPr>
                      <w:t xml:space="preserve">           </w:t>
                    </w:r>
                    <w:r>
                      <w:rPr>
                        <w:rFonts w:hint="eastAsia" w:ascii="宋体" w:hAnsi="宋体"/>
                        <w:sz w:val="24"/>
                      </w:rPr>
                      <w:t>考号：</w:t>
                    </w:r>
                    <w:r>
                      <w:rPr>
                        <w:rFonts w:ascii="宋体" w:hAnsi="宋体"/>
                        <w:sz w:val="24"/>
                        <w:u w:val="single"/>
                      </w:rPr>
                      <w:t xml:space="preserve">         </w:t>
                    </w:r>
                  </w:p>
                  <w:p>
                    <w:pPr>
                      <w:adjustRightInd w:val="0"/>
                      <w:snapToGrid w:val="0"/>
                      <w:spacing w:line="280" w:lineRule="atLeast"/>
                      <w:ind w:firstLine="900" w:firstLineChars="300"/>
                      <w:rPr>
                        <w:rFonts w:hint="eastAsia"/>
                        <w:sz w:val="30"/>
                        <w:szCs w:val="30"/>
                      </w:rPr>
                    </w:pPr>
                  </w:p>
                  <w:p>
                    <w:pPr>
                      <w:adjustRightInd w:val="0"/>
                      <w:snapToGrid w:val="0"/>
                      <w:spacing w:line="280" w:lineRule="atLeast"/>
                      <w:ind w:firstLine="2730" w:firstLineChars="1300"/>
                      <w:rPr>
                        <w:rFonts w:hint="eastAsia"/>
                        <w:szCs w:val="28"/>
                      </w:rPr>
                    </w:pPr>
                    <w:r>
                      <w:rPr>
                        <w:rFonts w:hint="eastAsia"/>
                        <w:szCs w:val="28"/>
                      </w:rPr>
                      <w:t>装      订     线     内     不     准      答      题</w:t>
                    </w:r>
                  </w:p>
                </w:txbxContent>
              </v:textbox>
            </v:shape>
            <v:line id="直接连接符 2" o:spid="_x0000_s1030" o:spt="20" style="position:absolute;left:1503;top:1091;height:12480;width:0;" stroked="t" coordsize="21600,21600">
              <v:path arrowok="t"/>
              <v:fill focussize="0,0"/>
              <v:stroke joinstyle="round" dashstyle="longDashDot"/>
              <v:imagedata o:title=""/>
              <o:lock v:ext="edit" aspectratio="f"/>
            </v:line>
          </v:group>
        </w:pict>
      </w:r>
      <w:r>
        <w:rPr>
          <w:rFonts w:hint="eastAsia" w:ascii="黑体" w:hAnsi="宋体" w:eastAsia="黑体"/>
          <w:sz w:val="30"/>
          <w:szCs w:val="30"/>
        </w:rPr>
        <w:t xml:space="preserve"> 20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22</w:t>
      </w:r>
      <w:r>
        <w:rPr>
          <w:rFonts w:hint="eastAsia" w:ascii="黑体" w:hAnsi="宋体" w:eastAsia="黑体"/>
          <w:sz w:val="30"/>
          <w:szCs w:val="30"/>
        </w:rPr>
        <w:t>—20</w:t>
      </w:r>
      <w:r>
        <w:rPr>
          <w:rFonts w:hint="eastAsia" w:ascii="黑体" w:hAnsi="宋体" w:eastAsia="黑体"/>
          <w:sz w:val="30"/>
          <w:szCs w:val="30"/>
          <w:lang w:val="en-US" w:eastAsia="zh-CN"/>
        </w:rPr>
        <w:t>23</w:t>
      </w:r>
      <w:r>
        <w:rPr>
          <w:rFonts w:hint="eastAsia" w:ascii="黑体" w:hAnsi="宋体" w:eastAsia="黑体"/>
          <w:sz w:val="30"/>
          <w:szCs w:val="30"/>
        </w:rPr>
        <w:t>学年度上学期期末检测</w:t>
      </w:r>
    </w:p>
    <w:p>
      <w:pPr>
        <w:spacing w:line="480" w:lineRule="auto"/>
        <w:ind w:left="1100" w:hanging="1100"/>
        <w:jc w:val="center"/>
        <w:rPr>
          <w:rFonts w:hint="eastAsia" w:ascii="黑体" w:hAnsi="宋体" w:eastAsia="黑体"/>
          <w:sz w:val="44"/>
          <w:lang w:val="en-US" w:eastAsia="zh-CN"/>
        </w:rPr>
      </w:pPr>
      <w:r>
        <w:rPr>
          <w:rFonts w:hint="eastAsia" w:ascii="黑体" w:hAnsi="宋体" w:eastAsia="黑体"/>
          <w:sz w:val="44"/>
        </w:rPr>
        <w:t>七年级语文</w:t>
      </w:r>
      <w:r>
        <w:rPr>
          <w:rFonts w:hint="eastAsia" w:ascii="黑体" w:hAnsi="宋体" w:eastAsia="黑体"/>
          <w:sz w:val="44"/>
          <w:lang w:eastAsia="zh-CN"/>
        </w:rPr>
        <w:t>（</w:t>
      </w:r>
      <w:r>
        <w:rPr>
          <w:rFonts w:hint="eastAsia" w:ascii="黑体" w:hAnsi="宋体" w:eastAsia="黑体"/>
          <w:sz w:val="44"/>
          <w:lang w:val="en-US" w:eastAsia="zh-CN"/>
        </w:rPr>
        <w:t>答案)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outlineLvl w:val="9"/>
        <w:rPr>
          <w:rFonts w:hint="eastAsia"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积累与运用（2</w:t>
      </w:r>
      <w:r>
        <w:rPr>
          <w:rFonts w:hint="eastAsia" w:hAnsi="宋体"/>
          <w:b/>
          <w:color w:val="auto"/>
          <w:sz w:val="28"/>
          <w:szCs w:val="28"/>
          <w:lang w:val="en-US" w:eastAsia="zh-CN"/>
        </w:rPr>
        <w:t>2</w:t>
      </w:r>
      <w:r>
        <w:rPr>
          <w:rFonts w:hint="eastAsia" w:hAnsi="宋体"/>
          <w:b/>
          <w:color w:val="auto"/>
          <w:sz w:val="28"/>
          <w:szCs w:val="28"/>
        </w:rPr>
        <w:t>分）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outlineLvl w:val="9"/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ascii="Arial" w:hAnsi="Arial" w:eastAsia="宋体" w:cs="Arial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chén</w:t>
      </w: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 mì  锢 鉴（4分，每空1分）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0" w:firstLine="0" w:firstLineChars="0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sz w:val="28"/>
          <w:szCs w:val="28"/>
        </w:rPr>
        <w:t>A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2分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700" w:leftChars="0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【赏读名著】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0" w:firstLine="0" w:firstLineChars="0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生动地描写了“我”对父亲不顾及孩子感受而强迫“我”背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《鉴略》这么晦涩的书的无奈和厌烦。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210" w:leftChars="0" w:firstLine="0" w:firstLineChars="0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示例：《五猖会》批判了封建强权教育对孩子天性的扼杀。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700" w:leftChars="0" w:firstLine="560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《百草园到三味书屋》对束缚儿童身心发展的封建教育表示不满。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700" w:leftChars="0" w:firstLine="560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《狗猫鼠》借动物画出反动派及其奴才的嘴脸,抒发自己强烈的爱憎之情。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outlineLvl w:val="9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（5）当他从电影中看到中国人被日寇砍头示众、周围却挤满了看到同胞被害而麻木不仁的人群的情景后，内心受到极大的震动，他觉得“凡是愚弱的国民，即使体格如何健全，如何茁壮，也只能做毫无意义的示众材料和看客，病死多少也不必以为不幸的”。于是开始走上文学的道路，决定以此唤醒人们麻木的灵魂。（2分）（意近即可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outlineLvl w:val="9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Style w:val="22"/>
          <w:rFonts w:hint="eastAsia" w:ascii="宋体" w:hAnsi="宋体" w:eastAsia="宋体"/>
          <w:bCs/>
          <w:color w:val="auto"/>
          <w:sz w:val="28"/>
          <w:szCs w:val="28"/>
          <w:lang w:val="en-US" w:eastAsia="zh-CN"/>
        </w:rPr>
        <w:t>【抒写感言】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sz w:val="28"/>
          <w:szCs w:val="28"/>
        </w:rPr>
        <w:t>B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 w:eastAsia="zh-CN"/>
        </w:rPr>
        <w:t>2分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700" w:leftChars="0" w:hanging="700" w:hangingChars="250"/>
        <w:outlineLvl w:val="9"/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 xml:space="preserve">为人谋而不忠乎 非淡泊无以明志，非宁静无以致远 何当共剪西窗烛 归雁洛阳边   应傍战场开  僵卧孤村不自哀，尚思为国戍轮台(每空1分，错一字不得分)（8分）  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75" w:leftChars="-250"/>
        <w:outlineLvl w:val="9"/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 xml:space="preserve">     二、古诗文文阅读（19分）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center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>示例：雄浑壮阔，气势非凡，有吞吐日月星辰的气概。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 w:eastAsia="zh-CN"/>
        </w:rPr>
        <w:t>2分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left="630" w:leftChars="300" w:firstLine="140" w:firstLineChars="50"/>
        <w:jc w:val="left"/>
        <w:textAlignment w:val="auto"/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</w:pPr>
      <w:r>
        <w:rPr>
          <w:rFonts w:hint="eastAsia" w:ascii="宋体" w:hAnsi="宋体" w:cs="宋体"/>
          <w:b w:val="0"/>
          <w:bCs/>
          <w:color w:val="auto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>奋发进取，立志统一国家的伟大抱负和壮阔胸襟。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 w:eastAsia="zh-CN"/>
        </w:rPr>
        <w:t>2分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175" w:leftChars="-250"/>
        <w:outlineLvl w:val="9"/>
        <w:rPr>
          <w:rFonts w:hint="default" w:hAnsi="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 xml:space="preserve">     （二）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35" w:leftChars="-250" w:hanging="560" w:hangingChars="200"/>
        <w:outlineLvl w:val="9"/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 xml:space="preserve">     5.（1）这里指神情、态度 （2）挖洞 （3）给   （4）逃跑（每空1分）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outlineLvl w:val="9"/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6．D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 w:eastAsia="zh-CN"/>
        </w:rPr>
        <w:t>2分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outlineLvl w:val="9"/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7．（1）禽兽的欺骗手段能有多少呢？只不过给人增加笑料罢了！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 w:eastAsia="zh-CN"/>
        </w:rPr>
        <w:t>2分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80" w:firstLineChars="100"/>
        <w:outlineLvl w:val="9"/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（2）那狗还像以前摇着尾巴自觉得意，看着艾子等待食物。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val="en-US" w:eastAsia="zh-CN"/>
        </w:rPr>
        <w:t>2分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outlineLvl w:val="9"/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8．（1）狼的狡诈表现：一是迷惑。一只狼假装睡觉，且神情这悠闲，貌似无攻击之意；二是前后夹击，另一狼钻洞从后边袭击，以达到其目的。（2分）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outlineLvl w:val="9"/>
        <w:rPr>
          <w:rFonts w:hint="eastAsia" w:hAnsi="宋体"/>
          <w:b/>
          <w:color w:val="auto"/>
          <w:sz w:val="28"/>
          <w:szCs w:val="28"/>
          <w:lang w:val="en-US" w:eastAsia="zh-CN"/>
        </w:rPr>
      </w:pP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（2）“猎犬毙鹰”的原因：一是兔子狡猾；二是兔子少而猎狗饥饿难耐；三是猎狗的失误。（3分）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outlineLvl w:val="9"/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三、现代文阅读（29分）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outlineLvl w:val="9"/>
        <w:rPr>
          <w:rFonts w:hint="default" w:hAnsi="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（一）（14分）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outlineLvl w:val="9"/>
        <w:rPr>
          <w:rFonts w:hint="default" w:hAnsi="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9</w:t>
      </w:r>
      <w:r>
        <w:rPr>
          <w:rFonts w:hint="default" w:hAnsi="宋体"/>
          <w:b w:val="0"/>
          <w:bCs/>
          <w:color w:val="auto"/>
          <w:sz w:val="28"/>
          <w:szCs w:val="28"/>
          <w:lang w:val="en-US" w:eastAsia="zh-CN"/>
        </w:rPr>
        <w:t>.皇帝亲自去看新装，所有的随行人员都说布很美丽，什么也没有看见的皇帝相信了他们的话。</w:t>
      </w: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（2分)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outlineLvl w:val="9"/>
        <w:rPr>
          <w:rFonts w:hint="default" w:hAnsi="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10</w:t>
      </w:r>
      <w:r>
        <w:rPr>
          <w:rFonts w:hint="default" w:hAnsi="宋体"/>
          <w:b w:val="0"/>
          <w:bCs/>
          <w:color w:val="auto"/>
          <w:sz w:val="28"/>
          <w:szCs w:val="28"/>
          <w:lang w:val="en-US" w:eastAsia="zh-CN"/>
        </w:rPr>
        <w:t>.一方面，更增强了喜剧讽刺效果;另一方面，也表现出两位诚实的官员心中仍存有疑虑，急于了解自己是否真的愚蠢，别人能否看清这精美的布料的急切心情。</w:t>
      </w: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（2分）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outlineLvl w:val="9"/>
        <w:rPr>
          <w:rFonts w:hint="default" w:hAnsi="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11</w:t>
      </w:r>
      <w:r>
        <w:rPr>
          <w:rFonts w:hint="default" w:hAnsi="宋体"/>
          <w:b w:val="0"/>
          <w:bCs/>
          <w:color w:val="auto"/>
          <w:sz w:val="28"/>
          <w:szCs w:val="28"/>
          <w:lang w:val="en-US" w:eastAsia="zh-CN"/>
        </w:rPr>
        <w:t>.心理描写</w:t>
      </w: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、语言描写</w:t>
      </w:r>
      <w:r>
        <w:rPr>
          <w:rFonts w:hint="default" w:hAnsi="宋体"/>
          <w:b w:val="0"/>
          <w:bCs/>
          <w:color w:val="auto"/>
          <w:sz w:val="28"/>
          <w:szCs w:val="28"/>
          <w:lang w:val="en-US" w:eastAsia="zh-CN"/>
        </w:rPr>
        <w:t>。写出了皇帝骄横、虚伪、自欺欺人的性格特点。</w:t>
      </w: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（4分）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outlineLvl w:val="9"/>
        <w:rPr>
          <w:rFonts w:hint="default" w:hAnsi="宋体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12</w:t>
      </w:r>
      <w:r>
        <w:rPr>
          <w:rFonts w:hint="default" w:hAnsi="宋体"/>
          <w:b w:val="0"/>
          <w:bCs/>
          <w:color w:val="auto"/>
          <w:sz w:val="28"/>
          <w:szCs w:val="28"/>
          <w:lang w:val="en-US" w:eastAsia="zh-CN"/>
        </w:rPr>
        <w:t>.</w:t>
      </w: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表现了这些官员的拍马逢迎的丑态，推动故事情节的发展，为下文举行的游行大典做铺垫。（3分）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outlineLvl w:val="9"/>
        <w:rPr>
          <w:rFonts w:hint="default" w:ascii="黑体" w:hAnsi="宋体" w:eastAsia="黑体"/>
          <w:sz w:val="28"/>
          <w:szCs w:val="28"/>
          <w:lang w:val="en-US" w:eastAsia="zh-CN"/>
        </w:rPr>
      </w:pP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13.</w:t>
      </w:r>
      <w:r>
        <w:rPr>
          <w:rFonts w:hint="default" w:hAnsi="宋体"/>
          <w:b w:val="0"/>
          <w:bCs/>
          <w:color w:val="auto"/>
          <w:sz w:val="28"/>
          <w:szCs w:val="28"/>
          <w:lang w:val="en-US" w:eastAsia="zh-CN"/>
        </w:rPr>
        <w:t>不同。皇帝为了有美丽的、精致的布料而快乐，为能穿新装举行游行大典而快乐;两位“诚实”的官员因为事实印证了自己的“预料”而快乐，为保住官职而快乐</w:t>
      </w: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，</w:t>
      </w:r>
      <w:r>
        <w:rPr>
          <w:rFonts w:hint="default" w:hAnsi="宋体"/>
          <w:b w:val="0"/>
          <w:bCs/>
          <w:color w:val="auto"/>
          <w:sz w:val="28"/>
          <w:szCs w:val="28"/>
          <w:lang w:val="en-US" w:eastAsia="zh-CN"/>
        </w:rPr>
        <w:t>全面展现了整个宫廷的愚蠢和虚伪。</w:t>
      </w:r>
      <w:r>
        <w:rPr>
          <w:rFonts w:hint="eastAsia" w:hAnsi="宋体"/>
          <w:b w:val="0"/>
          <w:bCs/>
          <w:color w:val="auto"/>
          <w:sz w:val="28"/>
          <w:szCs w:val="28"/>
          <w:lang w:val="en-US" w:eastAsia="zh-CN"/>
        </w:rPr>
        <w:t>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/>
          <w:sz w:val="28"/>
          <w:szCs w:val="28"/>
          <w:lang w:eastAsia="zh-CN"/>
        </w:rPr>
        <w:t>）（</w:t>
      </w:r>
      <w:r>
        <w:rPr>
          <w:rFonts w:hint="eastAsia"/>
          <w:sz w:val="28"/>
          <w:szCs w:val="28"/>
          <w:lang w:val="en-US" w:eastAsia="zh-CN"/>
        </w:rPr>
        <w:t>15分</w:t>
      </w:r>
      <w:r>
        <w:rPr>
          <w:rFonts w:hint="eastAsia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center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14</w:t>
      </w:r>
      <w:r>
        <w:rPr>
          <w:color w:val="000000"/>
          <w:sz w:val="28"/>
          <w:szCs w:val="28"/>
        </w:rPr>
        <w:t xml:space="preserve">. </w:t>
      </w:r>
      <w:r>
        <w:rPr>
          <w:rFonts w:ascii="宋体" w:hAnsi="宋体" w:eastAsia="宋体" w:cs="宋体"/>
          <w:color w:val="000000"/>
          <w:sz w:val="28"/>
          <w:szCs w:val="28"/>
        </w:rPr>
        <w:t>和小伙伴</w:t>
      </w:r>
      <w:r>
        <w:rPr>
          <w:rFonts w:ascii="宋体" w:hAnsi="宋体" w:eastAsia="宋体" w:cs="宋体"/>
          <w:color w:val="000000"/>
          <w:position w:val="-1"/>
          <w:sz w:val="28"/>
          <w:szCs w:val="28"/>
        </w:rPr>
        <w:pict>
          <v:shape id="_x0000_i1025" o:spt="75" type="#_x0000_t75" style="height:14.95pt;width:11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8"/>
          <w:szCs w:val="28"/>
        </w:rPr>
        <w:t>橘树花下玩耍；帮助父母摘橘子；偷摘橘子被父亲教训。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3分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）</w:t>
      </w:r>
      <w:r>
        <w:rPr>
          <w:color w:val="000000"/>
          <w:sz w:val="28"/>
          <w:szCs w:val="28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-525" w:leftChars="-250" w:firstLine="560" w:firstLineChars="200"/>
        <w:textAlignment w:val="center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15.</w:t>
      </w:r>
      <w:r>
        <w:rPr>
          <w:rFonts w:ascii="宋体" w:hAnsi="宋体" w:eastAsia="宋体" w:cs="宋体"/>
          <w:color w:val="000000"/>
          <w:sz w:val="28"/>
          <w:szCs w:val="28"/>
        </w:rPr>
        <w:t>运用拟人和比喻，生动形象地写出了花蕊</w:t>
      </w:r>
      <w:r>
        <w:rPr>
          <w:rFonts w:ascii="宋体" w:hAnsi="宋体" w:eastAsia="宋体" w:cs="宋体"/>
          <w:color w:val="000000"/>
          <w:position w:val="0"/>
          <w:sz w:val="28"/>
          <w:szCs w:val="28"/>
        </w:rPr>
        <w:pict>
          <v:shape id="_x0000_i1026" o:spt="75" type="#_x0000_t75" style="height:13.95pt;width:10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000000"/>
          <w:sz w:val="28"/>
          <w:szCs w:val="28"/>
        </w:rPr>
        <w:t>密集和可爱，表达了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-525" w:leftChars="-250" w:firstLine="560" w:firstLineChars="200"/>
        <w:textAlignment w:val="center"/>
        <w:rPr>
          <w:color w:val="000000"/>
          <w:sz w:val="28"/>
          <w:szCs w:val="28"/>
        </w:rPr>
      </w:pPr>
      <w:r>
        <w:rPr>
          <w:rFonts w:ascii="宋体" w:hAnsi="宋体" w:eastAsia="宋体" w:cs="宋体"/>
          <w:color w:val="000000"/>
          <w:sz w:val="28"/>
          <w:szCs w:val="28"/>
        </w:rPr>
        <w:t>作者对橘花喜爱之情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  <w:lang w:eastAsia="zh-CN"/>
        </w:rPr>
        <w:t>（</w:t>
      </w:r>
      <w:r>
        <w:rPr>
          <w:rFonts w:hint="eastAsia"/>
          <w:color w:val="000000"/>
          <w:sz w:val="28"/>
          <w:szCs w:val="28"/>
          <w:lang w:val="en-US" w:eastAsia="zh-CN"/>
        </w:rPr>
        <w:t>3分</w:t>
      </w:r>
      <w:r>
        <w:rPr>
          <w:rFonts w:hint="eastAsia"/>
          <w:color w:val="000000"/>
          <w:sz w:val="28"/>
          <w:szCs w:val="28"/>
          <w:lang w:eastAsia="zh-CN"/>
        </w:rPr>
        <w:t>）</w:t>
      </w:r>
      <w:r>
        <w:rPr>
          <w:color w:val="000000"/>
          <w:sz w:val="28"/>
          <w:szCs w:val="28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center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前两段运用倒叙手法；设置悬念，吸引读者兴趣；交待发现橘林的过程，自然引出下文。</w:t>
      </w:r>
      <w:r>
        <w:rPr>
          <w:color w:val="00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  <w:lang w:eastAsia="zh-CN"/>
        </w:rPr>
        <w:t>（</w:t>
      </w:r>
      <w:r>
        <w:rPr>
          <w:rFonts w:hint="eastAsia"/>
          <w:color w:val="000000"/>
          <w:sz w:val="28"/>
          <w:szCs w:val="28"/>
          <w:lang w:val="en-US" w:eastAsia="zh-CN"/>
        </w:rPr>
        <w:t>3分</w:t>
      </w:r>
      <w:r>
        <w:rPr>
          <w:rFonts w:hint="eastAsia"/>
          <w:color w:val="000000"/>
          <w:sz w:val="28"/>
          <w:szCs w:val="28"/>
          <w:lang w:eastAsia="zh-CN"/>
        </w:rPr>
        <w:t>）</w:t>
      </w:r>
      <w:r>
        <w:rPr>
          <w:color w:val="000000"/>
          <w:sz w:val="28"/>
          <w:szCs w:val="28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spacing w:line="440" w:lineRule="exact"/>
        <w:textAlignment w:val="center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橘子花是贯穿全文的线索；并能激发读者阅读兴趣</w:t>
      </w:r>
      <w:r>
        <w:rPr>
          <w:rFonts w:hint="eastAsia"/>
          <w:color w:val="000000"/>
          <w:sz w:val="28"/>
          <w:szCs w:val="28"/>
          <w:lang w:eastAsia="zh-CN"/>
        </w:rPr>
        <w:t>；</w:t>
      </w:r>
      <w:r>
        <w:rPr>
          <w:rFonts w:hint="eastAsia"/>
          <w:color w:val="000000"/>
          <w:sz w:val="28"/>
          <w:szCs w:val="28"/>
        </w:rPr>
        <w:t>暗示文章主旨，饱含对父亲的热爱和感激</w:t>
      </w:r>
      <w:r>
        <w:rPr>
          <w:rFonts w:hint="eastAsia"/>
          <w:color w:val="000000"/>
          <w:sz w:val="28"/>
          <w:szCs w:val="28"/>
          <w:lang w:eastAsia="zh-CN"/>
        </w:rPr>
        <w:t>；</w:t>
      </w:r>
      <w:r>
        <w:rPr>
          <w:rFonts w:ascii="宋体" w:hAnsi="宋体" w:eastAsia="宋体" w:cs="宋体"/>
          <w:color w:val="000000"/>
          <w:sz w:val="28"/>
          <w:szCs w:val="28"/>
        </w:rPr>
        <w:t>内涵丰富，耐人寻味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。（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任意三点即可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）</w:t>
      </w:r>
      <w:r>
        <w:rPr>
          <w:rFonts w:hint="eastAsia"/>
          <w:color w:val="000000"/>
          <w:sz w:val="28"/>
          <w:szCs w:val="28"/>
          <w:lang w:eastAsia="zh-CN"/>
        </w:rPr>
        <w:t>（</w:t>
      </w:r>
      <w:r>
        <w:rPr>
          <w:rFonts w:hint="eastAsia"/>
          <w:color w:val="000000"/>
          <w:sz w:val="28"/>
          <w:szCs w:val="28"/>
          <w:lang w:val="en-US" w:eastAsia="zh-CN"/>
        </w:rPr>
        <w:t>3分</w:t>
      </w:r>
      <w:r>
        <w:rPr>
          <w:rFonts w:hint="eastAsia"/>
          <w:color w:val="000000"/>
          <w:sz w:val="28"/>
          <w:szCs w:val="28"/>
          <w:lang w:eastAsia="zh-CN"/>
        </w:rPr>
        <w:t>）</w:t>
      </w:r>
      <w:r>
        <w:rPr>
          <w:color w:val="000000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spacing w:line="440" w:lineRule="exact"/>
        <w:ind w:left="700" w:leftChars="0" w:hanging="700" w:hangingChars="25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对于我来说，橘子花的香味使我想起了父亲的教导，它一直留在我的心中影响着我；抒发了我对父亲的感激与怀念之情。</w:t>
      </w:r>
      <w:r>
        <w:rPr>
          <w:rFonts w:hint="eastAsia"/>
          <w:color w:val="000000"/>
          <w:sz w:val="28"/>
          <w:szCs w:val="28"/>
          <w:lang w:eastAsia="zh-CN"/>
        </w:rPr>
        <w:t>（</w:t>
      </w:r>
      <w:r>
        <w:rPr>
          <w:rFonts w:hint="eastAsia"/>
          <w:color w:val="000000"/>
          <w:sz w:val="28"/>
          <w:szCs w:val="28"/>
          <w:lang w:val="en-US" w:eastAsia="zh-CN"/>
        </w:rPr>
        <w:t>3分</w:t>
      </w:r>
      <w:r>
        <w:rPr>
          <w:rFonts w:hint="eastAsia"/>
          <w:color w:val="000000"/>
          <w:sz w:val="28"/>
          <w:szCs w:val="28"/>
          <w:lang w:eastAsia="zh-CN"/>
        </w:rPr>
        <w:t>）</w:t>
      </w:r>
    </w:p>
    <w:p>
      <w:pPr>
        <w:spacing w:line="240" w:lineRule="atLeast"/>
        <w:ind w:left="0" w:leftChars="0" w:firstLine="0" w:firstLineChars="0"/>
        <w:rPr>
          <w:rFonts w:hint="eastAsia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20639" w:h="14572" w:orient="landscape"/>
          <w:pgMar w:top="1089" w:right="1199" w:bottom="1247" w:left="1985" w:header="851" w:footer="541" w:gutter="0"/>
          <w:cols w:space="1260" w:num="2"/>
          <w:docGrid w:type="lines" w:linePitch="312" w:charSpace="0"/>
        </w:sectPr>
      </w:pPr>
    </w:p>
    <w:p>
      <w:bookmarkStart w:id="0" w:name="_GoBack"/>
      <w:bookmarkEnd w:id="0"/>
    </w:p>
    <w:sectPr>
      <w:pgSz w:w="20639" w:h="1457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left="525" w:hanging="525"/>
      <w:jc w:val="center"/>
      <w:rPr>
        <w:rFonts w:hint="eastAsia"/>
        <w:sz w:val="21"/>
        <w:szCs w:val="21"/>
      </w:rPr>
    </w:pPr>
    <w:r>
      <w:rPr>
        <w:rStyle w:val="16"/>
        <w:rFonts w:hint="eastAsia"/>
        <w:kern w:val="0"/>
        <w:sz w:val="21"/>
        <w:szCs w:val="21"/>
      </w:rPr>
      <w:t xml:space="preserve">  七年级语文  第</w:t>
    </w:r>
    <w:r>
      <w:rPr>
        <w:rStyle w:val="16"/>
        <w:kern w:val="0"/>
        <w:sz w:val="21"/>
        <w:szCs w:val="21"/>
      </w:rPr>
      <w:t xml:space="preserve"> </w:t>
    </w:r>
    <w:r>
      <w:rPr>
        <w:kern w:val="0"/>
        <w:sz w:val="21"/>
        <w:szCs w:val="21"/>
      </w:rPr>
      <w:fldChar w:fldCharType="begin"/>
    </w:r>
    <w:r>
      <w:rPr>
        <w:rStyle w:val="16"/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rStyle w:val="16"/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Style w:val="16"/>
        <w:kern w:val="0"/>
        <w:sz w:val="21"/>
        <w:szCs w:val="21"/>
      </w:rPr>
      <w:t xml:space="preserve"> </w:t>
    </w:r>
    <w:r>
      <w:rPr>
        <w:rStyle w:val="16"/>
        <w:rFonts w:hint="eastAsia"/>
        <w:kern w:val="0"/>
        <w:sz w:val="21"/>
        <w:szCs w:val="21"/>
      </w:rPr>
      <w:t>页（共4页）</w:t>
    </w:r>
  </w:p>
  <w:p>
    <w:pPr>
      <w:tabs>
        <w:tab w:val="center" w:pos="4153"/>
        <w:tab w:val="right" w:pos="8306"/>
      </w:tabs>
      <w:snapToGrid w:val="0"/>
      <w:spacing w:line="240" w:lineRule="auto"/>
      <w:ind w:left="0" w:firstLine="0" w:firstLineChars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188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189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left="525" w:hanging="525"/>
      <w:jc w:val="center"/>
      <w:rPr>
        <w:rFonts w:hint="eastAsia"/>
        <w:sz w:val="21"/>
        <w:szCs w:val="21"/>
      </w:rPr>
    </w:pPr>
    <w:r>
      <w:rPr>
        <w:rStyle w:val="16"/>
        <w:rFonts w:hint="eastAsia"/>
        <w:kern w:val="0"/>
        <w:sz w:val="21"/>
        <w:szCs w:val="21"/>
      </w:rPr>
      <w:t xml:space="preserve">七年级语文  第 </w:t>
    </w:r>
    <w:r>
      <w:fldChar w:fldCharType="begin"/>
    </w:r>
    <w:r>
      <w:rPr>
        <w:rStyle w:val="16"/>
      </w:rPr>
      <w:instrText xml:space="preserve"> PAGE </w:instrText>
    </w:r>
    <w:r>
      <w:fldChar w:fldCharType="separate"/>
    </w:r>
    <w:r>
      <w:rPr>
        <w:rStyle w:val="16"/>
      </w:rPr>
      <w:t>2</w:t>
    </w:r>
    <w:r>
      <w:fldChar w:fldCharType="end"/>
    </w:r>
    <w:r>
      <w:rPr>
        <w:rStyle w:val="16"/>
        <w:rFonts w:hint="eastAsia"/>
        <w:kern w:val="0"/>
        <w:sz w:val="21"/>
        <w:szCs w:val="21"/>
      </w:rPr>
      <w:t xml:space="preserve"> 页（共4页）</w:t>
    </w:r>
  </w:p>
  <w:p>
    <w:pPr>
      <w:pStyle w:val="8"/>
      <w:ind w:left="450" w:hanging="45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left="450" w:hanging="45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360" w:firstLineChars="200"/>
      <w:jc w:val="center"/>
      <w:rPr>
        <w:rFonts w:hint="eastAsia" w:eastAsia="黑体" w:cs="宋体"/>
        <w:bCs/>
        <w:sz w:val="18"/>
        <w:szCs w:val="18"/>
        <w:lang w:val="zh-CN"/>
      </w:rPr>
    </w:pPr>
    <w:r>
      <w:rPr>
        <w:kern w:val="0"/>
        <w:sz w:val="18"/>
        <w:szCs w:val="18"/>
      </w:rPr>
      <w:pict>
        <v:line id="直线 24" o:spid="_x0000_s2117" o:spt="20" style="position:absolute;left:0pt;margin-left:-25.05pt;margin-top:15.65pt;height:608.4pt;width:0pt;z-index:251664384;mso-width-relative:page;mso-height-relative:page;" stroked="t" coordsize="21600,21600">
          <v:path arrowok="t"/>
          <v:fill focussize="0,0"/>
          <v:stroke weight="1pt"/>
          <v:imagedata o:title=""/>
          <o:lock v:ext="edit"/>
        </v:line>
      </w:pict>
    </w:r>
    <w:r>
      <w:rPr>
        <w:kern w:val="0"/>
        <w:sz w:val="18"/>
        <w:szCs w:val="18"/>
      </w:rPr>
      <w:pict>
        <v:line id="直线 28" o:spid="_x0000_s2118" o:spt="20" style="position:absolute;left:0pt;margin-left:-54pt;margin-top:16.4pt;height:608.4pt;width:0pt;z-index:251666432;mso-width-relative:page;mso-height-relative:page;" stroked="t" coordsize="21600,21600">
          <v:path arrowok="t"/>
          <v:fill focussize="0,0"/>
          <v:stroke weight="1pt"/>
          <v:imagedata o:title=""/>
          <o:lock v:ext="edit"/>
        </v:line>
      </w:pict>
    </w:r>
    <w:r>
      <w:rPr>
        <w:kern w:val="0"/>
      </w:rPr>
      <w:pict>
        <v:group id="组合 115" o:spid="_x0000_s2119" o:spt="203" style="position:absolute;left:0pt;margin-left:-53.25pt;margin-top:11.15pt;height:616.05pt;width:27.05pt;z-index:251667456;mso-width-relative:page;mso-height-relative:page;" coordorigin="1265,1134" coordsize="541,12321">
          <o:lock v:ext="edit"/>
          <v:shape id="椭圆 31" o:spid="_x0000_s2120" o:spt="3" type="#_x0000_t3" style="position:absolute;left:1445;top:1911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32" o:spid="_x0000_s2121" o:spt="3" type="#_x0000_t3" style="position:absolute;left:1445;top:3786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33" o:spid="_x0000_s2122" o:spt="3" type="#_x0000_t3" style="position:absolute;left:1445;top:2850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34" o:spid="_x0000_s2123" o:spt="3" type="#_x0000_t3" style="position:absolute;left:1445;top:4722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35" o:spid="_x0000_s2124" o:spt="3" type="#_x0000_t3" style="position:absolute;left:1445;top:6282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36" o:spid="_x0000_s2125" o:spt="3" type="#_x0000_t3" style="position:absolute;left:1445;top:9527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37" o:spid="_x0000_s2126" o:spt="3" type="#_x0000_t3" style="position:absolute;left:1445;top:7811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42" o:spid="_x0000_s2127" o:spt="3" type="#_x0000_t3" style="position:absolute;left:1445;top:10619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43" o:spid="_x0000_s2128" o:spt="3" type="#_x0000_t3" style="position:absolute;left:1445;top:11555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44" o:spid="_x0000_s2129" o:spt="3" type="#_x0000_t3" style="position:absolute;left:1445;top:12647;height:156;width:180;" stroked="t" coordsize="21600,21600">
            <v:path/>
            <v:fill focussize="0,0"/>
            <v:stroke dashstyle="1 1"/>
            <v:imagedata o:title=""/>
            <o:lock v:ext="edit"/>
          </v:shape>
          <v:group id="组合 45" o:spid="_x0000_s2130" o:spt="203" style="position:absolute;left:1265;top:1134;height:12321;width:541;" coordorigin="1265,1290" coordsize="541,12321">
            <o:lock v:ext="edit"/>
            <v:group id="组合 46" o:spid="_x0000_s2131" o:spt="203" style="position:absolute;left:1265;top:1290;height:3273;width:541;" coordorigin="1265,1917" coordsize="541,3273">
              <o:lock v:ext="edit"/>
              <v:group id="组合 47" o:spid="_x0000_s2132" o:spt="203" style="position:absolute;left:1265;top:1917;height:1713;width:541;" coordorigin="1265,1917" coordsize="541,1713">
                <o:lock v:ext="edit"/>
                <v:line id="直线 48" o:spid="_x0000_s2133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49" o:spid="_x0000_s2134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50" o:spid="_x0000_s2135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51" o:spid="_x0000_s2136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52" o:spid="_x0000_s2137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  <v:group id="组合 53" o:spid="_x0000_s2138" o:spt="203" style="position:absolute;left:1265;top:3477;height:1713;width:541;" coordorigin="1265,1917" coordsize="541,1713">
                <o:lock v:ext="edit"/>
                <v:line id="直线 54" o:spid="_x0000_s2139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55" o:spid="_x0000_s2140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56" o:spid="_x0000_s2141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57" o:spid="_x0000_s2142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58" o:spid="_x0000_s2143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</v:group>
            <v:group id="组合 59" o:spid="_x0000_s2144" o:spt="203" style="position:absolute;left:1265;top:4410;height:3273;width:541;" coordorigin="1265,1917" coordsize="541,3273">
              <o:lock v:ext="edit"/>
              <v:group id="组合 60" o:spid="_x0000_s2145" o:spt="203" style="position:absolute;left:1265;top:1917;height:1713;width:541;" coordorigin="1265,1917" coordsize="541,1713">
                <o:lock v:ext="edit"/>
                <v:line id="直线 61" o:spid="_x0000_s2146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62" o:spid="_x0000_s2147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63" o:spid="_x0000_s2148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64" o:spid="_x0000_s2149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65" o:spid="_x0000_s2150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  <v:group id="组合 66" o:spid="_x0000_s2151" o:spt="203" style="position:absolute;left:1265;top:3477;height:1713;width:541;" coordorigin="1265,1917" coordsize="541,1713">
                <o:lock v:ext="edit"/>
                <v:line id="直线 67" o:spid="_x0000_s2152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68" o:spid="_x0000_s2153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69" o:spid="_x0000_s2154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70" o:spid="_x0000_s2155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71" o:spid="_x0000_s2156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</v:group>
            <v:group id="组合 72" o:spid="_x0000_s2157" o:spt="203" style="position:absolute;left:1265;top:7530;height:3273;width:541;" coordorigin="1265,1917" coordsize="541,3273">
              <o:lock v:ext="edit"/>
              <v:group id="组合 73" o:spid="_x0000_s2158" o:spt="203" style="position:absolute;left:1265;top:1917;height:1713;width:541;" coordorigin="1265,1917" coordsize="541,1713">
                <o:lock v:ext="edit"/>
                <v:line id="直线 74" o:spid="_x0000_s2159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75" o:spid="_x0000_s2160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76" o:spid="_x0000_s2161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77" o:spid="_x0000_s2162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78" o:spid="_x0000_s2163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  <v:group id="组合 79" o:spid="_x0000_s2164" o:spt="203" style="position:absolute;left:1265;top:3477;height:1713;width:541;" coordorigin="1265,1917" coordsize="541,1713">
                <o:lock v:ext="edit"/>
                <v:line id="直线 80" o:spid="_x0000_s2165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81" o:spid="_x0000_s2166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82" o:spid="_x0000_s2167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83" o:spid="_x0000_s2168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84" o:spid="_x0000_s2169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</v:group>
            <v:group id="组合 85" o:spid="_x0000_s2170" o:spt="203" style="position:absolute;left:1265;top:10338;height:3273;width:541;" coordorigin="1265,1917" coordsize="541,3273">
              <o:lock v:ext="edit"/>
              <v:group id="组合 86" o:spid="_x0000_s2171" o:spt="203" style="position:absolute;left:1265;top:1917;height:1713;width:541;" coordorigin="1265,1917" coordsize="541,1713">
                <o:lock v:ext="edit"/>
                <v:line id="直线 87" o:spid="_x0000_s2172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88" o:spid="_x0000_s2173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89" o:spid="_x0000_s2174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90" o:spid="_x0000_s2175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91" o:spid="_x0000_s2176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  <v:group id="组合 92" o:spid="_x0000_s2177" o:spt="203" style="position:absolute;left:1265;top:3477;height:1713;width:541;" coordorigin="1265,1917" coordsize="541,1713">
                <o:lock v:ext="edit"/>
                <v:line id="直线 93" o:spid="_x0000_s2178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94" o:spid="_x0000_s2179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95" o:spid="_x0000_s2180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96" o:spid="_x0000_s2181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97" o:spid="_x0000_s2182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</v:group>
          </v:group>
        </v:group>
      </w:pict>
    </w:r>
    <w:r>
      <w:rPr>
        <w:kern w:val="0"/>
        <w:sz w:val="18"/>
        <w:szCs w:val="18"/>
      </w:rPr>
      <w:pict>
        <v:shape id="文本框 27" o:spid="_x0000_s2183" o:spt="202" type="#_x0000_t202" style="position:absolute;left:0pt;margin-left:-54pt;margin-top:19.7pt;height:608.4pt;width:27pt;z-index:-251658240;mso-width-relative:page;mso-height-relative:page;" stroked="f" coordsize="21600,21600">
          <v:path/>
          <v:fill focussize="0,0"/>
          <v:stroke on="f"/>
          <v:imagedata o:title=""/>
          <o:lock v:ext="edit"/>
          <v:textbox style="layout-flow:vertical;mso-layout-flow-alt:bottom-to-top;">
            <w:txbxContent>
              <w:p>
                <w:pPr>
                  <w:ind w:left="450" w:hanging="450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hint="eastAsia"/>
                    <w:sz w:val="18"/>
                    <w:szCs w:val="18"/>
                  </w:rPr>
                  <w:t>密               封               线</w:t>
                </w:r>
              </w:p>
            </w:txbxContent>
          </v:textbox>
        </v:shape>
      </w:pict>
    </w:r>
    <w:r>
      <w:rPr>
        <w:kern w:val="0"/>
        <w:sz w:val="18"/>
        <w:szCs w:val="18"/>
      </w:rPr>
      <w:pict>
        <v:shape id="文本框 20" o:spid="_x0000_s2184" o:spt="202" type="#_x0000_t202" style="position:absolute;left:0pt;margin-left:-81pt;margin-top:19.7pt;height:592.8pt;width:36pt;z-index:251662336;mso-width-relative:page;mso-height-relative:page;" stroked="f" coordsize="21600,21600">
          <v:path/>
          <v:fill focussize="0,0"/>
          <v:stroke on="f"/>
          <v:imagedata o:title=""/>
          <o:lock v:ext="edit"/>
          <v:textbox style="layout-flow:vertical;mso-layout-flow-alt:bottom-to-top;">
            <w:txbxContent>
              <w:p>
                <w:pPr>
                  <w:ind w:firstLine="446" w:firstLineChars="148"/>
                  <w:rPr>
                    <w:rFonts w:hint="eastAsia"/>
                    <w:b/>
                    <w:sz w:val="30"/>
                    <w:szCs w:val="30"/>
                    <w:u w:val="single"/>
                  </w:rPr>
                </w:pPr>
                <w:r>
                  <w:rPr>
                    <w:rFonts w:hint="eastAsia"/>
                    <w:b/>
                    <w:sz w:val="30"/>
                    <w:szCs w:val="30"/>
                  </w:rPr>
                  <w:t>学校</w:t>
                </w:r>
                <w:r>
                  <w:rPr>
                    <w:rFonts w:hint="eastAsia"/>
                    <w:b/>
                    <w:sz w:val="30"/>
                    <w:szCs w:val="30"/>
                    <w:u w:val="single"/>
                  </w:rPr>
                  <w:t xml:space="preserve">           </w:t>
                </w:r>
                <w:r>
                  <w:rPr>
                    <w:rFonts w:hint="eastAsia"/>
                    <w:b/>
                    <w:sz w:val="30"/>
                    <w:szCs w:val="30"/>
                  </w:rPr>
                  <w:t xml:space="preserve">  班级:</w:t>
                </w:r>
                <w:r>
                  <w:rPr>
                    <w:rFonts w:hint="eastAsia"/>
                    <w:b/>
                    <w:sz w:val="30"/>
                    <w:szCs w:val="30"/>
                    <w:u w:val="single"/>
                  </w:rPr>
                  <w:t xml:space="preserve">    </w:t>
                </w:r>
                <w:r>
                  <w:rPr>
                    <w:rFonts w:hint="eastAsia"/>
                    <w:b/>
                    <w:sz w:val="30"/>
                    <w:szCs w:val="30"/>
                  </w:rPr>
                  <w:t xml:space="preserve"> 年</w:t>
                </w:r>
                <w:r>
                  <w:rPr>
                    <w:rFonts w:hint="eastAsia"/>
                    <w:b/>
                    <w:sz w:val="30"/>
                    <w:szCs w:val="30"/>
                    <w:u w:val="single"/>
                  </w:rPr>
                  <w:t xml:space="preserve">    </w:t>
                </w:r>
                <w:r>
                  <w:rPr>
                    <w:rFonts w:hint="eastAsia"/>
                    <w:b/>
                    <w:sz w:val="30"/>
                    <w:szCs w:val="30"/>
                  </w:rPr>
                  <w:t>班     姓名:</w:t>
                </w:r>
                <w:r>
                  <w:rPr>
                    <w:rFonts w:hint="eastAsia"/>
                    <w:b/>
                    <w:sz w:val="30"/>
                    <w:szCs w:val="30"/>
                    <w:u w:val="single"/>
                  </w:rPr>
                  <w:t xml:space="preserve">            </w:t>
                </w:r>
                <w:r>
                  <w:rPr>
                    <w:rFonts w:hint="eastAsia"/>
                    <w:b/>
                    <w:sz w:val="30"/>
                    <w:szCs w:val="30"/>
                  </w:rPr>
                  <w:t xml:space="preserve"> 考号</w:t>
                </w:r>
                <w:r>
                  <w:rPr>
                    <w:rFonts w:hint="eastAsia"/>
                    <w:b/>
                    <w:sz w:val="30"/>
                    <w:szCs w:val="30"/>
                    <w:u w:val="single"/>
                  </w:rPr>
                  <w:t xml:space="preserve">           </w:t>
                </w:r>
              </w:p>
              <w:p>
                <w:pPr>
                  <w:ind w:left="525" w:hanging="525"/>
                  <w:jc w:val="center"/>
                  <w:rPr>
                    <w:rFonts w:hint="eastAsia"/>
                  </w:rPr>
                </w:pPr>
              </w:p>
            </w:txbxContent>
          </v:textbox>
        </v:shape>
      </w:pict>
    </w:r>
    <w:r>
      <w:rPr>
        <w:kern w:val="0"/>
        <w:sz w:val="18"/>
        <w:szCs w:val="18"/>
      </w:rPr>
      <w:pict>
        <v:line id="直线 3" o:spid="_x0000_s2185" o:spt="20" style="position:absolute;left:0pt;margin-left:-36pt;margin-top:14.15pt;height:608.4pt;width:0pt;z-index:251661312;mso-width-relative:page;mso-height-relative:page;" stroked="t" coordsize="21600,21600">
          <v:path arrowok="t"/>
          <v:fill focussize="0,0"/>
          <v:stroke weight="1pt" dashstyle="1 1" endcap="round"/>
          <v:imagedata o:title=""/>
          <o:lock v:ext="edit"/>
        </v:line>
      </w:pict>
    </w:r>
  </w:p>
  <w:p>
    <w:pPr>
      <w:pBdr>
        <w:bottom w:val="none" w:color="auto" w:sz="0" w:space="1"/>
      </w:pBdr>
      <w:snapToGrid w:val="0"/>
      <w:spacing w:line="240" w:lineRule="auto"/>
      <w:ind w:left="0" w:firstLine="0" w:firstLineChars="0"/>
      <w:rPr>
        <w:kern w:val="0"/>
        <w:sz w:val="2"/>
        <w:szCs w:val="2"/>
      </w:rPr>
    </w:pPr>
    <w:r>
      <w:pict>
        <v:shape id="图片 4" o:spid="_x0000_s2186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7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6" w:space="0"/>
      </w:pBdr>
      <w:ind w:left="450" w:hanging="450"/>
      <w:jc w:val="both"/>
      <w:rPr>
        <w:rFonts w:hint="eastAsia"/>
      </w:rPr>
    </w:pPr>
    <w:r>
      <w:pict>
        <v:rect id="矩形 265" o:spid="_x0000_s2049" o:spt="1" style="position:absolute;left:0pt;margin-left:0pt;margin-top:6.2pt;height:7.95pt;width:882pt;z-index:251671552;mso-width-relative:page;mso-height-relative:page;" stroked="f" insetpen="f" coordsize="21600,21600">
          <v:path/>
          <v:fill focussize="0,0"/>
          <v:stroke on="f" weight="1.25pt" dashstyle="1 1"/>
          <v:imagedata o:title=""/>
          <o:lock v:ext="edit"/>
        </v:rect>
      </w:pict>
    </w:r>
    <w:r>
      <w:pict>
        <v:shape id="文本框 116" o:spid="_x0000_s2050" o:spt="202" type="#_x0000_t202" style="position:absolute;left:0pt;margin-left:891pt;margin-top:14.15pt;height:608.4pt;width:27pt;z-index:-251656192;mso-width-relative:page;mso-height-relative:page;" stroked="f" coordsize="21600,21600">
          <v:path/>
          <v:fill focussize="0,0"/>
          <v:stroke on="f"/>
          <v:imagedata o:title=""/>
          <o:lock v:ext="edit"/>
          <v:textbox style="layout-flow:vertical;mso-layout-flow-alt:bottom-to-top;">
            <w:txbxContent>
              <w:p>
                <w:pPr>
                  <w:ind w:left="500" w:hanging="500"/>
                  <w:jc w:val="center"/>
                  <w:rPr>
                    <w:sz w:val="20"/>
                    <w:szCs w:val="18"/>
                  </w:rPr>
                </w:pPr>
                <w:r>
                  <w:rPr>
                    <w:rFonts w:hint="eastAsia"/>
                    <w:sz w:val="20"/>
                    <w:szCs w:val="18"/>
                  </w:rPr>
                  <w:t>密               封               线</w:t>
                </w:r>
              </w:p>
            </w:txbxContent>
          </v:textbox>
        </v:shape>
      </w:pict>
    </w:r>
    <w:r>
      <w:pict>
        <v:group id="组合 117" o:spid="_x0000_s2051" o:spt="203" style="position:absolute;left:0pt;margin-left:891pt;margin-top:14.15pt;height:616.05pt;width:27.05pt;z-index:251668480;mso-width-relative:page;mso-height-relative:page;" coordorigin="1265,1134" coordsize="541,12321">
          <o:lock v:ext="edit"/>
          <v:shape id="椭圆 118" o:spid="_x0000_s2052" o:spt="3" type="#_x0000_t3" style="position:absolute;left:1445;top:1911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19" o:spid="_x0000_s2053" o:spt="3" type="#_x0000_t3" style="position:absolute;left:1445;top:3786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20" o:spid="_x0000_s2054" o:spt="3" type="#_x0000_t3" style="position:absolute;left:1445;top:2850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21" o:spid="_x0000_s2055" o:spt="3" type="#_x0000_t3" style="position:absolute;left:1445;top:4722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22" o:spid="_x0000_s2056" o:spt="3" type="#_x0000_t3" style="position:absolute;left:1445;top:6282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23" o:spid="_x0000_s2057" o:spt="3" type="#_x0000_t3" style="position:absolute;left:1445;top:9527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24" o:spid="_x0000_s2058" o:spt="3" type="#_x0000_t3" style="position:absolute;left:1445;top:7811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25" o:spid="_x0000_s2059" o:spt="3" type="#_x0000_t3" style="position:absolute;left:1445;top:10619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26" o:spid="_x0000_s2060" o:spt="3" type="#_x0000_t3" style="position:absolute;left:1445;top:11555;height:156;width:180;" stroked="t" coordsize="21600,21600">
            <v:path/>
            <v:fill focussize="0,0"/>
            <v:stroke dashstyle="1 1"/>
            <v:imagedata o:title=""/>
            <o:lock v:ext="edit"/>
          </v:shape>
          <v:shape id="椭圆 127" o:spid="_x0000_s2061" o:spt="3" type="#_x0000_t3" style="position:absolute;left:1445;top:12647;height:156;width:180;" stroked="t" coordsize="21600,21600">
            <v:path/>
            <v:fill focussize="0,0"/>
            <v:stroke dashstyle="1 1"/>
            <v:imagedata o:title=""/>
            <o:lock v:ext="edit"/>
          </v:shape>
          <v:group id="组合 128" o:spid="_x0000_s2062" o:spt="203" style="position:absolute;left:1265;top:1134;height:12321;width:541;" coordorigin="1265,1290" coordsize="541,12321">
            <o:lock v:ext="edit"/>
            <v:group id="组合 129" o:spid="_x0000_s2063" o:spt="203" style="position:absolute;left:1265;top:1290;height:3273;width:541;" coordorigin="1265,1917" coordsize="541,3273">
              <o:lock v:ext="edit"/>
              <v:group id="组合 130" o:spid="_x0000_s2064" o:spt="203" style="position:absolute;left:1265;top:1917;height:1713;width:541;" coordorigin="1265,1917" coordsize="541,1713">
                <o:lock v:ext="edit"/>
                <v:line id="直线 131" o:spid="_x0000_s2065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32" o:spid="_x0000_s2066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33" o:spid="_x0000_s2067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34" o:spid="_x0000_s2068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35" o:spid="_x0000_s2069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  <v:group id="组合 136" o:spid="_x0000_s2070" o:spt="203" style="position:absolute;left:1265;top:3477;height:1713;width:541;" coordorigin="1265,1917" coordsize="541,1713">
                <o:lock v:ext="edit"/>
                <v:line id="直线 137" o:spid="_x0000_s2071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38" o:spid="_x0000_s2072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39" o:spid="_x0000_s2073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40" o:spid="_x0000_s2074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41" o:spid="_x0000_s2075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</v:group>
            <v:group id="组合 142" o:spid="_x0000_s2076" o:spt="203" style="position:absolute;left:1265;top:4410;height:3273;width:541;" coordorigin="1265,1917" coordsize="541,3273">
              <o:lock v:ext="edit"/>
              <v:group id="组合 143" o:spid="_x0000_s2077" o:spt="203" style="position:absolute;left:1265;top:1917;height:1713;width:541;" coordorigin="1265,1917" coordsize="541,1713">
                <o:lock v:ext="edit"/>
                <v:line id="直线 144" o:spid="_x0000_s2078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45" o:spid="_x0000_s2079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46" o:spid="_x0000_s2080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47" o:spid="_x0000_s2081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48" o:spid="_x0000_s2082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  <v:group id="组合 149" o:spid="_x0000_s2083" o:spt="203" style="position:absolute;left:1265;top:3477;height:1713;width:541;" coordorigin="1265,1917" coordsize="541,1713">
                <o:lock v:ext="edit"/>
                <v:line id="直线 150" o:spid="_x0000_s2084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51" o:spid="_x0000_s2085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52" o:spid="_x0000_s2086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53" o:spid="_x0000_s2087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54" o:spid="_x0000_s2088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</v:group>
            <v:group id="组合 155" o:spid="_x0000_s2089" o:spt="203" style="position:absolute;left:1265;top:7530;height:3273;width:541;" coordorigin="1265,1917" coordsize="541,3273">
              <o:lock v:ext="edit"/>
              <v:group id="组合 156" o:spid="_x0000_s2090" o:spt="203" style="position:absolute;left:1265;top:1917;height:1713;width:541;" coordorigin="1265,1917" coordsize="541,1713">
                <o:lock v:ext="edit"/>
                <v:line id="直线 157" o:spid="_x0000_s2091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58" o:spid="_x0000_s2092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59" o:spid="_x0000_s2093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60" o:spid="_x0000_s2094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61" o:spid="_x0000_s2095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  <v:group id="组合 162" o:spid="_x0000_s2096" o:spt="203" style="position:absolute;left:1265;top:3477;height:1713;width:541;" coordorigin="1265,1917" coordsize="541,1713">
                <o:lock v:ext="edit"/>
                <v:line id="直线 163" o:spid="_x0000_s2097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64" o:spid="_x0000_s2098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65" o:spid="_x0000_s2099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66" o:spid="_x0000_s2100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67" o:spid="_x0000_s2101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</v:group>
            <v:group id="组合 168" o:spid="_x0000_s2102" o:spt="203" style="position:absolute;left:1265;top:10338;height:3273;width:541;" coordorigin="1265,1917" coordsize="541,3273">
              <o:lock v:ext="edit"/>
              <v:group id="组合 169" o:spid="_x0000_s2103" o:spt="203" style="position:absolute;left:1265;top:1917;height:1713;width:541;" coordorigin="1265,1917" coordsize="541,1713">
                <o:lock v:ext="edit"/>
                <v:line id="直线 170" o:spid="_x0000_s2104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71" o:spid="_x0000_s2105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72" o:spid="_x0000_s2106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73" o:spid="_x0000_s2107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74" o:spid="_x0000_s2108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  <v:group id="组合 175" o:spid="_x0000_s2109" o:spt="203" style="position:absolute;left:1265;top:3477;height:1713;width:541;" coordorigin="1265,1917" coordsize="541,1713">
                <o:lock v:ext="edit"/>
                <v:line id="直线 176" o:spid="_x0000_s2110" o:spt="20" style="position:absolute;left:1265;top:1917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77" o:spid="_x0000_s2111" o:spt="20" style="position:absolute;left:1265;top:2226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78" o:spid="_x0000_s2112" o:spt="20" style="position:absolute;left:1265;top:2538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79" o:spid="_x0000_s2113" o:spt="20" style="position:absolute;left:1266;top:2855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  <v:line id="直线 180" o:spid="_x0000_s2114" o:spt="20" style="position:absolute;left:1265;top:3162;flip:x;height:468;width:540;" stroked="t" coordsize="21600,21600">
                  <v:path arrowok="t"/>
                  <v:fill focussize="0,0"/>
                  <v:stroke dashstyle="1 1" endcap="round"/>
                  <v:imagedata o:title=""/>
                  <o:lock v:ext="edit"/>
                </v:line>
              </v:group>
            </v:group>
          </v:group>
        </v:group>
      </w:pict>
    </w:r>
    <w:r>
      <w:pict>
        <v:line id="直线 182" o:spid="_x0000_s2115" o:spt="20" style="position:absolute;left:0pt;margin-left:918pt;margin-top:21.95pt;height:608.4pt;width:0pt;z-index:251670528;mso-width-relative:page;mso-height-relative:page;" stroked="t" coordsize="21600,21600">
          <v:path arrowok="t"/>
          <v:fill focussize="0,0"/>
          <v:stroke weight="1pt"/>
          <v:imagedata o:title=""/>
          <o:lock v:ext="edit"/>
        </v:line>
      </w:pict>
    </w:r>
    <w:r>
      <w:pict>
        <v:line id="直线 181" o:spid="_x0000_s2116" o:spt="20" style="position:absolute;left:0pt;margin-left:891pt;margin-top:21.95pt;height:608.4pt;width:0pt;z-index:251669504;mso-width-relative:page;mso-height-relative:page;" stroked="t" coordsize="21600,21600">
          <v:path arrowok="t"/>
          <v:fill focussize="0,0"/>
          <v:stroke weight="1pt"/>
          <v:imagedata o:title=""/>
          <o:lock v:ext="edit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left="450" w:hanging="45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2DC418"/>
    <w:multiLevelType w:val="singleLevel"/>
    <w:tmpl w:val="B32DC41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266631"/>
    <w:multiLevelType w:val="singleLevel"/>
    <w:tmpl w:val="BE26663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0A8B13D"/>
    <w:multiLevelType w:val="singleLevel"/>
    <w:tmpl w:val="E0A8B13D"/>
    <w:lvl w:ilvl="0" w:tentative="0">
      <w:start w:val="1"/>
      <w:numFmt w:val="upperLetter"/>
      <w:suff w:val="nothing"/>
      <w:lvlText w:val="%1．"/>
      <w:lvlJc w:val="left"/>
      <w:pPr>
        <w:ind w:left="250"/>
      </w:pPr>
    </w:lvl>
  </w:abstractNum>
  <w:abstractNum w:abstractNumId="3">
    <w:nsid w:val="F766B916"/>
    <w:multiLevelType w:val="singleLevel"/>
    <w:tmpl w:val="F766B91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FF0884A5"/>
    <w:multiLevelType w:val="singleLevel"/>
    <w:tmpl w:val="FF0884A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152DDA46"/>
    <w:multiLevelType w:val="singleLevel"/>
    <w:tmpl w:val="152DDA4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321F5901"/>
    <w:multiLevelType w:val="singleLevel"/>
    <w:tmpl w:val="321F5901"/>
    <w:lvl w:ilvl="0" w:tentative="0">
      <w:start w:val="1"/>
      <w:numFmt w:val="chineseCounting"/>
      <w:suff w:val="nothing"/>
      <w:lvlText w:val="%1，"/>
      <w:lvlJc w:val="left"/>
      <w:rPr>
        <w:rFonts w:hint="eastAsia"/>
      </w:rPr>
    </w:lvl>
  </w:abstractNum>
  <w:abstractNum w:abstractNumId="7">
    <w:nsid w:val="537ADE71"/>
    <w:multiLevelType w:val="singleLevel"/>
    <w:tmpl w:val="537ADE71"/>
    <w:lvl w:ilvl="0" w:tentative="0">
      <w:start w:val="2"/>
      <w:numFmt w:val="decimal"/>
      <w:suff w:val="nothing"/>
      <w:lvlText w:val="（%1）"/>
      <w:lvlJc w:val="left"/>
    </w:lvl>
  </w:abstractNum>
  <w:abstractNum w:abstractNumId="8">
    <w:nsid w:val="586341AB"/>
    <w:multiLevelType w:val="singleLevel"/>
    <w:tmpl w:val="586341AB"/>
    <w:lvl w:ilvl="0" w:tentative="0">
      <w:start w:val="16"/>
      <w:numFmt w:val="decimal"/>
      <w:suff w:val="space"/>
      <w:lvlText w:val="%1."/>
      <w:lvlJc w:val="left"/>
    </w:lvl>
  </w:abstractNum>
  <w:abstractNum w:abstractNumId="9">
    <w:nsid w:val="75EE1DD8"/>
    <w:multiLevelType w:val="singleLevel"/>
    <w:tmpl w:val="75EE1DD8"/>
    <w:lvl w:ilvl="0" w:tentative="0">
      <w:start w:val="2"/>
      <w:numFmt w:val="decimal"/>
      <w:suff w:val="nothing"/>
      <w:lvlText w:val="（%1）"/>
      <w:lvlJc w:val="left"/>
      <w:pPr>
        <w:ind w:left="210" w:firstLine="0"/>
      </w:pPr>
    </w:lvl>
  </w:abstractNum>
  <w:abstractNum w:abstractNumId="10">
    <w:nsid w:val="79B0FD60"/>
    <w:multiLevelType w:val="singleLevel"/>
    <w:tmpl w:val="79B0FD60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0"/>
  </w:num>
  <w:num w:numId="6">
    <w:abstractNumId w:val="5"/>
  </w:num>
  <w:num w:numId="7">
    <w:abstractNumId w:val="0"/>
  </w:num>
  <w:num w:numId="8">
    <w:abstractNumId w:val="4"/>
  </w:num>
  <w:num w:numId="9">
    <w:abstractNumId w:val="1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 w:val="1"/>
  <w:documentProtection w:enforcement="0"/>
  <w:defaultTabStop w:val="420"/>
  <w:evenAndOddHeaders w:val="1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UyYmZiNzk0NmI1OWY1ODIyZDhhZTNiNjZmZDViN2YifQ=="/>
  </w:docVars>
  <w:rsids>
    <w:rsidRoot w:val="00695B8C"/>
    <w:rsid w:val="00000686"/>
    <w:rsid w:val="00004ADB"/>
    <w:rsid w:val="00005BB4"/>
    <w:rsid w:val="000071D1"/>
    <w:rsid w:val="00007D08"/>
    <w:rsid w:val="00012713"/>
    <w:rsid w:val="00013791"/>
    <w:rsid w:val="00013F2F"/>
    <w:rsid w:val="00014630"/>
    <w:rsid w:val="00021B89"/>
    <w:rsid w:val="000248D1"/>
    <w:rsid w:val="000259E1"/>
    <w:rsid w:val="00026AA8"/>
    <w:rsid w:val="000278DF"/>
    <w:rsid w:val="00031A8B"/>
    <w:rsid w:val="000335CF"/>
    <w:rsid w:val="00040237"/>
    <w:rsid w:val="000404BF"/>
    <w:rsid w:val="00043E90"/>
    <w:rsid w:val="000443A8"/>
    <w:rsid w:val="0004442E"/>
    <w:rsid w:val="0004542E"/>
    <w:rsid w:val="00045472"/>
    <w:rsid w:val="00052FF6"/>
    <w:rsid w:val="000568AC"/>
    <w:rsid w:val="00057ED7"/>
    <w:rsid w:val="00061593"/>
    <w:rsid w:val="00062043"/>
    <w:rsid w:val="000668E6"/>
    <w:rsid w:val="00071AF4"/>
    <w:rsid w:val="000724C3"/>
    <w:rsid w:val="000735E6"/>
    <w:rsid w:val="0007470F"/>
    <w:rsid w:val="00077A24"/>
    <w:rsid w:val="00080CAC"/>
    <w:rsid w:val="0008678B"/>
    <w:rsid w:val="0009134B"/>
    <w:rsid w:val="00092613"/>
    <w:rsid w:val="000930F2"/>
    <w:rsid w:val="000941E4"/>
    <w:rsid w:val="00097656"/>
    <w:rsid w:val="000A0C88"/>
    <w:rsid w:val="000A3A4F"/>
    <w:rsid w:val="000A4225"/>
    <w:rsid w:val="000A50DA"/>
    <w:rsid w:val="000B0819"/>
    <w:rsid w:val="000B2259"/>
    <w:rsid w:val="000B5103"/>
    <w:rsid w:val="000B6974"/>
    <w:rsid w:val="000B71EB"/>
    <w:rsid w:val="000B7409"/>
    <w:rsid w:val="000C1470"/>
    <w:rsid w:val="000C37AF"/>
    <w:rsid w:val="000C40E8"/>
    <w:rsid w:val="000C5F22"/>
    <w:rsid w:val="000D3540"/>
    <w:rsid w:val="000D75F4"/>
    <w:rsid w:val="000E0BDC"/>
    <w:rsid w:val="000F0A40"/>
    <w:rsid w:val="000F3F6D"/>
    <w:rsid w:val="000F402D"/>
    <w:rsid w:val="000F47EB"/>
    <w:rsid w:val="000F4DB2"/>
    <w:rsid w:val="000F4FA8"/>
    <w:rsid w:val="00100C92"/>
    <w:rsid w:val="00103969"/>
    <w:rsid w:val="00106902"/>
    <w:rsid w:val="001141C0"/>
    <w:rsid w:val="00120B18"/>
    <w:rsid w:val="001214AB"/>
    <w:rsid w:val="00121F5B"/>
    <w:rsid w:val="00124E24"/>
    <w:rsid w:val="00125F8C"/>
    <w:rsid w:val="00126CD3"/>
    <w:rsid w:val="001300E3"/>
    <w:rsid w:val="0013082B"/>
    <w:rsid w:val="0013378F"/>
    <w:rsid w:val="00134913"/>
    <w:rsid w:val="00134D6E"/>
    <w:rsid w:val="001367D0"/>
    <w:rsid w:val="00136B88"/>
    <w:rsid w:val="0013714E"/>
    <w:rsid w:val="00137B15"/>
    <w:rsid w:val="0014197B"/>
    <w:rsid w:val="00143435"/>
    <w:rsid w:val="0014384D"/>
    <w:rsid w:val="001440C2"/>
    <w:rsid w:val="00147195"/>
    <w:rsid w:val="0015097B"/>
    <w:rsid w:val="001521E5"/>
    <w:rsid w:val="0015298F"/>
    <w:rsid w:val="00153CAC"/>
    <w:rsid w:val="001545FB"/>
    <w:rsid w:val="00154CEB"/>
    <w:rsid w:val="00155B90"/>
    <w:rsid w:val="001578A3"/>
    <w:rsid w:val="001578F0"/>
    <w:rsid w:val="00161C9F"/>
    <w:rsid w:val="001643BB"/>
    <w:rsid w:val="00164A74"/>
    <w:rsid w:val="001667A6"/>
    <w:rsid w:val="0017163D"/>
    <w:rsid w:val="001723A9"/>
    <w:rsid w:val="001736D9"/>
    <w:rsid w:val="00173852"/>
    <w:rsid w:val="00175CB2"/>
    <w:rsid w:val="001801DE"/>
    <w:rsid w:val="001804B7"/>
    <w:rsid w:val="001855D4"/>
    <w:rsid w:val="00185827"/>
    <w:rsid w:val="00185C43"/>
    <w:rsid w:val="00187075"/>
    <w:rsid w:val="00187125"/>
    <w:rsid w:val="00187138"/>
    <w:rsid w:val="00187ED6"/>
    <w:rsid w:val="00190463"/>
    <w:rsid w:val="00190AFA"/>
    <w:rsid w:val="001919DD"/>
    <w:rsid w:val="00192F9A"/>
    <w:rsid w:val="0019331C"/>
    <w:rsid w:val="00195410"/>
    <w:rsid w:val="00197029"/>
    <w:rsid w:val="00197DE8"/>
    <w:rsid w:val="001A1108"/>
    <w:rsid w:val="001A1311"/>
    <w:rsid w:val="001A184B"/>
    <w:rsid w:val="001A7398"/>
    <w:rsid w:val="001A7FED"/>
    <w:rsid w:val="001B3FEF"/>
    <w:rsid w:val="001B496E"/>
    <w:rsid w:val="001B5929"/>
    <w:rsid w:val="001B5F3B"/>
    <w:rsid w:val="001B6667"/>
    <w:rsid w:val="001C153D"/>
    <w:rsid w:val="001C1E20"/>
    <w:rsid w:val="001C386A"/>
    <w:rsid w:val="001C5470"/>
    <w:rsid w:val="001C749D"/>
    <w:rsid w:val="001D5F46"/>
    <w:rsid w:val="001D7F09"/>
    <w:rsid w:val="001E2F67"/>
    <w:rsid w:val="001F2236"/>
    <w:rsid w:val="001F2F20"/>
    <w:rsid w:val="001F6409"/>
    <w:rsid w:val="001F6F08"/>
    <w:rsid w:val="00201BE7"/>
    <w:rsid w:val="00207019"/>
    <w:rsid w:val="002106CC"/>
    <w:rsid w:val="00210B7B"/>
    <w:rsid w:val="002116A6"/>
    <w:rsid w:val="00212537"/>
    <w:rsid w:val="002151AF"/>
    <w:rsid w:val="00215BD0"/>
    <w:rsid w:val="00217A22"/>
    <w:rsid w:val="002201F2"/>
    <w:rsid w:val="002206F7"/>
    <w:rsid w:val="0022383F"/>
    <w:rsid w:val="00224BA7"/>
    <w:rsid w:val="00226DEB"/>
    <w:rsid w:val="0022741E"/>
    <w:rsid w:val="00232C0C"/>
    <w:rsid w:val="0023600D"/>
    <w:rsid w:val="002371DE"/>
    <w:rsid w:val="00241D69"/>
    <w:rsid w:val="00242FAF"/>
    <w:rsid w:val="00244212"/>
    <w:rsid w:val="00244E33"/>
    <w:rsid w:val="00244F6C"/>
    <w:rsid w:val="0024592B"/>
    <w:rsid w:val="00252581"/>
    <w:rsid w:val="00260DD0"/>
    <w:rsid w:val="002629A0"/>
    <w:rsid w:val="00262FAB"/>
    <w:rsid w:val="002636DE"/>
    <w:rsid w:val="00266332"/>
    <w:rsid w:val="00270559"/>
    <w:rsid w:val="0027127F"/>
    <w:rsid w:val="002713F3"/>
    <w:rsid w:val="0027156B"/>
    <w:rsid w:val="00272C24"/>
    <w:rsid w:val="00274B85"/>
    <w:rsid w:val="002762DF"/>
    <w:rsid w:val="0027681C"/>
    <w:rsid w:val="002801FD"/>
    <w:rsid w:val="0028287B"/>
    <w:rsid w:val="0028324C"/>
    <w:rsid w:val="0028342D"/>
    <w:rsid w:val="00286A7B"/>
    <w:rsid w:val="00290381"/>
    <w:rsid w:val="00290573"/>
    <w:rsid w:val="00291111"/>
    <w:rsid w:val="002916C6"/>
    <w:rsid w:val="002928DD"/>
    <w:rsid w:val="00294E0F"/>
    <w:rsid w:val="00295BC8"/>
    <w:rsid w:val="00295D26"/>
    <w:rsid w:val="002979CC"/>
    <w:rsid w:val="002A009F"/>
    <w:rsid w:val="002A0C75"/>
    <w:rsid w:val="002A2657"/>
    <w:rsid w:val="002A3986"/>
    <w:rsid w:val="002A3EC8"/>
    <w:rsid w:val="002A3F94"/>
    <w:rsid w:val="002A4415"/>
    <w:rsid w:val="002A6B85"/>
    <w:rsid w:val="002A6BD4"/>
    <w:rsid w:val="002A6E2F"/>
    <w:rsid w:val="002A7573"/>
    <w:rsid w:val="002B34D8"/>
    <w:rsid w:val="002B43D2"/>
    <w:rsid w:val="002B70F5"/>
    <w:rsid w:val="002C110E"/>
    <w:rsid w:val="002C1F81"/>
    <w:rsid w:val="002C2193"/>
    <w:rsid w:val="002C24A5"/>
    <w:rsid w:val="002C2E56"/>
    <w:rsid w:val="002C3EA6"/>
    <w:rsid w:val="002C40CB"/>
    <w:rsid w:val="002C5138"/>
    <w:rsid w:val="002C6F30"/>
    <w:rsid w:val="002D15F2"/>
    <w:rsid w:val="002D1859"/>
    <w:rsid w:val="002D3FA0"/>
    <w:rsid w:val="002D63E0"/>
    <w:rsid w:val="002D746C"/>
    <w:rsid w:val="002D7ABB"/>
    <w:rsid w:val="002E09FC"/>
    <w:rsid w:val="002E11E7"/>
    <w:rsid w:val="002E12BB"/>
    <w:rsid w:val="002E1B93"/>
    <w:rsid w:val="002F34F0"/>
    <w:rsid w:val="002F6D20"/>
    <w:rsid w:val="002F6FFF"/>
    <w:rsid w:val="002F7176"/>
    <w:rsid w:val="002F73E1"/>
    <w:rsid w:val="0030045F"/>
    <w:rsid w:val="003025F3"/>
    <w:rsid w:val="0031010E"/>
    <w:rsid w:val="003140D9"/>
    <w:rsid w:val="00314D88"/>
    <w:rsid w:val="00317756"/>
    <w:rsid w:val="00317C20"/>
    <w:rsid w:val="00322527"/>
    <w:rsid w:val="003244AB"/>
    <w:rsid w:val="00327499"/>
    <w:rsid w:val="00327E1C"/>
    <w:rsid w:val="003301B2"/>
    <w:rsid w:val="00332782"/>
    <w:rsid w:val="00332974"/>
    <w:rsid w:val="00337396"/>
    <w:rsid w:val="00343D9B"/>
    <w:rsid w:val="003455AA"/>
    <w:rsid w:val="00345798"/>
    <w:rsid w:val="003476C2"/>
    <w:rsid w:val="003526AF"/>
    <w:rsid w:val="00352A90"/>
    <w:rsid w:val="00352D98"/>
    <w:rsid w:val="00353CF1"/>
    <w:rsid w:val="00354B64"/>
    <w:rsid w:val="00357353"/>
    <w:rsid w:val="003578B0"/>
    <w:rsid w:val="0036093E"/>
    <w:rsid w:val="00364106"/>
    <w:rsid w:val="00364ACB"/>
    <w:rsid w:val="00366052"/>
    <w:rsid w:val="00366929"/>
    <w:rsid w:val="00367C84"/>
    <w:rsid w:val="00372336"/>
    <w:rsid w:val="00372AF2"/>
    <w:rsid w:val="003736FD"/>
    <w:rsid w:val="00376FB4"/>
    <w:rsid w:val="00381CFE"/>
    <w:rsid w:val="003831CC"/>
    <w:rsid w:val="003836C0"/>
    <w:rsid w:val="00383B3F"/>
    <w:rsid w:val="00383D72"/>
    <w:rsid w:val="00384ABC"/>
    <w:rsid w:val="003910F7"/>
    <w:rsid w:val="0039423C"/>
    <w:rsid w:val="00394AC6"/>
    <w:rsid w:val="00395446"/>
    <w:rsid w:val="00395E98"/>
    <w:rsid w:val="00396575"/>
    <w:rsid w:val="003A0649"/>
    <w:rsid w:val="003A2AD7"/>
    <w:rsid w:val="003A306B"/>
    <w:rsid w:val="003A3E6C"/>
    <w:rsid w:val="003A4E00"/>
    <w:rsid w:val="003A5CDB"/>
    <w:rsid w:val="003A6082"/>
    <w:rsid w:val="003A62EB"/>
    <w:rsid w:val="003A7EE2"/>
    <w:rsid w:val="003B01B1"/>
    <w:rsid w:val="003B152C"/>
    <w:rsid w:val="003B20A6"/>
    <w:rsid w:val="003B5128"/>
    <w:rsid w:val="003B578E"/>
    <w:rsid w:val="003C0153"/>
    <w:rsid w:val="003C03EF"/>
    <w:rsid w:val="003C0728"/>
    <w:rsid w:val="003C1586"/>
    <w:rsid w:val="003C1B51"/>
    <w:rsid w:val="003C25A3"/>
    <w:rsid w:val="003C2C99"/>
    <w:rsid w:val="003C526E"/>
    <w:rsid w:val="003C6619"/>
    <w:rsid w:val="003C6FFB"/>
    <w:rsid w:val="003D0F11"/>
    <w:rsid w:val="003D0FE1"/>
    <w:rsid w:val="003D1768"/>
    <w:rsid w:val="003D27D0"/>
    <w:rsid w:val="003D288A"/>
    <w:rsid w:val="003D6417"/>
    <w:rsid w:val="003E1A2A"/>
    <w:rsid w:val="003E270D"/>
    <w:rsid w:val="003E2855"/>
    <w:rsid w:val="003E29F6"/>
    <w:rsid w:val="003E5B5F"/>
    <w:rsid w:val="003E6068"/>
    <w:rsid w:val="003E6BF2"/>
    <w:rsid w:val="003E74DE"/>
    <w:rsid w:val="003F0BB3"/>
    <w:rsid w:val="003F17E1"/>
    <w:rsid w:val="003F3451"/>
    <w:rsid w:val="003F7522"/>
    <w:rsid w:val="0040307A"/>
    <w:rsid w:val="00403C49"/>
    <w:rsid w:val="004116AB"/>
    <w:rsid w:val="004137C2"/>
    <w:rsid w:val="00413DA0"/>
    <w:rsid w:val="00413F13"/>
    <w:rsid w:val="004149AB"/>
    <w:rsid w:val="004151FC"/>
    <w:rsid w:val="00415542"/>
    <w:rsid w:val="00415A00"/>
    <w:rsid w:val="004214E2"/>
    <w:rsid w:val="0042174C"/>
    <w:rsid w:val="00426253"/>
    <w:rsid w:val="0042738A"/>
    <w:rsid w:val="00430FE7"/>
    <w:rsid w:val="00431E66"/>
    <w:rsid w:val="00432C92"/>
    <w:rsid w:val="004401BC"/>
    <w:rsid w:val="0044104E"/>
    <w:rsid w:val="00443D8E"/>
    <w:rsid w:val="00443F45"/>
    <w:rsid w:val="0044573C"/>
    <w:rsid w:val="00445973"/>
    <w:rsid w:val="004470ED"/>
    <w:rsid w:val="00447B2F"/>
    <w:rsid w:val="00447DCD"/>
    <w:rsid w:val="00451F07"/>
    <w:rsid w:val="004532ED"/>
    <w:rsid w:val="00453430"/>
    <w:rsid w:val="00456695"/>
    <w:rsid w:val="00457DD6"/>
    <w:rsid w:val="00457E8F"/>
    <w:rsid w:val="00460913"/>
    <w:rsid w:val="00461A2E"/>
    <w:rsid w:val="00461D34"/>
    <w:rsid w:val="00465282"/>
    <w:rsid w:val="004719E4"/>
    <w:rsid w:val="00474C77"/>
    <w:rsid w:val="00480559"/>
    <w:rsid w:val="004815AE"/>
    <w:rsid w:val="00483726"/>
    <w:rsid w:val="00485B76"/>
    <w:rsid w:val="0049055A"/>
    <w:rsid w:val="004911D0"/>
    <w:rsid w:val="00492B7D"/>
    <w:rsid w:val="00492C52"/>
    <w:rsid w:val="004946DE"/>
    <w:rsid w:val="00495771"/>
    <w:rsid w:val="00495B63"/>
    <w:rsid w:val="004A10E0"/>
    <w:rsid w:val="004A1A85"/>
    <w:rsid w:val="004A2A10"/>
    <w:rsid w:val="004A3DEC"/>
    <w:rsid w:val="004A5317"/>
    <w:rsid w:val="004B0AD3"/>
    <w:rsid w:val="004B26D3"/>
    <w:rsid w:val="004B2DAC"/>
    <w:rsid w:val="004B384B"/>
    <w:rsid w:val="004B4B47"/>
    <w:rsid w:val="004B5202"/>
    <w:rsid w:val="004B563B"/>
    <w:rsid w:val="004B63A4"/>
    <w:rsid w:val="004B6920"/>
    <w:rsid w:val="004C17DD"/>
    <w:rsid w:val="004C2583"/>
    <w:rsid w:val="004C293D"/>
    <w:rsid w:val="004C297C"/>
    <w:rsid w:val="004C44E1"/>
    <w:rsid w:val="004C4A7A"/>
    <w:rsid w:val="004C734B"/>
    <w:rsid w:val="004D093A"/>
    <w:rsid w:val="004D34AB"/>
    <w:rsid w:val="004D58C7"/>
    <w:rsid w:val="004D6539"/>
    <w:rsid w:val="004E188C"/>
    <w:rsid w:val="004E1ACF"/>
    <w:rsid w:val="004E44A3"/>
    <w:rsid w:val="004E4C88"/>
    <w:rsid w:val="004F21FD"/>
    <w:rsid w:val="004F3AB1"/>
    <w:rsid w:val="004F5B1F"/>
    <w:rsid w:val="004F5E3F"/>
    <w:rsid w:val="004F62F7"/>
    <w:rsid w:val="004F6D6B"/>
    <w:rsid w:val="004F7AC3"/>
    <w:rsid w:val="00502C5A"/>
    <w:rsid w:val="005052B8"/>
    <w:rsid w:val="0050610C"/>
    <w:rsid w:val="00506A22"/>
    <w:rsid w:val="0051185A"/>
    <w:rsid w:val="00514D39"/>
    <w:rsid w:val="005161F9"/>
    <w:rsid w:val="0051682B"/>
    <w:rsid w:val="0051715C"/>
    <w:rsid w:val="00520C36"/>
    <w:rsid w:val="00520F6D"/>
    <w:rsid w:val="0052410A"/>
    <w:rsid w:val="005249D0"/>
    <w:rsid w:val="00524FED"/>
    <w:rsid w:val="00525074"/>
    <w:rsid w:val="0052775E"/>
    <w:rsid w:val="00530BC6"/>
    <w:rsid w:val="00530E2D"/>
    <w:rsid w:val="00533A58"/>
    <w:rsid w:val="005341A8"/>
    <w:rsid w:val="00536766"/>
    <w:rsid w:val="00536B11"/>
    <w:rsid w:val="00536C32"/>
    <w:rsid w:val="00545A5C"/>
    <w:rsid w:val="00546A94"/>
    <w:rsid w:val="005545B8"/>
    <w:rsid w:val="0055500F"/>
    <w:rsid w:val="0055514D"/>
    <w:rsid w:val="00555F05"/>
    <w:rsid w:val="00557F2F"/>
    <w:rsid w:val="00562008"/>
    <w:rsid w:val="00563058"/>
    <w:rsid w:val="00563B5A"/>
    <w:rsid w:val="005656C4"/>
    <w:rsid w:val="005669B4"/>
    <w:rsid w:val="00566C8E"/>
    <w:rsid w:val="00571E42"/>
    <w:rsid w:val="0057244F"/>
    <w:rsid w:val="00573643"/>
    <w:rsid w:val="005748A8"/>
    <w:rsid w:val="00580C72"/>
    <w:rsid w:val="00580F00"/>
    <w:rsid w:val="00581D67"/>
    <w:rsid w:val="00583F0F"/>
    <w:rsid w:val="005858D3"/>
    <w:rsid w:val="00592636"/>
    <w:rsid w:val="00595230"/>
    <w:rsid w:val="0059569C"/>
    <w:rsid w:val="0059665E"/>
    <w:rsid w:val="005A0C6B"/>
    <w:rsid w:val="005A0CFE"/>
    <w:rsid w:val="005A114C"/>
    <w:rsid w:val="005A13DC"/>
    <w:rsid w:val="005A2167"/>
    <w:rsid w:val="005A22D1"/>
    <w:rsid w:val="005A55B6"/>
    <w:rsid w:val="005A60F0"/>
    <w:rsid w:val="005A6561"/>
    <w:rsid w:val="005A66DE"/>
    <w:rsid w:val="005A7F71"/>
    <w:rsid w:val="005B1C20"/>
    <w:rsid w:val="005B2B04"/>
    <w:rsid w:val="005B31D3"/>
    <w:rsid w:val="005B54E3"/>
    <w:rsid w:val="005B61B0"/>
    <w:rsid w:val="005B716D"/>
    <w:rsid w:val="005C013A"/>
    <w:rsid w:val="005C1B95"/>
    <w:rsid w:val="005C309D"/>
    <w:rsid w:val="005C35DE"/>
    <w:rsid w:val="005C56BF"/>
    <w:rsid w:val="005C59FA"/>
    <w:rsid w:val="005C5D9E"/>
    <w:rsid w:val="005C6B45"/>
    <w:rsid w:val="005D3800"/>
    <w:rsid w:val="005D502F"/>
    <w:rsid w:val="005D65AC"/>
    <w:rsid w:val="005E0566"/>
    <w:rsid w:val="005E1105"/>
    <w:rsid w:val="005E254F"/>
    <w:rsid w:val="005E5D17"/>
    <w:rsid w:val="005F2DF9"/>
    <w:rsid w:val="005F3C05"/>
    <w:rsid w:val="005F5278"/>
    <w:rsid w:val="005F76DF"/>
    <w:rsid w:val="00601FD9"/>
    <w:rsid w:val="00602848"/>
    <w:rsid w:val="00603239"/>
    <w:rsid w:val="006053E8"/>
    <w:rsid w:val="00607462"/>
    <w:rsid w:val="00607632"/>
    <w:rsid w:val="00611857"/>
    <w:rsid w:val="00611C32"/>
    <w:rsid w:val="00613EC9"/>
    <w:rsid w:val="00614C69"/>
    <w:rsid w:val="0061588E"/>
    <w:rsid w:val="006158D0"/>
    <w:rsid w:val="006201F5"/>
    <w:rsid w:val="00622C82"/>
    <w:rsid w:val="00623DCC"/>
    <w:rsid w:val="00624478"/>
    <w:rsid w:val="0062609F"/>
    <w:rsid w:val="00627D3B"/>
    <w:rsid w:val="006306EB"/>
    <w:rsid w:val="00631167"/>
    <w:rsid w:val="0063147D"/>
    <w:rsid w:val="0063295F"/>
    <w:rsid w:val="0063337A"/>
    <w:rsid w:val="0063478D"/>
    <w:rsid w:val="00636F56"/>
    <w:rsid w:val="0063712C"/>
    <w:rsid w:val="00637F9B"/>
    <w:rsid w:val="0064123A"/>
    <w:rsid w:val="006450C4"/>
    <w:rsid w:val="006454C5"/>
    <w:rsid w:val="00646560"/>
    <w:rsid w:val="0064668F"/>
    <w:rsid w:val="00646895"/>
    <w:rsid w:val="00647590"/>
    <w:rsid w:val="00651D8C"/>
    <w:rsid w:val="00652E47"/>
    <w:rsid w:val="006538D6"/>
    <w:rsid w:val="006539FF"/>
    <w:rsid w:val="00653A17"/>
    <w:rsid w:val="00654277"/>
    <w:rsid w:val="00654BCD"/>
    <w:rsid w:val="00654D7D"/>
    <w:rsid w:val="00654E38"/>
    <w:rsid w:val="0065676D"/>
    <w:rsid w:val="00657367"/>
    <w:rsid w:val="006578A5"/>
    <w:rsid w:val="00657AAE"/>
    <w:rsid w:val="006601EC"/>
    <w:rsid w:val="00661BFE"/>
    <w:rsid w:val="00662187"/>
    <w:rsid w:val="00662239"/>
    <w:rsid w:val="00662D07"/>
    <w:rsid w:val="006632AF"/>
    <w:rsid w:val="00663E87"/>
    <w:rsid w:val="00665AB7"/>
    <w:rsid w:val="00672134"/>
    <w:rsid w:val="00672F9B"/>
    <w:rsid w:val="0067302F"/>
    <w:rsid w:val="00673C64"/>
    <w:rsid w:val="00675481"/>
    <w:rsid w:val="00677F9B"/>
    <w:rsid w:val="006825A9"/>
    <w:rsid w:val="0068288F"/>
    <w:rsid w:val="00685862"/>
    <w:rsid w:val="00690B33"/>
    <w:rsid w:val="00690BA0"/>
    <w:rsid w:val="00691D60"/>
    <w:rsid w:val="00693CAC"/>
    <w:rsid w:val="00695B8C"/>
    <w:rsid w:val="00696614"/>
    <w:rsid w:val="006A0BE9"/>
    <w:rsid w:val="006A12AB"/>
    <w:rsid w:val="006A1318"/>
    <w:rsid w:val="006A139B"/>
    <w:rsid w:val="006A1863"/>
    <w:rsid w:val="006A3256"/>
    <w:rsid w:val="006A3580"/>
    <w:rsid w:val="006A49C4"/>
    <w:rsid w:val="006A5F46"/>
    <w:rsid w:val="006B3682"/>
    <w:rsid w:val="006B38AE"/>
    <w:rsid w:val="006B3E99"/>
    <w:rsid w:val="006B55B9"/>
    <w:rsid w:val="006B5DFD"/>
    <w:rsid w:val="006B6D9A"/>
    <w:rsid w:val="006C02A3"/>
    <w:rsid w:val="006C03A4"/>
    <w:rsid w:val="006C129A"/>
    <w:rsid w:val="006C21BE"/>
    <w:rsid w:val="006C2A76"/>
    <w:rsid w:val="006C3296"/>
    <w:rsid w:val="006C3F54"/>
    <w:rsid w:val="006C6BF1"/>
    <w:rsid w:val="006C7193"/>
    <w:rsid w:val="006D256F"/>
    <w:rsid w:val="006E0464"/>
    <w:rsid w:val="006E0509"/>
    <w:rsid w:val="006E2295"/>
    <w:rsid w:val="006E2926"/>
    <w:rsid w:val="006E30F6"/>
    <w:rsid w:val="006E3B74"/>
    <w:rsid w:val="006E4F79"/>
    <w:rsid w:val="006E5651"/>
    <w:rsid w:val="006F071F"/>
    <w:rsid w:val="006F2147"/>
    <w:rsid w:val="006F2732"/>
    <w:rsid w:val="006F3DF8"/>
    <w:rsid w:val="006F46F2"/>
    <w:rsid w:val="006F4703"/>
    <w:rsid w:val="006F7FB2"/>
    <w:rsid w:val="007008D7"/>
    <w:rsid w:val="00700FFB"/>
    <w:rsid w:val="00702179"/>
    <w:rsid w:val="00702D33"/>
    <w:rsid w:val="00703B59"/>
    <w:rsid w:val="00703DE1"/>
    <w:rsid w:val="00704A18"/>
    <w:rsid w:val="00705A1A"/>
    <w:rsid w:val="00711A19"/>
    <w:rsid w:val="00711C8D"/>
    <w:rsid w:val="00720848"/>
    <w:rsid w:val="0072242C"/>
    <w:rsid w:val="00722BD2"/>
    <w:rsid w:val="00723116"/>
    <w:rsid w:val="00726D11"/>
    <w:rsid w:val="00727D06"/>
    <w:rsid w:val="007306C2"/>
    <w:rsid w:val="007306ED"/>
    <w:rsid w:val="00734596"/>
    <w:rsid w:val="0073531D"/>
    <w:rsid w:val="00735857"/>
    <w:rsid w:val="00735E08"/>
    <w:rsid w:val="0073632A"/>
    <w:rsid w:val="007418D8"/>
    <w:rsid w:val="00741EFA"/>
    <w:rsid w:val="00746129"/>
    <w:rsid w:val="00747694"/>
    <w:rsid w:val="00747E77"/>
    <w:rsid w:val="00751EA3"/>
    <w:rsid w:val="00756EBF"/>
    <w:rsid w:val="00757BA6"/>
    <w:rsid w:val="00761085"/>
    <w:rsid w:val="007615B0"/>
    <w:rsid w:val="0076279A"/>
    <w:rsid w:val="007634C0"/>
    <w:rsid w:val="007642F4"/>
    <w:rsid w:val="00766FD9"/>
    <w:rsid w:val="00767C2E"/>
    <w:rsid w:val="00767CEA"/>
    <w:rsid w:val="00767D0A"/>
    <w:rsid w:val="007716DB"/>
    <w:rsid w:val="007718D2"/>
    <w:rsid w:val="00775879"/>
    <w:rsid w:val="007763C1"/>
    <w:rsid w:val="0077653F"/>
    <w:rsid w:val="007772AB"/>
    <w:rsid w:val="0077771E"/>
    <w:rsid w:val="00777BD6"/>
    <w:rsid w:val="00777EA0"/>
    <w:rsid w:val="007800B5"/>
    <w:rsid w:val="00781118"/>
    <w:rsid w:val="00782F70"/>
    <w:rsid w:val="007837E4"/>
    <w:rsid w:val="00785B45"/>
    <w:rsid w:val="007905E2"/>
    <w:rsid w:val="007920B9"/>
    <w:rsid w:val="0079255A"/>
    <w:rsid w:val="007935D7"/>
    <w:rsid w:val="007944F2"/>
    <w:rsid w:val="00794BEF"/>
    <w:rsid w:val="00796102"/>
    <w:rsid w:val="00796169"/>
    <w:rsid w:val="00797FDA"/>
    <w:rsid w:val="007A49F1"/>
    <w:rsid w:val="007B199A"/>
    <w:rsid w:val="007B2DA3"/>
    <w:rsid w:val="007B3F8C"/>
    <w:rsid w:val="007B5AFA"/>
    <w:rsid w:val="007B6005"/>
    <w:rsid w:val="007B6657"/>
    <w:rsid w:val="007B67AC"/>
    <w:rsid w:val="007C0FE2"/>
    <w:rsid w:val="007C2D8E"/>
    <w:rsid w:val="007C3635"/>
    <w:rsid w:val="007C43BE"/>
    <w:rsid w:val="007C5497"/>
    <w:rsid w:val="007C5CFE"/>
    <w:rsid w:val="007D2289"/>
    <w:rsid w:val="007D62D0"/>
    <w:rsid w:val="007E2C3E"/>
    <w:rsid w:val="007E4528"/>
    <w:rsid w:val="007E6495"/>
    <w:rsid w:val="007E6722"/>
    <w:rsid w:val="007F12F9"/>
    <w:rsid w:val="007F279C"/>
    <w:rsid w:val="00800DCB"/>
    <w:rsid w:val="008012EB"/>
    <w:rsid w:val="00801884"/>
    <w:rsid w:val="00801F27"/>
    <w:rsid w:val="0080466F"/>
    <w:rsid w:val="00804FA1"/>
    <w:rsid w:val="00805A0B"/>
    <w:rsid w:val="008064CD"/>
    <w:rsid w:val="0080667E"/>
    <w:rsid w:val="00813B8E"/>
    <w:rsid w:val="00815F95"/>
    <w:rsid w:val="00816AFA"/>
    <w:rsid w:val="008204A5"/>
    <w:rsid w:val="00823918"/>
    <w:rsid w:val="00824162"/>
    <w:rsid w:val="00826D6B"/>
    <w:rsid w:val="00832124"/>
    <w:rsid w:val="00832E32"/>
    <w:rsid w:val="008337D0"/>
    <w:rsid w:val="00833EAE"/>
    <w:rsid w:val="00834A41"/>
    <w:rsid w:val="00835084"/>
    <w:rsid w:val="00836557"/>
    <w:rsid w:val="00836D9C"/>
    <w:rsid w:val="00841016"/>
    <w:rsid w:val="00842D55"/>
    <w:rsid w:val="00844C3B"/>
    <w:rsid w:val="00846E2B"/>
    <w:rsid w:val="008473FB"/>
    <w:rsid w:val="00851EE7"/>
    <w:rsid w:val="0085332C"/>
    <w:rsid w:val="008548FC"/>
    <w:rsid w:val="00855E46"/>
    <w:rsid w:val="00856537"/>
    <w:rsid w:val="008602B5"/>
    <w:rsid w:val="00860731"/>
    <w:rsid w:val="00860FF3"/>
    <w:rsid w:val="00862463"/>
    <w:rsid w:val="0086396E"/>
    <w:rsid w:val="00863FF0"/>
    <w:rsid w:val="00865535"/>
    <w:rsid w:val="00866BC9"/>
    <w:rsid w:val="0087075D"/>
    <w:rsid w:val="00871506"/>
    <w:rsid w:val="008716B3"/>
    <w:rsid w:val="008726CC"/>
    <w:rsid w:val="0087316D"/>
    <w:rsid w:val="00875A58"/>
    <w:rsid w:val="00877349"/>
    <w:rsid w:val="008773EA"/>
    <w:rsid w:val="00880AE4"/>
    <w:rsid w:val="00880FAF"/>
    <w:rsid w:val="00881324"/>
    <w:rsid w:val="0088226D"/>
    <w:rsid w:val="0088253C"/>
    <w:rsid w:val="00882F2A"/>
    <w:rsid w:val="00883CB2"/>
    <w:rsid w:val="00884456"/>
    <w:rsid w:val="00884D2E"/>
    <w:rsid w:val="008850C7"/>
    <w:rsid w:val="00886D7F"/>
    <w:rsid w:val="00890DBB"/>
    <w:rsid w:val="008911ED"/>
    <w:rsid w:val="00891970"/>
    <w:rsid w:val="00895C40"/>
    <w:rsid w:val="00897376"/>
    <w:rsid w:val="00897804"/>
    <w:rsid w:val="00897F47"/>
    <w:rsid w:val="008A3F9F"/>
    <w:rsid w:val="008A6D65"/>
    <w:rsid w:val="008B1774"/>
    <w:rsid w:val="008B222B"/>
    <w:rsid w:val="008B3B63"/>
    <w:rsid w:val="008B4879"/>
    <w:rsid w:val="008B589C"/>
    <w:rsid w:val="008C0FE8"/>
    <w:rsid w:val="008C26A4"/>
    <w:rsid w:val="008C4735"/>
    <w:rsid w:val="008C5495"/>
    <w:rsid w:val="008C5781"/>
    <w:rsid w:val="008C64F3"/>
    <w:rsid w:val="008D0D96"/>
    <w:rsid w:val="008D1177"/>
    <w:rsid w:val="008D22A5"/>
    <w:rsid w:val="008D4545"/>
    <w:rsid w:val="008D6062"/>
    <w:rsid w:val="008D7C50"/>
    <w:rsid w:val="008E03C2"/>
    <w:rsid w:val="008E605D"/>
    <w:rsid w:val="008E63A9"/>
    <w:rsid w:val="008E7105"/>
    <w:rsid w:val="008E7AF7"/>
    <w:rsid w:val="008E7FF1"/>
    <w:rsid w:val="008F100F"/>
    <w:rsid w:val="008F152A"/>
    <w:rsid w:val="008F2382"/>
    <w:rsid w:val="008F2D65"/>
    <w:rsid w:val="008F49FD"/>
    <w:rsid w:val="008F60EC"/>
    <w:rsid w:val="0090131C"/>
    <w:rsid w:val="0090328A"/>
    <w:rsid w:val="00903458"/>
    <w:rsid w:val="00903B24"/>
    <w:rsid w:val="009064E9"/>
    <w:rsid w:val="00912AB7"/>
    <w:rsid w:val="00912E37"/>
    <w:rsid w:val="00913634"/>
    <w:rsid w:val="00913F2C"/>
    <w:rsid w:val="00914D42"/>
    <w:rsid w:val="009248D9"/>
    <w:rsid w:val="00926F6B"/>
    <w:rsid w:val="00930F85"/>
    <w:rsid w:val="0093147E"/>
    <w:rsid w:val="00931F9E"/>
    <w:rsid w:val="009348DB"/>
    <w:rsid w:val="00934A5F"/>
    <w:rsid w:val="00935343"/>
    <w:rsid w:val="009358DA"/>
    <w:rsid w:val="009371FE"/>
    <w:rsid w:val="009402FB"/>
    <w:rsid w:val="009418DA"/>
    <w:rsid w:val="00943C60"/>
    <w:rsid w:val="00947DEC"/>
    <w:rsid w:val="009511E7"/>
    <w:rsid w:val="00951C34"/>
    <w:rsid w:val="00953889"/>
    <w:rsid w:val="00956606"/>
    <w:rsid w:val="00956FDB"/>
    <w:rsid w:val="009617F1"/>
    <w:rsid w:val="00962D48"/>
    <w:rsid w:val="009636A2"/>
    <w:rsid w:val="00964DB8"/>
    <w:rsid w:val="0097076D"/>
    <w:rsid w:val="00972C30"/>
    <w:rsid w:val="00972C8E"/>
    <w:rsid w:val="00972FE4"/>
    <w:rsid w:val="0097330C"/>
    <w:rsid w:val="0097426D"/>
    <w:rsid w:val="009743B5"/>
    <w:rsid w:val="0097535A"/>
    <w:rsid w:val="009805F2"/>
    <w:rsid w:val="00981CC7"/>
    <w:rsid w:val="00982563"/>
    <w:rsid w:val="009840D2"/>
    <w:rsid w:val="009846AB"/>
    <w:rsid w:val="00984F53"/>
    <w:rsid w:val="009863E3"/>
    <w:rsid w:val="009922B1"/>
    <w:rsid w:val="00992899"/>
    <w:rsid w:val="00993B77"/>
    <w:rsid w:val="00994EC2"/>
    <w:rsid w:val="009955FA"/>
    <w:rsid w:val="00997E85"/>
    <w:rsid w:val="009A0A28"/>
    <w:rsid w:val="009A23DA"/>
    <w:rsid w:val="009A249B"/>
    <w:rsid w:val="009A40FD"/>
    <w:rsid w:val="009A6855"/>
    <w:rsid w:val="009A76B3"/>
    <w:rsid w:val="009B0043"/>
    <w:rsid w:val="009B51FA"/>
    <w:rsid w:val="009B5235"/>
    <w:rsid w:val="009B6289"/>
    <w:rsid w:val="009B7817"/>
    <w:rsid w:val="009B7849"/>
    <w:rsid w:val="009B7BA6"/>
    <w:rsid w:val="009C1A12"/>
    <w:rsid w:val="009C23F0"/>
    <w:rsid w:val="009C3025"/>
    <w:rsid w:val="009C63B1"/>
    <w:rsid w:val="009C7B4C"/>
    <w:rsid w:val="009D01AE"/>
    <w:rsid w:val="009D0604"/>
    <w:rsid w:val="009D1547"/>
    <w:rsid w:val="009D1FF0"/>
    <w:rsid w:val="009D407F"/>
    <w:rsid w:val="009E001D"/>
    <w:rsid w:val="009E05F8"/>
    <w:rsid w:val="009E0ADA"/>
    <w:rsid w:val="009E0FF5"/>
    <w:rsid w:val="009E12DF"/>
    <w:rsid w:val="009E16AE"/>
    <w:rsid w:val="009E3417"/>
    <w:rsid w:val="009E474F"/>
    <w:rsid w:val="009E6A4E"/>
    <w:rsid w:val="009F19F1"/>
    <w:rsid w:val="009F1BB9"/>
    <w:rsid w:val="009F25F7"/>
    <w:rsid w:val="009F3E4D"/>
    <w:rsid w:val="009F4595"/>
    <w:rsid w:val="009F5AFC"/>
    <w:rsid w:val="009F616F"/>
    <w:rsid w:val="009F6709"/>
    <w:rsid w:val="009F7C08"/>
    <w:rsid w:val="00A030C3"/>
    <w:rsid w:val="00A0468D"/>
    <w:rsid w:val="00A06CAF"/>
    <w:rsid w:val="00A0712F"/>
    <w:rsid w:val="00A10939"/>
    <w:rsid w:val="00A10BF0"/>
    <w:rsid w:val="00A12D6C"/>
    <w:rsid w:val="00A13D82"/>
    <w:rsid w:val="00A16588"/>
    <w:rsid w:val="00A20378"/>
    <w:rsid w:val="00A21042"/>
    <w:rsid w:val="00A218F8"/>
    <w:rsid w:val="00A21CAF"/>
    <w:rsid w:val="00A22F7C"/>
    <w:rsid w:val="00A2374E"/>
    <w:rsid w:val="00A23E6C"/>
    <w:rsid w:val="00A24A5D"/>
    <w:rsid w:val="00A24E04"/>
    <w:rsid w:val="00A27F47"/>
    <w:rsid w:val="00A313AF"/>
    <w:rsid w:val="00A317FF"/>
    <w:rsid w:val="00A329C8"/>
    <w:rsid w:val="00A333C6"/>
    <w:rsid w:val="00A3560D"/>
    <w:rsid w:val="00A35D49"/>
    <w:rsid w:val="00A370D7"/>
    <w:rsid w:val="00A371F3"/>
    <w:rsid w:val="00A372C9"/>
    <w:rsid w:val="00A4051E"/>
    <w:rsid w:val="00A42D17"/>
    <w:rsid w:val="00A42D9A"/>
    <w:rsid w:val="00A5260A"/>
    <w:rsid w:val="00A534F1"/>
    <w:rsid w:val="00A53CC3"/>
    <w:rsid w:val="00A55E46"/>
    <w:rsid w:val="00A562BF"/>
    <w:rsid w:val="00A562E9"/>
    <w:rsid w:val="00A61E04"/>
    <w:rsid w:val="00A624CD"/>
    <w:rsid w:val="00A634A4"/>
    <w:rsid w:val="00A65F1C"/>
    <w:rsid w:val="00A70422"/>
    <w:rsid w:val="00A70960"/>
    <w:rsid w:val="00A70C00"/>
    <w:rsid w:val="00A7128E"/>
    <w:rsid w:val="00A71874"/>
    <w:rsid w:val="00A72A6B"/>
    <w:rsid w:val="00A73357"/>
    <w:rsid w:val="00A73D33"/>
    <w:rsid w:val="00A73EE2"/>
    <w:rsid w:val="00A751B7"/>
    <w:rsid w:val="00A75A1B"/>
    <w:rsid w:val="00A7600E"/>
    <w:rsid w:val="00A85C8A"/>
    <w:rsid w:val="00A85D40"/>
    <w:rsid w:val="00A9115A"/>
    <w:rsid w:val="00A9589B"/>
    <w:rsid w:val="00AA04BE"/>
    <w:rsid w:val="00AA095F"/>
    <w:rsid w:val="00AA3200"/>
    <w:rsid w:val="00AB1482"/>
    <w:rsid w:val="00AB1D3B"/>
    <w:rsid w:val="00AB4A78"/>
    <w:rsid w:val="00AB549E"/>
    <w:rsid w:val="00AB5702"/>
    <w:rsid w:val="00AB64CC"/>
    <w:rsid w:val="00AC1D01"/>
    <w:rsid w:val="00AC213B"/>
    <w:rsid w:val="00AC29C5"/>
    <w:rsid w:val="00AC313D"/>
    <w:rsid w:val="00AC40C5"/>
    <w:rsid w:val="00AC647A"/>
    <w:rsid w:val="00AC739A"/>
    <w:rsid w:val="00AD3860"/>
    <w:rsid w:val="00AD4447"/>
    <w:rsid w:val="00AD7840"/>
    <w:rsid w:val="00AE116F"/>
    <w:rsid w:val="00AE27F4"/>
    <w:rsid w:val="00AE2D96"/>
    <w:rsid w:val="00AE4D31"/>
    <w:rsid w:val="00AE77D1"/>
    <w:rsid w:val="00AF3A88"/>
    <w:rsid w:val="00AF5261"/>
    <w:rsid w:val="00AF5AC4"/>
    <w:rsid w:val="00AF5FEE"/>
    <w:rsid w:val="00AF6BD5"/>
    <w:rsid w:val="00AF798B"/>
    <w:rsid w:val="00B005D5"/>
    <w:rsid w:val="00B01D4C"/>
    <w:rsid w:val="00B021AA"/>
    <w:rsid w:val="00B029A8"/>
    <w:rsid w:val="00B03677"/>
    <w:rsid w:val="00B03A58"/>
    <w:rsid w:val="00B04171"/>
    <w:rsid w:val="00B15837"/>
    <w:rsid w:val="00B17828"/>
    <w:rsid w:val="00B17952"/>
    <w:rsid w:val="00B23439"/>
    <w:rsid w:val="00B23BBB"/>
    <w:rsid w:val="00B2462C"/>
    <w:rsid w:val="00B2544F"/>
    <w:rsid w:val="00B27E4A"/>
    <w:rsid w:val="00B30969"/>
    <w:rsid w:val="00B31D42"/>
    <w:rsid w:val="00B31D5A"/>
    <w:rsid w:val="00B3228B"/>
    <w:rsid w:val="00B3255A"/>
    <w:rsid w:val="00B34674"/>
    <w:rsid w:val="00B346B6"/>
    <w:rsid w:val="00B3671C"/>
    <w:rsid w:val="00B40817"/>
    <w:rsid w:val="00B465F0"/>
    <w:rsid w:val="00B471EF"/>
    <w:rsid w:val="00B47711"/>
    <w:rsid w:val="00B504FA"/>
    <w:rsid w:val="00B52C85"/>
    <w:rsid w:val="00B54CE1"/>
    <w:rsid w:val="00B559BC"/>
    <w:rsid w:val="00B56F27"/>
    <w:rsid w:val="00B576EC"/>
    <w:rsid w:val="00B628F7"/>
    <w:rsid w:val="00B64A91"/>
    <w:rsid w:val="00B67175"/>
    <w:rsid w:val="00B71088"/>
    <w:rsid w:val="00B71B0C"/>
    <w:rsid w:val="00B735F9"/>
    <w:rsid w:val="00B75ACB"/>
    <w:rsid w:val="00B77186"/>
    <w:rsid w:val="00B77DD0"/>
    <w:rsid w:val="00B80786"/>
    <w:rsid w:val="00B91840"/>
    <w:rsid w:val="00B91DF3"/>
    <w:rsid w:val="00B935C2"/>
    <w:rsid w:val="00B947B2"/>
    <w:rsid w:val="00B957BB"/>
    <w:rsid w:val="00B95A40"/>
    <w:rsid w:val="00BA0786"/>
    <w:rsid w:val="00BA0CCB"/>
    <w:rsid w:val="00BA17C7"/>
    <w:rsid w:val="00BA2854"/>
    <w:rsid w:val="00BA2D10"/>
    <w:rsid w:val="00BA3486"/>
    <w:rsid w:val="00BA4197"/>
    <w:rsid w:val="00BA5FDE"/>
    <w:rsid w:val="00BA7AC4"/>
    <w:rsid w:val="00BA7B44"/>
    <w:rsid w:val="00BB0699"/>
    <w:rsid w:val="00BB23DD"/>
    <w:rsid w:val="00BB27BA"/>
    <w:rsid w:val="00BB36C7"/>
    <w:rsid w:val="00BB6B0A"/>
    <w:rsid w:val="00BB6BB0"/>
    <w:rsid w:val="00BC0FDE"/>
    <w:rsid w:val="00BC3108"/>
    <w:rsid w:val="00BC43BE"/>
    <w:rsid w:val="00BC5754"/>
    <w:rsid w:val="00BC6431"/>
    <w:rsid w:val="00BD0321"/>
    <w:rsid w:val="00BD0ABD"/>
    <w:rsid w:val="00BD26B2"/>
    <w:rsid w:val="00BD2C5E"/>
    <w:rsid w:val="00BD3A29"/>
    <w:rsid w:val="00BD3A5E"/>
    <w:rsid w:val="00BD5A0C"/>
    <w:rsid w:val="00BD69CD"/>
    <w:rsid w:val="00BE13CA"/>
    <w:rsid w:val="00BE2353"/>
    <w:rsid w:val="00BE240D"/>
    <w:rsid w:val="00BE3651"/>
    <w:rsid w:val="00BE3707"/>
    <w:rsid w:val="00BE3BA8"/>
    <w:rsid w:val="00BE3BBC"/>
    <w:rsid w:val="00BF2D32"/>
    <w:rsid w:val="00BF6057"/>
    <w:rsid w:val="00BF65A8"/>
    <w:rsid w:val="00BF742A"/>
    <w:rsid w:val="00C0026C"/>
    <w:rsid w:val="00C00C54"/>
    <w:rsid w:val="00C014EA"/>
    <w:rsid w:val="00C02FC6"/>
    <w:rsid w:val="00C046FD"/>
    <w:rsid w:val="00C06A84"/>
    <w:rsid w:val="00C0785F"/>
    <w:rsid w:val="00C07FBD"/>
    <w:rsid w:val="00C100BE"/>
    <w:rsid w:val="00C1157A"/>
    <w:rsid w:val="00C11E1F"/>
    <w:rsid w:val="00C13EC1"/>
    <w:rsid w:val="00C14B56"/>
    <w:rsid w:val="00C14CB6"/>
    <w:rsid w:val="00C1670E"/>
    <w:rsid w:val="00C16A58"/>
    <w:rsid w:val="00C16CD9"/>
    <w:rsid w:val="00C16EA5"/>
    <w:rsid w:val="00C231E8"/>
    <w:rsid w:val="00C237D0"/>
    <w:rsid w:val="00C23D46"/>
    <w:rsid w:val="00C26C71"/>
    <w:rsid w:val="00C31911"/>
    <w:rsid w:val="00C32E7A"/>
    <w:rsid w:val="00C335F6"/>
    <w:rsid w:val="00C363BA"/>
    <w:rsid w:val="00C37A58"/>
    <w:rsid w:val="00C40545"/>
    <w:rsid w:val="00C409F3"/>
    <w:rsid w:val="00C40A13"/>
    <w:rsid w:val="00C410E0"/>
    <w:rsid w:val="00C4230D"/>
    <w:rsid w:val="00C47CED"/>
    <w:rsid w:val="00C51736"/>
    <w:rsid w:val="00C531AA"/>
    <w:rsid w:val="00C61793"/>
    <w:rsid w:val="00C621B9"/>
    <w:rsid w:val="00C644BF"/>
    <w:rsid w:val="00C6470D"/>
    <w:rsid w:val="00C677BF"/>
    <w:rsid w:val="00C6792F"/>
    <w:rsid w:val="00C70120"/>
    <w:rsid w:val="00C70392"/>
    <w:rsid w:val="00C713A6"/>
    <w:rsid w:val="00C714CE"/>
    <w:rsid w:val="00C72151"/>
    <w:rsid w:val="00C72A6E"/>
    <w:rsid w:val="00C73043"/>
    <w:rsid w:val="00C75B4A"/>
    <w:rsid w:val="00C75BF7"/>
    <w:rsid w:val="00C77AB4"/>
    <w:rsid w:val="00C81D88"/>
    <w:rsid w:val="00C83745"/>
    <w:rsid w:val="00C83859"/>
    <w:rsid w:val="00C85507"/>
    <w:rsid w:val="00C856ED"/>
    <w:rsid w:val="00C85C82"/>
    <w:rsid w:val="00C86195"/>
    <w:rsid w:val="00C8692F"/>
    <w:rsid w:val="00C86B3D"/>
    <w:rsid w:val="00C876B3"/>
    <w:rsid w:val="00C90D6C"/>
    <w:rsid w:val="00C92B91"/>
    <w:rsid w:val="00C969C1"/>
    <w:rsid w:val="00CA101B"/>
    <w:rsid w:val="00CA23E7"/>
    <w:rsid w:val="00CA5B29"/>
    <w:rsid w:val="00CA63A6"/>
    <w:rsid w:val="00CA67AC"/>
    <w:rsid w:val="00CA717A"/>
    <w:rsid w:val="00CA7A7E"/>
    <w:rsid w:val="00CB153A"/>
    <w:rsid w:val="00CB3A39"/>
    <w:rsid w:val="00CB4200"/>
    <w:rsid w:val="00CB4228"/>
    <w:rsid w:val="00CB4398"/>
    <w:rsid w:val="00CB4B10"/>
    <w:rsid w:val="00CB5992"/>
    <w:rsid w:val="00CB6A82"/>
    <w:rsid w:val="00CB6D04"/>
    <w:rsid w:val="00CB7F6C"/>
    <w:rsid w:val="00CC00E1"/>
    <w:rsid w:val="00CC133A"/>
    <w:rsid w:val="00CC1370"/>
    <w:rsid w:val="00CC19CE"/>
    <w:rsid w:val="00CC2108"/>
    <w:rsid w:val="00CC3FC4"/>
    <w:rsid w:val="00CC4332"/>
    <w:rsid w:val="00CC4E6A"/>
    <w:rsid w:val="00CC54EE"/>
    <w:rsid w:val="00CC64BE"/>
    <w:rsid w:val="00CC66AD"/>
    <w:rsid w:val="00CC787D"/>
    <w:rsid w:val="00CC7EBF"/>
    <w:rsid w:val="00CD086A"/>
    <w:rsid w:val="00CD09B9"/>
    <w:rsid w:val="00CD118E"/>
    <w:rsid w:val="00CD1BFB"/>
    <w:rsid w:val="00CD31BC"/>
    <w:rsid w:val="00CD4483"/>
    <w:rsid w:val="00CD50BB"/>
    <w:rsid w:val="00CE1EC3"/>
    <w:rsid w:val="00CE2860"/>
    <w:rsid w:val="00CE2D9B"/>
    <w:rsid w:val="00CE4F21"/>
    <w:rsid w:val="00CE52C8"/>
    <w:rsid w:val="00CE5E25"/>
    <w:rsid w:val="00CE7989"/>
    <w:rsid w:val="00CF06CE"/>
    <w:rsid w:val="00CF0A71"/>
    <w:rsid w:val="00CF4563"/>
    <w:rsid w:val="00CF5BC8"/>
    <w:rsid w:val="00D00250"/>
    <w:rsid w:val="00D01044"/>
    <w:rsid w:val="00D013C4"/>
    <w:rsid w:val="00D01BE8"/>
    <w:rsid w:val="00D029C7"/>
    <w:rsid w:val="00D04966"/>
    <w:rsid w:val="00D104D9"/>
    <w:rsid w:val="00D10D34"/>
    <w:rsid w:val="00D13146"/>
    <w:rsid w:val="00D13414"/>
    <w:rsid w:val="00D1484C"/>
    <w:rsid w:val="00D14DB3"/>
    <w:rsid w:val="00D1512B"/>
    <w:rsid w:val="00D166A3"/>
    <w:rsid w:val="00D17F45"/>
    <w:rsid w:val="00D21109"/>
    <w:rsid w:val="00D237B9"/>
    <w:rsid w:val="00D2421B"/>
    <w:rsid w:val="00D24AE8"/>
    <w:rsid w:val="00D266E4"/>
    <w:rsid w:val="00D26934"/>
    <w:rsid w:val="00D27B13"/>
    <w:rsid w:val="00D30251"/>
    <w:rsid w:val="00D31A88"/>
    <w:rsid w:val="00D33749"/>
    <w:rsid w:val="00D3524C"/>
    <w:rsid w:val="00D35EFD"/>
    <w:rsid w:val="00D40D45"/>
    <w:rsid w:val="00D40DF7"/>
    <w:rsid w:val="00D42262"/>
    <w:rsid w:val="00D427F7"/>
    <w:rsid w:val="00D42DFE"/>
    <w:rsid w:val="00D4447B"/>
    <w:rsid w:val="00D4636E"/>
    <w:rsid w:val="00D46611"/>
    <w:rsid w:val="00D47ED8"/>
    <w:rsid w:val="00D513A7"/>
    <w:rsid w:val="00D53D5C"/>
    <w:rsid w:val="00D6056B"/>
    <w:rsid w:val="00D613E9"/>
    <w:rsid w:val="00D61F1B"/>
    <w:rsid w:val="00D6590E"/>
    <w:rsid w:val="00D65AB4"/>
    <w:rsid w:val="00D65F91"/>
    <w:rsid w:val="00D66033"/>
    <w:rsid w:val="00D67C8A"/>
    <w:rsid w:val="00D744D6"/>
    <w:rsid w:val="00D7543F"/>
    <w:rsid w:val="00D76D5B"/>
    <w:rsid w:val="00D80723"/>
    <w:rsid w:val="00D8323B"/>
    <w:rsid w:val="00D83768"/>
    <w:rsid w:val="00D83CE6"/>
    <w:rsid w:val="00D9129B"/>
    <w:rsid w:val="00D914B2"/>
    <w:rsid w:val="00D91E1A"/>
    <w:rsid w:val="00D944F4"/>
    <w:rsid w:val="00D95B86"/>
    <w:rsid w:val="00D96AAA"/>
    <w:rsid w:val="00D97272"/>
    <w:rsid w:val="00D9736E"/>
    <w:rsid w:val="00DA055D"/>
    <w:rsid w:val="00DA0FD9"/>
    <w:rsid w:val="00DA1F97"/>
    <w:rsid w:val="00DA477B"/>
    <w:rsid w:val="00DA7E11"/>
    <w:rsid w:val="00DB1B6B"/>
    <w:rsid w:val="00DB6F02"/>
    <w:rsid w:val="00DB7BF5"/>
    <w:rsid w:val="00DC081A"/>
    <w:rsid w:val="00DC0EFA"/>
    <w:rsid w:val="00DC1E15"/>
    <w:rsid w:val="00DC5B43"/>
    <w:rsid w:val="00DD0AD8"/>
    <w:rsid w:val="00DD1634"/>
    <w:rsid w:val="00DD1EA3"/>
    <w:rsid w:val="00DD20B9"/>
    <w:rsid w:val="00DD3345"/>
    <w:rsid w:val="00DD7342"/>
    <w:rsid w:val="00DD7C41"/>
    <w:rsid w:val="00DE20F1"/>
    <w:rsid w:val="00DE336C"/>
    <w:rsid w:val="00DE33DC"/>
    <w:rsid w:val="00DE58F7"/>
    <w:rsid w:val="00DF03BA"/>
    <w:rsid w:val="00DF1B8D"/>
    <w:rsid w:val="00DF1ED2"/>
    <w:rsid w:val="00DF2A53"/>
    <w:rsid w:val="00DF7AB5"/>
    <w:rsid w:val="00DF7D79"/>
    <w:rsid w:val="00DF7FBB"/>
    <w:rsid w:val="00E11852"/>
    <w:rsid w:val="00E12653"/>
    <w:rsid w:val="00E12D38"/>
    <w:rsid w:val="00E13656"/>
    <w:rsid w:val="00E14873"/>
    <w:rsid w:val="00E15543"/>
    <w:rsid w:val="00E16E13"/>
    <w:rsid w:val="00E17007"/>
    <w:rsid w:val="00E20F77"/>
    <w:rsid w:val="00E22B62"/>
    <w:rsid w:val="00E23F5E"/>
    <w:rsid w:val="00E24E20"/>
    <w:rsid w:val="00E26580"/>
    <w:rsid w:val="00E266D7"/>
    <w:rsid w:val="00E30FDD"/>
    <w:rsid w:val="00E3108D"/>
    <w:rsid w:val="00E34917"/>
    <w:rsid w:val="00E35BF4"/>
    <w:rsid w:val="00E368B3"/>
    <w:rsid w:val="00E37331"/>
    <w:rsid w:val="00E40088"/>
    <w:rsid w:val="00E423F1"/>
    <w:rsid w:val="00E44A92"/>
    <w:rsid w:val="00E47F57"/>
    <w:rsid w:val="00E50D13"/>
    <w:rsid w:val="00E51F4A"/>
    <w:rsid w:val="00E53EAF"/>
    <w:rsid w:val="00E56DEA"/>
    <w:rsid w:val="00E57502"/>
    <w:rsid w:val="00E60BD4"/>
    <w:rsid w:val="00E60D16"/>
    <w:rsid w:val="00E61127"/>
    <w:rsid w:val="00E61B2A"/>
    <w:rsid w:val="00E62C99"/>
    <w:rsid w:val="00E632B7"/>
    <w:rsid w:val="00E67732"/>
    <w:rsid w:val="00E70FC3"/>
    <w:rsid w:val="00E73209"/>
    <w:rsid w:val="00E74ADE"/>
    <w:rsid w:val="00E77743"/>
    <w:rsid w:val="00E80C1C"/>
    <w:rsid w:val="00E82193"/>
    <w:rsid w:val="00E83444"/>
    <w:rsid w:val="00E857E5"/>
    <w:rsid w:val="00E85FEE"/>
    <w:rsid w:val="00E86A1C"/>
    <w:rsid w:val="00E86DEA"/>
    <w:rsid w:val="00E87867"/>
    <w:rsid w:val="00E87B2D"/>
    <w:rsid w:val="00E9281B"/>
    <w:rsid w:val="00E92980"/>
    <w:rsid w:val="00E9526F"/>
    <w:rsid w:val="00EA7720"/>
    <w:rsid w:val="00EB274F"/>
    <w:rsid w:val="00EB3D4D"/>
    <w:rsid w:val="00EB451E"/>
    <w:rsid w:val="00EC03F0"/>
    <w:rsid w:val="00EC0889"/>
    <w:rsid w:val="00EC29B9"/>
    <w:rsid w:val="00EC2E64"/>
    <w:rsid w:val="00EC3266"/>
    <w:rsid w:val="00EC328F"/>
    <w:rsid w:val="00EC3BB6"/>
    <w:rsid w:val="00EC4568"/>
    <w:rsid w:val="00EC667F"/>
    <w:rsid w:val="00EC68B5"/>
    <w:rsid w:val="00EC74D0"/>
    <w:rsid w:val="00ED153A"/>
    <w:rsid w:val="00ED28B1"/>
    <w:rsid w:val="00ED4488"/>
    <w:rsid w:val="00EE03B7"/>
    <w:rsid w:val="00EE478E"/>
    <w:rsid w:val="00EF1023"/>
    <w:rsid w:val="00EF1074"/>
    <w:rsid w:val="00EF2B6A"/>
    <w:rsid w:val="00EF4730"/>
    <w:rsid w:val="00EF5B2D"/>
    <w:rsid w:val="00F00F8C"/>
    <w:rsid w:val="00F03AD7"/>
    <w:rsid w:val="00F03C5B"/>
    <w:rsid w:val="00F06867"/>
    <w:rsid w:val="00F07285"/>
    <w:rsid w:val="00F075DC"/>
    <w:rsid w:val="00F11CB4"/>
    <w:rsid w:val="00F13DEA"/>
    <w:rsid w:val="00F14182"/>
    <w:rsid w:val="00F15F07"/>
    <w:rsid w:val="00F17BA6"/>
    <w:rsid w:val="00F234CC"/>
    <w:rsid w:val="00F24621"/>
    <w:rsid w:val="00F266FF"/>
    <w:rsid w:val="00F348C3"/>
    <w:rsid w:val="00F36E41"/>
    <w:rsid w:val="00F40909"/>
    <w:rsid w:val="00F4489B"/>
    <w:rsid w:val="00F44A79"/>
    <w:rsid w:val="00F44CD3"/>
    <w:rsid w:val="00F46501"/>
    <w:rsid w:val="00F47706"/>
    <w:rsid w:val="00F51588"/>
    <w:rsid w:val="00F52A8D"/>
    <w:rsid w:val="00F54855"/>
    <w:rsid w:val="00F54F84"/>
    <w:rsid w:val="00F55544"/>
    <w:rsid w:val="00F62276"/>
    <w:rsid w:val="00F647BF"/>
    <w:rsid w:val="00F666F4"/>
    <w:rsid w:val="00F66839"/>
    <w:rsid w:val="00F70F0A"/>
    <w:rsid w:val="00F72052"/>
    <w:rsid w:val="00F72131"/>
    <w:rsid w:val="00F76144"/>
    <w:rsid w:val="00F76325"/>
    <w:rsid w:val="00F76F8F"/>
    <w:rsid w:val="00F77163"/>
    <w:rsid w:val="00F77285"/>
    <w:rsid w:val="00F77FFA"/>
    <w:rsid w:val="00F820A7"/>
    <w:rsid w:val="00F82A70"/>
    <w:rsid w:val="00F82E5F"/>
    <w:rsid w:val="00F844F0"/>
    <w:rsid w:val="00F86105"/>
    <w:rsid w:val="00F86CCA"/>
    <w:rsid w:val="00F87F3F"/>
    <w:rsid w:val="00F91E76"/>
    <w:rsid w:val="00F936EE"/>
    <w:rsid w:val="00F9671E"/>
    <w:rsid w:val="00FA0242"/>
    <w:rsid w:val="00FA10E2"/>
    <w:rsid w:val="00FA5559"/>
    <w:rsid w:val="00FA6D91"/>
    <w:rsid w:val="00FA7CA3"/>
    <w:rsid w:val="00FA7F40"/>
    <w:rsid w:val="00FB1B93"/>
    <w:rsid w:val="00FB36A9"/>
    <w:rsid w:val="00FB3BC7"/>
    <w:rsid w:val="00FB6149"/>
    <w:rsid w:val="00FB673E"/>
    <w:rsid w:val="00FB7D20"/>
    <w:rsid w:val="00FC0244"/>
    <w:rsid w:val="00FC3638"/>
    <w:rsid w:val="00FC3A98"/>
    <w:rsid w:val="00FC4D80"/>
    <w:rsid w:val="00FC60E0"/>
    <w:rsid w:val="00FC762F"/>
    <w:rsid w:val="00FD16A9"/>
    <w:rsid w:val="00FD41D6"/>
    <w:rsid w:val="00FD55C5"/>
    <w:rsid w:val="00FD67D4"/>
    <w:rsid w:val="00FD7300"/>
    <w:rsid w:val="00FE0BA4"/>
    <w:rsid w:val="00FE20D0"/>
    <w:rsid w:val="00FE25DA"/>
    <w:rsid w:val="00FE4CA1"/>
    <w:rsid w:val="00FF0504"/>
    <w:rsid w:val="00FF4837"/>
    <w:rsid w:val="00FF5FE4"/>
    <w:rsid w:val="00FF75FD"/>
    <w:rsid w:val="01347A59"/>
    <w:rsid w:val="013F414B"/>
    <w:rsid w:val="01407ED5"/>
    <w:rsid w:val="01D922EA"/>
    <w:rsid w:val="020B355F"/>
    <w:rsid w:val="021C49FF"/>
    <w:rsid w:val="02490C1C"/>
    <w:rsid w:val="03773C2D"/>
    <w:rsid w:val="04154902"/>
    <w:rsid w:val="043D6C25"/>
    <w:rsid w:val="044D160A"/>
    <w:rsid w:val="04553F6E"/>
    <w:rsid w:val="04657F2A"/>
    <w:rsid w:val="04B33B10"/>
    <w:rsid w:val="04B54A0D"/>
    <w:rsid w:val="04D5105B"/>
    <w:rsid w:val="04F96FF0"/>
    <w:rsid w:val="05241B93"/>
    <w:rsid w:val="054D7C09"/>
    <w:rsid w:val="05617DD3"/>
    <w:rsid w:val="0659496E"/>
    <w:rsid w:val="068E6DF2"/>
    <w:rsid w:val="06C453DB"/>
    <w:rsid w:val="06C66BA2"/>
    <w:rsid w:val="072058DC"/>
    <w:rsid w:val="07591FC8"/>
    <w:rsid w:val="076F59D4"/>
    <w:rsid w:val="07972AF0"/>
    <w:rsid w:val="07C82CA0"/>
    <w:rsid w:val="07D262CC"/>
    <w:rsid w:val="07E6312F"/>
    <w:rsid w:val="08947968"/>
    <w:rsid w:val="08C77405"/>
    <w:rsid w:val="091B1642"/>
    <w:rsid w:val="0931080F"/>
    <w:rsid w:val="09A60D93"/>
    <w:rsid w:val="09C470F3"/>
    <w:rsid w:val="09E66358"/>
    <w:rsid w:val="0A6F1B02"/>
    <w:rsid w:val="0A8B4B3E"/>
    <w:rsid w:val="0A9F1A7E"/>
    <w:rsid w:val="0B022976"/>
    <w:rsid w:val="0B082A4D"/>
    <w:rsid w:val="0B097CA6"/>
    <w:rsid w:val="0B2E3315"/>
    <w:rsid w:val="0B4704EF"/>
    <w:rsid w:val="0C943AA2"/>
    <w:rsid w:val="0C9D4FDE"/>
    <w:rsid w:val="0CEC389F"/>
    <w:rsid w:val="0D00670A"/>
    <w:rsid w:val="0D234659"/>
    <w:rsid w:val="0D51729D"/>
    <w:rsid w:val="0D5E0D3B"/>
    <w:rsid w:val="0D6C29D3"/>
    <w:rsid w:val="0D874AE5"/>
    <w:rsid w:val="0DB255B9"/>
    <w:rsid w:val="0DE5630F"/>
    <w:rsid w:val="0DE63E89"/>
    <w:rsid w:val="0E427FA6"/>
    <w:rsid w:val="0E777FC5"/>
    <w:rsid w:val="0F0942D3"/>
    <w:rsid w:val="0F511E5C"/>
    <w:rsid w:val="0F8B28E7"/>
    <w:rsid w:val="0F8F2B72"/>
    <w:rsid w:val="0F9C51FF"/>
    <w:rsid w:val="0FAC4C5F"/>
    <w:rsid w:val="0FF72E8F"/>
    <w:rsid w:val="100D00DF"/>
    <w:rsid w:val="1066305F"/>
    <w:rsid w:val="106B1C36"/>
    <w:rsid w:val="10B4201D"/>
    <w:rsid w:val="10C65B1F"/>
    <w:rsid w:val="11250A02"/>
    <w:rsid w:val="11373C2E"/>
    <w:rsid w:val="11A13CD3"/>
    <w:rsid w:val="11C7265C"/>
    <w:rsid w:val="11ED65DF"/>
    <w:rsid w:val="12600991"/>
    <w:rsid w:val="12871275"/>
    <w:rsid w:val="129245E0"/>
    <w:rsid w:val="12A454B4"/>
    <w:rsid w:val="12B936F3"/>
    <w:rsid w:val="13723970"/>
    <w:rsid w:val="137F4B64"/>
    <w:rsid w:val="13C70351"/>
    <w:rsid w:val="13E1669D"/>
    <w:rsid w:val="14106321"/>
    <w:rsid w:val="144E09DA"/>
    <w:rsid w:val="1467010E"/>
    <w:rsid w:val="146A5814"/>
    <w:rsid w:val="149C7998"/>
    <w:rsid w:val="14B24AC5"/>
    <w:rsid w:val="14CF1F82"/>
    <w:rsid w:val="14F4466A"/>
    <w:rsid w:val="151643D7"/>
    <w:rsid w:val="1532361E"/>
    <w:rsid w:val="154020D1"/>
    <w:rsid w:val="15910B7E"/>
    <w:rsid w:val="15E70367"/>
    <w:rsid w:val="15F31CC5"/>
    <w:rsid w:val="1674297A"/>
    <w:rsid w:val="167E4B8B"/>
    <w:rsid w:val="16D231FD"/>
    <w:rsid w:val="172D48D7"/>
    <w:rsid w:val="17882D86"/>
    <w:rsid w:val="17AF6416"/>
    <w:rsid w:val="17B55331"/>
    <w:rsid w:val="19641E3D"/>
    <w:rsid w:val="19665127"/>
    <w:rsid w:val="1A1B2776"/>
    <w:rsid w:val="1A492B09"/>
    <w:rsid w:val="1A8E7DB6"/>
    <w:rsid w:val="1AB53AAF"/>
    <w:rsid w:val="1AC34C49"/>
    <w:rsid w:val="1B682EDC"/>
    <w:rsid w:val="1BAE4CC1"/>
    <w:rsid w:val="1BBF3D96"/>
    <w:rsid w:val="1BDD2D6F"/>
    <w:rsid w:val="1C6474C7"/>
    <w:rsid w:val="1C946DD4"/>
    <w:rsid w:val="1CD65C77"/>
    <w:rsid w:val="1CE912A0"/>
    <w:rsid w:val="1CEF4B99"/>
    <w:rsid w:val="1D0A1A9F"/>
    <w:rsid w:val="1D4604A0"/>
    <w:rsid w:val="1D761C2A"/>
    <w:rsid w:val="1DC4618B"/>
    <w:rsid w:val="1ED0629D"/>
    <w:rsid w:val="1EE47D3D"/>
    <w:rsid w:val="1F3D0CBF"/>
    <w:rsid w:val="1F75273D"/>
    <w:rsid w:val="1F781482"/>
    <w:rsid w:val="2001428D"/>
    <w:rsid w:val="20222199"/>
    <w:rsid w:val="20270423"/>
    <w:rsid w:val="204F3B10"/>
    <w:rsid w:val="209F3F6A"/>
    <w:rsid w:val="20B55567"/>
    <w:rsid w:val="20BD4367"/>
    <w:rsid w:val="20C20B07"/>
    <w:rsid w:val="20D36D3C"/>
    <w:rsid w:val="214A07A8"/>
    <w:rsid w:val="21C2756F"/>
    <w:rsid w:val="22503E91"/>
    <w:rsid w:val="22525B39"/>
    <w:rsid w:val="229149EA"/>
    <w:rsid w:val="22CF0F38"/>
    <w:rsid w:val="23050826"/>
    <w:rsid w:val="230B6414"/>
    <w:rsid w:val="235A6A54"/>
    <w:rsid w:val="23CA4F38"/>
    <w:rsid w:val="23E6223C"/>
    <w:rsid w:val="24382E12"/>
    <w:rsid w:val="244A5A56"/>
    <w:rsid w:val="245C1989"/>
    <w:rsid w:val="248719C1"/>
    <w:rsid w:val="24A728A0"/>
    <w:rsid w:val="254954E3"/>
    <w:rsid w:val="25BB1B3F"/>
    <w:rsid w:val="25EE7927"/>
    <w:rsid w:val="25FA36BA"/>
    <w:rsid w:val="261E020C"/>
    <w:rsid w:val="26437C73"/>
    <w:rsid w:val="26D035A2"/>
    <w:rsid w:val="27651E6B"/>
    <w:rsid w:val="27826579"/>
    <w:rsid w:val="27917047"/>
    <w:rsid w:val="27B340C1"/>
    <w:rsid w:val="27BF77CD"/>
    <w:rsid w:val="27E50111"/>
    <w:rsid w:val="286D5F65"/>
    <w:rsid w:val="28772BE3"/>
    <w:rsid w:val="288325A9"/>
    <w:rsid w:val="28A40771"/>
    <w:rsid w:val="28E37C00"/>
    <w:rsid w:val="28F214DC"/>
    <w:rsid w:val="28FB5BF4"/>
    <w:rsid w:val="297E559B"/>
    <w:rsid w:val="29CE019B"/>
    <w:rsid w:val="29CE1F49"/>
    <w:rsid w:val="29E1361F"/>
    <w:rsid w:val="2A303A40"/>
    <w:rsid w:val="2AD82969"/>
    <w:rsid w:val="2B260AF0"/>
    <w:rsid w:val="2B361B54"/>
    <w:rsid w:val="2B4956D4"/>
    <w:rsid w:val="2B7D3C27"/>
    <w:rsid w:val="2B8D3D34"/>
    <w:rsid w:val="2C091F09"/>
    <w:rsid w:val="2C1357BD"/>
    <w:rsid w:val="2C347FC6"/>
    <w:rsid w:val="2CE13D42"/>
    <w:rsid w:val="2D5B77E0"/>
    <w:rsid w:val="2DC459D6"/>
    <w:rsid w:val="2DCF15AF"/>
    <w:rsid w:val="2E6609A2"/>
    <w:rsid w:val="2E786928"/>
    <w:rsid w:val="2EE91447"/>
    <w:rsid w:val="2F2F4B33"/>
    <w:rsid w:val="2F4C6214"/>
    <w:rsid w:val="2F9C2341"/>
    <w:rsid w:val="2FF5403E"/>
    <w:rsid w:val="30824D5E"/>
    <w:rsid w:val="30A826E0"/>
    <w:rsid w:val="30C57FF6"/>
    <w:rsid w:val="31084A2D"/>
    <w:rsid w:val="31923E2B"/>
    <w:rsid w:val="3195658F"/>
    <w:rsid w:val="319710B6"/>
    <w:rsid w:val="31B06EB2"/>
    <w:rsid w:val="31E45FCA"/>
    <w:rsid w:val="31EF6F01"/>
    <w:rsid w:val="323704A4"/>
    <w:rsid w:val="32D307CE"/>
    <w:rsid w:val="33112DED"/>
    <w:rsid w:val="333D4AC2"/>
    <w:rsid w:val="336E4B9C"/>
    <w:rsid w:val="33AF59A2"/>
    <w:rsid w:val="34357B8B"/>
    <w:rsid w:val="345D63A4"/>
    <w:rsid w:val="34790D04"/>
    <w:rsid w:val="34A622E5"/>
    <w:rsid w:val="34C53E7A"/>
    <w:rsid w:val="34D1442D"/>
    <w:rsid w:val="34D508B0"/>
    <w:rsid w:val="34E402F2"/>
    <w:rsid w:val="34EE34A0"/>
    <w:rsid w:val="3512008F"/>
    <w:rsid w:val="352C5AE4"/>
    <w:rsid w:val="36653C36"/>
    <w:rsid w:val="367F357C"/>
    <w:rsid w:val="3684230E"/>
    <w:rsid w:val="36B23F7B"/>
    <w:rsid w:val="36DE5CC9"/>
    <w:rsid w:val="371422F1"/>
    <w:rsid w:val="373E6CFC"/>
    <w:rsid w:val="3767769F"/>
    <w:rsid w:val="37A90AA7"/>
    <w:rsid w:val="37D131C7"/>
    <w:rsid w:val="38405E93"/>
    <w:rsid w:val="386B0AD8"/>
    <w:rsid w:val="38B24CCF"/>
    <w:rsid w:val="39904B26"/>
    <w:rsid w:val="39995E1D"/>
    <w:rsid w:val="39DA6378"/>
    <w:rsid w:val="3A091EEF"/>
    <w:rsid w:val="3AA94156"/>
    <w:rsid w:val="3AD155DE"/>
    <w:rsid w:val="3B7368FE"/>
    <w:rsid w:val="3BCF10E9"/>
    <w:rsid w:val="3BDD601C"/>
    <w:rsid w:val="3C0C3029"/>
    <w:rsid w:val="3C1D6476"/>
    <w:rsid w:val="3CB56827"/>
    <w:rsid w:val="3CFC4561"/>
    <w:rsid w:val="3D7B1565"/>
    <w:rsid w:val="3D9D6750"/>
    <w:rsid w:val="3DFC3C38"/>
    <w:rsid w:val="3E050659"/>
    <w:rsid w:val="3E0530BE"/>
    <w:rsid w:val="3E3C0138"/>
    <w:rsid w:val="3E513254"/>
    <w:rsid w:val="3E5C591E"/>
    <w:rsid w:val="3EAC4FE4"/>
    <w:rsid w:val="3EC534C3"/>
    <w:rsid w:val="3F002A31"/>
    <w:rsid w:val="3F122C29"/>
    <w:rsid w:val="3F230025"/>
    <w:rsid w:val="3F726662"/>
    <w:rsid w:val="3F8C0F96"/>
    <w:rsid w:val="3FEA29F3"/>
    <w:rsid w:val="40020684"/>
    <w:rsid w:val="40307062"/>
    <w:rsid w:val="40392D1F"/>
    <w:rsid w:val="40751108"/>
    <w:rsid w:val="40AE1A6F"/>
    <w:rsid w:val="40C63523"/>
    <w:rsid w:val="411E6263"/>
    <w:rsid w:val="413F4331"/>
    <w:rsid w:val="41414C2D"/>
    <w:rsid w:val="415F1203"/>
    <w:rsid w:val="41B45265"/>
    <w:rsid w:val="41B55C01"/>
    <w:rsid w:val="422E312E"/>
    <w:rsid w:val="42622033"/>
    <w:rsid w:val="42636FFD"/>
    <w:rsid w:val="42F071CC"/>
    <w:rsid w:val="43741014"/>
    <w:rsid w:val="43A749F1"/>
    <w:rsid w:val="43CC2BFE"/>
    <w:rsid w:val="43EC241D"/>
    <w:rsid w:val="444C3064"/>
    <w:rsid w:val="445A645C"/>
    <w:rsid w:val="44942041"/>
    <w:rsid w:val="44C4421D"/>
    <w:rsid w:val="44EB79FC"/>
    <w:rsid w:val="45173380"/>
    <w:rsid w:val="45525DA0"/>
    <w:rsid w:val="45836C4F"/>
    <w:rsid w:val="45953DEA"/>
    <w:rsid w:val="45D96965"/>
    <w:rsid w:val="45F1457A"/>
    <w:rsid w:val="479A4559"/>
    <w:rsid w:val="47B25746"/>
    <w:rsid w:val="481903DC"/>
    <w:rsid w:val="482E060A"/>
    <w:rsid w:val="483C0673"/>
    <w:rsid w:val="48433AE2"/>
    <w:rsid w:val="48682295"/>
    <w:rsid w:val="48AB227A"/>
    <w:rsid w:val="48DA295A"/>
    <w:rsid w:val="493D1696"/>
    <w:rsid w:val="494B6CBB"/>
    <w:rsid w:val="494C3A92"/>
    <w:rsid w:val="4982252A"/>
    <w:rsid w:val="49836455"/>
    <w:rsid w:val="498B27F1"/>
    <w:rsid w:val="498D01D9"/>
    <w:rsid w:val="49A14B2D"/>
    <w:rsid w:val="49E577C7"/>
    <w:rsid w:val="4A257AC6"/>
    <w:rsid w:val="4A4A2F4D"/>
    <w:rsid w:val="4A527BD5"/>
    <w:rsid w:val="4A6F0787"/>
    <w:rsid w:val="4A9B157C"/>
    <w:rsid w:val="4AD64873"/>
    <w:rsid w:val="4B216954"/>
    <w:rsid w:val="4B7A73E4"/>
    <w:rsid w:val="4BCE45B4"/>
    <w:rsid w:val="4C67209B"/>
    <w:rsid w:val="4C6907D0"/>
    <w:rsid w:val="4CC7034E"/>
    <w:rsid w:val="4CE700B1"/>
    <w:rsid w:val="4CFD1219"/>
    <w:rsid w:val="4D0553D3"/>
    <w:rsid w:val="4D137AF0"/>
    <w:rsid w:val="4D9D385D"/>
    <w:rsid w:val="4DB3486B"/>
    <w:rsid w:val="4E177853"/>
    <w:rsid w:val="4E214479"/>
    <w:rsid w:val="4EA67EC5"/>
    <w:rsid w:val="4EB51578"/>
    <w:rsid w:val="4F396497"/>
    <w:rsid w:val="4F921583"/>
    <w:rsid w:val="4FC609D7"/>
    <w:rsid w:val="5017505C"/>
    <w:rsid w:val="503A638D"/>
    <w:rsid w:val="50492648"/>
    <w:rsid w:val="50672537"/>
    <w:rsid w:val="50DE10AD"/>
    <w:rsid w:val="50F934A0"/>
    <w:rsid w:val="511E4CB5"/>
    <w:rsid w:val="51361FFF"/>
    <w:rsid w:val="51597CF1"/>
    <w:rsid w:val="516613C8"/>
    <w:rsid w:val="519A433C"/>
    <w:rsid w:val="519E1C70"/>
    <w:rsid w:val="52307A4C"/>
    <w:rsid w:val="52C72248"/>
    <w:rsid w:val="52E02222"/>
    <w:rsid w:val="538356D3"/>
    <w:rsid w:val="53B22D6D"/>
    <w:rsid w:val="53CC30AD"/>
    <w:rsid w:val="541C4127"/>
    <w:rsid w:val="55952BD6"/>
    <w:rsid w:val="55B65B18"/>
    <w:rsid w:val="55CE6CAA"/>
    <w:rsid w:val="56B04E5B"/>
    <w:rsid w:val="56B20379"/>
    <w:rsid w:val="56D71B8E"/>
    <w:rsid w:val="56F94090"/>
    <w:rsid w:val="56F964B1"/>
    <w:rsid w:val="571C1C97"/>
    <w:rsid w:val="5736747C"/>
    <w:rsid w:val="57787BEF"/>
    <w:rsid w:val="578D5BAC"/>
    <w:rsid w:val="57AE076F"/>
    <w:rsid w:val="57B75970"/>
    <w:rsid w:val="57DB1FF6"/>
    <w:rsid w:val="57EE30D7"/>
    <w:rsid w:val="57F06BD6"/>
    <w:rsid w:val="582D0A54"/>
    <w:rsid w:val="584349EC"/>
    <w:rsid w:val="5886386C"/>
    <w:rsid w:val="58BA2BAE"/>
    <w:rsid w:val="5956313E"/>
    <w:rsid w:val="59693838"/>
    <w:rsid w:val="59A41299"/>
    <w:rsid w:val="5A0031AA"/>
    <w:rsid w:val="5AE96334"/>
    <w:rsid w:val="5B0578FD"/>
    <w:rsid w:val="5B62006F"/>
    <w:rsid w:val="5B6B02A4"/>
    <w:rsid w:val="5BA407D1"/>
    <w:rsid w:val="5BAF7738"/>
    <w:rsid w:val="5BEE619D"/>
    <w:rsid w:val="5C526034"/>
    <w:rsid w:val="5CCE30FF"/>
    <w:rsid w:val="5CD14736"/>
    <w:rsid w:val="5D8D17C5"/>
    <w:rsid w:val="5DAB167E"/>
    <w:rsid w:val="5DD96BA4"/>
    <w:rsid w:val="5DFA049F"/>
    <w:rsid w:val="5E3B53C1"/>
    <w:rsid w:val="5EE659C3"/>
    <w:rsid w:val="5F0279C4"/>
    <w:rsid w:val="5F322057"/>
    <w:rsid w:val="5F460702"/>
    <w:rsid w:val="5FA8056B"/>
    <w:rsid w:val="5FD70E51"/>
    <w:rsid w:val="60D33FA2"/>
    <w:rsid w:val="60D43936"/>
    <w:rsid w:val="60FE7C94"/>
    <w:rsid w:val="610B28E6"/>
    <w:rsid w:val="613A7836"/>
    <w:rsid w:val="613E2CC5"/>
    <w:rsid w:val="614400FC"/>
    <w:rsid w:val="61A90546"/>
    <w:rsid w:val="621D7B51"/>
    <w:rsid w:val="626C48BC"/>
    <w:rsid w:val="630172C5"/>
    <w:rsid w:val="632C0A24"/>
    <w:rsid w:val="6343001B"/>
    <w:rsid w:val="63BB4BEE"/>
    <w:rsid w:val="63F43083"/>
    <w:rsid w:val="642A59F3"/>
    <w:rsid w:val="64682077"/>
    <w:rsid w:val="648D270F"/>
    <w:rsid w:val="64A532CB"/>
    <w:rsid w:val="64C77E2A"/>
    <w:rsid w:val="650C3781"/>
    <w:rsid w:val="650E70C3"/>
    <w:rsid w:val="659C2868"/>
    <w:rsid w:val="65EB0109"/>
    <w:rsid w:val="66302505"/>
    <w:rsid w:val="66A76FDB"/>
    <w:rsid w:val="66DC5F32"/>
    <w:rsid w:val="66E057B7"/>
    <w:rsid w:val="67111E35"/>
    <w:rsid w:val="673756F9"/>
    <w:rsid w:val="674B6EBA"/>
    <w:rsid w:val="675F0241"/>
    <w:rsid w:val="676A47C6"/>
    <w:rsid w:val="68B46CCA"/>
    <w:rsid w:val="692305F0"/>
    <w:rsid w:val="69246E9F"/>
    <w:rsid w:val="69C36D65"/>
    <w:rsid w:val="69EC54F9"/>
    <w:rsid w:val="6A1C6C9A"/>
    <w:rsid w:val="6A2674F0"/>
    <w:rsid w:val="6A287335"/>
    <w:rsid w:val="6A5A06B4"/>
    <w:rsid w:val="6A793ACA"/>
    <w:rsid w:val="6A7C1C7B"/>
    <w:rsid w:val="6AB53B3C"/>
    <w:rsid w:val="6AC61400"/>
    <w:rsid w:val="6B293E95"/>
    <w:rsid w:val="6BCE4EB6"/>
    <w:rsid w:val="6C0315CD"/>
    <w:rsid w:val="6C5D5E2D"/>
    <w:rsid w:val="6C734DB7"/>
    <w:rsid w:val="6D0B038C"/>
    <w:rsid w:val="6D285C1F"/>
    <w:rsid w:val="6D6F78B8"/>
    <w:rsid w:val="6D9C1612"/>
    <w:rsid w:val="6DB94E27"/>
    <w:rsid w:val="6DBA4185"/>
    <w:rsid w:val="6E2214E9"/>
    <w:rsid w:val="6E851A78"/>
    <w:rsid w:val="6EBF31DC"/>
    <w:rsid w:val="6EBF3371"/>
    <w:rsid w:val="6EDD3662"/>
    <w:rsid w:val="6EEB3B5F"/>
    <w:rsid w:val="6EFA6973"/>
    <w:rsid w:val="6F1B69F7"/>
    <w:rsid w:val="6FF25551"/>
    <w:rsid w:val="6FF95662"/>
    <w:rsid w:val="70280CF3"/>
    <w:rsid w:val="704209F7"/>
    <w:rsid w:val="70942728"/>
    <w:rsid w:val="70A628A5"/>
    <w:rsid w:val="70C551DF"/>
    <w:rsid w:val="70F53B67"/>
    <w:rsid w:val="70FD5E5C"/>
    <w:rsid w:val="71094C99"/>
    <w:rsid w:val="71591D2E"/>
    <w:rsid w:val="71745752"/>
    <w:rsid w:val="718E7BC1"/>
    <w:rsid w:val="71EF3DD8"/>
    <w:rsid w:val="72107259"/>
    <w:rsid w:val="7216101F"/>
    <w:rsid w:val="721D26F3"/>
    <w:rsid w:val="722076A6"/>
    <w:rsid w:val="72517DCA"/>
    <w:rsid w:val="726D1841"/>
    <w:rsid w:val="727B41DC"/>
    <w:rsid w:val="72AC493A"/>
    <w:rsid w:val="72F32458"/>
    <w:rsid w:val="730E1B7D"/>
    <w:rsid w:val="736E6268"/>
    <w:rsid w:val="73AA16DC"/>
    <w:rsid w:val="73BB2A71"/>
    <w:rsid w:val="74C3794A"/>
    <w:rsid w:val="750A5D8A"/>
    <w:rsid w:val="752D74F6"/>
    <w:rsid w:val="759D4254"/>
    <w:rsid w:val="75CA2B92"/>
    <w:rsid w:val="766F4B69"/>
    <w:rsid w:val="76A902E4"/>
    <w:rsid w:val="77A25449"/>
    <w:rsid w:val="77C716BC"/>
    <w:rsid w:val="77CF32F6"/>
    <w:rsid w:val="77FE14AF"/>
    <w:rsid w:val="780D4FB8"/>
    <w:rsid w:val="78424E32"/>
    <w:rsid w:val="789F75CC"/>
    <w:rsid w:val="78C80B1D"/>
    <w:rsid w:val="79376736"/>
    <w:rsid w:val="795033F5"/>
    <w:rsid w:val="798C6BC1"/>
    <w:rsid w:val="79927E6B"/>
    <w:rsid w:val="79D563B0"/>
    <w:rsid w:val="7A12561F"/>
    <w:rsid w:val="7A322B7C"/>
    <w:rsid w:val="7A63762E"/>
    <w:rsid w:val="7A844B1A"/>
    <w:rsid w:val="7B0472AA"/>
    <w:rsid w:val="7B1838E2"/>
    <w:rsid w:val="7B3B0419"/>
    <w:rsid w:val="7B55441F"/>
    <w:rsid w:val="7B5B26E1"/>
    <w:rsid w:val="7B6B3BCF"/>
    <w:rsid w:val="7B722E1B"/>
    <w:rsid w:val="7B8C6037"/>
    <w:rsid w:val="7C1E3C37"/>
    <w:rsid w:val="7C43369E"/>
    <w:rsid w:val="7C9A00E3"/>
    <w:rsid w:val="7CBC5752"/>
    <w:rsid w:val="7CF4693A"/>
    <w:rsid w:val="7D083671"/>
    <w:rsid w:val="7D0D10D9"/>
    <w:rsid w:val="7D9E7D7A"/>
    <w:rsid w:val="7E002EC9"/>
    <w:rsid w:val="7E1154F0"/>
    <w:rsid w:val="7E467EAD"/>
    <w:rsid w:val="7E586657"/>
    <w:rsid w:val="7E6802B4"/>
    <w:rsid w:val="7E950E8D"/>
    <w:rsid w:val="7EB10D93"/>
    <w:rsid w:val="7ECB1EA2"/>
    <w:rsid w:val="7F620318"/>
    <w:rsid w:val="7F6730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left="250" w:hanging="250" w:hangingChars="25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qFormat/>
    <w:uiPriority w:val="0"/>
    <w:pPr>
      <w:keepNext/>
      <w:keepLines/>
      <w:adjustRightInd w:val="0"/>
      <w:spacing w:before="260" w:after="260" w:line="416" w:lineRule="atLeast"/>
      <w:outlineLvl w:val="2"/>
    </w:pPr>
    <w:rPr>
      <w:b/>
      <w:bCs/>
      <w:kern w:val="0"/>
      <w:sz w:val="32"/>
      <w:szCs w:val="32"/>
    </w:rPr>
  </w:style>
  <w:style w:type="character" w:default="1" w:styleId="14">
    <w:name w:val="Default Paragraph Font"/>
    <w:semiHidden/>
    <w:uiPriority w:val="0"/>
  </w:style>
  <w:style w:type="table" w:default="1" w:styleId="1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semiHidden/>
    <w:uiPriority w:val="0"/>
    <w:pPr>
      <w:shd w:val="clear" w:color="auto" w:fill="000080"/>
    </w:pPr>
  </w:style>
  <w:style w:type="paragraph" w:styleId="5">
    <w:name w:val="Body Text"/>
    <w:basedOn w:val="1"/>
    <w:uiPriority w:val="0"/>
    <w:pPr>
      <w:spacing w:after="120"/>
    </w:pPr>
    <w:rPr>
      <w:szCs w:val="20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semiHidden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11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5">
    <w:name w:val="Strong"/>
    <w:basedOn w:val="14"/>
    <w:qFormat/>
    <w:uiPriority w:val="0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Emphasis"/>
    <w:basedOn w:val="14"/>
    <w:qFormat/>
    <w:uiPriority w:val="0"/>
    <w:rPr>
      <w:color w:val="CC0000"/>
    </w:rPr>
  </w:style>
  <w:style w:type="character" w:styleId="18">
    <w:name w:val="Hyperlink"/>
    <w:basedOn w:val="14"/>
    <w:qFormat/>
    <w:uiPriority w:val="0"/>
    <w:rPr>
      <w:color w:val="000000"/>
      <w:u w:val="none"/>
    </w:rPr>
  </w:style>
  <w:style w:type="character" w:customStyle="1" w:styleId="19">
    <w:name w:val="ask-title2"/>
    <w:basedOn w:val="14"/>
    <w:uiPriority w:val="0"/>
  </w:style>
  <w:style w:type="character" w:customStyle="1" w:styleId="20">
    <w:name w:val="c-gap-right-small2"/>
    <w:basedOn w:val="14"/>
    <w:uiPriority w:val="0"/>
  </w:style>
  <w:style w:type="character" w:customStyle="1" w:styleId="21">
    <w:name w:val="apple-converted-space"/>
    <w:basedOn w:val="14"/>
    <w:uiPriority w:val="0"/>
  </w:style>
  <w:style w:type="character" w:customStyle="1" w:styleId="22">
    <w:name w:val="10"/>
    <w:basedOn w:val="14"/>
    <w:qFormat/>
    <w:uiPriority w:val="0"/>
    <w:rPr>
      <w:rFonts w:hint="default" w:ascii="Calibri" w:hAnsi="Calibri"/>
    </w:rPr>
  </w:style>
  <w:style w:type="character" w:customStyle="1" w:styleId="23">
    <w:name w:val="style2"/>
    <w:basedOn w:val="14"/>
    <w:uiPriority w:val="0"/>
  </w:style>
  <w:style w:type="paragraph" w:customStyle="1" w:styleId="24">
    <w:name w:val="reader-word-layer reader-word-s2-9"/>
    <w:basedOn w:val="1"/>
    <w:uiPriority w:val="0"/>
    <w:pPr>
      <w:widowControl/>
      <w:spacing w:before="100" w:beforeAutospacing="1" w:after="100" w:afterAutospacing="1" w:line="240" w:lineRule="auto"/>
      <w:ind w:left="0" w:firstLine="0" w:firstLineChars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5">
    <w:name w:val="reader-word-layer reader-word-s2-7"/>
    <w:basedOn w:val="1"/>
    <w:uiPriority w:val="0"/>
    <w:pPr>
      <w:widowControl/>
      <w:spacing w:before="100" w:beforeAutospacing="1" w:after="100" w:afterAutospacing="1" w:line="240" w:lineRule="auto"/>
      <w:ind w:left="0" w:firstLine="0" w:firstLineChars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6">
    <w:name w:val="Normal_1"/>
    <w:basedOn w:val="1"/>
    <w:qFormat/>
    <w:uiPriority w:val="0"/>
    <w:rPr>
      <w:rFonts w:ascii="Calibri" w:hAnsi="Calibri" w:cs="宋体"/>
      <w:szCs w:val="21"/>
    </w:rPr>
  </w:style>
  <w:style w:type="paragraph" w:customStyle="1" w:styleId="27">
    <w:name w:val="p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8">
    <w:name w:val="reader-word-layer reader-word-s2-3"/>
    <w:basedOn w:val="1"/>
    <w:uiPriority w:val="0"/>
    <w:pPr>
      <w:widowControl/>
      <w:spacing w:before="100" w:beforeAutospacing="1" w:after="100" w:afterAutospacing="1" w:line="240" w:lineRule="auto"/>
      <w:ind w:left="0" w:firstLine="0" w:firstLineChars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29">
    <w:name w:val="Char"/>
    <w:basedOn w:val="4"/>
    <w:uiPriority w:val="0"/>
    <w:pPr>
      <w:adjustRightInd w:val="0"/>
      <w:spacing w:line="436" w:lineRule="exact"/>
      <w:ind w:left="357" w:firstLine="0" w:firstLineChars="0"/>
      <w:jc w:val="left"/>
      <w:outlineLvl w:val="3"/>
    </w:pPr>
    <w:rPr>
      <w:rFonts w:ascii="Tahoma" w:hAnsi="Tahoma" w:eastAsia="黑体"/>
      <w:sz w:val="24"/>
      <w:szCs w:val="24"/>
    </w:rPr>
  </w:style>
  <w:style w:type="paragraph" w:customStyle="1" w:styleId="30">
    <w:name w:val="reader-word-layer reader-word-s2-2"/>
    <w:basedOn w:val="1"/>
    <w:uiPriority w:val="0"/>
    <w:pPr>
      <w:widowControl/>
      <w:spacing w:before="100" w:beforeAutospacing="1" w:after="100" w:afterAutospacing="1" w:line="240" w:lineRule="auto"/>
      <w:ind w:left="0" w:firstLine="0" w:firstLineChars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1">
    <w:name w:val="reader-word-layer reader-word-s2-13"/>
    <w:basedOn w:val="1"/>
    <w:uiPriority w:val="0"/>
    <w:pPr>
      <w:widowControl/>
      <w:spacing w:before="100" w:beforeAutospacing="1" w:after="100" w:afterAutospacing="1" w:line="240" w:lineRule="auto"/>
      <w:ind w:left="0" w:firstLine="0" w:firstLineChars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2">
    <w:name w:val="reader-word-layer reader-word-s2-12"/>
    <w:basedOn w:val="1"/>
    <w:uiPriority w:val="0"/>
    <w:pPr>
      <w:widowControl/>
      <w:spacing w:before="100" w:beforeAutospacing="1" w:after="100" w:afterAutospacing="1" w:line="240" w:lineRule="auto"/>
      <w:ind w:left="0" w:firstLine="0" w:firstLineChars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3">
    <w:name w:val="reader-word-layer reader-word-s2-6"/>
    <w:basedOn w:val="1"/>
    <w:uiPriority w:val="0"/>
    <w:pPr>
      <w:widowControl/>
      <w:spacing w:before="100" w:beforeAutospacing="1" w:after="100" w:afterAutospacing="1" w:line="240" w:lineRule="auto"/>
      <w:ind w:left="0" w:firstLine="0" w:firstLineChars="0"/>
      <w:jc w:val="left"/>
    </w:pPr>
    <w:rPr>
      <w:rFonts w:ascii="宋体" w:hAnsi="宋体" w:cs="宋体"/>
      <w:kern w:val="0"/>
      <w:sz w:val="24"/>
      <w:szCs w:val="24"/>
    </w:rPr>
  </w:style>
  <w:style w:type="paragraph" w:styleId="34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35">
    <w:name w:val="reader-word-layer reader-word-s2-28"/>
    <w:basedOn w:val="1"/>
    <w:uiPriority w:val="0"/>
    <w:pPr>
      <w:widowControl/>
      <w:spacing w:before="100" w:beforeAutospacing="1" w:after="100" w:afterAutospacing="1" w:line="240" w:lineRule="auto"/>
      <w:ind w:left="0" w:firstLine="0" w:firstLineChars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6">
    <w:name w:val="reader-word-layer reader-word-s2-33"/>
    <w:basedOn w:val="1"/>
    <w:uiPriority w:val="0"/>
    <w:pPr>
      <w:widowControl/>
      <w:spacing w:before="100" w:beforeAutospacing="1" w:after="100" w:afterAutospacing="1" w:line="240" w:lineRule="auto"/>
      <w:ind w:left="0" w:firstLine="0" w:firstLineChars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37">
    <w:name w:val="Char1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4.wmf"/><Relationship Id="rId11" Type="http://schemas.openxmlformats.org/officeDocument/2006/relationships/image" Target="media/image3.wmf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117"/>
    <customShpInfo spid="_x0000_s2118"/>
    <customShpInfo spid="_x0000_s2120"/>
    <customShpInfo spid="_x0000_s2121"/>
    <customShpInfo spid="_x0000_s2122"/>
    <customShpInfo spid="_x0000_s2123"/>
    <customShpInfo spid="_x0000_s2124"/>
    <customShpInfo spid="_x0000_s2125"/>
    <customShpInfo spid="_x0000_s2126"/>
    <customShpInfo spid="_x0000_s2127"/>
    <customShpInfo spid="_x0000_s2128"/>
    <customShpInfo spid="_x0000_s2129"/>
    <customShpInfo spid="_x0000_s2133"/>
    <customShpInfo spid="_x0000_s2134"/>
    <customShpInfo spid="_x0000_s2135"/>
    <customShpInfo spid="_x0000_s2136"/>
    <customShpInfo spid="_x0000_s2137"/>
    <customShpInfo spid="_x0000_s2132"/>
    <customShpInfo spid="_x0000_s2139"/>
    <customShpInfo spid="_x0000_s2140"/>
    <customShpInfo spid="_x0000_s2141"/>
    <customShpInfo spid="_x0000_s2142"/>
    <customShpInfo spid="_x0000_s2143"/>
    <customShpInfo spid="_x0000_s2138"/>
    <customShpInfo spid="_x0000_s2131"/>
    <customShpInfo spid="_x0000_s2146"/>
    <customShpInfo spid="_x0000_s2147"/>
    <customShpInfo spid="_x0000_s2148"/>
    <customShpInfo spid="_x0000_s2149"/>
    <customShpInfo spid="_x0000_s2150"/>
    <customShpInfo spid="_x0000_s2145"/>
    <customShpInfo spid="_x0000_s2152"/>
    <customShpInfo spid="_x0000_s2153"/>
    <customShpInfo spid="_x0000_s2154"/>
    <customShpInfo spid="_x0000_s2155"/>
    <customShpInfo spid="_x0000_s2156"/>
    <customShpInfo spid="_x0000_s2151"/>
    <customShpInfo spid="_x0000_s2144"/>
    <customShpInfo spid="_x0000_s2159"/>
    <customShpInfo spid="_x0000_s2160"/>
    <customShpInfo spid="_x0000_s2161"/>
    <customShpInfo spid="_x0000_s2162"/>
    <customShpInfo spid="_x0000_s2163"/>
    <customShpInfo spid="_x0000_s2158"/>
    <customShpInfo spid="_x0000_s2165"/>
    <customShpInfo spid="_x0000_s2166"/>
    <customShpInfo spid="_x0000_s2167"/>
    <customShpInfo spid="_x0000_s2168"/>
    <customShpInfo spid="_x0000_s2169"/>
    <customShpInfo spid="_x0000_s2164"/>
    <customShpInfo spid="_x0000_s2157"/>
    <customShpInfo spid="_x0000_s2172"/>
    <customShpInfo spid="_x0000_s2173"/>
    <customShpInfo spid="_x0000_s2174"/>
    <customShpInfo spid="_x0000_s2175"/>
    <customShpInfo spid="_x0000_s2176"/>
    <customShpInfo spid="_x0000_s2171"/>
    <customShpInfo spid="_x0000_s2178"/>
    <customShpInfo spid="_x0000_s2179"/>
    <customShpInfo spid="_x0000_s2180"/>
    <customShpInfo spid="_x0000_s2181"/>
    <customShpInfo spid="_x0000_s2182"/>
    <customShpInfo spid="_x0000_s2177"/>
    <customShpInfo spid="_x0000_s2170"/>
    <customShpInfo spid="_x0000_s2130"/>
    <customShpInfo spid="_x0000_s2119"/>
    <customShpInfo spid="_x0000_s2183"/>
    <customShpInfo spid="_x0000_s2184"/>
    <customShpInfo spid="_x0000_s2185"/>
    <customShpInfo spid="_x0000_s2186"/>
    <customShpInfo spid="_x0000_s2049"/>
    <customShpInfo spid="_x0000_s2050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5"/>
    <customShpInfo spid="_x0000_s2066"/>
    <customShpInfo spid="_x0000_s2067"/>
    <customShpInfo spid="_x0000_s2068"/>
    <customShpInfo spid="_x0000_s2069"/>
    <customShpInfo spid="_x0000_s2064"/>
    <customShpInfo spid="_x0000_s2071"/>
    <customShpInfo spid="_x0000_s2072"/>
    <customShpInfo spid="_x0000_s2073"/>
    <customShpInfo spid="_x0000_s2074"/>
    <customShpInfo spid="_x0000_s2075"/>
    <customShpInfo spid="_x0000_s2070"/>
    <customShpInfo spid="_x0000_s2063"/>
    <customShpInfo spid="_x0000_s2078"/>
    <customShpInfo spid="_x0000_s2079"/>
    <customShpInfo spid="_x0000_s2080"/>
    <customShpInfo spid="_x0000_s2081"/>
    <customShpInfo spid="_x0000_s2082"/>
    <customShpInfo spid="_x0000_s2077"/>
    <customShpInfo spid="_x0000_s2084"/>
    <customShpInfo spid="_x0000_s2085"/>
    <customShpInfo spid="_x0000_s2086"/>
    <customShpInfo spid="_x0000_s2087"/>
    <customShpInfo spid="_x0000_s2088"/>
    <customShpInfo spid="_x0000_s2083"/>
    <customShpInfo spid="_x0000_s2076"/>
    <customShpInfo spid="_x0000_s2091"/>
    <customShpInfo spid="_x0000_s2092"/>
    <customShpInfo spid="_x0000_s2093"/>
    <customShpInfo spid="_x0000_s2094"/>
    <customShpInfo spid="_x0000_s2095"/>
    <customShpInfo spid="_x0000_s2090"/>
    <customShpInfo spid="_x0000_s2097"/>
    <customShpInfo spid="_x0000_s2098"/>
    <customShpInfo spid="_x0000_s2099"/>
    <customShpInfo spid="_x0000_s2100"/>
    <customShpInfo spid="_x0000_s2101"/>
    <customShpInfo spid="_x0000_s2096"/>
    <customShpInfo spid="_x0000_s2089"/>
    <customShpInfo spid="_x0000_s2104"/>
    <customShpInfo spid="_x0000_s2105"/>
    <customShpInfo spid="_x0000_s2106"/>
    <customShpInfo spid="_x0000_s2107"/>
    <customShpInfo spid="_x0000_s2108"/>
    <customShpInfo spid="_x0000_s2103"/>
    <customShpInfo spid="_x0000_s2110"/>
    <customShpInfo spid="_x0000_s2111"/>
    <customShpInfo spid="_x0000_s2112"/>
    <customShpInfo spid="_x0000_s2113"/>
    <customShpInfo spid="_x0000_s2114"/>
    <customShpInfo spid="_x0000_s2109"/>
    <customShpInfo spid="_x0000_s2102"/>
    <customShpInfo spid="_x0000_s2062"/>
    <customShpInfo spid="_x0000_s2051"/>
    <customShpInfo spid="_x0000_s2115"/>
    <customShpInfo spid="_x0000_s2116"/>
    <customShpInfo spid="_x0000_s2188"/>
    <customShpInfo spid="_x0000_s2189"/>
    <customShpInfo spid="_x0000_s1026"/>
    <customShpInfo spid="_x0000_s1027"/>
    <customShpInfo spid="_x0000_s1025"/>
    <customShpInfo spid="_x0000_s1029"/>
    <customShpInfo spid="_x0000_s1030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深圳市斯尔顿科技有限公司</Company>
  <Pages>4</Pages>
  <Words>4614</Words>
  <Characters>4687</Characters>
  <Lines>64</Lines>
  <Paragraphs>18</Paragraphs>
  <TotalTime>1</TotalTime>
  <ScaleCrop>false</ScaleCrop>
  <LinksUpToDate>false</LinksUpToDate>
  <CharactersWithSpaces>7510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2012-05-30T07:37:00Z</dcterms:created>
  <dc:creator>季亚杰</dc:creator>
  <cp:lastModifiedBy>admin</cp:lastModifiedBy>
  <cp:lastPrinted>2018-11-21T07:29:00Z</cp:lastPrinted>
  <dcterms:modified xsi:type="dcterms:W3CDTF">2023-05-24T03:35:24Z</dcterms:modified>
  <dc:title>扎兰屯市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