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jc w:val="center"/>
        <w:rPr>
          <w:rFonts w:ascii="黑体" w:hAnsi="黑体" w:eastAsia="黑体" w:cs="黑体"/>
          <w:b/>
          <w:sz w:val="30"/>
        </w:rPr>
      </w:pPr>
      <w:r>
        <w:rPr>
          <w:rFonts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11861800</wp:posOffset>
            </wp:positionH>
            <wp:positionV relativeFrom="topMargin">
              <wp:posOffset>12103100</wp:posOffset>
            </wp:positionV>
            <wp:extent cx="292100" cy="406400"/>
            <wp:effectExtent l="0" t="0" r="1270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b/>
          <w:sz w:val="30"/>
        </w:rPr>
        <w:t>2022-2023学年度第一学期期末考试</w:t>
      </w:r>
    </w:p>
    <w:p>
      <w:pPr>
        <w:shd w:val="clear" w:color="auto" w:fill="auto"/>
        <w:jc w:val="center"/>
        <w:rPr>
          <w:rFonts w:ascii="黑体" w:hAnsi="黑体" w:eastAsia="黑体" w:cs="黑体"/>
          <w:b/>
          <w:sz w:val="36"/>
        </w:rPr>
      </w:pPr>
      <w:r>
        <w:rPr>
          <w:rFonts w:ascii="黑体" w:hAnsi="黑体" w:eastAsia="黑体" w:cs="黑体"/>
          <w:b/>
          <w:sz w:val="36"/>
        </w:rPr>
        <w:t>七年级语文试题</w:t>
      </w:r>
    </w:p>
    <w:p>
      <w:pPr>
        <w:shd w:val="clear" w:color="auto" w:fill="auto"/>
        <w:jc w:val="center"/>
        <w:rPr>
          <w:rFonts w:ascii="宋体" w:hAnsi="宋体" w:eastAsia="宋体" w:cs="宋体"/>
          <w:b w:val="0"/>
          <w:sz w:val="21"/>
        </w:rPr>
      </w:pPr>
    </w:p>
    <w:p>
      <w:pPr>
        <w:shd w:val="clear" w:color="auto" w:fill="auto"/>
        <w:jc w:val="left"/>
        <w:rPr>
          <w:rFonts w:ascii="宋体" w:hAnsi="宋体" w:eastAsia="宋体" w:cs="宋体"/>
          <w:b w:val="0"/>
          <w:sz w:val="21"/>
        </w:rPr>
      </w:pPr>
      <w:r>
        <w:rPr>
          <w:rFonts w:ascii="宋体" w:hAnsi="宋体" w:eastAsia="宋体" w:cs="宋体"/>
          <w:b w:val="0"/>
          <w:sz w:val="21"/>
        </w:rPr>
        <w:t>注意事项：</w:t>
      </w:r>
    </w:p>
    <w:p>
      <w:pPr>
        <w:shd w:val="clear" w:color="auto" w:fill="auto"/>
        <w:jc w:val="left"/>
        <w:rPr>
          <w:rFonts w:ascii="宋体" w:hAnsi="宋体" w:eastAsia="宋体" w:cs="宋体"/>
          <w:b w:val="0"/>
          <w:sz w:val="21"/>
        </w:rPr>
      </w:pPr>
      <w:r>
        <w:rPr>
          <w:rFonts w:ascii="宋体" w:hAnsi="宋体" w:eastAsia="宋体" w:cs="宋体"/>
          <w:b w:val="0"/>
          <w:sz w:val="21"/>
        </w:rPr>
        <w:t>1．答题前填写好自己的姓名、班级、考号等信息</w:t>
      </w:r>
    </w:p>
    <w:p>
      <w:pPr>
        <w:shd w:val="clear" w:color="auto" w:fill="auto"/>
        <w:jc w:val="left"/>
        <w:rPr>
          <w:rFonts w:ascii="宋体" w:hAnsi="宋体" w:eastAsia="宋体" w:cs="宋体"/>
          <w:b w:val="0"/>
          <w:sz w:val="21"/>
        </w:rPr>
      </w:pPr>
      <w:r>
        <w:rPr>
          <w:rFonts w:ascii="宋体" w:hAnsi="宋体" w:eastAsia="宋体" w:cs="宋体"/>
          <w:b w:val="0"/>
          <w:sz w:val="21"/>
        </w:rPr>
        <w:t>2．请将答案正确填写在答题卡上</w:t>
      </w:r>
    </w:p>
    <w:p>
      <w:pPr>
        <w:shd w:val="clear" w:color="auto" w:fill="auto"/>
        <w:jc w:val="center"/>
        <w:rPr>
          <w:rFonts w:ascii="宋体" w:hAnsi="宋体" w:eastAsia="宋体" w:cs="宋体"/>
          <w:b/>
          <w:sz w:val="24"/>
        </w:rPr>
      </w:pPr>
    </w:p>
    <w:p>
      <w:pPr>
        <w:shd w:val="clear" w:color="auto" w:fill="auto"/>
        <w:jc w:val="left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一、</w:t>
      </w:r>
      <w:r>
        <w:rPr>
          <w:rFonts w:hint="eastAsia" w:ascii="宋体" w:hAnsi="宋体" w:cs="宋体"/>
          <w:b/>
          <w:sz w:val="21"/>
          <w:lang w:eastAsia="zh-CN"/>
        </w:rPr>
        <w:t>积累与运用（</w:t>
      </w:r>
      <w:r>
        <w:rPr>
          <w:rFonts w:hint="eastAsia" w:ascii="宋体" w:hAnsi="宋体" w:cs="宋体"/>
          <w:b/>
          <w:sz w:val="21"/>
          <w:lang w:val="en-US" w:eastAsia="zh-CN"/>
        </w:rPr>
        <w:t>30分</w:t>
      </w:r>
      <w:r>
        <w:rPr>
          <w:rFonts w:hint="eastAsia" w:ascii="宋体" w:hAnsi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1．下列加点字注音</w:t>
      </w:r>
      <w:r>
        <w:rPr>
          <w:u w:val="none"/>
          <w:em w:val="dot"/>
        </w:rPr>
        <w:t>全部正确</w:t>
      </w:r>
      <w:r>
        <w:t>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</w:pPr>
      <w:r>
        <w:t>A．</w:t>
      </w:r>
      <w:r>
        <w:rPr>
          <w:u w:val="none"/>
          <w:em w:val="dot"/>
        </w:rPr>
        <w:t>庇</w:t>
      </w:r>
      <w:r>
        <w:t>护（pì）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u w:val="none"/>
          <w:em w:val="dot"/>
        </w:rPr>
        <w:t>澄</w:t>
      </w:r>
      <w:r>
        <w:t>澈（chéng）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掺</w:t>
      </w:r>
      <w:r>
        <w:rPr>
          <w:u w:val="none"/>
          <w:em w:val="dot"/>
        </w:rPr>
        <w:t>和</w:t>
      </w:r>
      <w:r>
        <w:t>（huo）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人声</w:t>
      </w:r>
      <w:r>
        <w:rPr>
          <w:u w:val="none"/>
          <w:em w:val="dot"/>
        </w:rPr>
        <w:t>鼎</w:t>
      </w:r>
      <w:r>
        <w:t>沸（dǐng）</w:t>
      </w:r>
    </w:p>
    <w:p>
      <w:pPr>
        <w:shd w:val="clear" w:color="auto" w:fill="auto"/>
        <w:spacing w:line="360" w:lineRule="auto"/>
        <w:jc w:val="left"/>
      </w:pPr>
      <w:r>
        <w:t>B．</w:t>
      </w:r>
      <w:r>
        <w:rPr>
          <w:u w:val="none"/>
          <w:em w:val="dot"/>
        </w:rPr>
        <w:t>称</w:t>
      </w:r>
      <w:r>
        <w:t>职（chèn）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滑</w:t>
      </w:r>
      <w:r>
        <w:rPr>
          <w:u w:val="none"/>
          <w:em w:val="dot"/>
        </w:rPr>
        <w:t>稽</w:t>
      </w:r>
      <w:r>
        <w:t>（jī）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羞</w:t>
      </w:r>
      <w:r>
        <w:rPr>
          <w:u w:val="none"/>
          <w:em w:val="dot"/>
        </w:rPr>
        <w:t>怯</w:t>
      </w:r>
      <w:r>
        <w:t>（qiè）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畏罪</w:t>
      </w:r>
      <w:r>
        <w:rPr>
          <w:u w:val="none"/>
          <w:em w:val="dot"/>
        </w:rPr>
        <w:t>潜</w:t>
      </w:r>
      <w:r>
        <w:t>逃（qiǎn）</w:t>
      </w:r>
    </w:p>
    <w:p>
      <w:pPr>
        <w:shd w:val="clear" w:color="auto" w:fill="auto"/>
        <w:spacing w:line="360" w:lineRule="auto"/>
        <w:jc w:val="left"/>
      </w:pPr>
      <w:r>
        <w:t>C．晕</w:t>
      </w:r>
      <w:r>
        <w:rPr>
          <w:u w:val="none"/>
          <w:em w:val="dot"/>
        </w:rPr>
        <w:t>眩</w:t>
      </w:r>
      <w:r>
        <w:t>（xuàn）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u w:val="none"/>
          <w:em w:val="dot"/>
        </w:rPr>
        <w:t>虐</w:t>
      </w:r>
      <w:r>
        <w:t>待（nuè）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鄙</w:t>
      </w:r>
      <w:r>
        <w:rPr>
          <w:u w:val="none"/>
          <w:em w:val="dot"/>
        </w:rPr>
        <w:t>薄</w:t>
      </w:r>
      <w:r>
        <w:t>（bó）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u w:val="none"/>
          <w:em w:val="dot"/>
        </w:rPr>
        <w:t>拈</w:t>
      </w:r>
      <w:r>
        <w:t>轻怕重（niān）</w:t>
      </w:r>
    </w:p>
    <w:p>
      <w:pPr>
        <w:shd w:val="clear" w:color="auto" w:fill="auto"/>
        <w:spacing w:line="360" w:lineRule="auto"/>
        <w:jc w:val="left"/>
      </w:pPr>
      <w:r>
        <w:t>D．</w:t>
      </w:r>
      <w:r>
        <w:rPr>
          <w:u w:val="none"/>
          <w:em w:val="dot"/>
        </w:rPr>
        <w:t>禁</w:t>
      </w:r>
      <w:r>
        <w:t>锢（jìn）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u w:val="none"/>
          <w:em w:val="dot"/>
        </w:rPr>
        <w:t>惩</w:t>
      </w:r>
      <w:r>
        <w:t>戒（chéng）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u w:val="none"/>
          <w:em w:val="dot"/>
        </w:rPr>
        <w:t>蜷</w:t>
      </w:r>
      <w:r>
        <w:t>伏（quán）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u w:val="none"/>
          <w:em w:val="dot"/>
        </w:rPr>
        <w:t>参</w:t>
      </w:r>
      <w:r>
        <w:t>差不齐（cēn）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2．下列词语中</w:t>
      </w:r>
      <w:r>
        <w:rPr>
          <w:u w:val="none"/>
          <w:em w:val="dot"/>
        </w:rPr>
        <w:t>没有错别字</w:t>
      </w:r>
      <w:r>
        <w:t>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</w:pPr>
      <w:r>
        <w:t>A．慷慨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狭隘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彩棱镜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力不暇供</w:t>
      </w:r>
    </w:p>
    <w:p>
      <w:pPr>
        <w:shd w:val="clear" w:color="auto" w:fill="auto"/>
        <w:spacing w:line="360" w:lineRule="auto"/>
        <w:jc w:val="left"/>
      </w:pPr>
      <w:r>
        <w:t>B．</w:t>
      </w:r>
      <w:r>
        <w:rPr>
          <w:rFonts w:hint="eastAsia"/>
          <w:lang w:eastAsia="zh-CN"/>
        </w:rPr>
        <w:t>御骋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t>料峭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水龙头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</w:t>
      </w:r>
      <w:r>
        <w:t>废寝忘食</w:t>
      </w:r>
    </w:p>
    <w:p>
      <w:pPr>
        <w:shd w:val="clear" w:color="auto" w:fill="auto"/>
        <w:spacing w:line="360" w:lineRule="auto"/>
        <w:jc w:val="left"/>
      </w:pPr>
      <w:r>
        <w:t>C．惩戒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诀别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疮可贴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神采奕奕</w:t>
      </w:r>
    </w:p>
    <w:p>
      <w:pPr>
        <w:shd w:val="clear" w:color="auto" w:fill="auto"/>
        <w:spacing w:line="360" w:lineRule="auto"/>
        <w:jc w:val="left"/>
      </w:pPr>
      <w:r>
        <w:t>D．战栗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殉职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渡难关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怪诞不惊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3．下列句子中加点成语</w:t>
      </w:r>
      <w:r>
        <w:rPr>
          <w:u w:val="none"/>
          <w:em w:val="dot"/>
        </w:rPr>
        <w:t>使用有误</w:t>
      </w:r>
      <w:r>
        <w:t>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</w:pPr>
      <w:r>
        <w:t>A．一场突如其来的大雪让道路湿滑难行，走路的人们</w:t>
      </w:r>
      <w:r>
        <w:rPr>
          <w:u w:val="none"/>
          <w:em w:val="dot"/>
        </w:rPr>
        <w:t>小心翼翼</w:t>
      </w:r>
      <w:r>
        <w:t>，唯恐摔倒。</w:t>
      </w:r>
    </w:p>
    <w:p>
      <w:pPr>
        <w:shd w:val="clear" w:color="auto" w:fill="auto"/>
        <w:spacing w:line="360" w:lineRule="auto"/>
        <w:jc w:val="left"/>
      </w:pPr>
      <w:r>
        <w:t>B．语言的发展使得汉语里很多字、词的古今意义</w:t>
      </w:r>
      <w:r>
        <w:rPr>
          <w:u w:val="none"/>
          <w:em w:val="dot"/>
        </w:rPr>
        <w:t>大相径庭</w:t>
      </w:r>
      <w:r>
        <w:t>。</w:t>
      </w:r>
    </w:p>
    <w:p>
      <w:pPr>
        <w:shd w:val="clear" w:color="auto" w:fill="auto"/>
        <w:spacing w:line="360" w:lineRule="auto"/>
        <w:jc w:val="left"/>
      </w:pPr>
      <w:r>
        <w:t>C．在这片</w:t>
      </w:r>
      <w:r>
        <w:rPr>
          <w:u w:val="none"/>
          <w:em w:val="dot"/>
        </w:rPr>
        <w:t>不毛之地</w:t>
      </w:r>
      <w:r>
        <w:t>上，庄稼生长的稀稀落落，野草却长势茂盛。</w:t>
      </w:r>
    </w:p>
    <w:p>
      <w:pPr>
        <w:shd w:val="clear" w:color="auto" w:fill="auto"/>
        <w:spacing w:line="360" w:lineRule="auto"/>
        <w:jc w:val="left"/>
      </w:pPr>
      <w:r>
        <w:t>D．学习中遇到疑难，要有</w:t>
      </w:r>
      <w:r>
        <w:rPr>
          <w:u w:val="none"/>
          <w:em w:val="dot"/>
        </w:rPr>
        <w:t>刨根问底</w:t>
      </w:r>
      <w:r>
        <w:t>的精神，才能解决困难，取得进步。</w:t>
      </w:r>
    </w:p>
    <w:p>
      <w:pPr>
        <w:shd w:val="clear" w:color="auto" w:fill="auto"/>
        <w:spacing w:line="360" w:lineRule="auto"/>
        <w:jc w:val="left"/>
        <w:rPr>
          <w:rFonts w:hint="eastAsia"/>
          <w:lang w:eastAsia="zh-CN"/>
        </w:rPr>
      </w:pPr>
      <w:r>
        <w:t>4．下列句子没有语病的一项是（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</w:pPr>
      <w:r>
        <w:t>A．各级医院先后采用了互联网挂号、电话预约等办法，改善医疗服务水平。</w:t>
      </w:r>
    </w:p>
    <w:p>
      <w:pPr>
        <w:shd w:val="clear" w:color="auto" w:fill="auto"/>
        <w:spacing w:line="360" w:lineRule="auto"/>
        <w:jc w:val="left"/>
      </w:pPr>
      <w:r>
        <w:t>B．作为年轻一代，我们要担负起发扬、继承中华民族优秀传统文化的责任。</w:t>
      </w:r>
    </w:p>
    <w:p>
      <w:pPr>
        <w:shd w:val="clear" w:color="auto" w:fill="auto"/>
        <w:spacing w:line="360" w:lineRule="auto"/>
        <w:jc w:val="left"/>
      </w:pPr>
      <w:r>
        <w:t>C．随着新媒体发展和信息化提速，使人们的阅读方式发生了翻天覆地的变化。</w:t>
      </w:r>
    </w:p>
    <w:p>
      <w:pPr>
        <w:shd w:val="clear" w:color="auto" w:fill="auto"/>
        <w:spacing w:line="360" w:lineRule="auto"/>
        <w:jc w:val="left"/>
      </w:pPr>
      <w:r>
        <w:t>D．昨天，济荷高速改扩建项目正式启动建设，这将极大提高国家公路运输大通道的通行能力。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5．填入下面横线处的句子，与上下文衔接最怡当的一项是（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成熟，不是你懂得了多少大道理，而是理解了更多小矛盾；成热，不是你结交了多少相投的人，而是____________；成熟，不是你可以从事伟大的事，而是____________；成熟，不是____________而是可以改变自己；成熟，不是你发现自己多聪明，而是知道了自己多愚蠢。真正的成熟，一半是对美好的追求，一半是____________。包容身边的人吧，因为我们也有残缺。</w:t>
      </w:r>
    </w:p>
    <w:p>
      <w:pPr>
        <w:shd w:val="clear" w:color="auto" w:fill="auto"/>
        <w:spacing w:line="360" w:lineRule="auto"/>
        <w:jc w:val="left"/>
      </w:pPr>
      <w:r>
        <w:t>①接纳了更多不和的人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②你可以改变世界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③可以专心卑微的事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④对残缺的接纳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A．①②③④</w:t>
      </w:r>
      <w:r>
        <w:tab/>
      </w:r>
      <w:r>
        <w:t>B．②①③④</w:t>
      </w:r>
      <w:r>
        <w:tab/>
      </w:r>
      <w:r>
        <w:t>C．①④②③</w:t>
      </w:r>
      <w:r>
        <w:tab/>
      </w:r>
      <w:r>
        <w:t>D．①③②④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6．阅读下列文字，选项中表述</w:t>
      </w:r>
      <w:r>
        <w:rPr>
          <w:u w:val="none"/>
          <w:em w:val="dot"/>
        </w:rPr>
        <w:t>错</w:t>
      </w:r>
      <w:r>
        <w:t>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  <w:u w:val="none"/>
          <w:em w:val="dot"/>
        </w:rPr>
        <w:t>那</w:t>
      </w:r>
      <w:r>
        <w:rPr>
          <w:rFonts w:ascii="楷体" w:hAnsi="楷体" w:eastAsia="楷体" w:cs="楷体"/>
        </w:rPr>
        <w:t>是</w:t>
      </w:r>
      <w:r>
        <w:rPr>
          <w:rFonts w:ascii="楷体" w:hAnsi="楷体" w:eastAsia="楷体" w:cs="楷体"/>
          <w:u w:val="none"/>
          <w:em w:val="dot"/>
        </w:rPr>
        <w:t>打开</w:t>
      </w:r>
      <w:r>
        <w:rPr>
          <w:rFonts w:ascii="楷体" w:hAnsi="楷体" w:eastAsia="楷体" w:cs="楷体"/>
        </w:rPr>
        <w:t>朱自清所有诗文的一把钥匙，透过</w:t>
      </w:r>
      <w:r>
        <w:rPr>
          <w:rFonts w:ascii="楷体" w:hAnsi="楷体" w:eastAsia="楷体" w:cs="楷体"/>
          <w:u w:val="none"/>
          <w:em w:val="dot"/>
        </w:rPr>
        <w:t>诗情画意</w:t>
      </w:r>
      <w:r>
        <w:rPr>
          <w:rFonts w:ascii="楷体" w:hAnsi="楷体" w:eastAsia="楷体" w:cs="楷体"/>
        </w:rPr>
        <w:t>的文字，</w:t>
      </w:r>
      <w:r>
        <w:rPr>
          <w:rFonts w:ascii="楷体" w:hAnsi="楷体" w:eastAsia="楷体" w:cs="楷体"/>
          <w:u w:val="none"/>
          <w:em w:val="dot"/>
        </w:rPr>
        <w:t>我们</w:t>
      </w:r>
      <w:r>
        <w:rPr>
          <w:rFonts w:ascii="楷体" w:hAnsi="楷体" w:eastAsia="楷体" w:cs="楷体"/>
        </w:rPr>
        <w:t>可以</w:t>
      </w:r>
      <w:r>
        <w:rPr>
          <w:rFonts w:ascii="楷体" w:hAnsi="楷体" w:eastAsia="楷体" w:cs="楷体"/>
          <w:u w:val="none"/>
          <w:em w:val="dot"/>
        </w:rPr>
        <w:t>感受他</w:t>
      </w:r>
      <w:r>
        <w:rPr>
          <w:rFonts w:ascii="楷体" w:hAnsi="楷体" w:eastAsia="楷体" w:cs="楷体"/>
        </w:rPr>
        <w:t>的脉脉情思和独特心境。对于</w:t>
      </w:r>
      <w:r>
        <w:rPr>
          <w:rFonts w:ascii="楷体" w:hAnsi="楷体" w:eastAsia="楷体" w:cs="楷体"/>
          <w:u w:val="none"/>
          <w:em w:val="dot"/>
        </w:rPr>
        <w:t>教育</w:t>
      </w:r>
      <w:r>
        <w:rPr>
          <w:rFonts w:ascii="楷体" w:hAnsi="楷体" w:eastAsia="楷体" w:cs="楷体"/>
        </w:rPr>
        <w:t>，他有</w:t>
      </w:r>
      <w:r>
        <w:rPr>
          <w:rFonts w:ascii="楷体" w:hAnsi="楷体" w:eastAsia="楷体" w:cs="楷体"/>
          <w:u w:val="none"/>
          <w:em w:val="dot"/>
        </w:rPr>
        <w:t>坚贞</w:t>
      </w:r>
      <w:r>
        <w:rPr>
          <w:rFonts w:ascii="楷体" w:hAnsi="楷体" w:eastAsia="楷体" w:cs="楷体"/>
        </w:rPr>
        <w:t>的信仰，虽一生贫病交加，但他</w:t>
      </w:r>
      <w:r>
        <w:rPr>
          <w:rFonts w:ascii="楷体" w:hAnsi="楷体" w:eastAsia="楷体" w:cs="楷体"/>
          <w:u w:val="none"/>
          <w:em w:val="dot"/>
        </w:rPr>
        <w:t>坚持砥砺气节</w:t>
      </w:r>
      <w:r>
        <w:rPr>
          <w:rFonts w:ascii="楷体" w:hAnsi="楷体" w:eastAsia="楷体" w:cs="楷体"/>
        </w:rPr>
        <w:t>，不为五斗米折腰，不吃</w:t>
      </w:r>
      <w:r>
        <w:t>“</w:t>
      </w:r>
      <w:r>
        <w:rPr>
          <w:rFonts w:ascii="楷体" w:hAnsi="楷体" w:eastAsia="楷体" w:cs="楷体"/>
        </w:rPr>
        <w:t>嗟来之食</w:t>
      </w:r>
      <w:r>
        <w:t>”</w:t>
      </w:r>
      <w:r>
        <w:rPr>
          <w:rFonts w:ascii="楷体" w:hAnsi="楷体" w:eastAsia="楷体" w:cs="楷体"/>
        </w:rPr>
        <w:t>。他是我们</w:t>
      </w:r>
      <w:r>
        <w:rPr>
          <w:rFonts w:ascii="楷体" w:hAnsi="楷体" w:eastAsia="楷体" w:cs="楷体"/>
          <w:u w:val="none"/>
          <w:em w:val="dot"/>
        </w:rPr>
        <w:t>每</w:t>
      </w:r>
      <w:r>
        <w:rPr>
          <w:rFonts w:ascii="楷体" w:hAnsi="楷体" w:eastAsia="楷体" w:cs="楷体"/>
        </w:rPr>
        <w:t>个人的榜样。</w:t>
      </w:r>
    </w:p>
    <w:p>
      <w:pPr>
        <w:shd w:val="clear" w:color="auto" w:fill="auto"/>
        <w:spacing w:line="360" w:lineRule="auto"/>
        <w:jc w:val="left"/>
      </w:pPr>
      <w:r>
        <w:t>A．选段中加点的“那、我们、他、每”都是代词；“打开、感受，砥砺”都是动词。</w:t>
      </w:r>
    </w:p>
    <w:p>
      <w:pPr>
        <w:shd w:val="clear" w:color="auto" w:fill="auto"/>
        <w:spacing w:line="360" w:lineRule="auto"/>
        <w:jc w:val="left"/>
      </w:pPr>
      <w:r>
        <w:t>B．“诗情画意”在本句中是形容词，但在短语“充满诗情画意”中是名词。</w:t>
      </w:r>
    </w:p>
    <w:p>
      <w:pPr>
        <w:shd w:val="clear" w:color="auto" w:fill="auto"/>
        <w:spacing w:line="360" w:lineRule="auto"/>
        <w:jc w:val="left"/>
      </w:pPr>
      <w:r>
        <w:t>C．“坚贞、气节”是褒义词，“教育”是中性词。</w:t>
      </w:r>
    </w:p>
    <w:p>
      <w:pPr>
        <w:shd w:val="clear" w:color="auto" w:fill="auto"/>
        <w:spacing w:line="360" w:lineRule="auto"/>
        <w:jc w:val="left"/>
      </w:pPr>
      <w:r>
        <w:t>D．“那是打开朱自清所有诗文的一把钥匙”本句话中运用了比喻修辞中的明喻，这里的“钥匙”用的是比喻义。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7．名著阅读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</w:pPr>
      <w:r>
        <w:t>活动一：班级举行《西游记》《猎人笔记》《镜花缘》读书笔记展评活动，请你参与此活动并完成下列题目。</w:t>
      </w:r>
    </w:p>
    <w:p>
      <w:pPr>
        <w:shd w:val="clear" w:color="auto" w:fill="auto"/>
        <w:spacing w:line="360" w:lineRule="auto"/>
        <w:jc w:val="left"/>
      </w:pPr>
      <w:r>
        <w:t>小朋同学在读书笔记“感悟篇”摘录了一段话：</w:t>
      </w:r>
    </w:p>
    <w:p>
      <w:pPr>
        <w:shd w:val="clear" w:color="auto" w:fill="auto"/>
        <w:spacing w:line="360" w:lineRule="auto"/>
        <w:ind w:firstLine="420"/>
        <w:jc w:val="left"/>
      </w:pPr>
      <w:r>
        <w:t>“</w:t>
      </w:r>
      <w:r>
        <w:rPr>
          <w:rFonts w:ascii="楷体" w:hAnsi="楷体" w:eastAsia="楷体" w:cs="楷体"/>
        </w:rPr>
        <w:t>大圣，此去欲何？</w:t>
      </w:r>
      <w:r>
        <w:t>”</w:t>
      </w:r>
    </w:p>
    <w:p>
      <w:pPr>
        <w:shd w:val="clear" w:color="auto" w:fill="auto"/>
        <w:spacing w:line="360" w:lineRule="auto"/>
        <w:ind w:firstLine="420"/>
        <w:jc w:val="left"/>
      </w:pPr>
      <w:r>
        <w:t>“</w:t>
      </w:r>
      <w:r>
        <w:rPr>
          <w:rFonts w:ascii="楷体" w:hAnsi="楷体" w:eastAsia="楷体" w:cs="楷体"/>
        </w:rPr>
        <w:t>踏南天，碎灵霄。</w:t>
      </w:r>
      <w:r>
        <w:t>”</w:t>
      </w:r>
    </w:p>
    <w:p>
      <w:pPr>
        <w:shd w:val="clear" w:color="auto" w:fill="auto"/>
        <w:spacing w:line="360" w:lineRule="auto"/>
        <w:ind w:firstLine="420"/>
        <w:jc w:val="left"/>
      </w:pPr>
      <w:r>
        <w:t>“</w:t>
      </w:r>
      <w:r>
        <w:rPr>
          <w:rFonts w:ascii="楷体" w:hAnsi="楷体" w:eastAsia="楷体" w:cs="楷体"/>
        </w:rPr>
        <w:t>若一去不回……</w:t>
      </w:r>
      <w:r>
        <w:t>”</w:t>
      </w:r>
    </w:p>
    <w:p>
      <w:pPr>
        <w:shd w:val="clear" w:color="auto" w:fill="auto"/>
        <w:spacing w:line="360" w:lineRule="auto"/>
        <w:ind w:firstLine="420"/>
        <w:jc w:val="left"/>
      </w:pPr>
      <w:r>
        <w:t>“</w:t>
      </w:r>
      <w:r>
        <w:rPr>
          <w:rFonts w:ascii="楷体" w:hAnsi="楷体" w:eastAsia="楷体" w:cs="楷体"/>
        </w:rPr>
        <w:t>便一去不回。</w:t>
      </w:r>
      <w:r>
        <w:t>”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(1)看到感悟，老师询问小朋写下这段话的意图。小朋从理解孙悟空形象的角度，说出了自己的想法。请你根据自己的理解，帮他写出来。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(2)有栏目组计划拍摄一部关于孙悟空的电影，想借用这段对话，为此向你征求意见。本着尊重原著的原则，你建议他们把这段话安排在______之后。（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A．孙悟空去龙宫借宝，冥府销名</w:t>
      </w:r>
      <w:r>
        <w:tab/>
      </w:r>
      <w:r>
        <w:t>B．孙悟空得知弼马温官职的真相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C．孙悟空坏了王母娘娘的蟠桃会</w:t>
      </w:r>
      <w:r>
        <w:tab/>
      </w:r>
      <w:r>
        <w:t>D．孙悟空逃出太上老君的八卦炉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活动二：小明同学在读书笔记“收获篇”写下一段话，老师觉得小明同学的笔记不完整，想找个同学帮他补充。请你选择其中一个补充完整。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</w:pPr>
      <w:r>
        <w:t>(3)读吴承恩的《西游记》，我了解了唐僧师徒四人前往西天取经路上经历的降妖除魔的故事，明白了要想做事成功，就要不畏艰难险阻，以超强的韧劲和斗志战胜一切困难，直到达到胜利的终点。</w:t>
      </w:r>
    </w:p>
    <w:p>
      <w:pPr>
        <w:shd w:val="clear" w:color="auto" w:fill="auto"/>
        <w:spacing w:line="360" w:lineRule="auto"/>
        <w:jc w:val="left"/>
      </w:pPr>
      <w:r>
        <w:t>读屠格涅夫的《猎人笔记》，我了解了____________，明白了____________。</w:t>
      </w:r>
    </w:p>
    <w:p>
      <w:pPr>
        <w:shd w:val="clear" w:color="auto" w:fill="auto"/>
        <w:spacing w:line="360" w:lineRule="auto"/>
        <w:jc w:val="left"/>
      </w:pPr>
      <w:r>
        <w:t>读李汝珍的《镜花缘》，我了解了____________，明白了____________。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8．请填写下列名篇名句中的空缺部分。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</w:pPr>
      <w:r>
        <w:t>（1）一个人能力有大小，但只要有这点精神，就是一个高尚的人，________________，_______________，一个脱离了低级趣味的人，一个有益于人民的人。（毛泽东《纪念白求恩》）</w:t>
      </w:r>
    </w:p>
    <w:p>
      <w:pPr>
        <w:shd w:val="clear" w:color="auto" w:fill="auto"/>
        <w:spacing w:line="360" w:lineRule="auto"/>
        <w:jc w:val="left"/>
      </w:pPr>
      <w:r>
        <w:t>（2）淫慢则不能励精，_________________。（诸葛亮《诫子书》）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t>________________，山入潼关不解平。（谭嗣同《潼关》）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）晴空一鹤排云上，</w:t>
      </w:r>
      <w:r>
        <w:t>________________</w:t>
      </w:r>
      <w:r>
        <w:rPr>
          <w:rFonts w:hint="eastAsia"/>
          <w:lang w:eastAsia="zh-CN"/>
        </w:rPr>
        <w:t>。（刘禹锡《秋词（其一）》）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t>_______________，切问而近思。（《&lt;论语&gt;十二章》）</w:t>
      </w:r>
    </w:p>
    <w:p>
      <w:pPr>
        <w:shd w:val="clear" w:color="auto" w:fill="auto"/>
        <w:spacing w:line="360" w:lineRule="auto"/>
        <w:jc w:val="left"/>
      </w:pPr>
      <w:r>
        <w:t>（</w:t>
      </w:r>
      <w:r>
        <w:rPr>
          <w:rFonts w:hint="eastAsia"/>
          <w:lang w:val="en-US" w:eastAsia="zh-CN"/>
        </w:rPr>
        <w:t>6</w:t>
      </w:r>
      <w:r>
        <w:t>）杜甫在《江南逢李龟年》中表达了对国事凋零、艺人颠沛流离的感慨的两句诗是________________，________________。</w:t>
      </w: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 w:val="0"/>
          <w:sz w:val="21"/>
        </w:rPr>
      </w:pPr>
      <w:r>
        <w:t>（</w:t>
      </w:r>
      <w:r>
        <w:rPr>
          <w:rFonts w:hint="eastAsia"/>
          <w:lang w:val="en-US" w:eastAsia="zh-CN"/>
        </w:rPr>
        <w:t>7</w:t>
      </w:r>
      <w:r>
        <w:t>）陆游在《十一月四日风雨大作》中写自己年老多病，但依然不忘为国戍边的愿望的两句诗是______________，________________。</w:t>
      </w:r>
    </w:p>
    <w:p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hint="eastAsia" w:ascii="宋体" w:hAnsi="宋体" w:cs="宋体"/>
          <w:b/>
          <w:sz w:val="21"/>
          <w:lang w:eastAsia="zh-CN"/>
        </w:rPr>
        <w:t>二</w:t>
      </w:r>
      <w:r>
        <w:rPr>
          <w:rFonts w:ascii="宋体" w:hAnsi="宋体" w:eastAsia="宋体" w:cs="宋体"/>
          <w:b/>
          <w:sz w:val="21"/>
        </w:rPr>
        <w:t>、</w:t>
      </w:r>
      <w:r>
        <w:rPr>
          <w:rFonts w:hint="eastAsia" w:ascii="宋体" w:hAnsi="宋体" w:cs="宋体"/>
          <w:b/>
          <w:sz w:val="21"/>
          <w:lang w:eastAsia="zh-CN"/>
        </w:rPr>
        <w:t>古诗文阅读（</w:t>
      </w:r>
      <w:r>
        <w:rPr>
          <w:rFonts w:hint="eastAsia" w:ascii="宋体" w:hAnsi="宋体" w:cs="宋体"/>
          <w:b/>
          <w:sz w:val="21"/>
          <w:lang w:val="en-US" w:eastAsia="zh-CN"/>
        </w:rPr>
        <w:t>17分</w:t>
      </w:r>
      <w:r>
        <w:rPr>
          <w:rFonts w:hint="eastAsia" w:ascii="宋体" w:hAnsi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（一）</w:t>
      </w:r>
      <w:r>
        <w:t>阅读诗歌，回答问题。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花下醉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【唐】李商隐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寻芳不觉醉流霞，倚树沉眠日已斜。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客散酒醒深夜后，更持红烛赏残花。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9.</w:t>
      </w:r>
      <w:r>
        <w:t>请说说首句中“不觉”二字好在哪里？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10.</w:t>
      </w:r>
      <w:r>
        <w:t>这首诗写的是哪个季节，表现诗人什么样的思想感情？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（二）</w:t>
      </w:r>
      <w:r>
        <w:t>阅读下面两篇文言文，完成下面小题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center"/>
      </w:pPr>
      <w:r>
        <w:t>【甲】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一屠晚归，担中肉尽，止有剩骨。途中两狼，缀行甚远。屠惧，投以骨。一狼得骨止，一狼仍从。复投之，后狼止而前狼又至。骨已尽矣，而两狼之并驱如故。屠大窘，恐前后受其敌。顾野有麦场，场主积薪其中，苫蔽成丘。屠乃奔倚其下，弛担持刀。狼不敢前，眈眈相向。少时，一狼径去，其一犬坐于前。久之，目似瞑，意暇甚。屠暴起，以刀劈狼首，又数刀毙之。方欲行，转视积薪后，</w:t>
      </w:r>
      <w:r>
        <w:rPr>
          <w:rFonts w:ascii="楷体" w:hAnsi="楷体" w:eastAsia="楷体" w:cs="楷体"/>
          <w:u w:val="single"/>
        </w:rPr>
        <w:t>一狼洞其中</w:t>
      </w:r>
      <w:r>
        <w:rPr>
          <w:rFonts w:ascii="楷体" w:hAnsi="楷体" w:eastAsia="楷体" w:cs="楷体"/>
        </w:rPr>
        <w:t>，意将隧入以攻其后也。身已半入，止露尻尾。屠自后断其股，亦毙之。乃悟前狼假寐，盖以诱敌。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狼亦黠矣，而顷刻两毙，禽兽之变诈几何哉？止增笑耳。</w:t>
      </w:r>
    </w:p>
    <w:p>
      <w:pPr>
        <w:shd w:val="clear" w:color="auto" w:fill="auto"/>
        <w:spacing w:line="360" w:lineRule="auto"/>
        <w:jc w:val="center"/>
      </w:pPr>
      <w:r>
        <w:t>【乙】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有富室偶得二小狼，与家犬杂畜，亦与犬相安。稍长，亦颇驯，竟忘其为狼。一日，主人昼寝厅事，闻群犬呜呜作怒声，惊起周视，无一人。再就枕将寐，犬又如前。乃伪睡以俟①，则二狼伺其未觉，将啮②其喉，</w:t>
      </w:r>
      <w:r>
        <w:rPr>
          <w:rFonts w:ascii="楷体" w:hAnsi="楷体" w:eastAsia="楷体" w:cs="楷体"/>
          <w:u w:val="single"/>
        </w:rPr>
        <w:t>犬阻之不使前也。</w:t>
      </w:r>
      <w:r>
        <w:rPr>
          <w:rFonts w:ascii="楷体" w:hAnsi="楷体" w:eastAsia="楷体" w:cs="楷体"/>
        </w:rPr>
        <w:t>乃杀而取其革。狼子野心，信不诬哉③！</w:t>
      </w:r>
    </w:p>
    <w:p>
      <w:pPr>
        <w:shd w:val="clear" w:color="auto" w:fill="auto"/>
        <w:spacing w:line="360" w:lineRule="auto"/>
        <w:jc w:val="right"/>
      </w:pPr>
      <w:r>
        <w:t>（选自纪昀《阅微草堂笔记》，有删节）</w:t>
      </w:r>
    </w:p>
    <w:p>
      <w:pPr>
        <w:shd w:val="clear" w:color="auto" w:fill="auto"/>
        <w:spacing w:line="360" w:lineRule="auto"/>
        <w:jc w:val="left"/>
      </w:pPr>
      <w:r>
        <w:t>【注】①俟：等待。②啮（niè）：咬。③信不诬哉：确实不是虚假乱说啊。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1</w:t>
      </w:r>
      <w:r>
        <w:rPr>
          <w:rFonts w:hint="eastAsia"/>
          <w:lang w:val="en-US" w:eastAsia="zh-CN"/>
        </w:rPr>
        <w:t>1</w:t>
      </w:r>
      <w:r>
        <w:t>．甲文选自《__________》，乙文中“_______”一词体现了两文中狼的共同特点。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1</w:t>
      </w:r>
      <w:r>
        <w:rPr>
          <w:rFonts w:hint="eastAsia"/>
          <w:lang w:val="en-US" w:eastAsia="zh-CN"/>
        </w:rPr>
        <w:t>2</w:t>
      </w:r>
      <w:r>
        <w:t>．解释下列句中加点的词。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</w:pPr>
      <w:r>
        <w:t>（1）一狼径</w:t>
      </w:r>
      <w:r>
        <w:rPr>
          <w:u w:val="none"/>
          <w:em w:val="dot"/>
        </w:rPr>
        <w:t>去</w:t>
      </w:r>
      <w:r>
        <w:t>(  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t>（2）有富室偶</w:t>
      </w:r>
      <w:r>
        <w:rPr>
          <w:u w:val="none"/>
          <w:em w:val="dot"/>
        </w:rPr>
        <w:t>得</w:t>
      </w:r>
      <w:r>
        <w:t>二小狼(       )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1</w:t>
      </w:r>
      <w:r>
        <w:rPr>
          <w:rFonts w:hint="eastAsia"/>
          <w:lang w:val="en-US" w:eastAsia="zh-CN"/>
        </w:rPr>
        <w:t>3</w:t>
      </w:r>
      <w:r>
        <w:t>．用现代汉语翻译下面的句子。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（1）一狼洞其中</w:t>
      </w:r>
      <w:r>
        <w:rPr>
          <w:rFonts w:hint="eastAsia"/>
          <w:lang w:eastAsia="zh-CN"/>
        </w:rPr>
        <w:t>。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（2）犬阻之不使前也</w:t>
      </w:r>
      <w:r>
        <w:rPr>
          <w:rFonts w:hint="eastAsia"/>
          <w:lang w:eastAsia="zh-CN"/>
        </w:rPr>
        <w:t>。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1</w:t>
      </w:r>
      <w:r>
        <w:rPr>
          <w:rFonts w:hint="eastAsia"/>
          <w:lang w:val="en-US" w:eastAsia="zh-CN"/>
        </w:rPr>
        <w:t>4</w:t>
      </w:r>
      <w:r>
        <w:t>．甲文中的“假寐”和乙文中的“伪睡”意思基本相同，但目的却不同，甲文中狼“假寐”的目的是“________”；乙文中主人“伪睡”的目的是________</w:t>
      </w:r>
      <w:r>
        <w:rPr>
          <w:rFonts w:hint="eastAsia"/>
          <w:lang w:eastAsia="zh-CN"/>
        </w:rPr>
        <w:t>。</w:t>
      </w:r>
      <w:r>
        <w:t>（用自己的话回答）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1</w:t>
      </w:r>
      <w:r>
        <w:rPr>
          <w:rFonts w:hint="eastAsia"/>
          <w:lang w:val="en-US" w:eastAsia="zh-CN"/>
        </w:rPr>
        <w:t>5</w:t>
      </w:r>
      <w:r>
        <w:t>．下列对甲乙两文理解有误的一项是（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</w:pPr>
      <w:r>
        <w:t>A．甲文中“两狼之并驱如故”刻画出狼的贪婪本质。</w:t>
      </w:r>
    </w:p>
    <w:p>
      <w:pPr>
        <w:shd w:val="clear" w:color="auto" w:fill="auto"/>
        <w:spacing w:line="360" w:lineRule="auto"/>
        <w:jc w:val="left"/>
      </w:pPr>
      <w:r>
        <w:t>B．甲文中“目似瞑，意暇甚”真实流露出狼的凶残。</w:t>
      </w:r>
    </w:p>
    <w:p>
      <w:pPr>
        <w:shd w:val="clear" w:color="auto" w:fill="auto"/>
        <w:spacing w:line="360" w:lineRule="auto"/>
        <w:jc w:val="left"/>
      </w:pPr>
      <w:r>
        <w:t>C．乙文中“作怒声、阻之不使前”体现了家犬的忠勇。</w:t>
      </w:r>
    </w:p>
    <w:p>
      <w:pPr>
        <w:shd w:val="clear" w:color="auto" w:fill="auto"/>
        <w:spacing w:line="360" w:lineRule="auto"/>
        <w:jc w:val="left"/>
      </w:pPr>
      <w:r>
        <w:t>D．甲乙两文的结尾都明确地点明了作者的写作意图。</w:t>
      </w:r>
    </w:p>
    <w:p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七、现代文阅读</w:t>
      </w:r>
      <w:r>
        <w:rPr>
          <w:rFonts w:hint="eastAsia" w:ascii="宋体" w:hAnsi="宋体" w:cs="宋体"/>
          <w:b/>
          <w:sz w:val="21"/>
          <w:lang w:eastAsia="zh-CN"/>
        </w:rPr>
        <w:t>（</w:t>
      </w:r>
      <w:r>
        <w:rPr>
          <w:rFonts w:hint="eastAsia" w:ascii="宋体" w:hAnsi="宋体" w:cs="宋体"/>
          <w:b/>
          <w:sz w:val="21"/>
          <w:lang w:val="en-US" w:eastAsia="zh-CN"/>
        </w:rPr>
        <w:t>23分</w:t>
      </w:r>
      <w:r>
        <w:rPr>
          <w:rFonts w:hint="eastAsia" w:ascii="宋体" w:hAnsi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both"/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（一）</w:t>
      </w:r>
      <w:r>
        <w:t>阅读下面文章，完成下面小题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ind w:firstLine="3360" w:firstLineChars="1600"/>
        <w:jc w:val="both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蒲草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郑若舟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蒲草多长在水边浅滩，常和芦苇相伴而生，筑起一道水上绿色屏障。家乡的河道里便有许多蒲草。起初，蒲草潜于水下，春风一破冰面，匍匐的根茎就探身而出，点点新绿跃出水面。天气一暖，它们便疯狂蔓延，从根部分出叶片，一株株，一条条，排兵布阵般，</w:t>
      </w:r>
      <w:r>
        <w:rPr>
          <w:rFonts w:ascii="楷体" w:hAnsi="楷体" w:eastAsia="楷体" w:cs="楷体"/>
          <w:u w:val="none"/>
          <w:em w:val="dot"/>
        </w:rPr>
        <w:t>霸占</w:t>
      </w:r>
      <w:r>
        <w:rPr>
          <w:rFonts w:ascii="楷体" w:hAnsi="楷体" w:eastAsia="楷体" w:cs="楷体"/>
        </w:rPr>
        <w:t>了远近的浅滩。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</w:t>
      </w:r>
      <w:r>
        <w:rPr>
          <w:rFonts w:ascii="楷体" w:hAnsi="楷体" w:eastAsia="楷体" w:cs="楷体"/>
          <w:u w:val="single"/>
        </w:rPr>
        <w:t>不久，蒲草就亭亭而立，像柄柄绿箭，划破白色河面。</w:t>
      </w:r>
      <w:r>
        <w:rPr>
          <w:rFonts w:ascii="楷体" w:hAnsi="楷体" w:eastAsia="楷体" w:cs="楷体"/>
        </w:rPr>
        <w:t>那长箭浸在暖水里，仿佛失去了锋芒，野鸭水鸟倒不怕它们，绕着蒲草来回巡弋，偶尔钻进水里，啄食栖身草根的虫子。渐渐地，长箭变得柔软起来，宛若绿色丝带，摇曳在大小河道里，给空灵的乡村增添了一抹风情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蒲草刚抽芽时，水面下有截假茎，人们叫它蒲菜，也有叫它草芽的。蒲菜洁白如玉，圆润饱满，肥嫩清香，享有“天下第一笋”美誉。剥开层层包裹的蒲衣，露出白嫩嫩的蒲身，葱白一样，似乎能掐出水来。明朝顾过对蒲菜情有独钟，“一箸脆思蒲菜嫩，满盘鲜忆鲤鱼香”，读着他的诗，便有口齿含香的感觉了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邻居张小二不懂诗，可在享用蒲菜上，一点都不比顾过的做法差。初春，天还冷着，他便穿上皮衣皮裤，到河边拔蒲菜。回家后，把蒲菜切成条，豆腐切小块，放几粒海米，烧一碗白嫩嫩，鲜味十足的蒲菜汤。他偶尔也会拍几粒蒜米，加一点盐，淋几滴香油，做盘凉拌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夏天的河水像一面巨大的反光镜，白得灼人眼睛。蒲草宛若温柔的情人，用她那细软的身姿，缠绵在水边，窈窕出一片清凉的绿意。便在此刻，它把自己的花穗，高高擎在枝头。这个被称为蒲棒的东西，其实是蒲花，颜色深黄，长长的，像支短棒，又像点在水面上的蜡烛。小孩子会拔出当蜡烛使用，夏夜点燃照明，用它来诱捕萤火虫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蒲棒看起来很坚硬，像不屈的汉子，可它也似乎英雄难过美人关，经不起炎夏滚烫的情话，听得多了，就温软成一团团花絮。放在嘴边，轻轻一吹，蒲絮就梨花一般，四散而去，我们边吹边追，蒲花轻飘飘的，似朵朵云彩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秋水里的蒲草，朦胧在白雾里，瘦削的叶片微微泛出黄意，带有几分芦苇的萧瑟。农人更喜欢这时的蒲草，他们踏着夕阳余晖，走到浅水滩涂，悉心割下枯黄的蒲草，然后，编成储物的蒲包、挡雨的蓑衣、厚实的蒲垫。有情趣的人家，还会编成花盆套，简朴的蒲草裹着瓦盆，花开时节，盆里多了些田园气息，颇有几分诗意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人间草木最多情，蒲草也不例外。“扬之水，不流束蒲。彼其之子，不与我戍许。扬之水，不流束蒲。怀哉怀哉，曷月予还归哉？”勤劳的女子遥望大漠边关，借柔韧的蒲草，向远方的丈夫倾诉绵绵不绝的思念。而刘兰芝则将蒲草的痴情蜜意发挥到了极致，“君当作磐石，妾当作蒲苇。蒲苇韧如丝，磐石无转移”，成为亘古不变的爱情宣言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⑨母亲只懂得蒲草有用，在寒冬腊月，编织大蒲包，用来装酱豆坛子。蒲包厚厚的，棉袄一样，包在坛外，热气裹在里面。不多久，香味隐隐飘散，酱豆焖好了，很是下饭。</w:t>
      </w:r>
    </w:p>
    <w:p>
      <w:pPr>
        <w:shd w:val="clear" w:color="auto" w:fill="auto"/>
        <w:spacing w:line="360" w:lineRule="auto"/>
        <w:ind w:firstLine="420"/>
        <w:jc w:val="left"/>
      </w:pPr>
      <w:r>
        <w:rPr>
          <w:rFonts w:ascii="楷体" w:hAnsi="楷体" w:eastAsia="楷体" w:cs="楷体"/>
        </w:rPr>
        <w:t>⑩如今，蒲草渐渐走出了我的视野，但对蒲草的美好情怀，年</w:t>
      </w:r>
      <w:r>
        <w:rPr>
          <w:rFonts w:hint="eastAsia" w:ascii="楷体" w:hAnsi="楷体" w:eastAsia="楷体" w:cs="楷体"/>
          <w:lang w:eastAsia="zh-CN"/>
        </w:rPr>
        <w:t>复</w:t>
      </w:r>
      <w:r>
        <w:rPr>
          <w:rFonts w:ascii="楷体" w:hAnsi="楷体" w:eastAsia="楷体" w:cs="楷体"/>
        </w:rPr>
        <w:t>一年，随春天一道，在我的心底匍匐成蔓。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1</w:t>
      </w:r>
      <w:r>
        <w:rPr>
          <w:rFonts w:hint="eastAsia"/>
          <w:lang w:val="en-US" w:eastAsia="zh-CN"/>
        </w:rPr>
        <w:t>6</w:t>
      </w:r>
      <w:r>
        <w:t>．根据要求，赏析下面句子。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</w:pPr>
      <w:r>
        <w:t>（1）天气一暖，它们便</w:t>
      </w:r>
      <w:r>
        <w:rPr>
          <w:u w:val="none"/>
          <w:em w:val="dot"/>
        </w:rPr>
        <w:t>疯狂</w:t>
      </w:r>
      <w:r>
        <w:t>蔓延，从根部分出叶片，一株株，一条条，排兵布阵般，</w:t>
      </w:r>
      <w:r>
        <w:rPr>
          <w:u w:val="none"/>
          <w:em w:val="dot"/>
        </w:rPr>
        <w:t>霸占</w:t>
      </w:r>
      <w:r>
        <w:t>了远近的浅滩。（赏析句中加点词）</w:t>
      </w:r>
    </w:p>
    <w:p>
      <w:pPr>
        <w:shd w:val="clear" w:color="auto" w:fill="auto"/>
        <w:spacing w:line="360" w:lineRule="auto"/>
        <w:jc w:val="left"/>
      </w:pPr>
      <w:r>
        <w:t>（2）不久，蒲草就亭亭而立，像柄柄绿箭，划破白色河面。</w:t>
      </w:r>
    </w:p>
    <w:p>
      <w:pPr>
        <w:shd w:val="clear" w:color="auto" w:fill="auto"/>
        <w:spacing w:line="360" w:lineRule="auto"/>
        <w:jc w:val="left"/>
      </w:pPr>
      <w:r>
        <w:t>该句运用_____修辞，意在突出蒲草_____________________的特点。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1</w:t>
      </w:r>
      <w:r>
        <w:rPr>
          <w:rFonts w:hint="eastAsia"/>
          <w:lang w:val="en-US" w:eastAsia="zh-CN"/>
        </w:rPr>
        <w:t>7</w:t>
      </w:r>
      <w:r>
        <w:t>．文章主要介绍了蒲草的哪些实用价值？请简要概括。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val="en-US" w:eastAsia="zh-CN"/>
        </w:rPr>
      </w:pPr>
      <w:r>
        <w:t>1</w:t>
      </w:r>
      <w:r>
        <w:rPr>
          <w:rFonts w:hint="eastAsia"/>
          <w:lang w:val="en-US" w:eastAsia="zh-CN"/>
        </w:rPr>
        <w:t>8</w:t>
      </w:r>
      <w:r>
        <w:t>．细读第⑧段，说说其作用。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（二）</w:t>
      </w:r>
      <w:r>
        <w:t>阅读下面文章，完成下面小题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鸟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梁实秋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①我爱鸟。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从前我常见提笼架鸟的人，清早在街上蹓跶（现在这样有闲的人少了）。我感觉兴味的不是那人的悠闲，却是那鸟的苦闷。胳膊上架着的鹰，有时头上蒙着一块皮子，羽翮不整的蜷伏着不动，哪里有半点瞵视昂藏的神气？笼子里的鸟更不用说，常年的关在栅栏里，饮啄倒是方便，冬天还有遮风的棉罩，十分的“优待”，但是如果想要“抟扶摇而直上”，便要撞头碰壁。鸟到了这种地步，我想它的苦闷，大概是仅次于贴在胶纸上的苍蝇，它的快乐，大概是仅优于在标本室里住着吧？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我开始欣赏鸟，是在四川。黎明时，窗外是一片鸟啭，不是吱吱喳喳的麻雀，不是呱呱噪啼的乌鸦，那一片声音是清脆的，是嘹亮的，有的一声长叫，包括着六七个音阶，有的只是一个声音，圆润而不觉其单调，有时是独奏，有时是合唱，简直是一派和谐的交响乐，不知有多少个春天的早晨，这样的鸟声把我从梦境唤起。等到旭日高升，市声鼎沸，鸟就沉默了，不知到哪里去了。一直等到夜晚，才又听到杜鹃叫，由远叫到近，由近叫到远，一声急似一声，竟是凄绝的哀乐。客夜闻此，说不出的酸楚！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在白昼，听不到鸟鸣，但是看得见鸟的形体。世界上的生物，没有比鸟更俊俏的。多少样不知名的小鸟，在枝头跳跃，有的曳着长长的尾巴，有的翘着尖尖的长啄，有的是胸襟上带着一块照眼的颜色，有的是飞起来的时候才闪露一下斑斓的花彩。几乎没有例外的，鸟的身躯都是玲珑饱满的，细瘦而不干瘪，丰腴而不臃肿，真是减一分则太瘦，增一分则太肥那样的秾纤合度，跳荡得那样轻灵，脚上像是有弹簧。看它高踞枝头，临风顾盼——好锐利的喜悦刺上我的心头。不知是什么东西惊动它了，它倏的振翅飞去，它不回顾，它不悲哀，它像虹似的一下就消逝了，它留下的是无限的迷惘，有时候稻田里伫立着一只白鹭，拳着一条脚，缩着颈子，有时候“一行白鹭上青天”，背后还衬着黛青的山色和釉绿的梯田。就是抓小鸡的鸢鹰，啾啾的叫着，在天空盘旋，也有令人喜悦的一种雄姿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u w:val="single"/>
        </w:rPr>
      </w:pPr>
      <w:r>
        <w:rPr>
          <w:rFonts w:ascii="楷体" w:hAnsi="楷体" w:eastAsia="楷体" w:cs="楷体"/>
        </w:rPr>
        <w:t>⑤我爱鸟的声音鸟的形体，这爱好是很单纯的，我对鸟并不存任何幻想。，有人初闻杜鹃，兴奋的一夜不能睡，一时想到“杜宇”“望帝”，一时又想到啼血，想到客愁，觉得有无限诗意。我曾告诉他事实上全不是这样的。杜鹃原是很健壮的一种鸟，比一般的鸟魁梧得多，扁嘴大口，并不特别美，而且自己不知构巢，依仗体壮力大，硬把卵下在别个的巢里，如果巢里已有了够多的卵，便不客气的给挤落下去，孵育的责任由别个代负了，孵出来之后，羽毛渐丰，就可把巢据为己有。那人听了我的话之后，对于这豪横无情的鸟，再也不能幻出什么诗意出来了。</w:t>
      </w:r>
      <w:r>
        <w:rPr>
          <w:rFonts w:ascii="楷体" w:hAnsi="楷体" w:eastAsia="楷体" w:cs="楷体"/>
          <w:u w:val="single"/>
        </w:rPr>
        <w:t>我想，济慈的《夜莺》，雪莱的《云雀》，还不都是诗人自我的幻想。与鸟何干？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鸟并不永久的给人喜悦，有时也给人悲苦。诗人哈代在一首诗里说，他在圣诞的前夕，炉里燃着熊熊的火，满室生春，桌上摆着丰盛的筵席，准备着过一个普天同庆的夜晚，蓦然看见在窗外一片美丽的雪景当中，有一只小鸟蹐局缩缩的在寒枝的梢头踞立，正在啄食一颗残余的僵冻的果儿，禁不住那料峭的寒风，栽倒地上死了，滚成一个雪团！诗人感喟曰：“鸟！你连这一个快乐的夜晚都不给我！”我也有过一次类似经验，在东北的一间双重玻璃窗的屋里，忽然看见枝头有一只麻雀，战栗的跳动抖擞着，在啄食一块干枯的叶子。但是我发见那麻雀的羽毛特别的长，而且是蓬松戟张着的；像是披着一件蓑衣，立刻使人联想到那垃圾堆上的大群褴褛而臃肿的人，那形容是一模一样的。那孤苦伶仃的麻雀，也就不暇令人哀了</w:t>
      </w:r>
    </w:p>
    <w:p>
      <w:pPr>
        <w:shd w:val="clear" w:color="auto" w:fill="auto"/>
        <w:spacing w:line="360" w:lineRule="auto"/>
        <w:ind w:firstLine="420"/>
        <w:jc w:val="left"/>
      </w:pPr>
      <w:r>
        <w:rPr>
          <w:rFonts w:ascii="楷体" w:hAnsi="楷体" w:eastAsia="楷体" w:cs="楷体"/>
        </w:rPr>
        <w:t>⑦自从离开四川以后，不再容易看见那样多型类的鸟的跳荡，也不再容易听到那样悦耳的鸟鸣。只是清早遇到烟突冒烟的时候，一群麻雀挤在檐下的烟突旁边取暖，隔着窗纸有时还能看见伏在窗棂上的雀儿的映影。喜鹊不知逃到哪里去了。带哨子的鸽子也很少看见在天空打旋。黄昏时偶尔还听见寒鸦在古木上鼓噪，入夜也还能听见那像哭又像笑的鸱枭的怪叫，再令人触目的就是那些偶然一见的囚在笼里的小鸟儿了，但是我不忍看。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1</w:t>
      </w:r>
      <w:r>
        <w:rPr>
          <w:rFonts w:hint="eastAsia"/>
          <w:lang w:val="en-US" w:eastAsia="zh-CN"/>
        </w:rPr>
        <w:t>9</w:t>
      </w:r>
      <w:r>
        <w:t>．作者在文章开头便点出自己喜爱鸟，“我爱鸟”在文中有何作用？</w:t>
      </w:r>
      <w:r>
        <w:rPr>
          <w:rFonts w:hint="eastAsia"/>
          <w:lang w:eastAsia="zh-CN"/>
        </w:rPr>
        <w:t>请从结构和内容两方面简要分析。（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20</w:t>
      </w:r>
      <w:r>
        <w:t>．通读全文，请分条概括作者喜爱鸟的原因。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2</w:t>
      </w:r>
      <w:r>
        <w:rPr>
          <w:rFonts w:hint="eastAsia"/>
          <w:lang w:val="en-US" w:eastAsia="zh-CN"/>
        </w:rPr>
        <w:t>1</w:t>
      </w:r>
      <w:r>
        <w:t>．文中</w:t>
      </w:r>
      <w:r>
        <w:rPr>
          <w:rFonts w:hint="eastAsia"/>
          <w:lang w:eastAsia="zh-CN"/>
        </w:rPr>
        <w:t>第</w:t>
      </w:r>
      <w:r>
        <w:t>⑤</w:t>
      </w:r>
      <w:r>
        <w:rPr>
          <w:rFonts w:hint="eastAsia"/>
          <w:lang w:eastAsia="zh-CN"/>
        </w:rPr>
        <w:t>段</w:t>
      </w:r>
      <w:r>
        <w:t>画横线语句是否离题了？为什么？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2</w:t>
      </w:r>
      <w:r>
        <w:rPr>
          <w:rFonts w:hint="eastAsia"/>
          <w:lang w:val="en-US" w:eastAsia="zh-CN"/>
        </w:rPr>
        <w:t>2</w:t>
      </w:r>
      <w:r>
        <w:t>．</w:t>
      </w:r>
      <w:r>
        <w:rPr>
          <w:rFonts w:hint="eastAsia"/>
          <w:lang w:eastAsia="zh-CN"/>
        </w:rPr>
        <w:t>第</w:t>
      </w:r>
      <w:r>
        <w:t>⑥</w:t>
      </w:r>
      <w:r>
        <w:rPr>
          <w:rFonts w:hint="eastAsia"/>
          <w:lang w:eastAsia="zh-CN"/>
        </w:rPr>
        <w:t>段提到，</w:t>
      </w:r>
      <w:r>
        <w:t>鸟“有时也给人悲苦”。这与作者看到笼中鸟时的感情有何不同？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hint="eastAsia" w:ascii="宋体" w:hAnsi="宋体" w:cs="宋体"/>
          <w:b/>
          <w:sz w:val="21"/>
          <w:lang w:eastAsia="zh-CN"/>
        </w:rPr>
        <w:t>四</w:t>
      </w:r>
      <w:r>
        <w:rPr>
          <w:rFonts w:ascii="宋体" w:hAnsi="宋体" w:eastAsia="宋体" w:cs="宋体"/>
          <w:b/>
          <w:sz w:val="21"/>
        </w:rPr>
        <w:t>、作文</w:t>
      </w:r>
      <w:r>
        <w:rPr>
          <w:rFonts w:hint="eastAsia" w:ascii="宋体" w:hAnsi="宋体" w:cs="宋体"/>
          <w:b/>
          <w:sz w:val="21"/>
          <w:lang w:eastAsia="zh-CN"/>
        </w:rPr>
        <w:t>（</w:t>
      </w:r>
      <w:r>
        <w:rPr>
          <w:rFonts w:hint="eastAsia" w:ascii="宋体" w:hAnsi="宋体" w:cs="宋体"/>
          <w:b/>
          <w:sz w:val="21"/>
          <w:lang w:val="en-US" w:eastAsia="zh-CN"/>
        </w:rPr>
        <w:t>50分</w:t>
      </w:r>
      <w:r>
        <w:rPr>
          <w:rFonts w:hint="eastAsia" w:ascii="宋体" w:hAnsi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</w:pPr>
      <w:r>
        <w:t>2</w:t>
      </w:r>
      <w:r>
        <w:rPr>
          <w:rFonts w:hint="eastAsia"/>
          <w:lang w:val="en-US" w:eastAsia="zh-CN"/>
        </w:rPr>
        <w:t>3</w:t>
      </w:r>
      <w:r>
        <w:t>．请以“就这样，我懂了”为题，写一篇600字左右的文章。</w:t>
      </w:r>
    </w:p>
    <w:p>
      <w:pPr>
        <w:shd w:val="clear" w:color="auto" w:fill="auto"/>
        <w:spacing w:line="360" w:lineRule="auto"/>
        <w:jc w:val="left"/>
      </w:pPr>
      <w:r>
        <w:t>要求：（1）不得透露个人相关信息；（2）不得抄袭。</w:t>
      </w:r>
    </w:p>
    <w:p>
      <w:pPr>
        <w:shd w:val="clear" w:color="auto" w:fill="auto"/>
        <w:spacing w:line="360" w:lineRule="auto"/>
        <w:jc w:val="left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参考答案：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1．D</w:t>
      </w:r>
      <w:r>
        <w:rPr>
          <w:rFonts w:hint="eastAsia"/>
          <w:lang w:val="en-US" w:eastAsia="zh-CN"/>
        </w:rPr>
        <w:t xml:space="preserve">  </w:t>
      </w:r>
      <w:r>
        <w:t>2．A</w:t>
      </w:r>
      <w:r>
        <w:rPr>
          <w:rFonts w:hint="eastAsia"/>
          <w:lang w:val="en-US" w:eastAsia="zh-CN"/>
        </w:rPr>
        <w:t xml:space="preserve">  </w:t>
      </w:r>
      <w:r>
        <w:t>3．C</w:t>
      </w:r>
      <w:r>
        <w:rPr>
          <w:rFonts w:hint="eastAsia"/>
          <w:lang w:val="en-US" w:eastAsia="zh-CN"/>
        </w:rPr>
        <w:t xml:space="preserve">  </w:t>
      </w:r>
      <w:r>
        <w:t>4．D</w:t>
      </w:r>
      <w:r>
        <w:rPr>
          <w:rFonts w:hint="eastAsia"/>
          <w:lang w:val="en-US" w:eastAsia="zh-CN"/>
        </w:rPr>
        <w:t xml:space="preserve">  </w:t>
      </w:r>
      <w:r>
        <w:t>5．D</w:t>
      </w:r>
      <w:r>
        <w:rPr>
          <w:rFonts w:hint="eastAsia"/>
          <w:lang w:val="en-US" w:eastAsia="zh-CN"/>
        </w:rPr>
        <w:t xml:space="preserve">  </w:t>
      </w:r>
      <w:r>
        <w:t>6．D</w:t>
      </w:r>
      <w:r>
        <w:rPr>
          <w:rFonts w:hint="eastAsia"/>
          <w:lang w:eastAsia="zh-CN"/>
        </w:rPr>
        <w:t>（每题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7．(1)“踏南天，碎灵霄”是大闹天宫的情节，面对强大的天庭，孙悟空毫不畏惧，即使一去不回也不回头，表现了一种决一死战的决绝和勇气。</w:t>
      </w:r>
      <w:r>
        <w:rPr>
          <w:rFonts w:hint="eastAsia"/>
          <w:lang w:eastAsia="zh-CN"/>
        </w:rPr>
        <w:t>（或：</w:t>
      </w:r>
      <w:r>
        <w:t>这段话突出孙悟空大闹天宫时，准备决一死战的大无畏精神。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(2)</w:t>
      </w:r>
      <w:r>
        <w:rPr>
          <w:rFonts w:hint="eastAsia"/>
          <w:lang w:val="en-US" w:eastAsia="zh-CN"/>
        </w:rPr>
        <w:t xml:space="preserve">  </w:t>
      </w:r>
      <w:r>
        <w:t>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(3) 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  <w:r>
        <w:t> </w:t>
      </w:r>
      <w:r>
        <w:rPr>
          <w:rFonts w:hint="eastAsia"/>
          <w:lang w:eastAsia="zh-CN"/>
        </w:rPr>
        <w:t>示例一：</w:t>
      </w:r>
      <w:r>
        <w:t xml:space="preserve"> 地主作威作福、横行霸道，对农民的残酷欺凌，恣意封杀农民的人性和人权     农奴制对人性的摧残以及作者对俄罗斯大自然的热爱。  </w:t>
      </w:r>
      <w:r>
        <w:rPr>
          <w:rFonts w:hint="eastAsia"/>
          <w:lang w:eastAsia="zh-CN"/>
        </w:rPr>
        <w:t>（或：</w:t>
      </w:r>
      <w:r>
        <w:t>读屠格涅夫的《猎人笔记》，我了解了农奴制下地主、管家、磨房主妇、城镇医生、贵族知识分子、农奴、农家孩子等众多的人物形象，明白了农奴制度是发生的却是种种悲剧的根源。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 xml:space="preserve">   </w:t>
      </w:r>
      <w:r>
        <w:rPr>
          <w:rFonts w:hint="eastAsia"/>
          <w:lang w:eastAsia="zh-CN"/>
        </w:rPr>
        <w:t>示例二：</w:t>
      </w:r>
      <w:r>
        <w:t>几十个不同风俗的国家，各式各样的人物想象奇特，构思新颖     作者借写海外奇风异俗，提倡男女平等、否定封建官场、讽刺科举制度、揭露社会丑态，寄托着作者的社会理想。</w:t>
      </w:r>
      <w:r>
        <w:rPr>
          <w:rFonts w:hint="eastAsia"/>
          <w:lang w:eastAsia="zh-CN"/>
        </w:rPr>
        <w:t>（或：</w:t>
      </w:r>
      <w:r>
        <w:t>读李汝珍的《镜花缘》，我了解了海外三十多个国家和社会风情，明白小说蕴涵着人生空幻和哀悼女子不幸命运的意识。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8．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t>一个纯粹的人    一个有道德的人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t xml:space="preserve"> 险躁则不能治性   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t xml:space="preserve"> 河流大野犹嫌束 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t>  </w:t>
      </w:r>
      <w:r>
        <w:rPr>
          <w:rFonts w:hint="eastAsia"/>
          <w:lang w:eastAsia="zh-CN"/>
        </w:rPr>
        <w:t>便引诗情到碧霄（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t xml:space="preserve"> 博学而笃志 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t>正是江南好风景     落花时节又逢君   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t xml:space="preserve"> 僵卧孤村不自哀     尚思为国戍轮台</w:t>
      </w:r>
      <w:r>
        <w:rPr>
          <w:rFonts w:hint="eastAsia"/>
          <w:lang w:eastAsia="zh-CN"/>
        </w:rPr>
        <w:t>（每空</w:t>
      </w:r>
      <w:r>
        <w:rPr>
          <w:rFonts w:hint="eastAsia"/>
          <w:lang w:val="en-US" w:eastAsia="zh-CN"/>
        </w:rPr>
        <w:t>1分，共10分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val="en-US" w:eastAsia="zh-CN"/>
        </w:rPr>
      </w:pPr>
      <w:r>
        <w:t>9．“不觉”二字传神地描绘出诗人目眩神迷，身心俱醉而不自知的情态。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10.</w:t>
      </w:r>
      <w:r>
        <w:t>暮春（晚春、春末选一即可），通过醉流霞、倚树沉眠、客散酒醒、赏残花等行为和神态，写出了作者的孤独寂寞，同时流露出对花痴迷喜爱之情。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/>
          <w:lang w:eastAsia="zh-CN"/>
        </w:rPr>
      </w:pPr>
      <w:r>
        <w:t>1</w:t>
      </w:r>
      <w:r>
        <w:rPr>
          <w:rFonts w:hint="eastAsia"/>
          <w:lang w:val="en-US" w:eastAsia="zh-CN"/>
        </w:rPr>
        <w:t>1</w:t>
      </w:r>
      <w:r>
        <w:t>．     聊斋志异     狼子野心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  <w:r>
        <w:t>   1</w:t>
      </w:r>
      <w:r>
        <w:rPr>
          <w:rFonts w:hint="eastAsia"/>
          <w:lang w:val="en-US" w:eastAsia="zh-CN"/>
        </w:rPr>
        <w:t>2</w:t>
      </w:r>
      <w:r>
        <w:t>．     离开     得到  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</w:pPr>
      <w:r>
        <w:t> 1</w:t>
      </w:r>
      <w:r>
        <w:rPr>
          <w:rFonts w:hint="eastAsia"/>
          <w:lang w:val="en-US" w:eastAsia="zh-CN"/>
        </w:rPr>
        <w:t>3</w:t>
      </w:r>
      <w:r>
        <w:t>．（1）一只狼正在柴草堆里打洞。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  <w:r>
        <w:t>（2）狗阻止它们，不让它们上前。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  <w:r>
        <w:t>   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 1</w:t>
      </w:r>
      <w:r>
        <w:rPr>
          <w:rFonts w:hint="eastAsia"/>
          <w:lang w:val="en-US" w:eastAsia="zh-CN"/>
        </w:rPr>
        <w:t>4</w:t>
      </w:r>
      <w:r>
        <w:t>．     诱惑敌人     弄清楚“群犬呜呜作怒声”的真相  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  <w:r>
        <w:t> 1</w:t>
      </w:r>
      <w:r>
        <w:rPr>
          <w:rFonts w:hint="eastAsia"/>
          <w:lang w:val="en-US" w:eastAsia="zh-CN"/>
        </w:rPr>
        <w:t>5</w:t>
      </w:r>
      <w:r>
        <w:t>．B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shd w:val="clear" w:color="auto" w:fill="auto"/>
        <w:spacing w:line="360" w:lineRule="auto"/>
        <w:jc w:val="left"/>
      </w:pPr>
      <w:r>
        <w:rPr>
          <w:rFonts w:hint="eastAsia"/>
          <w:lang w:val="en-US" w:eastAsia="zh-CN"/>
        </w:rPr>
        <w:t>16.</w:t>
      </w:r>
      <w:r>
        <w:t>  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t>  “疯狂”“霸占”两个词语，将蒲草拟人化，生动形象地写出春天蒲草长势的旺盛，突出其繁殖快、面积广。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  <w:r>
        <w:t xml:space="preserve">    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t>比喻；外形笔直尖挺，生命力强盛  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shd w:val="clear" w:color="auto" w:fill="auto"/>
        <w:spacing w:line="360" w:lineRule="auto"/>
        <w:ind w:leftChars="0"/>
        <w:jc w:val="left"/>
      </w:pPr>
      <w:r>
        <w:rPr>
          <w:rFonts w:hint="eastAsia"/>
          <w:lang w:val="en-US" w:eastAsia="zh-CN"/>
        </w:rPr>
        <w:t xml:space="preserve">17. </w:t>
      </w:r>
      <w:r>
        <w:t>春天蒲菜可以食用；夏季蒲棒可以点燃照明，诱捕萤火虫；秋冬季节蒲草可以编织器物。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  <w:r>
        <w:t>   </w:t>
      </w:r>
    </w:p>
    <w:p>
      <w:pPr>
        <w:numPr>
          <w:ilvl w:val="0"/>
          <w:numId w:val="0"/>
        </w:numPr>
        <w:shd w:val="clear" w:color="auto" w:fill="auto"/>
        <w:spacing w:line="360" w:lineRule="auto"/>
        <w:ind w:leftChars="0"/>
        <w:jc w:val="left"/>
        <w:rPr>
          <w:rFonts w:hint="eastAsia" w:eastAsia="宋体"/>
          <w:lang w:eastAsia="zh-CN"/>
        </w:rPr>
      </w:pPr>
      <w:r>
        <w:t> 1</w:t>
      </w:r>
      <w:r>
        <w:rPr>
          <w:rFonts w:hint="eastAsia"/>
          <w:lang w:val="en-US" w:eastAsia="zh-CN"/>
        </w:rPr>
        <w:t>8</w:t>
      </w:r>
      <w:r>
        <w:t>．第⑧段写了蒲草在中国文学中的形象，赋予蒲草以人的情怀，使其更具美感和文化内涵，也使文章更富有文采。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1</w:t>
      </w:r>
      <w:r>
        <w:rPr>
          <w:rFonts w:hint="eastAsia"/>
          <w:lang w:val="en-US" w:eastAsia="zh-CN"/>
        </w:rPr>
        <w:t>9</w:t>
      </w:r>
      <w:r>
        <w:t>．结构上，“我爱鸟”是贯穿全文的感情线索，引出下文；内容上，“我爱鸟”表达了作者对鸟喜爱的态度，为全文定下“我喜爱鸟”的感情基调</w:t>
      </w:r>
      <w:r>
        <w:rPr>
          <w:rFonts w:hint="eastAsia"/>
          <w:lang w:eastAsia="zh-CN"/>
        </w:rPr>
        <w:t>，并</w:t>
      </w:r>
      <w:r>
        <w:t>激发读者阅读兴趣</w:t>
      </w:r>
      <w:r>
        <w:rPr>
          <w:rFonts w:hint="eastAsia"/>
          <w:lang w:eastAsia="zh-CN"/>
        </w:rPr>
        <w:t>。</w:t>
      </w:r>
      <w:r>
        <w:t>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val="en-US" w:eastAsia="zh-CN"/>
        </w:rPr>
      </w:pPr>
      <w:r>
        <w:t> </w:t>
      </w:r>
      <w:r>
        <w:rPr>
          <w:rFonts w:hint="eastAsia"/>
          <w:lang w:val="en-US" w:eastAsia="zh-CN"/>
        </w:rPr>
        <w:t>20</w:t>
      </w:r>
      <w:r>
        <w:t>．①“我”爱鸟的声音。声音，如交响乐，如哀乐，让“我”的心情为之沉醉。②“我”也爱鸟的形体。鸟的形体较之世界其他生物，更俊俏，就是盘旋着的鸢鹰亦是一种令人喜悦的雄姿。③鸟给“我”的悲苦也是让“我”喜爱鸟的原因之一。  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</w:pPr>
      <w:r>
        <w:t> 2</w:t>
      </w:r>
      <w:r>
        <w:rPr>
          <w:rFonts w:hint="eastAsia"/>
          <w:lang w:val="en-US" w:eastAsia="zh-CN"/>
        </w:rPr>
        <w:t>1</w:t>
      </w:r>
      <w:r>
        <w:t>．不离题。这一段主要写作者对鸟不存在幻想；济慈的《夜莺》，雪莱的《云雀》，都是对鸟充满幻想的作品，提到这两部作品，一方面进一步突出自己的观点。另一方面，这篇散文善于发挥联想，在写鸟的</w:t>
      </w:r>
      <w:r>
        <w:rPr>
          <w:rFonts w:hint="eastAsia"/>
          <w:lang w:eastAsia="zh-CN"/>
        </w:rPr>
        <w:t>声音、形体</w:t>
      </w:r>
      <w:r>
        <w:t>时，联想到了济慈、雪莱有关鸟的作品，</w:t>
      </w:r>
      <w:r>
        <w:rPr>
          <w:rFonts w:hint="eastAsia"/>
          <w:lang w:eastAsia="zh-CN"/>
        </w:rPr>
        <w:t>十分自然</w:t>
      </w:r>
      <w:r>
        <w:t>，丰富了描写的内容，增加了文章的厚度。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  <w:r>
        <w:t>   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 2</w:t>
      </w:r>
      <w:r>
        <w:rPr>
          <w:rFonts w:hint="eastAsia"/>
          <w:lang w:val="en-US" w:eastAsia="zh-CN"/>
        </w:rPr>
        <w:t>2</w:t>
      </w:r>
      <w:r>
        <w:t>．①作者看到笼中鸟时的感情：同情笼中鸟，认为鸟的快乐都被那些闲人闲情禁锢成了苦闷。作者用看似平缓实则严峻的语气斥责了那些束缚鸟类“自由”的闲人闲情。②鸟“有时也给人悲苦”，</w:t>
      </w:r>
      <w:r>
        <w:rPr>
          <w:rFonts w:hint="eastAsia"/>
          <w:lang w:eastAsia="zh-CN"/>
        </w:rPr>
        <w:t>作者</w:t>
      </w:r>
      <w:r>
        <w:t>运用比喻和联想，由鸟及人，写鸟“有时也给人悲苦”，</w:t>
      </w:r>
      <w:r>
        <w:rPr>
          <w:rFonts w:hint="eastAsia"/>
          <w:lang w:eastAsia="zh-CN"/>
        </w:rPr>
        <w:t>其实是</w:t>
      </w:r>
      <w:r>
        <w:t>写在贫困中挣扎的人，表达了对贫</w:t>
      </w:r>
      <w:r>
        <w:rPr>
          <w:rFonts w:hint="eastAsia"/>
          <w:lang w:eastAsia="zh-CN"/>
        </w:rPr>
        <w:t>苦</w:t>
      </w:r>
      <w:r>
        <w:t>人</w:t>
      </w:r>
      <w:r>
        <w:rPr>
          <w:rFonts w:hint="eastAsia"/>
          <w:lang w:eastAsia="zh-CN"/>
        </w:rPr>
        <w:t>们</w:t>
      </w:r>
      <w:r>
        <w:t>的同情。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2</w:t>
      </w:r>
      <w:r>
        <w:rPr>
          <w:rFonts w:hint="eastAsia"/>
          <w:lang w:val="en-US" w:eastAsia="zh-CN"/>
        </w:rPr>
        <w:t>3</w:t>
      </w:r>
      <w:r>
        <w:t>．</w:t>
      </w:r>
      <w:r>
        <w:rPr>
          <w:rFonts w:hint="eastAsia"/>
          <w:lang w:eastAsia="zh-CN"/>
        </w:rPr>
        <w:t>作文（</w:t>
      </w:r>
      <w:r>
        <w:rPr>
          <w:rFonts w:hint="eastAsia"/>
          <w:lang w:val="en-US" w:eastAsia="zh-CN"/>
        </w:rPr>
        <w:t>50分</w:t>
      </w:r>
      <w:r>
        <w:rPr>
          <w:rFonts w:hint="eastAsia"/>
          <w:lang w:eastAsia="zh-CN"/>
        </w:rPr>
        <w:t>）</w:t>
      </w:r>
    </w:p>
    <w:p>
      <w:pPr>
        <w:shd w:val="clear" w:color="auto" w:fill="auto"/>
        <w:spacing w:line="360" w:lineRule="auto"/>
        <w:jc w:val="left"/>
      </w:pPr>
      <w:r>
        <w:t>【详解】这是一则命题作文。</w:t>
      </w:r>
    </w:p>
    <w:p>
      <w:pPr>
        <w:shd w:val="clear" w:color="auto" w:fill="auto"/>
        <w:spacing w:line="360" w:lineRule="auto"/>
        <w:jc w:val="left"/>
      </w:pPr>
      <w:r>
        <w:t>1.审题与立意。题目以“我懂了”为核心词，让人感到这中间有一个从不懂到懂的过程，从不理解到理解的过程。因此要注意写清“懂”的过程和“懂”的内容，所懂不能流于肤浅，应有更深地感悟、体验、了解。“就这样”，到底是哪样？要突出怎样，突出事情的过程。也就是说，是谁，或者是什么事让“我”懂得了某些道理、某些感悟、某些情感等等。具体写作时，我们还要注意是什么（人、事、物）让自己懂得了这些体悟。可以写我们亲近的人，也可以写某一物品，例如一棵树、一本书、一件衣服等，还可以是一片风景、一次野外的旅程、一次梦境等。</w:t>
      </w:r>
    </w:p>
    <w:p>
      <w:pPr>
        <w:shd w:val="clear" w:color="auto" w:fill="auto"/>
        <w:spacing w:line="360" w:lineRule="auto"/>
        <w:jc w:val="left"/>
      </w:pPr>
      <w:r>
        <w:t>2.选材与构思。本文适合于写成记叙文或散文。可以写在日常生活中经历的事情，如与老师、同学、朋友或陌生人之间的交集，表达自己在生活中懂得了爱、真诚、与人为善等。也可以用小镜头或标题罗列的方式，抓住生活中闪光的瞬间，表达自己懂得了的感悟。在素材的选择上，我们还可以根据自己的阅读经验，把书中或者课本中看到的人物放在文章中，由他（她）的经历或者在梦境中与他（她）的相遇，告诉自己，提醒自己懂得了生活的真谛。</w:t>
      </w:r>
    </w:p>
    <w:p>
      <w:pPr>
        <w:shd w:val="clear" w:color="auto" w:fill="auto"/>
        <w:spacing w:line="360" w:lineRule="auto"/>
        <w:jc w:val="left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JkNjI3YmJjNzVlOTk0NzIyMTFlYTBiY2MzOGIyZjE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776133"/>
    <w:rsid w:val="008C07DE"/>
    <w:rsid w:val="00A30CCE"/>
    <w:rsid w:val="00AC3E9C"/>
    <w:rsid w:val="00BC4F14"/>
    <w:rsid w:val="00BF535F"/>
    <w:rsid w:val="00C02FC6"/>
    <w:rsid w:val="00C806B0"/>
    <w:rsid w:val="00E476EE"/>
    <w:rsid w:val="00EF035E"/>
    <w:rsid w:val="05420FB6"/>
    <w:rsid w:val="08EE2A13"/>
    <w:rsid w:val="20F737CF"/>
    <w:rsid w:val="26DC6381"/>
    <w:rsid w:val="283F26BC"/>
    <w:rsid w:val="30072870"/>
    <w:rsid w:val="3B2E445F"/>
    <w:rsid w:val="3DE859B9"/>
    <w:rsid w:val="3ECB6E36"/>
    <w:rsid w:val="40790102"/>
    <w:rsid w:val="48864598"/>
    <w:rsid w:val="4BD6790E"/>
    <w:rsid w:val="51324BD2"/>
    <w:rsid w:val="57113D6A"/>
    <w:rsid w:val="5C91127C"/>
    <w:rsid w:val="5E86575F"/>
    <w:rsid w:val="6EA66A8D"/>
    <w:rsid w:val="78FE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7769</Words>
  <Characters>8177</Characters>
  <Lines>0</Lines>
  <Paragraphs>0</Paragraphs>
  <TotalTime>1</TotalTime>
  <ScaleCrop>false</ScaleCrop>
  <LinksUpToDate>false</LinksUpToDate>
  <CharactersWithSpaces>8515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</cp:lastModifiedBy>
  <dcterms:modified xsi:type="dcterms:W3CDTF">2023-05-24T03:44:13Z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