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ascii="黑体" w:hAnsi="黑体" w:eastAsia="黑体" w:cs="黑体"/>
          <w:bCs/>
          <w:sz w:val="28"/>
          <w:szCs w:val="28"/>
        </w:rPr>
      </w:pPr>
      <w:r>
        <w:rPr>
          <w:b/>
          <w:sz w:val="28"/>
          <w:szCs w:val="28"/>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11582400</wp:posOffset>
            </wp:positionV>
            <wp:extent cx="393700" cy="3302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330200"/>
                    </a:xfrm>
                    <a:prstGeom prst="rect">
                      <a:avLst/>
                    </a:prstGeom>
                  </pic:spPr>
                </pic:pic>
              </a:graphicData>
            </a:graphic>
          </wp:anchor>
        </w:drawing>
      </w:r>
      <w:r>
        <w:rPr>
          <w:b/>
          <w:sz w:val="28"/>
          <w:szCs w:val="28"/>
        </w:rPr>
        <w:t>202</w:t>
      </w:r>
      <w:r>
        <w:rPr>
          <w:rFonts w:hint="eastAsia"/>
          <w:b/>
          <w:sz w:val="28"/>
          <w:szCs w:val="28"/>
        </w:rPr>
        <w:t>2</w:t>
      </w:r>
      <w:r>
        <w:rPr>
          <w:sz w:val="28"/>
          <w:szCs w:val="28"/>
        </w:rPr>
        <w:t>-</w:t>
      </w:r>
      <w:r>
        <w:rPr>
          <w:b/>
          <w:sz w:val="28"/>
          <w:szCs w:val="28"/>
        </w:rPr>
        <w:t>20</w:t>
      </w:r>
      <w:r>
        <w:rPr>
          <w:rFonts w:hint="eastAsia"/>
          <w:b/>
          <w:sz w:val="28"/>
          <w:szCs w:val="28"/>
        </w:rPr>
        <w:t>23学年度第一学期期末质量监测</w:t>
      </w:r>
    </w:p>
    <w:p>
      <w:pPr>
        <w:jc w:val="center"/>
        <w:rPr>
          <w:rFonts w:ascii="黑体" w:hAnsi="黑体" w:eastAsia="黑体" w:cs="黑体"/>
          <w:bCs/>
          <w:sz w:val="28"/>
          <w:szCs w:val="28"/>
        </w:rPr>
      </w:pPr>
      <w:r>
        <w:rPr>
          <w:rFonts w:hint="eastAsia" w:ascii="黑体" w:hAnsi="黑体" w:eastAsia="黑体" w:cs="黑体"/>
          <w:bCs/>
          <w:sz w:val="28"/>
          <w:szCs w:val="28"/>
        </w:rPr>
        <w:t>八</w:t>
      </w:r>
      <w:r>
        <w:rPr>
          <w:rFonts w:ascii="黑体" w:hAnsi="黑体" w:eastAsia="黑体" w:cs="黑体"/>
          <w:bCs/>
          <w:sz w:val="28"/>
          <w:szCs w:val="28"/>
        </w:rPr>
        <w:t xml:space="preserve"> </w:t>
      </w:r>
      <w:r>
        <w:rPr>
          <w:rFonts w:hint="eastAsia" w:ascii="黑体" w:hAnsi="黑体" w:eastAsia="黑体" w:cs="黑体"/>
          <w:bCs/>
          <w:sz w:val="28"/>
          <w:szCs w:val="28"/>
        </w:rPr>
        <w:t>年</w:t>
      </w:r>
      <w:r>
        <w:rPr>
          <w:rFonts w:ascii="黑体" w:hAnsi="黑体" w:eastAsia="黑体" w:cs="黑体"/>
          <w:bCs/>
          <w:sz w:val="28"/>
          <w:szCs w:val="28"/>
        </w:rPr>
        <w:t xml:space="preserve"> </w:t>
      </w:r>
      <w:r>
        <w:rPr>
          <w:rFonts w:hint="eastAsia" w:ascii="黑体" w:hAnsi="黑体" w:eastAsia="黑体" w:cs="黑体"/>
          <w:bCs/>
          <w:sz w:val="28"/>
          <w:szCs w:val="28"/>
        </w:rPr>
        <w:t>级</w:t>
      </w:r>
      <w:r>
        <w:rPr>
          <w:rFonts w:ascii="黑体" w:hAnsi="黑体" w:eastAsia="黑体" w:cs="黑体"/>
          <w:bCs/>
          <w:sz w:val="28"/>
          <w:szCs w:val="28"/>
        </w:rPr>
        <w:t xml:space="preserve"> </w:t>
      </w:r>
      <w:r>
        <w:rPr>
          <w:rFonts w:hint="eastAsia" w:ascii="黑体" w:hAnsi="黑体" w:eastAsia="黑体" w:cs="黑体"/>
          <w:bCs/>
          <w:sz w:val="28"/>
          <w:szCs w:val="28"/>
        </w:rPr>
        <w:t>英</w:t>
      </w:r>
      <w:r>
        <w:rPr>
          <w:rFonts w:ascii="黑体" w:hAnsi="黑体" w:eastAsia="黑体" w:cs="黑体"/>
          <w:bCs/>
          <w:sz w:val="28"/>
          <w:szCs w:val="28"/>
        </w:rPr>
        <w:t xml:space="preserve"> </w:t>
      </w:r>
      <w:r>
        <w:rPr>
          <w:rFonts w:hint="eastAsia" w:ascii="黑体" w:hAnsi="黑体" w:eastAsia="黑体" w:cs="黑体"/>
          <w:bCs/>
          <w:sz w:val="28"/>
          <w:szCs w:val="28"/>
        </w:rPr>
        <w:t>语</w:t>
      </w:r>
      <w:r>
        <w:rPr>
          <w:rFonts w:ascii="黑体" w:hAnsi="黑体" w:eastAsia="黑体" w:cs="黑体"/>
          <w:bCs/>
          <w:sz w:val="28"/>
          <w:szCs w:val="28"/>
        </w:rPr>
        <w:t xml:space="preserve"> </w:t>
      </w:r>
      <w:r>
        <w:rPr>
          <w:rFonts w:hint="eastAsia" w:ascii="黑体" w:hAnsi="黑体" w:eastAsia="黑体" w:cs="黑体"/>
          <w:bCs/>
          <w:sz w:val="28"/>
          <w:szCs w:val="28"/>
        </w:rPr>
        <w:t>科</w:t>
      </w:r>
      <w:r>
        <w:rPr>
          <w:rFonts w:ascii="黑体" w:hAnsi="黑体" w:eastAsia="黑体" w:cs="黑体"/>
          <w:bCs/>
          <w:sz w:val="28"/>
          <w:szCs w:val="28"/>
        </w:rPr>
        <w:t xml:space="preserve">  </w:t>
      </w:r>
      <w:r>
        <w:rPr>
          <w:rFonts w:hint="eastAsia" w:ascii="黑体" w:hAnsi="黑体" w:eastAsia="黑体" w:cs="黑体"/>
          <w:bCs/>
          <w:sz w:val="28"/>
          <w:szCs w:val="28"/>
        </w:rPr>
        <w:t>参</w:t>
      </w:r>
      <w:r>
        <w:rPr>
          <w:rFonts w:ascii="黑体" w:hAnsi="黑体" w:eastAsia="黑体" w:cs="黑体"/>
          <w:bCs/>
          <w:sz w:val="28"/>
          <w:szCs w:val="28"/>
        </w:rPr>
        <w:t xml:space="preserve"> </w:t>
      </w:r>
      <w:r>
        <w:rPr>
          <w:rFonts w:hint="eastAsia" w:ascii="黑体" w:hAnsi="黑体" w:eastAsia="黑体" w:cs="黑体"/>
          <w:bCs/>
          <w:sz w:val="28"/>
          <w:szCs w:val="28"/>
        </w:rPr>
        <w:t>考</w:t>
      </w:r>
      <w:r>
        <w:rPr>
          <w:rFonts w:ascii="黑体" w:hAnsi="黑体" w:eastAsia="黑体" w:cs="黑体"/>
          <w:bCs/>
          <w:sz w:val="28"/>
          <w:szCs w:val="28"/>
        </w:rPr>
        <w:t xml:space="preserve"> </w:t>
      </w:r>
      <w:r>
        <w:rPr>
          <w:rFonts w:hint="eastAsia" w:ascii="黑体" w:hAnsi="黑体" w:eastAsia="黑体" w:cs="黑体"/>
          <w:bCs/>
          <w:sz w:val="28"/>
          <w:szCs w:val="28"/>
        </w:rPr>
        <w:t>答</w:t>
      </w:r>
      <w:r>
        <w:rPr>
          <w:rFonts w:ascii="黑体" w:hAnsi="黑体" w:eastAsia="黑体" w:cs="黑体"/>
          <w:bCs/>
          <w:sz w:val="28"/>
          <w:szCs w:val="28"/>
        </w:rPr>
        <w:t xml:space="preserve"> </w:t>
      </w:r>
      <w:r>
        <w:rPr>
          <w:rFonts w:hint="eastAsia" w:ascii="黑体" w:hAnsi="黑体" w:eastAsia="黑体" w:cs="黑体"/>
          <w:bCs/>
          <w:sz w:val="28"/>
          <w:szCs w:val="28"/>
        </w:rPr>
        <w:t>案</w:t>
      </w:r>
    </w:p>
    <w:p>
      <w:pPr>
        <w:numPr>
          <w:ilvl w:val="0"/>
          <w:numId w:val="1"/>
        </w:numPr>
        <w:jc w:val="left"/>
        <w:rPr>
          <w:bCs/>
          <w:sz w:val="22"/>
          <w:szCs w:val="22"/>
        </w:rPr>
      </w:pPr>
      <w:r>
        <w:rPr>
          <w:rFonts w:hint="eastAsia"/>
          <w:bCs/>
          <w:sz w:val="22"/>
          <w:szCs w:val="22"/>
        </w:rPr>
        <w:t>听力理解（每小题</w:t>
      </w:r>
      <w:r>
        <w:rPr>
          <w:bCs/>
          <w:sz w:val="22"/>
          <w:szCs w:val="22"/>
        </w:rPr>
        <w:t>1</w:t>
      </w:r>
      <w:r>
        <w:rPr>
          <w:rFonts w:hint="eastAsia"/>
          <w:bCs/>
          <w:sz w:val="22"/>
          <w:szCs w:val="22"/>
        </w:rPr>
        <w:t>分，共</w:t>
      </w:r>
      <w:r>
        <w:rPr>
          <w:bCs/>
          <w:sz w:val="22"/>
          <w:szCs w:val="22"/>
        </w:rPr>
        <w:t>30</w:t>
      </w:r>
      <w:r>
        <w:rPr>
          <w:rFonts w:hint="eastAsia"/>
          <w:bCs/>
          <w:sz w:val="22"/>
          <w:szCs w:val="22"/>
        </w:rPr>
        <w:t>分）</w:t>
      </w:r>
    </w:p>
    <w:p>
      <w:pPr>
        <w:jc w:val="left"/>
        <w:rPr>
          <w:bCs/>
          <w:sz w:val="22"/>
          <w:szCs w:val="22"/>
        </w:rPr>
      </w:pPr>
      <w:r>
        <w:rPr>
          <w:bCs/>
          <w:sz w:val="22"/>
          <w:szCs w:val="22"/>
        </w:rPr>
        <w:t>1-5. B</w:t>
      </w:r>
      <w:r>
        <w:rPr>
          <w:rFonts w:hint="eastAsia"/>
          <w:bCs/>
          <w:sz w:val="22"/>
          <w:szCs w:val="22"/>
        </w:rPr>
        <w:t>CBC</w:t>
      </w:r>
      <w:r>
        <w:rPr>
          <w:bCs/>
          <w:sz w:val="22"/>
          <w:szCs w:val="22"/>
        </w:rPr>
        <w:t xml:space="preserve">A      6-10. </w:t>
      </w:r>
      <w:r>
        <w:rPr>
          <w:rFonts w:hint="eastAsia"/>
          <w:bCs/>
          <w:sz w:val="22"/>
          <w:szCs w:val="22"/>
        </w:rPr>
        <w:t>B</w:t>
      </w:r>
      <w:r>
        <w:rPr>
          <w:bCs/>
          <w:sz w:val="22"/>
          <w:szCs w:val="22"/>
        </w:rPr>
        <w:t>B</w:t>
      </w:r>
      <w:r>
        <w:rPr>
          <w:rFonts w:hint="eastAsia"/>
          <w:bCs/>
          <w:sz w:val="22"/>
          <w:szCs w:val="22"/>
        </w:rPr>
        <w:t>CAA</w:t>
      </w:r>
      <w:r>
        <w:rPr>
          <w:bCs/>
          <w:sz w:val="22"/>
          <w:szCs w:val="22"/>
        </w:rPr>
        <w:t xml:space="preserve">      11-15. C</w:t>
      </w:r>
      <w:r>
        <w:rPr>
          <w:rFonts w:hint="eastAsia"/>
          <w:bCs/>
          <w:sz w:val="22"/>
          <w:szCs w:val="22"/>
        </w:rPr>
        <w:t>ACAB</w:t>
      </w:r>
      <w:r>
        <w:rPr>
          <w:bCs/>
          <w:sz w:val="22"/>
          <w:szCs w:val="22"/>
        </w:rPr>
        <w:t xml:space="preserve">      16-20. A</w:t>
      </w:r>
      <w:r>
        <w:rPr>
          <w:rFonts w:hint="eastAsia"/>
          <w:bCs/>
          <w:sz w:val="22"/>
          <w:szCs w:val="22"/>
        </w:rPr>
        <w:t>CBAC</w:t>
      </w:r>
      <w:r>
        <w:rPr>
          <w:bCs/>
          <w:sz w:val="22"/>
          <w:szCs w:val="22"/>
        </w:rPr>
        <w:t xml:space="preserve">        21-25. B</w:t>
      </w:r>
      <w:r>
        <w:rPr>
          <w:rFonts w:hint="eastAsia"/>
          <w:bCs/>
          <w:sz w:val="22"/>
          <w:szCs w:val="22"/>
        </w:rPr>
        <w:t>CCAA</w:t>
      </w:r>
      <w:r>
        <w:rPr>
          <w:bCs/>
          <w:sz w:val="22"/>
          <w:szCs w:val="22"/>
        </w:rPr>
        <w:t xml:space="preserve">      </w:t>
      </w:r>
    </w:p>
    <w:p>
      <w:pPr>
        <w:jc w:val="left"/>
        <w:rPr>
          <w:rFonts w:hint="eastAsia"/>
          <w:bCs/>
          <w:sz w:val="28"/>
          <w:szCs w:val="28"/>
        </w:rPr>
      </w:pPr>
      <w:r>
        <w:rPr>
          <w:bCs/>
          <w:sz w:val="28"/>
          <w:szCs w:val="28"/>
        </w:rPr>
        <w:t xml:space="preserve">26. </w:t>
      </w:r>
      <w:r>
        <w:rPr>
          <w:rFonts w:hint="eastAsia"/>
          <w:bCs/>
          <w:sz w:val="28"/>
          <w:szCs w:val="28"/>
        </w:rPr>
        <w:t>share</w:t>
      </w:r>
      <w:r>
        <w:rPr>
          <w:bCs/>
          <w:sz w:val="28"/>
          <w:szCs w:val="28"/>
        </w:rPr>
        <w:t xml:space="preserve">     27. </w:t>
      </w:r>
      <w:r>
        <w:rPr>
          <w:rFonts w:hint="eastAsia"/>
          <w:bCs/>
          <w:sz w:val="28"/>
          <w:szCs w:val="28"/>
        </w:rPr>
        <w:t>prepare</w:t>
      </w:r>
      <w:r>
        <w:rPr>
          <w:bCs/>
          <w:sz w:val="28"/>
          <w:szCs w:val="28"/>
        </w:rPr>
        <w:t xml:space="preserve">     28. </w:t>
      </w:r>
      <w:r>
        <w:rPr>
          <w:rFonts w:hint="eastAsia"/>
          <w:bCs/>
          <w:sz w:val="28"/>
          <w:szCs w:val="28"/>
        </w:rPr>
        <w:t>bowl</w:t>
      </w:r>
      <w:r>
        <w:rPr>
          <w:bCs/>
          <w:sz w:val="28"/>
          <w:szCs w:val="28"/>
        </w:rPr>
        <w:t xml:space="preserve">       29.  </w:t>
      </w:r>
      <w:r>
        <w:rPr>
          <w:rFonts w:hint="eastAsia"/>
          <w:bCs/>
          <w:sz w:val="28"/>
          <w:szCs w:val="28"/>
        </w:rPr>
        <w:t>ready</w:t>
      </w:r>
      <w:r>
        <w:rPr>
          <w:bCs/>
          <w:sz w:val="28"/>
          <w:szCs w:val="28"/>
        </w:rPr>
        <w:t xml:space="preserve">       30. </w:t>
      </w:r>
      <w:r>
        <w:rPr>
          <w:rFonts w:hint="eastAsia"/>
          <w:bCs/>
          <w:sz w:val="28"/>
          <w:szCs w:val="28"/>
        </w:rPr>
        <w:t>5 / five</w:t>
      </w:r>
    </w:p>
    <w:p>
      <w:pPr>
        <w:jc w:val="left"/>
        <w:rPr>
          <w:bCs/>
          <w:sz w:val="28"/>
          <w:szCs w:val="28"/>
        </w:rPr>
      </w:pPr>
      <w:r>
        <w:t>(</w:t>
      </w:r>
      <w:r>
        <w:rPr>
          <w:rFonts w:hint="eastAsia"/>
        </w:rPr>
        <w:t>单词形式错误每个扣</w:t>
      </w:r>
      <w:r>
        <w:t>0.5</w:t>
      </w:r>
      <w:r>
        <w:rPr>
          <w:rFonts w:hint="eastAsia"/>
        </w:rPr>
        <w:t>分，拼写错误不给分）</w:t>
      </w:r>
    </w:p>
    <w:p>
      <w:pPr>
        <w:spacing w:line="360" w:lineRule="auto"/>
        <w:jc w:val="left"/>
        <w:rPr>
          <w:bCs/>
          <w:sz w:val="22"/>
          <w:szCs w:val="22"/>
        </w:rPr>
      </w:pPr>
      <w:r>
        <w:rPr>
          <w:rFonts w:hint="eastAsia"/>
          <w:bCs/>
          <w:sz w:val="22"/>
          <w:szCs w:val="22"/>
        </w:rPr>
        <w:t>二、语法选择（每小题</w:t>
      </w:r>
      <w:r>
        <w:rPr>
          <w:bCs/>
          <w:sz w:val="22"/>
          <w:szCs w:val="22"/>
        </w:rPr>
        <w:t>1</w:t>
      </w:r>
      <w:r>
        <w:rPr>
          <w:rFonts w:hint="eastAsia"/>
          <w:bCs/>
          <w:sz w:val="22"/>
          <w:szCs w:val="22"/>
        </w:rPr>
        <w:t>分，共</w:t>
      </w:r>
      <w:r>
        <w:rPr>
          <w:bCs/>
          <w:sz w:val="22"/>
          <w:szCs w:val="22"/>
        </w:rPr>
        <w:t>10</w:t>
      </w:r>
      <w:r>
        <w:rPr>
          <w:rFonts w:hint="eastAsia"/>
          <w:bCs/>
          <w:sz w:val="22"/>
          <w:szCs w:val="22"/>
        </w:rPr>
        <w:t>分）</w:t>
      </w:r>
    </w:p>
    <w:p>
      <w:pPr>
        <w:spacing w:line="360" w:lineRule="auto"/>
        <w:jc w:val="left"/>
        <w:rPr>
          <w:bCs/>
          <w:sz w:val="22"/>
          <w:szCs w:val="22"/>
        </w:rPr>
      </w:pPr>
      <w:r>
        <w:rPr>
          <w:bCs/>
        </w:rPr>
        <w:t>31-40.</w:t>
      </w:r>
      <w:r>
        <w:rPr>
          <w:rFonts w:hint="eastAsia"/>
          <w:bCs/>
        </w:rPr>
        <w:t xml:space="preserve"> DBCCB</w:t>
      </w:r>
      <w:r>
        <w:rPr>
          <w:bCs/>
        </w:rPr>
        <w:t xml:space="preserve">  </w:t>
      </w:r>
      <w:r>
        <w:rPr>
          <w:rFonts w:hint="eastAsia"/>
          <w:bCs/>
        </w:rPr>
        <w:t>CBBCA</w:t>
      </w:r>
      <w:r>
        <w:rPr>
          <w:bCs/>
        </w:rPr>
        <w:t xml:space="preserve">    </w:t>
      </w:r>
      <w:r>
        <w:rPr>
          <w:bCs/>
          <w:sz w:val="22"/>
          <w:szCs w:val="22"/>
        </w:rPr>
        <w:t xml:space="preserve">     </w:t>
      </w:r>
    </w:p>
    <w:p>
      <w:pPr>
        <w:spacing w:line="360" w:lineRule="auto"/>
        <w:jc w:val="left"/>
        <w:rPr>
          <w:bCs/>
          <w:sz w:val="22"/>
          <w:szCs w:val="22"/>
        </w:rPr>
      </w:pPr>
      <w:r>
        <w:rPr>
          <w:rFonts w:hint="eastAsia"/>
          <w:bCs/>
          <w:sz w:val="22"/>
          <w:szCs w:val="22"/>
        </w:rPr>
        <w:t>三、完型填空（每小题</w:t>
      </w:r>
      <w:r>
        <w:rPr>
          <w:bCs/>
          <w:sz w:val="22"/>
          <w:szCs w:val="22"/>
        </w:rPr>
        <w:t>1</w:t>
      </w:r>
      <w:r>
        <w:rPr>
          <w:rFonts w:hint="eastAsia"/>
          <w:bCs/>
          <w:sz w:val="22"/>
          <w:szCs w:val="22"/>
        </w:rPr>
        <w:t>分，共</w:t>
      </w:r>
      <w:r>
        <w:rPr>
          <w:bCs/>
          <w:sz w:val="22"/>
          <w:szCs w:val="22"/>
        </w:rPr>
        <w:t>10</w:t>
      </w:r>
      <w:r>
        <w:rPr>
          <w:rFonts w:hint="eastAsia"/>
          <w:bCs/>
          <w:sz w:val="22"/>
          <w:szCs w:val="22"/>
        </w:rPr>
        <w:t>分）</w:t>
      </w:r>
    </w:p>
    <w:p>
      <w:pPr>
        <w:spacing w:line="360" w:lineRule="auto"/>
        <w:jc w:val="left"/>
        <w:rPr>
          <w:bCs/>
        </w:rPr>
      </w:pPr>
      <w:r>
        <w:rPr>
          <w:bCs/>
        </w:rPr>
        <w:t xml:space="preserve">41-50. </w:t>
      </w:r>
      <w:r>
        <w:rPr>
          <w:rFonts w:hint="eastAsia"/>
          <w:bCs/>
        </w:rPr>
        <w:t>ABCAD</w:t>
      </w:r>
      <w:r>
        <w:rPr>
          <w:bCs/>
        </w:rPr>
        <w:t xml:space="preserve">  </w:t>
      </w:r>
      <w:r>
        <w:rPr>
          <w:rFonts w:hint="eastAsia"/>
          <w:bCs/>
        </w:rPr>
        <w:t>BDDCA</w:t>
      </w:r>
    </w:p>
    <w:p>
      <w:pPr>
        <w:spacing w:line="360" w:lineRule="auto"/>
        <w:jc w:val="left"/>
        <w:rPr>
          <w:bCs/>
          <w:sz w:val="22"/>
          <w:szCs w:val="22"/>
        </w:rPr>
      </w:pPr>
      <w:r>
        <w:rPr>
          <w:rFonts w:hint="eastAsia"/>
          <w:bCs/>
          <w:sz w:val="22"/>
          <w:szCs w:val="22"/>
        </w:rPr>
        <w:t>四、阅读理解（每小题</w:t>
      </w:r>
      <w:r>
        <w:rPr>
          <w:bCs/>
          <w:sz w:val="22"/>
          <w:szCs w:val="22"/>
        </w:rPr>
        <w:t>2</w:t>
      </w:r>
      <w:r>
        <w:rPr>
          <w:rFonts w:hint="eastAsia"/>
          <w:bCs/>
          <w:sz w:val="22"/>
          <w:szCs w:val="22"/>
        </w:rPr>
        <w:t>分，共</w:t>
      </w:r>
      <w:r>
        <w:rPr>
          <w:bCs/>
          <w:sz w:val="22"/>
          <w:szCs w:val="22"/>
        </w:rPr>
        <w:t>20</w:t>
      </w:r>
      <w:r>
        <w:rPr>
          <w:rFonts w:hint="eastAsia"/>
          <w:bCs/>
          <w:sz w:val="22"/>
          <w:szCs w:val="22"/>
        </w:rPr>
        <w:t>分）</w:t>
      </w:r>
    </w:p>
    <w:p>
      <w:pPr>
        <w:spacing w:line="360" w:lineRule="auto"/>
        <w:jc w:val="left"/>
        <w:rPr>
          <w:bCs/>
        </w:rPr>
      </w:pPr>
      <w:r>
        <w:rPr>
          <w:bCs/>
        </w:rPr>
        <w:t xml:space="preserve">51-60. </w:t>
      </w:r>
      <w:r>
        <w:rPr>
          <w:rFonts w:hint="eastAsia"/>
          <w:bCs/>
        </w:rPr>
        <w:t>CCDAA</w:t>
      </w:r>
      <w:r>
        <w:rPr>
          <w:bCs/>
        </w:rPr>
        <w:t xml:space="preserve">  </w:t>
      </w:r>
      <w:r>
        <w:rPr>
          <w:rFonts w:hint="eastAsia"/>
          <w:bCs/>
        </w:rPr>
        <w:t>CBCDA</w:t>
      </w:r>
    </w:p>
    <w:p>
      <w:pPr>
        <w:spacing w:line="360" w:lineRule="auto"/>
        <w:jc w:val="left"/>
        <w:rPr>
          <w:bCs/>
          <w:sz w:val="22"/>
          <w:szCs w:val="22"/>
        </w:rPr>
      </w:pPr>
      <w:r>
        <w:rPr>
          <w:rFonts w:hint="eastAsia"/>
          <w:bCs/>
          <w:sz w:val="22"/>
          <w:szCs w:val="22"/>
        </w:rPr>
        <w:t>五、选择适当的词语，并用其正确形式填空。（每小题</w:t>
      </w:r>
      <w:r>
        <w:rPr>
          <w:bCs/>
          <w:sz w:val="22"/>
          <w:szCs w:val="22"/>
        </w:rPr>
        <w:t>1</w:t>
      </w:r>
      <w:r>
        <w:rPr>
          <w:rFonts w:hint="eastAsia"/>
          <w:bCs/>
          <w:sz w:val="22"/>
          <w:szCs w:val="22"/>
        </w:rPr>
        <w:t>分，共</w:t>
      </w:r>
      <w:r>
        <w:rPr>
          <w:bCs/>
          <w:sz w:val="22"/>
          <w:szCs w:val="22"/>
        </w:rPr>
        <w:t>5</w:t>
      </w:r>
      <w:r>
        <w:rPr>
          <w:rFonts w:hint="eastAsia"/>
          <w:bCs/>
          <w:sz w:val="22"/>
          <w:szCs w:val="22"/>
        </w:rPr>
        <w:t>分）</w:t>
      </w:r>
    </w:p>
    <w:p>
      <w:pPr>
        <w:spacing w:line="360" w:lineRule="auto"/>
        <w:jc w:val="left"/>
      </w:pPr>
      <w:r>
        <w:rPr>
          <w:bCs/>
        </w:rPr>
        <w:t xml:space="preserve">61. </w:t>
      </w:r>
      <w:r>
        <w:rPr>
          <w:rFonts w:hint="eastAsia"/>
        </w:rPr>
        <w:t>took up</w:t>
      </w:r>
      <w:r>
        <w:rPr>
          <w:bCs/>
        </w:rPr>
        <w:t xml:space="preserve">    62. </w:t>
      </w:r>
      <w:r>
        <w:rPr>
          <w:rFonts w:hint="eastAsia"/>
        </w:rPr>
        <w:t>looking forward to</w:t>
      </w:r>
      <w:r>
        <w:rPr>
          <w:bCs/>
        </w:rPr>
        <w:t xml:space="preserve">  63. </w:t>
      </w:r>
      <w:r>
        <w:rPr>
          <w:rFonts w:hint="eastAsia"/>
        </w:rPr>
        <w:t>make mistakes</w:t>
      </w:r>
      <w:r>
        <w:rPr>
          <w:bCs/>
        </w:rPr>
        <w:t xml:space="preserve">    64. </w:t>
      </w:r>
      <w:r>
        <w:rPr>
          <w:rFonts w:hint="eastAsia"/>
        </w:rPr>
        <w:t>care about</w:t>
      </w:r>
      <w:r>
        <w:rPr>
          <w:bCs/>
        </w:rPr>
        <w:t xml:space="preserve">   65. </w:t>
      </w:r>
      <w:r>
        <w:rPr>
          <w:rFonts w:hint="eastAsia"/>
        </w:rPr>
        <w:t>is sure about</w:t>
      </w:r>
      <w:r>
        <w:t xml:space="preserve"> </w:t>
      </w:r>
    </w:p>
    <w:p>
      <w:pPr>
        <w:spacing w:line="360" w:lineRule="auto"/>
        <w:jc w:val="left"/>
        <w:rPr>
          <w:bCs/>
          <w:sz w:val="22"/>
          <w:szCs w:val="22"/>
        </w:rPr>
      </w:pPr>
      <w:r>
        <w:rPr>
          <w:rFonts w:hint="eastAsia"/>
          <w:szCs w:val="21"/>
          <w:u w:val="single"/>
        </w:rPr>
        <w:t>（形式错误每处扣</w:t>
      </w:r>
      <w:r>
        <w:rPr>
          <w:szCs w:val="21"/>
          <w:u w:val="single"/>
        </w:rPr>
        <w:t>0.5</w:t>
      </w:r>
      <w:r>
        <w:rPr>
          <w:rFonts w:hint="eastAsia"/>
          <w:szCs w:val="21"/>
          <w:u w:val="single"/>
        </w:rPr>
        <w:t>分）</w:t>
      </w:r>
    </w:p>
    <w:p>
      <w:pPr>
        <w:spacing w:line="260" w:lineRule="exact"/>
        <w:ind w:left="840" w:hanging="840"/>
        <w:rPr>
          <w:bCs/>
          <w:sz w:val="22"/>
          <w:szCs w:val="22"/>
        </w:rPr>
      </w:pPr>
      <w:r>
        <w:rPr>
          <w:rFonts w:hint="eastAsia"/>
          <w:bCs/>
          <w:sz w:val="22"/>
          <w:szCs w:val="22"/>
        </w:rPr>
        <w:t>六、完成句子，词数不限。</w:t>
      </w:r>
      <w:r>
        <w:rPr>
          <w:bCs/>
          <w:sz w:val="22"/>
          <w:szCs w:val="22"/>
        </w:rPr>
        <w:t>(</w:t>
      </w:r>
      <w:r>
        <w:rPr>
          <w:rFonts w:hint="eastAsia"/>
          <w:bCs/>
          <w:sz w:val="22"/>
          <w:szCs w:val="22"/>
        </w:rPr>
        <w:t>每小题</w:t>
      </w:r>
      <w:r>
        <w:rPr>
          <w:bCs/>
          <w:sz w:val="22"/>
          <w:szCs w:val="22"/>
        </w:rPr>
        <w:t>2</w:t>
      </w:r>
      <w:r>
        <w:rPr>
          <w:rFonts w:hint="eastAsia"/>
          <w:bCs/>
          <w:sz w:val="22"/>
          <w:szCs w:val="22"/>
        </w:rPr>
        <w:t>分，共</w:t>
      </w:r>
      <w:r>
        <w:rPr>
          <w:bCs/>
          <w:sz w:val="22"/>
          <w:szCs w:val="22"/>
        </w:rPr>
        <w:t>10</w:t>
      </w:r>
      <w:r>
        <w:rPr>
          <w:rFonts w:hint="eastAsia"/>
          <w:bCs/>
          <w:sz w:val="22"/>
          <w:szCs w:val="22"/>
        </w:rPr>
        <w:t>分</w:t>
      </w:r>
      <w:r>
        <w:rPr>
          <w:bCs/>
          <w:sz w:val="22"/>
          <w:szCs w:val="22"/>
        </w:rPr>
        <w:t>)</w:t>
      </w:r>
    </w:p>
    <w:p>
      <w:pPr>
        <w:spacing w:line="360" w:lineRule="auto"/>
        <w:jc w:val="left"/>
        <w:rPr>
          <w:bCs/>
        </w:rPr>
      </w:pPr>
      <w:r>
        <w:rPr>
          <w:bCs/>
        </w:rPr>
        <w:t xml:space="preserve">66. </w:t>
      </w:r>
      <w:r>
        <w:rPr>
          <w:rFonts w:hint="eastAsia"/>
        </w:rPr>
        <w:t>fell down</w:t>
      </w:r>
      <w:r>
        <w:rPr>
          <w:bCs/>
        </w:rPr>
        <w:t xml:space="preserve">     </w:t>
      </w:r>
      <w:r>
        <w:rPr>
          <w:rFonts w:hint="eastAsia"/>
          <w:bCs/>
        </w:rPr>
        <w:t xml:space="preserve">    </w:t>
      </w:r>
      <w:r>
        <w:rPr>
          <w:bCs/>
        </w:rPr>
        <w:t xml:space="preserve">67. </w:t>
      </w:r>
      <w:r>
        <w:rPr>
          <w:rFonts w:hint="eastAsia"/>
        </w:rPr>
        <w:t>hang out</w:t>
      </w:r>
      <w:r>
        <w:rPr>
          <w:bCs/>
        </w:rPr>
        <w:t xml:space="preserve">     </w:t>
      </w:r>
      <w:r>
        <w:rPr>
          <w:rFonts w:hint="eastAsia"/>
          <w:bCs/>
        </w:rPr>
        <w:t xml:space="preserve">   </w:t>
      </w:r>
      <w:r>
        <w:rPr>
          <w:bCs/>
        </w:rPr>
        <w:t xml:space="preserve"> 68. </w:t>
      </w:r>
      <w:r>
        <w:rPr>
          <w:rFonts w:hint="eastAsia"/>
        </w:rPr>
        <w:t>has to do with</w:t>
      </w:r>
    </w:p>
    <w:p>
      <w:pPr>
        <w:spacing w:line="360" w:lineRule="auto"/>
        <w:jc w:val="left"/>
        <w:rPr>
          <w:rFonts w:hint="eastAsia"/>
          <w:bCs/>
        </w:rPr>
      </w:pPr>
      <w:r>
        <w:rPr>
          <w:bCs/>
        </w:rPr>
        <w:t xml:space="preserve">69. </w:t>
      </w:r>
      <w:r>
        <w:rPr>
          <w:rFonts w:hint="eastAsia"/>
        </w:rPr>
        <w:t>will find out</w:t>
      </w:r>
      <w:r>
        <w:rPr>
          <w:bCs/>
        </w:rPr>
        <w:t xml:space="preserve">      70. </w:t>
      </w:r>
      <w:r>
        <w:rPr>
          <w:rFonts w:hint="eastAsia"/>
          <w:bCs/>
        </w:rPr>
        <w:t>As long as</w:t>
      </w:r>
      <w:r>
        <w:rPr>
          <w:bCs/>
        </w:rPr>
        <w:t xml:space="preserve">   </w:t>
      </w:r>
    </w:p>
    <w:p>
      <w:pPr>
        <w:jc w:val="left"/>
        <w:rPr>
          <w:bCs/>
          <w:sz w:val="22"/>
          <w:szCs w:val="22"/>
        </w:rPr>
      </w:pPr>
      <w:r>
        <w:t xml:space="preserve"> (</w:t>
      </w:r>
      <w:r>
        <w:rPr>
          <w:rFonts w:hint="eastAsia"/>
          <w:szCs w:val="21"/>
          <w:u w:val="single"/>
        </w:rPr>
        <w:t>形式错误每处扣</w:t>
      </w:r>
      <w:r>
        <w:rPr>
          <w:szCs w:val="21"/>
          <w:u w:val="single"/>
        </w:rPr>
        <w:t>0.5</w:t>
      </w:r>
      <w:r>
        <w:rPr>
          <w:rFonts w:hint="eastAsia"/>
          <w:szCs w:val="21"/>
          <w:u w:val="single"/>
        </w:rPr>
        <w:t>分</w:t>
      </w:r>
      <w:r>
        <w:rPr>
          <w:rFonts w:hint="eastAsia"/>
        </w:rPr>
        <w:t>）</w:t>
      </w:r>
    </w:p>
    <w:p>
      <w:r>
        <w:rPr>
          <w:rFonts w:hint="eastAsia"/>
          <w:bCs/>
          <w:color w:val="000000"/>
          <w:sz w:val="22"/>
          <w:szCs w:val="22"/>
        </w:rPr>
        <w:t>七、短文填</w:t>
      </w:r>
      <w:r>
        <w:rPr>
          <w:rFonts w:hint="eastAsia"/>
        </w:rPr>
        <w:t>空。</w:t>
      </w:r>
      <w:r>
        <w:t>(</w:t>
      </w:r>
      <w:r>
        <w:rPr>
          <w:rFonts w:hint="eastAsia"/>
        </w:rPr>
        <w:t>每小题</w:t>
      </w:r>
      <w:r>
        <w:t>1.5</w:t>
      </w:r>
      <w:r>
        <w:rPr>
          <w:rFonts w:hint="eastAsia"/>
        </w:rPr>
        <w:t>分，共</w:t>
      </w:r>
      <w:r>
        <w:t>15</w:t>
      </w:r>
      <w:r>
        <w:rPr>
          <w:rFonts w:hint="eastAsia"/>
        </w:rPr>
        <w:t>分</w:t>
      </w:r>
      <w:r>
        <w:t>)</w:t>
      </w:r>
    </w:p>
    <w:p>
      <w:pPr>
        <w:spacing w:line="360" w:lineRule="auto"/>
        <w:rPr>
          <w:rFonts w:hint="eastAsia"/>
        </w:rPr>
      </w:pPr>
      <w:r>
        <w:t xml:space="preserve">71. </w:t>
      </w:r>
      <w:r>
        <w:rPr>
          <w:rFonts w:hint="eastAsia"/>
        </w:rPr>
        <w:t>in</w:t>
      </w:r>
      <w:r>
        <w:t xml:space="preserve">   </w:t>
      </w:r>
      <w:r>
        <w:rPr>
          <w:rFonts w:hint="eastAsia"/>
        </w:rPr>
        <w:t xml:space="preserve">    </w:t>
      </w:r>
      <w:r>
        <w:t xml:space="preserve">72. </w:t>
      </w:r>
      <w:r>
        <w:rPr>
          <w:rFonts w:hint="eastAsia"/>
        </w:rPr>
        <w:t>poor</w:t>
      </w:r>
      <w:r>
        <w:t xml:space="preserve">   </w:t>
      </w:r>
      <w:r>
        <w:rPr>
          <w:rFonts w:hint="eastAsia"/>
        </w:rPr>
        <w:t xml:space="preserve">    </w:t>
      </w:r>
      <w:r>
        <w:t xml:space="preserve">73. </w:t>
      </w:r>
      <w:r>
        <w:rPr>
          <w:rFonts w:hint="eastAsia"/>
        </w:rPr>
        <w:t>What</w:t>
      </w:r>
      <w:r>
        <w:t xml:space="preserve">   </w:t>
      </w:r>
      <w:r>
        <w:rPr>
          <w:rFonts w:hint="eastAsia"/>
        </w:rPr>
        <w:t xml:space="preserve">    </w:t>
      </w:r>
      <w:r>
        <w:t xml:space="preserve">74. </w:t>
      </w:r>
      <w:r>
        <w:rPr>
          <w:rFonts w:hint="eastAsia"/>
        </w:rPr>
        <w:t>became</w:t>
      </w:r>
      <w:r>
        <w:t xml:space="preserve">    </w:t>
      </w:r>
      <w:r>
        <w:rPr>
          <w:rFonts w:hint="eastAsia"/>
        </w:rPr>
        <w:t xml:space="preserve">    </w:t>
      </w:r>
      <w:r>
        <w:t xml:space="preserve">75. </w:t>
      </w:r>
      <w:r>
        <w:rPr>
          <w:rFonts w:hint="eastAsia"/>
        </w:rPr>
        <w:t>more</w:t>
      </w:r>
    </w:p>
    <w:p>
      <w:pPr>
        <w:spacing w:line="360" w:lineRule="auto"/>
        <w:rPr>
          <w:rFonts w:hint="eastAsia"/>
        </w:rPr>
      </w:pPr>
      <w:r>
        <w:t xml:space="preserve">76. </w:t>
      </w:r>
      <w:r>
        <w:rPr>
          <w:rFonts w:hint="eastAsia"/>
        </w:rPr>
        <w:t>died</w:t>
      </w:r>
      <w:r>
        <w:t xml:space="preserve">    </w:t>
      </w:r>
      <w:r>
        <w:rPr>
          <w:rFonts w:hint="eastAsia"/>
        </w:rPr>
        <w:t xml:space="preserve"> </w:t>
      </w:r>
      <w:r>
        <w:t xml:space="preserve">77. </w:t>
      </w:r>
      <w:r>
        <w:rPr>
          <w:rFonts w:hint="eastAsia"/>
        </w:rPr>
        <w:t>myself</w:t>
      </w:r>
      <w:r>
        <w:t xml:space="preserve">     78. </w:t>
      </w:r>
      <w:r>
        <w:rPr>
          <w:rFonts w:hint="eastAsia"/>
        </w:rPr>
        <w:t>finished</w:t>
      </w:r>
      <w:r>
        <w:t xml:space="preserve">     79. </w:t>
      </w:r>
      <w:r>
        <w:rPr>
          <w:rFonts w:hint="eastAsia"/>
        </w:rPr>
        <w:t>experience</w:t>
      </w:r>
      <w:r>
        <w:t xml:space="preserve">   </w:t>
      </w:r>
      <w:r>
        <w:rPr>
          <w:rFonts w:hint="eastAsia"/>
        </w:rPr>
        <w:t xml:space="preserve">  </w:t>
      </w:r>
      <w:r>
        <w:t xml:space="preserve">80. </w:t>
      </w:r>
      <w:r>
        <w:rPr>
          <w:rFonts w:hint="eastAsia"/>
        </w:rPr>
        <w:t>meaning</w:t>
      </w:r>
    </w:p>
    <w:p>
      <w:pPr>
        <w:rPr>
          <w:rFonts w:hint="eastAsia"/>
        </w:rPr>
      </w:pPr>
      <w:r>
        <w:rPr>
          <w:rFonts w:hint="eastAsia"/>
        </w:rPr>
        <w:t>（</w:t>
      </w:r>
      <w:r>
        <w:rPr>
          <w:rFonts w:hint="eastAsia"/>
          <w:szCs w:val="21"/>
          <w:u w:val="single"/>
        </w:rPr>
        <w:t>形式错误、大小写错误每处扣</w:t>
      </w:r>
      <w:r>
        <w:rPr>
          <w:szCs w:val="21"/>
          <w:u w:val="single"/>
        </w:rPr>
        <w:t>0.5</w:t>
      </w:r>
      <w:r>
        <w:rPr>
          <w:rFonts w:hint="eastAsia"/>
          <w:szCs w:val="21"/>
          <w:u w:val="single"/>
        </w:rPr>
        <w:t>分</w:t>
      </w:r>
      <w:r>
        <w:rPr>
          <w:rFonts w:hint="eastAsia"/>
        </w:rPr>
        <w:t>）</w:t>
      </w:r>
    </w:p>
    <w:p>
      <w:pPr>
        <w:spacing w:line="360" w:lineRule="auto"/>
        <w:jc w:val="left"/>
        <w:rPr>
          <w:bCs/>
          <w:sz w:val="22"/>
          <w:szCs w:val="22"/>
        </w:rPr>
      </w:pPr>
      <w:r>
        <w:rPr>
          <w:rFonts w:hint="eastAsia"/>
          <w:bCs/>
          <w:sz w:val="22"/>
          <w:szCs w:val="22"/>
        </w:rPr>
        <w:t>八、读写综合</w:t>
      </w:r>
      <w:r>
        <w:rPr>
          <w:bCs/>
          <w:sz w:val="22"/>
          <w:szCs w:val="22"/>
        </w:rPr>
        <w:t>(</w:t>
      </w:r>
      <w:r>
        <w:rPr>
          <w:rFonts w:hint="eastAsia"/>
          <w:bCs/>
          <w:sz w:val="22"/>
          <w:szCs w:val="22"/>
        </w:rPr>
        <w:t>本大题有</w:t>
      </w:r>
      <w:r>
        <w:rPr>
          <w:bCs/>
          <w:sz w:val="22"/>
          <w:szCs w:val="22"/>
        </w:rPr>
        <w:t>A</w:t>
      </w:r>
      <w:r>
        <w:rPr>
          <w:rFonts w:hint="eastAsia"/>
          <w:bCs/>
          <w:sz w:val="22"/>
          <w:szCs w:val="22"/>
        </w:rPr>
        <w:t>、</w:t>
      </w:r>
      <w:r>
        <w:rPr>
          <w:bCs/>
          <w:sz w:val="22"/>
          <w:szCs w:val="22"/>
        </w:rPr>
        <w:t xml:space="preserve">B </w:t>
      </w:r>
      <w:r>
        <w:rPr>
          <w:rFonts w:hint="eastAsia"/>
          <w:bCs/>
          <w:sz w:val="22"/>
          <w:szCs w:val="22"/>
        </w:rPr>
        <w:t>两部分，</w:t>
      </w:r>
      <w:r>
        <w:rPr>
          <w:bCs/>
          <w:sz w:val="22"/>
          <w:szCs w:val="22"/>
        </w:rPr>
        <w:t>A</w:t>
      </w:r>
      <w:r>
        <w:rPr>
          <w:rFonts w:hint="eastAsia"/>
          <w:bCs/>
          <w:sz w:val="22"/>
          <w:szCs w:val="22"/>
        </w:rPr>
        <w:t>部分</w:t>
      </w:r>
      <w:r>
        <w:rPr>
          <w:bCs/>
          <w:sz w:val="22"/>
          <w:szCs w:val="22"/>
        </w:rPr>
        <w:t>5</w:t>
      </w:r>
      <w:r>
        <w:rPr>
          <w:rFonts w:hint="eastAsia"/>
          <w:bCs/>
          <w:sz w:val="22"/>
          <w:szCs w:val="22"/>
        </w:rPr>
        <w:t>分，</w:t>
      </w:r>
      <w:r>
        <w:rPr>
          <w:bCs/>
          <w:sz w:val="22"/>
          <w:szCs w:val="22"/>
        </w:rPr>
        <w:t>B</w:t>
      </w:r>
      <w:r>
        <w:rPr>
          <w:rFonts w:hint="eastAsia"/>
          <w:bCs/>
          <w:sz w:val="22"/>
          <w:szCs w:val="22"/>
        </w:rPr>
        <w:t>部分</w:t>
      </w:r>
      <w:r>
        <w:rPr>
          <w:bCs/>
          <w:sz w:val="22"/>
          <w:szCs w:val="22"/>
        </w:rPr>
        <w:t>15</w:t>
      </w:r>
      <w:r>
        <w:rPr>
          <w:rFonts w:hint="eastAsia"/>
          <w:bCs/>
          <w:sz w:val="22"/>
          <w:szCs w:val="22"/>
        </w:rPr>
        <w:t>分，共</w:t>
      </w:r>
      <w:r>
        <w:rPr>
          <w:bCs/>
          <w:sz w:val="22"/>
          <w:szCs w:val="22"/>
        </w:rPr>
        <w:t>20</w:t>
      </w:r>
      <w:r>
        <w:rPr>
          <w:rFonts w:hint="eastAsia"/>
          <w:bCs/>
          <w:sz w:val="22"/>
          <w:szCs w:val="22"/>
        </w:rPr>
        <w:t>分</w:t>
      </w:r>
      <w:r>
        <w:rPr>
          <w:bCs/>
          <w:sz w:val="22"/>
          <w:szCs w:val="22"/>
        </w:rPr>
        <w:t>)</w:t>
      </w:r>
    </w:p>
    <w:p>
      <w:pPr>
        <w:pStyle w:val="5"/>
        <w:spacing w:before="0" w:beforeAutospacing="0" w:after="0" w:afterAutospacing="0" w:line="360" w:lineRule="auto"/>
        <w:rPr>
          <w:bCs/>
          <w:sz w:val="22"/>
          <w:szCs w:val="22"/>
        </w:rPr>
      </w:pPr>
      <w:r>
        <w:rPr>
          <w:bCs/>
          <w:sz w:val="22"/>
          <w:szCs w:val="22"/>
        </w:rPr>
        <w:t>A.</w:t>
      </w:r>
      <w:r>
        <w:rPr>
          <w:rFonts w:hint="eastAsia"/>
          <w:bCs/>
          <w:sz w:val="22"/>
          <w:szCs w:val="22"/>
        </w:rPr>
        <w:t>回答问题（共</w:t>
      </w:r>
      <w:r>
        <w:rPr>
          <w:bCs/>
          <w:sz w:val="22"/>
          <w:szCs w:val="22"/>
        </w:rPr>
        <w:t>5</w:t>
      </w:r>
      <w:r>
        <w:rPr>
          <w:rFonts w:hint="eastAsia"/>
          <w:bCs/>
          <w:sz w:val="22"/>
          <w:szCs w:val="22"/>
        </w:rPr>
        <w:t>小题，每小题</w:t>
      </w:r>
      <w:r>
        <w:rPr>
          <w:bCs/>
          <w:sz w:val="22"/>
          <w:szCs w:val="22"/>
        </w:rPr>
        <w:t>1</w:t>
      </w:r>
      <w:r>
        <w:rPr>
          <w:rFonts w:hint="eastAsia"/>
          <w:bCs/>
          <w:sz w:val="22"/>
          <w:szCs w:val="22"/>
        </w:rPr>
        <w:t>分，共</w:t>
      </w:r>
      <w:r>
        <w:rPr>
          <w:bCs/>
          <w:sz w:val="22"/>
          <w:szCs w:val="22"/>
        </w:rPr>
        <w:t>5</w:t>
      </w:r>
      <w:r>
        <w:rPr>
          <w:rFonts w:hint="eastAsia"/>
          <w:bCs/>
          <w:sz w:val="22"/>
          <w:szCs w:val="22"/>
        </w:rPr>
        <w:t>分）</w:t>
      </w:r>
    </w:p>
    <w:p>
      <w:pPr>
        <w:spacing w:line="360" w:lineRule="auto"/>
        <w:rPr>
          <w:rFonts w:hint="eastAsia"/>
        </w:rPr>
      </w:pPr>
      <w:r>
        <w:t xml:space="preserve">81. </w:t>
      </w:r>
      <w:r>
        <w:rPr>
          <w:rFonts w:hint="eastAsia"/>
        </w:rPr>
        <w:t>Because he often felt sick and didn</w:t>
      </w:r>
      <w:r>
        <w:t>’</w:t>
      </w:r>
      <w:r>
        <w:rPr>
          <w:rFonts w:hint="eastAsia"/>
        </w:rPr>
        <w:t>t go to school.</w:t>
      </w:r>
      <w:r>
        <w:t xml:space="preserve"> </w:t>
      </w:r>
    </w:p>
    <w:p>
      <w:pPr>
        <w:spacing w:line="360" w:lineRule="auto"/>
        <w:rPr>
          <w:rFonts w:hint="eastAsia"/>
        </w:rPr>
      </w:pPr>
      <w:r>
        <w:t>82.</w:t>
      </w:r>
      <w:r>
        <w:rPr>
          <w:rFonts w:hint="eastAsia"/>
        </w:rPr>
        <w:t xml:space="preserve"> His parents (often went for a walk with him).</w:t>
      </w:r>
      <w:r>
        <w:t xml:space="preserve">   </w:t>
      </w:r>
    </w:p>
    <w:p>
      <w:pPr>
        <w:spacing w:line="360" w:lineRule="auto"/>
        <w:rPr>
          <w:rFonts w:hint="eastAsia"/>
        </w:rPr>
      </w:pPr>
      <w:r>
        <w:t xml:space="preserve">83. </w:t>
      </w:r>
      <w:r>
        <w:rPr>
          <w:rFonts w:hint="eastAsia"/>
        </w:rPr>
        <w:t>(He studies) in a middle school</w:t>
      </w:r>
      <w:r>
        <w:t xml:space="preserve">.       </w:t>
      </w:r>
    </w:p>
    <w:p>
      <w:pPr>
        <w:spacing w:line="360" w:lineRule="auto"/>
        <w:rPr>
          <w:rFonts w:hint="eastAsia"/>
        </w:rPr>
      </w:pPr>
      <w:r>
        <w:t xml:space="preserve">84. </w:t>
      </w:r>
      <w:r>
        <w:rPr>
          <w:rFonts w:hint="eastAsia"/>
        </w:rPr>
        <w:t>(He could walk) for an hour.</w:t>
      </w:r>
      <w:r>
        <w:t xml:space="preserve">   </w:t>
      </w:r>
    </w:p>
    <w:p>
      <w:pPr>
        <w:spacing w:line="360" w:lineRule="auto"/>
        <w:rPr>
          <w:rFonts w:hAnsi="宋体"/>
        </w:rPr>
      </w:pPr>
      <w:r>
        <w:t xml:space="preserve">85. </w:t>
      </w:r>
      <w:r>
        <w:rPr>
          <w:rFonts w:hint="eastAsia"/>
        </w:rPr>
        <w:t>He shouldn</w:t>
      </w:r>
      <w:r>
        <w:t>’</w:t>
      </w:r>
      <w:r>
        <w:rPr>
          <w:rFonts w:hint="eastAsia"/>
        </w:rPr>
        <w:t>t be afraid of difficulties (in life) but face them bravely</w:t>
      </w:r>
      <w:r>
        <w:t>.</w:t>
      </w:r>
    </w:p>
    <w:p>
      <w:r>
        <w:rPr>
          <w:rFonts w:hAnsi="宋体"/>
        </w:rPr>
        <w:t>评分细则：</w:t>
      </w:r>
    </w:p>
    <w:p>
      <w:pPr>
        <w:numPr>
          <w:ilvl w:val="0"/>
          <w:numId w:val="2"/>
        </w:numPr>
      </w:pPr>
      <w:r>
        <w:rPr>
          <w:rFonts w:hAnsi="宋体"/>
        </w:rPr>
        <w:t>完整回答和简略回答都可以，所写答案信息准确、语法正确、语义完整，给满分。</w:t>
      </w:r>
    </w:p>
    <w:p>
      <w:pPr>
        <w:numPr>
          <w:ilvl w:val="0"/>
          <w:numId w:val="2"/>
        </w:numPr>
      </w:pPr>
      <w:r>
        <w:rPr>
          <w:rFonts w:hAnsi="宋体"/>
        </w:rPr>
        <w:t>所写答案信息不完整，每题扣</w:t>
      </w:r>
      <w:r>
        <w:t>0.5</w:t>
      </w:r>
      <w:r>
        <w:rPr>
          <w:rFonts w:hAnsi="宋体"/>
        </w:rPr>
        <w:t>分；出现无关息，每题扣</w:t>
      </w:r>
      <w:r>
        <w:t>0.5</w:t>
      </w:r>
      <w:r>
        <w:rPr>
          <w:rFonts w:hAnsi="宋体"/>
        </w:rPr>
        <w:t>分；信息错误不给分。</w:t>
      </w:r>
    </w:p>
    <w:p>
      <w:pPr>
        <w:numPr>
          <w:ilvl w:val="0"/>
          <w:numId w:val="2"/>
        </w:numPr>
      </w:pPr>
      <w:r>
        <w:rPr>
          <w:rFonts w:hAnsi="宋体"/>
        </w:rPr>
        <w:t>所写答案信息准确，语义完整，语法有误，扣</w:t>
      </w:r>
      <w:r>
        <w:t>0.5</w:t>
      </w:r>
      <w:r>
        <w:rPr>
          <w:rFonts w:hAnsi="宋体"/>
        </w:rPr>
        <w:t>分。</w:t>
      </w:r>
    </w:p>
    <w:p>
      <w:pPr>
        <w:numPr>
          <w:ilvl w:val="0"/>
          <w:numId w:val="2"/>
        </w:numPr>
        <w:rPr>
          <w:rFonts w:hAnsi="宋体"/>
        </w:rPr>
      </w:pPr>
      <w:r>
        <w:rPr>
          <w:rFonts w:hAnsi="宋体"/>
        </w:rPr>
        <w:t>句首无大写</w:t>
      </w:r>
      <w:r>
        <w:rPr>
          <w:rFonts w:hint="eastAsia" w:hAnsi="宋体"/>
        </w:rPr>
        <w:t>和句尾没句号的扣</w:t>
      </w:r>
      <w:r>
        <w:rPr>
          <w:rFonts w:hAnsi="宋体"/>
        </w:rPr>
        <w:t>0.5</w:t>
      </w:r>
      <w:r>
        <w:rPr>
          <w:rFonts w:hint="eastAsia" w:hAnsi="宋体"/>
        </w:rPr>
        <w:t>分；</w:t>
      </w:r>
      <w:r>
        <w:rPr>
          <w:rFonts w:hAnsi="宋体"/>
        </w:rPr>
        <w:t>句首无大写扣</w:t>
      </w:r>
      <w:r>
        <w:t>0.5</w:t>
      </w:r>
      <w:r>
        <w:rPr>
          <w:rFonts w:hAnsi="宋体"/>
        </w:rPr>
        <w:t>分</w:t>
      </w:r>
      <w:r>
        <w:rPr>
          <w:rFonts w:hint="eastAsia" w:hAnsi="宋体"/>
        </w:rPr>
        <w:t>, 句尾没句号的扣</w:t>
      </w:r>
      <w:r>
        <w:rPr>
          <w:rFonts w:hAnsi="宋体"/>
        </w:rPr>
        <w:t>0.5</w:t>
      </w:r>
      <w:r>
        <w:rPr>
          <w:rFonts w:hint="eastAsia" w:hAnsi="宋体"/>
        </w:rPr>
        <w:t>分</w:t>
      </w:r>
      <w:r>
        <w:rPr>
          <w:rFonts w:hAnsi="宋体"/>
        </w:rPr>
        <w:t>。</w:t>
      </w:r>
    </w:p>
    <w:p>
      <w:pPr>
        <w:numPr>
          <w:ilvl w:val="0"/>
          <w:numId w:val="2"/>
        </w:numPr>
      </w:pPr>
      <w:r>
        <w:rPr>
          <w:rFonts w:hAnsi="宋体"/>
        </w:rPr>
        <w:t>主干信息，抄错单词，大小写每处扣</w:t>
      </w:r>
      <w:r>
        <w:t>0.5</w:t>
      </w:r>
      <w:r>
        <w:rPr>
          <w:rFonts w:hAnsi="宋体"/>
        </w:rPr>
        <w:t>分。</w:t>
      </w:r>
    </w:p>
    <w:p>
      <w:pPr>
        <w:rPr>
          <w:rFonts w:hint="eastAsia" w:hAnsi="宋体"/>
        </w:rPr>
      </w:pPr>
      <w:r>
        <w:rPr>
          <w:rFonts w:ascii="Wingdings" w:hAnsi="Wingdings"/>
        </w:rPr>
        <w:sym w:font="Wingdings" w:char="F0B2"/>
      </w:r>
      <w:r>
        <w:t xml:space="preserve">  </w:t>
      </w:r>
      <w:r>
        <w:rPr>
          <w:rFonts w:hAnsi="宋体"/>
        </w:rPr>
        <w:t>非主干信息，出现例如大小写、单词抄错等</w:t>
      </w:r>
      <w:r>
        <w:rPr>
          <w:rFonts w:hint="eastAsia" w:hAnsi="宋体"/>
        </w:rPr>
        <w:t>情况</w:t>
      </w:r>
      <w:r>
        <w:rPr>
          <w:rFonts w:hAnsi="宋体"/>
        </w:rPr>
        <w:t>，几个错误合并扣</w:t>
      </w:r>
      <w:r>
        <w:t>0.5</w:t>
      </w:r>
      <w:r>
        <w:rPr>
          <w:rFonts w:hAnsi="宋体"/>
        </w:rPr>
        <w:t>分。</w:t>
      </w:r>
    </w:p>
    <w:p>
      <w:pPr>
        <w:rPr>
          <w:rFonts w:hint="eastAsia"/>
        </w:rPr>
      </w:pPr>
      <w:r>
        <w:rPr>
          <w:rFonts w:ascii="Wingdings" w:hAnsi="Wingdings"/>
        </w:rPr>
        <w:sym w:font="Wingdings" w:char="F0B2"/>
      </w:r>
      <w:r>
        <w:t xml:space="preserve">  </w:t>
      </w:r>
      <w:r>
        <w:rPr>
          <w:rFonts w:hAnsi="宋体"/>
        </w:rPr>
        <w:t>完全不理解问题，答非所问不给分。</w:t>
      </w:r>
    </w:p>
    <w:p>
      <w:pPr>
        <w:jc w:val="left"/>
        <w:rPr>
          <w:rFonts w:hint="eastAsia"/>
        </w:rPr>
      </w:pPr>
      <w:r>
        <w:rPr>
          <w:bCs/>
          <w:sz w:val="22"/>
          <w:szCs w:val="22"/>
        </w:rPr>
        <w:t xml:space="preserve">B. </w:t>
      </w:r>
      <w:r>
        <w:rPr>
          <w:rFonts w:hint="eastAsia"/>
          <w:bCs/>
          <w:sz w:val="22"/>
          <w:szCs w:val="22"/>
        </w:rPr>
        <w:t>书面表达（本题</w:t>
      </w:r>
      <w:r>
        <w:rPr>
          <w:bCs/>
          <w:sz w:val="22"/>
          <w:szCs w:val="22"/>
        </w:rPr>
        <w:t>15</w:t>
      </w:r>
      <w:r>
        <w:rPr>
          <w:rFonts w:hint="eastAsia"/>
          <w:bCs/>
          <w:sz w:val="22"/>
          <w:szCs w:val="22"/>
        </w:rPr>
        <w:t>分）</w:t>
      </w:r>
    </w:p>
    <w:p>
      <w:pPr>
        <w:pStyle w:val="5"/>
        <w:spacing w:beforeAutospacing="0" w:afterAutospacing="0"/>
        <w:ind w:firstLine="3120" w:firstLineChars="1300"/>
        <w:rPr>
          <w:rFonts w:hint="eastAsia" w:ascii="Times New Roman" w:hAnsi="Times New Roman" w:cs="Times New Roman"/>
          <w:kern w:val="2"/>
        </w:rPr>
      </w:pPr>
      <w:r>
        <w:rPr>
          <w:rFonts w:hint="eastAsia" w:ascii="Times New Roman" w:hAnsi="Times New Roman" w:cs="Times New Roman"/>
          <w:kern w:val="2"/>
        </w:rPr>
        <w:t>Developing Good Habits</w:t>
      </w:r>
    </w:p>
    <w:p>
      <w:pPr>
        <w:pStyle w:val="5"/>
        <w:spacing w:beforeAutospacing="0" w:afterAutospacing="0"/>
        <w:rPr>
          <w:rFonts w:hint="eastAsia" w:ascii="Times New Roman" w:hAnsi="Times New Roman" w:cs="Times New Roman"/>
          <w:kern w:val="2"/>
        </w:rPr>
      </w:pPr>
      <w:r>
        <w:rPr>
          <w:rFonts w:hint="eastAsia" w:ascii="Times New Roman" w:hAnsi="Times New Roman" w:cs="Times New Roman"/>
          <w:kern w:val="2"/>
          <w:u w:val="single"/>
        </w:rPr>
        <w:t>It</w:t>
      </w:r>
      <w:r>
        <w:rPr>
          <w:rFonts w:ascii="Times New Roman" w:hAnsi="Times New Roman" w:cs="Times New Roman"/>
          <w:kern w:val="2"/>
          <w:u w:val="single"/>
        </w:rPr>
        <w:t>’</w:t>
      </w:r>
      <w:r>
        <w:rPr>
          <w:rFonts w:hint="eastAsia" w:ascii="Times New Roman" w:hAnsi="Times New Roman" w:cs="Times New Roman"/>
          <w:kern w:val="2"/>
          <w:u w:val="single"/>
        </w:rPr>
        <w:t>s important for us</w:t>
      </w:r>
      <w:r>
        <w:rPr>
          <w:rFonts w:hint="eastAsia" w:ascii="Times New Roman" w:hAnsi="Times New Roman" w:cs="Times New Roman"/>
          <w:kern w:val="2"/>
        </w:rPr>
        <w:t xml:space="preserve"> to have good habits in life. As teenagers, what should we do?</w:t>
      </w:r>
    </w:p>
    <w:p>
      <w:pPr>
        <w:pStyle w:val="5"/>
        <w:spacing w:beforeAutospacing="0" w:afterAutospacing="0"/>
        <w:rPr>
          <w:rFonts w:hint="eastAsia" w:ascii="Times New Roman" w:hAnsi="Times New Roman" w:cs="Times New Roman"/>
          <w:kern w:val="2"/>
        </w:rPr>
      </w:pPr>
      <w:r>
        <w:rPr>
          <w:rFonts w:hint="eastAsia" w:ascii="Times New Roman" w:hAnsi="Times New Roman" w:cs="Times New Roman"/>
          <w:kern w:val="2"/>
        </w:rPr>
        <w:t>I think it’s a good habit to listen to the teachers carefully in class and finish homework on time every day. In our free time, we had better read some books to get more knowledge. Doing exercise is relaxing and good for the mind and body, so it’s necessary to exercise three or four times a week. Besides, we should eat more fruit and vegetables. What’s more, we must get up and go to bed early.</w:t>
      </w:r>
    </w:p>
    <w:p>
      <w:pPr>
        <w:pStyle w:val="5"/>
        <w:spacing w:beforeAutospacing="0" w:afterAutospacing="0"/>
        <w:rPr>
          <w:rFonts w:hint="eastAsia" w:ascii="Times New Roman" w:hAnsi="Times New Roman" w:cs="Times New Roman"/>
          <w:kern w:val="2"/>
        </w:rPr>
      </w:pPr>
      <w:r>
        <w:rPr>
          <w:rFonts w:hint="eastAsia" w:ascii="Times New Roman" w:hAnsi="Times New Roman" w:cs="Times New Roman"/>
          <w:kern w:val="2"/>
        </w:rPr>
        <w:t>It’s helpful for us to develop good habits. With good habits, we can get good grades in school and live happier life in the future.</w:t>
      </w:r>
    </w:p>
    <w:p>
      <w:pPr>
        <w:pStyle w:val="5"/>
        <w:spacing w:beforeAutospacing="0" w:afterAutospacing="0"/>
        <w:rPr>
          <w:rFonts w:hint="eastAsia" w:ascii="Times New Roman" w:hAnsi="Times New Roman" w:cs="Times New Roman"/>
          <w:kern w:val="2"/>
        </w:rPr>
      </w:pPr>
    </w:p>
    <w:p>
      <w:pPr>
        <w:pStyle w:val="5"/>
        <w:spacing w:beforeAutospacing="0" w:afterAutospacing="0"/>
        <w:rPr>
          <w:rFonts w:ascii="Times New Roman" w:hAnsi="Times New Roman" w:cs="Times New Roman"/>
          <w:b/>
          <w:bCs/>
        </w:rPr>
      </w:pPr>
      <w:r>
        <w:rPr>
          <w:rFonts w:hint="eastAsia" w:ascii="Times New Roman" w:hAnsi="Times New Roman" w:cs="Times New Roman"/>
          <w:kern w:val="2"/>
        </w:rPr>
        <w:t>1</w:t>
      </w:r>
      <w:r>
        <w:rPr>
          <w:rFonts w:ascii="Times New Roman" w:hAnsi="Times New Roman" w:cs="Times New Roman"/>
          <w:b/>
          <w:bCs/>
        </w:rPr>
        <w:t>.</w:t>
      </w:r>
      <w:r>
        <w:rPr>
          <w:rFonts w:ascii="Times New Roman" w:cs="Times New Roman"/>
          <w:b/>
          <w:bCs/>
        </w:rPr>
        <w:t>评分原则与方法∶</w:t>
      </w:r>
    </w:p>
    <w:p>
      <w:pPr>
        <w:pStyle w:val="5"/>
        <w:spacing w:beforeAutospacing="0" w:afterAutospacing="0"/>
        <w:ind w:firstLine="240" w:firstLineChars="100"/>
        <w:rPr>
          <w:rFonts w:ascii="Times New Roman" w:hAnsi="Times New Roman" w:cs="Times New Roman"/>
        </w:rPr>
      </w:pPr>
      <w:r>
        <w:rPr>
          <w:rFonts w:ascii="Times New Roman" w:cs="Times New Roman"/>
        </w:rPr>
        <w:t>从</w:t>
      </w:r>
      <w:r>
        <w:rPr>
          <w:rFonts w:ascii="Times New Roman" w:cs="Times New Roman"/>
          <w:b/>
          <w:bCs/>
          <w:u w:val="single"/>
        </w:rPr>
        <w:t>内容与语言</w:t>
      </w:r>
      <w:r>
        <w:rPr>
          <w:rFonts w:ascii="Times New Roman" w:cs="Times New Roman"/>
        </w:rPr>
        <w:t>两方面予以分档给分。内容方面要求考生能完整地按写作要点进行表述，要点详略得当、表述合理，词数符合写作要求。语言方面要求学生表达准确连贯、符合逻辑。</w:t>
      </w:r>
    </w:p>
    <w:p>
      <w:pPr>
        <w:ind w:firstLine="480" w:firstLineChars="200"/>
        <w:rPr>
          <w:rFonts w:hAnsi="宋体"/>
        </w:rPr>
      </w:pPr>
      <w:r>
        <w:rPr>
          <w:rFonts w:hAnsi="宋体"/>
        </w:rPr>
        <w:t>允许学生合理运用原文句式结构，但不可以照抄原文。</w:t>
      </w:r>
    </w:p>
    <w:p>
      <w:pPr>
        <w:ind w:firstLine="480" w:firstLineChars="200"/>
        <w:rPr>
          <w:rFonts w:hAnsi="宋体"/>
        </w:rPr>
      </w:pPr>
    </w:p>
    <w:p>
      <w:pPr>
        <w:rPr>
          <w:rFonts w:hint="eastAsia" w:hAnsi="宋体"/>
          <w:b/>
          <w:bCs/>
        </w:rPr>
      </w:pPr>
      <w:r>
        <w:rPr>
          <w:b/>
          <w:bCs/>
        </w:rPr>
        <w:t>2.</w:t>
      </w:r>
      <w:r>
        <w:rPr>
          <w:rFonts w:hAnsi="宋体"/>
          <w:b/>
          <w:bCs/>
        </w:rPr>
        <w:t>内容分与语言分的分配：</w:t>
      </w:r>
    </w:p>
    <w:p>
      <w:pPr>
        <w:rPr>
          <w:rFonts w:hint="eastAsia"/>
          <w:sz w:val="21"/>
          <w:szCs w:val="21"/>
        </w:rPr>
      </w:pPr>
      <w:r>
        <w:rPr>
          <w:rFonts w:hAnsi="宋体"/>
        </w:rPr>
        <w:t>内容分</w:t>
      </w:r>
      <w:r>
        <w:rPr>
          <w:rFonts w:hint="eastAsia" w:hAnsi="宋体"/>
        </w:rPr>
        <w:t>：</w:t>
      </w:r>
      <w:r>
        <w:t>6</w:t>
      </w:r>
      <w:r>
        <w:rPr>
          <w:rFonts w:hAnsi="宋体"/>
        </w:rPr>
        <w:t>分</w:t>
      </w:r>
    </w:p>
    <w:p>
      <w:pPr>
        <w:shd w:val="clear" w:color="auto" w:fill="FFFFFF"/>
        <w:snapToGrid w:val="0"/>
        <w:spacing w:line="370" w:lineRule="exact"/>
        <w:ind w:left="220" w:right="600" w:rightChars="250"/>
      </w:pPr>
      <w:r>
        <w:rPr>
          <w:rFonts w:hint="eastAsia"/>
        </w:rPr>
        <w:t>1）补全开头句</w:t>
      </w:r>
      <w:r>
        <w:t>..............................................................................................................(</w:t>
      </w:r>
      <w:r>
        <w:rPr>
          <w:rFonts w:hint="eastAsia"/>
        </w:rPr>
        <w:t>1分）</w:t>
      </w:r>
    </w:p>
    <w:p>
      <w:pPr>
        <w:shd w:val="clear" w:color="auto" w:fill="FFFFFF"/>
        <w:snapToGrid w:val="0"/>
        <w:spacing w:line="370" w:lineRule="exact"/>
        <w:ind w:left="220" w:right="600" w:rightChars="250"/>
      </w:pPr>
      <w:r>
        <w:rPr>
          <w:rFonts w:hint="eastAsia"/>
        </w:rPr>
        <w:t>2）介绍两种良好的学习习惯和生活习惯</w:t>
      </w:r>
      <w:r>
        <w:t>(</w:t>
      </w:r>
      <w:r>
        <w:rPr>
          <w:rFonts w:hint="eastAsia"/>
        </w:rPr>
        <w:t>至少各两点</w:t>
      </w:r>
      <w:r>
        <w:t>)</w:t>
      </w:r>
      <w:r>
        <w:rPr>
          <w:rFonts w:hint="eastAsia"/>
        </w:rPr>
        <w:t>。</w:t>
      </w:r>
      <w:r>
        <w:t>........................................</w:t>
      </w:r>
      <w:r>
        <w:rPr>
          <w:rFonts w:hint="eastAsia"/>
        </w:rPr>
        <w:t>（4分）</w:t>
      </w:r>
    </w:p>
    <w:p>
      <w:pPr>
        <w:shd w:val="clear" w:color="auto" w:fill="FFFFFF"/>
        <w:snapToGrid w:val="0"/>
        <w:spacing w:line="370" w:lineRule="exact"/>
        <w:ind w:left="220" w:right="600" w:rightChars="250"/>
      </w:pPr>
      <w:r>
        <w:rPr>
          <w:rFonts w:hint="eastAsia"/>
        </w:rPr>
        <w:t>3）良好习惯对自身的影响。</w:t>
      </w:r>
      <w:r>
        <w:t>........................................................................................</w:t>
      </w:r>
      <w:r>
        <w:rPr>
          <w:rFonts w:hint="eastAsia"/>
        </w:rPr>
        <w:t>（</w:t>
      </w:r>
      <w:r>
        <w:t>1</w:t>
      </w:r>
      <w:r>
        <w:rPr>
          <w:rFonts w:hint="eastAsia"/>
        </w:rPr>
        <w:t>分）</w:t>
      </w:r>
    </w:p>
    <w:p>
      <w:pPr>
        <w:pStyle w:val="5"/>
        <w:spacing w:beforeAutospacing="0" w:afterAutospacing="0"/>
        <w:rPr>
          <w:rFonts w:ascii="Times New Roman" w:hAnsi="Times New Roman" w:cs="Times New Roman"/>
          <w:b/>
          <w:bCs/>
        </w:rPr>
      </w:pPr>
      <w:r>
        <w:rPr>
          <w:rFonts w:ascii="Times New Roman" w:cs="Times New Roman"/>
        </w:rPr>
        <w:t>语言分：</w:t>
      </w:r>
      <w:r>
        <w:rPr>
          <w:rFonts w:ascii="Times New Roman" w:hAnsi="Times New Roman" w:cs="Times New Roman"/>
        </w:rPr>
        <w:t>9</w:t>
      </w:r>
      <w:r>
        <w:rPr>
          <w:rFonts w:ascii="Times New Roman" w:cs="Times New Roman"/>
        </w:rPr>
        <w:t>分</w:t>
      </w:r>
      <w:r>
        <w:rPr>
          <w:rFonts w:ascii="Times New Roman" w:cs="Times New Roman"/>
          <w:b/>
          <w:bCs/>
        </w:rPr>
        <w:t>（确定语言分档次时要考虑内容的涵盖，要点不全语言降一档。）</w:t>
      </w:r>
    </w:p>
    <w:p>
      <w:pPr>
        <w:pStyle w:val="5"/>
        <w:spacing w:beforeAutospacing="0" w:afterAutospacing="0"/>
        <w:ind w:left="1440" w:hanging="1440" w:hangingChars="600"/>
        <w:rPr>
          <w:rFonts w:ascii="Times New Roman" w:hAnsi="Times New Roman" w:cs="Times New Roman"/>
        </w:rPr>
      </w:pPr>
      <w:r>
        <w:rPr>
          <w:rFonts w:ascii="Times New Roman" w:cs="Times New Roman"/>
        </w:rPr>
        <w:t>第一档：</w:t>
      </w:r>
      <w:r>
        <w:rPr>
          <w:rFonts w:ascii="Times New Roman" w:hAnsi="Times New Roman" w:cs="Times New Roman"/>
        </w:rPr>
        <w:t xml:space="preserve">8-9 </w:t>
      </w:r>
      <w:r>
        <w:rPr>
          <w:rFonts w:ascii="Times New Roman" w:cs="Times New Roman"/>
        </w:rPr>
        <w:t>分</w:t>
      </w:r>
      <w:r>
        <w:rPr>
          <w:rFonts w:ascii="Times New Roman" w:hAnsi="Times New Roman" w:cs="Times New Roman"/>
        </w:rPr>
        <w:t xml:space="preserve">  </w:t>
      </w:r>
      <w:r>
        <w:rPr>
          <w:rFonts w:ascii="Times New Roman" w:cs="Times New Roman"/>
        </w:rPr>
        <w:t>内容涵盖所有的要点，表达正确，意思连贯，符合逻辑；有分段，有</w:t>
      </w:r>
      <w:r>
        <w:rPr>
          <w:rFonts w:ascii="Times New Roman" w:hAnsi="Times New Roman" w:cs="Times New Roman"/>
        </w:rPr>
        <w:tab/>
      </w:r>
      <w:r>
        <w:rPr>
          <w:rFonts w:ascii="Times New Roman" w:cs="Times New Roman"/>
        </w:rPr>
        <w:t>适当的过渡句或过渡词；卷面整洁清晰。只有个别不影响交际的语言</w:t>
      </w:r>
      <w:r>
        <w:rPr>
          <w:rFonts w:ascii="Times New Roman" w:hAnsi="Times New Roman" w:cs="Times New Roman"/>
        </w:rPr>
        <w:tab/>
      </w:r>
      <w:r>
        <w:rPr>
          <w:rFonts w:ascii="Times New Roman" w:cs="Times New Roman"/>
        </w:rPr>
        <w:t>。</w:t>
      </w:r>
    </w:p>
    <w:p>
      <w:pPr>
        <w:pStyle w:val="5"/>
        <w:spacing w:beforeAutospacing="0" w:afterAutospacing="0"/>
        <w:ind w:left="1440" w:hanging="1440" w:hangingChars="600"/>
        <w:rPr>
          <w:rFonts w:ascii="Times New Roman" w:hAnsi="Times New Roman" w:cs="Times New Roman"/>
        </w:rPr>
      </w:pPr>
      <w:r>
        <w:rPr>
          <w:rFonts w:ascii="Times New Roman" w:cs="Times New Roman"/>
        </w:rPr>
        <w:t>第二档：</w:t>
      </w:r>
      <w:r>
        <w:rPr>
          <w:rFonts w:ascii="Times New Roman" w:hAnsi="Times New Roman" w:cs="Times New Roman"/>
        </w:rPr>
        <w:t xml:space="preserve">6-7 </w:t>
      </w:r>
      <w:r>
        <w:rPr>
          <w:rFonts w:ascii="Times New Roman" w:cs="Times New Roman"/>
        </w:rPr>
        <w:t>分</w:t>
      </w:r>
      <w:r>
        <w:rPr>
          <w:rFonts w:ascii="Times New Roman" w:hAnsi="Times New Roman" w:cs="Times New Roman"/>
        </w:rPr>
        <w:t xml:space="preserve">  </w:t>
      </w:r>
      <w:r>
        <w:rPr>
          <w:rFonts w:ascii="Times New Roman" w:cs="Times New Roman"/>
        </w:rPr>
        <w:t>内容涵盖绝大部分要点，表达基本正确，意思连贯，符合逻辑；有分段，有适当的过渡句或过渡词；但有少量语言错误。</w:t>
      </w:r>
    </w:p>
    <w:p>
      <w:pPr>
        <w:pStyle w:val="5"/>
        <w:spacing w:beforeAutospacing="0" w:afterAutospacing="0"/>
        <w:ind w:left="1920" w:hanging="1920" w:hangingChars="800"/>
        <w:rPr>
          <w:rFonts w:ascii="Times New Roman" w:hAnsi="Times New Roman" w:cs="Times New Roman"/>
        </w:rPr>
      </w:pPr>
      <w:r>
        <w:rPr>
          <w:rFonts w:ascii="Times New Roman" w:cs="Times New Roman"/>
        </w:rPr>
        <w:t>第三档：</w:t>
      </w:r>
      <w:r>
        <w:rPr>
          <w:rFonts w:ascii="Times New Roman" w:hAnsi="Times New Roman" w:cs="Times New Roman"/>
        </w:rPr>
        <w:t xml:space="preserve">4-5 </w:t>
      </w:r>
      <w:r>
        <w:rPr>
          <w:rFonts w:ascii="Times New Roman" w:cs="Times New Roman"/>
        </w:rPr>
        <w:t>分</w:t>
      </w:r>
      <w:r>
        <w:rPr>
          <w:rFonts w:ascii="Times New Roman" w:hAnsi="Times New Roman" w:cs="Times New Roman"/>
        </w:rPr>
        <w:t xml:space="preserve">  </w:t>
      </w:r>
      <w:r>
        <w:rPr>
          <w:rFonts w:ascii="Times New Roman" w:cs="Times New Roman"/>
        </w:rPr>
        <w:t>内容涵盖大部分要点，能用简单句式表达基本内容，基本符合逻辑，但有一些语言错误。</w:t>
      </w:r>
    </w:p>
    <w:p>
      <w:pPr>
        <w:pStyle w:val="5"/>
        <w:spacing w:beforeAutospacing="0" w:afterAutospacing="0"/>
        <w:ind w:left="1920" w:hanging="1920" w:hangingChars="800"/>
        <w:rPr>
          <w:rFonts w:ascii="Times New Roman" w:hAnsi="Times New Roman" w:cs="Times New Roman"/>
        </w:rPr>
      </w:pPr>
      <w:r>
        <w:rPr>
          <w:rFonts w:ascii="Times New Roman" w:cs="Times New Roman"/>
        </w:rPr>
        <w:t>第四档：</w:t>
      </w:r>
      <w:r>
        <w:rPr>
          <w:rFonts w:ascii="Times New Roman" w:hAnsi="Times New Roman" w:cs="Times New Roman"/>
        </w:rPr>
        <w:t>1-3</w:t>
      </w:r>
      <w:r>
        <w:rPr>
          <w:rFonts w:ascii="Times New Roman" w:cs="Times New Roman"/>
        </w:rPr>
        <w:t>分</w:t>
      </w:r>
      <w:r>
        <w:rPr>
          <w:rFonts w:ascii="Times New Roman" w:hAnsi="Times New Roman" w:cs="Times New Roman"/>
        </w:rPr>
        <w:t xml:space="preserve">  </w:t>
      </w:r>
      <w:r>
        <w:rPr>
          <w:rFonts w:ascii="Times New Roman" w:cs="Times New Roman"/>
        </w:rPr>
        <w:t>内容涵盖部分要点，能写出少数正确句子，但整体表达不连贯，且语言错误较多。</w:t>
      </w:r>
    </w:p>
    <w:p>
      <w:pPr>
        <w:pStyle w:val="5"/>
        <w:spacing w:beforeAutospacing="0" w:afterAutospacing="0"/>
        <w:rPr>
          <w:rFonts w:ascii="Times New Roman" w:hAnsi="Times New Roman" w:cs="Times New Roman"/>
        </w:rPr>
      </w:pPr>
      <w:r>
        <w:rPr>
          <w:rFonts w:ascii="Times New Roman" w:cs="Times New Roman"/>
        </w:rPr>
        <w:t>第五档：</w:t>
      </w:r>
      <w:r>
        <w:rPr>
          <w:rFonts w:ascii="Times New Roman" w:hAnsi="Times New Roman" w:cs="Times New Roman"/>
        </w:rPr>
        <w:t>0</w:t>
      </w:r>
      <w:r>
        <w:rPr>
          <w:rFonts w:ascii="Times New Roman" w:cs="Times New Roman"/>
        </w:rPr>
        <w:t>分</w:t>
      </w:r>
      <w:r>
        <w:rPr>
          <w:rFonts w:ascii="Times New Roman" w:hAnsi="Times New Roman" w:cs="Times New Roman"/>
        </w:rPr>
        <w:t xml:space="preserve">  </w:t>
      </w:r>
      <w:r>
        <w:rPr>
          <w:rFonts w:ascii="Times New Roman" w:cs="Times New Roman"/>
        </w:rPr>
        <w:t>空白卷或完全没有相关内容。</w:t>
      </w:r>
    </w:p>
    <w:p>
      <w:pPr>
        <w:rPr>
          <w:lang w:bidi="ar"/>
        </w:rPr>
      </w:pPr>
      <w:r>
        <w:rPr>
          <w:rFonts w:ascii="宋体" w:hAnsi="宋体"/>
          <w:lang w:bidi="ar"/>
        </w:rPr>
        <w:t>其它：</w:t>
      </w:r>
    </w:p>
    <w:p>
      <w:pPr>
        <w:numPr>
          <w:ilvl w:val="0"/>
          <w:numId w:val="3"/>
        </w:numPr>
        <w:rPr>
          <w:lang w:bidi="ar"/>
        </w:rPr>
      </w:pPr>
      <w:r>
        <w:rPr>
          <w:rFonts w:ascii="宋体" w:hAnsi="宋体"/>
          <w:lang w:bidi="ar"/>
        </w:rPr>
        <w:t>内容要点完整的作文</w:t>
      </w:r>
      <w:r>
        <w:rPr>
          <w:lang w:bidi="ar"/>
        </w:rPr>
        <w:t>“</w:t>
      </w:r>
      <w:r>
        <w:rPr>
          <w:rFonts w:ascii="宋体" w:hAnsi="宋体"/>
          <w:lang w:bidi="ar"/>
        </w:rPr>
        <w:t>内容分</w:t>
      </w:r>
      <w:r>
        <w:rPr>
          <w:lang w:bidi="ar"/>
        </w:rPr>
        <w:t>”</w:t>
      </w:r>
      <w:r>
        <w:rPr>
          <w:rFonts w:ascii="宋体" w:hAnsi="宋体"/>
          <w:lang w:bidi="ar"/>
        </w:rPr>
        <w:t>得</w:t>
      </w:r>
      <w:r>
        <w:rPr>
          <w:lang w:bidi="ar"/>
        </w:rPr>
        <w:t>6</w:t>
      </w:r>
      <w:r>
        <w:rPr>
          <w:rFonts w:ascii="宋体" w:hAnsi="宋体"/>
          <w:lang w:bidi="ar"/>
        </w:rPr>
        <w:t>分。</w:t>
      </w:r>
    </w:p>
    <w:p>
      <w:pPr>
        <w:spacing w:line="360" w:lineRule="exact"/>
      </w:pPr>
      <w:r>
        <w:rPr>
          <w:rFonts w:hint="eastAsia" w:ascii="宋体" w:hAnsi="宋体"/>
          <w:lang w:bidi="ar"/>
        </w:rPr>
        <w:t>2.</w:t>
      </w:r>
      <w:r>
        <w:rPr>
          <w:rFonts w:ascii="宋体" w:hAnsi="宋体"/>
          <w:lang w:bidi="ar"/>
        </w:rPr>
        <w:t>全篇只抄</w:t>
      </w:r>
      <w:r>
        <w:rPr>
          <w:lang w:bidi="ar"/>
        </w:rPr>
        <w:t>A</w:t>
      </w:r>
      <w:r>
        <w:rPr>
          <w:rFonts w:ascii="宋体" w:hAnsi="宋体"/>
          <w:lang w:bidi="ar"/>
        </w:rPr>
        <w:t>部分文章内容</w:t>
      </w:r>
      <w:r>
        <w:rPr>
          <w:rFonts w:hint="eastAsia" w:ascii="宋体" w:hAnsi="宋体"/>
          <w:lang w:bidi="ar"/>
        </w:rPr>
        <w:t>的</w:t>
      </w:r>
      <w:r>
        <w:rPr>
          <w:rFonts w:ascii="宋体" w:hAnsi="宋体"/>
          <w:lang w:bidi="ar"/>
        </w:rPr>
        <w:t>，在</w:t>
      </w:r>
      <w:r>
        <w:rPr>
          <w:rFonts w:ascii="宋体" w:hAnsi="宋体"/>
          <w:b/>
          <w:bCs/>
          <w:u w:val="single"/>
          <w:lang w:bidi="ar"/>
        </w:rPr>
        <w:t>内容分得</w:t>
      </w:r>
      <w:r>
        <w:rPr>
          <w:b/>
          <w:bCs/>
          <w:u w:val="single"/>
          <w:lang w:bidi="ar"/>
        </w:rPr>
        <w:t>1</w:t>
      </w:r>
      <w:r>
        <w:rPr>
          <w:rFonts w:ascii="宋体" w:hAnsi="宋体"/>
          <w:b/>
          <w:bCs/>
          <w:u w:val="single"/>
          <w:lang w:bidi="ar"/>
        </w:rPr>
        <w:t>分</w:t>
      </w:r>
      <w:r>
        <w:rPr>
          <w:rFonts w:ascii="宋体" w:hAnsi="宋体"/>
          <w:lang w:bidi="ar"/>
        </w:rPr>
        <w:t>。</w:t>
      </w:r>
    </w:p>
    <w:p>
      <w:pPr>
        <w:rPr>
          <w:sz w:val="21"/>
          <w:szCs w:val="21"/>
        </w:rPr>
        <w:sectPr>
          <w:headerReference r:id="rId3" w:type="default"/>
          <w:footerReference r:id="rId4" w:type="default"/>
          <w:pgSz w:w="11906" w:h="16838"/>
          <w:pgMar w:top="1440" w:right="1080" w:bottom="998" w:left="108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864F7"/>
    <w:multiLevelType w:val="singleLevel"/>
    <w:tmpl w:val="242864F7"/>
    <w:lvl w:ilvl="0" w:tentative="0">
      <w:start w:val="1"/>
      <w:numFmt w:val="decimal"/>
      <w:suff w:val="space"/>
      <w:lvlText w:val="%1."/>
      <w:lvlJc w:val="left"/>
      <w:rPr>
        <w:rFonts w:cs="Times New Roman"/>
      </w:rPr>
    </w:lvl>
  </w:abstractNum>
  <w:abstractNum w:abstractNumId="1">
    <w:nsid w:val="2D9105E0"/>
    <w:multiLevelType w:val="singleLevel"/>
    <w:tmpl w:val="2D9105E0"/>
    <w:lvl w:ilvl="0" w:tentative="0">
      <w:start w:val="1"/>
      <w:numFmt w:val="bullet"/>
      <w:lvlText w:val=""/>
      <w:lvlJc w:val="left"/>
      <w:pPr>
        <w:ind w:left="420" w:hanging="420"/>
      </w:pPr>
      <w:rPr>
        <w:rFonts w:hint="default" w:ascii="Wingdings" w:hAnsi="Wingdings"/>
      </w:rPr>
    </w:lvl>
  </w:abstractNum>
  <w:abstractNum w:abstractNumId="2">
    <w:nsid w:val="3155E1CE"/>
    <w:multiLevelType w:val="singleLevel"/>
    <w:tmpl w:val="3155E1CE"/>
    <w:lvl w:ilvl="0" w:tentative="0">
      <w:start w:val="1"/>
      <w:numFmt w:val="chineseCounting"/>
      <w:suff w:val="nothing"/>
      <w:lvlText w:val="%1、"/>
      <w:lvlJc w:val="left"/>
      <w:rPr>
        <w:rFonts w:hint="eastAsia"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VjZGY4NmVlMTNhNTZkODkwNzY4YzhhNWEyZTdlOGEifQ=="/>
  </w:docVars>
  <w:rsids>
    <w:rsidRoot w:val="4D84300C"/>
    <w:rsid w:val="00035B31"/>
    <w:rsid w:val="001D156A"/>
    <w:rsid w:val="00273607"/>
    <w:rsid w:val="002958C4"/>
    <w:rsid w:val="00304CED"/>
    <w:rsid w:val="00322F5B"/>
    <w:rsid w:val="004151FC"/>
    <w:rsid w:val="004266EF"/>
    <w:rsid w:val="00434CEF"/>
    <w:rsid w:val="0054112C"/>
    <w:rsid w:val="006240CB"/>
    <w:rsid w:val="00746614"/>
    <w:rsid w:val="00812102"/>
    <w:rsid w:val="008254D8"/>
    <w:rsid w:val="00832190"/>
    <w:rsid w:val="00907D16"/>
    <w:rsid w:val="00957AE9"/>
    <w:rsid w:val="009F2754"/>
    <w:rsid w:val="00A32C78"/>
    <w:rsid w:val="00AD4A28"/>
    <w:rsid w:val="00BF18E2"/>
    <w:rsid w:val="00C02FC6"/>
    <w:rsid w:val="00C12D4B"/>
    <w:rsid w:val="00CA4A14"/>
    <w:rsid w:val="00CF460D"/>
    <w:rsid w:val="00D06C99"/>
    <w:rsid w:val="00D20ED3"/>
    <w:rsid w:val="00D5102F"/>
    <w:rsid w:val="00E53F03"/>
    <w:rsid w:val="00E85B1D"/>
    <w:rsid w:val="02DC59B4"/>
    <w:rsid w:val="052C6006"/>
    <w:rsid w:val="063D5A2D"/>
    <w:rsid w:val="0BCD521D"/>
    <w:rsid w:val="0BE558F1"/>
    <w:rsid w:val="0C5D4237"/>
    <w:rsid w:val="0C6D28B8"/>
    <w:rsid w:val="0DBE369B"/>
    <w:rsid w:val="105E4826"/>
    <w:rsid w:val="11CD0ACA"/>
    <w:rsid w:val="12B60602"/>
    <w:rsid w:val="14E84FBD"/>
    <w:rsid w:val="1B740407"/>
    <w:rsid w:val="1D224501"/>
    <w:rsid w:val="1E440765"/>
    <w:rsid w:val="21762E8B"/>
    <w:rsid w:val="218479BE"/>
    <w:rsid w:val="21960173"/>
    <w:rsid w:val="23C16957"/>
    <w:rsid w:val="2B4F0916"/>
    <w:rsid w:val="2B6D762A"/>
    <w:rsid w:val="2B8A6FD9"/>
    <w:rsid w:val="2C211BC7"/>
    <w:rsid w:val="2CC754A2"/>
    <w:rsid w:val="32C67B3E"/>
    <w:rsid w:val="370B0DDB"/>
    <w:rsid w:val="3B3E270C"/>
    <w:rsid w:val="3BEB6ABE"/>
    <w:rsid w:val="3CB4231B"/>
    <w:rsid w:val="3FC52E28"/>
    <w:rsid w:val="427F75C5"/>
    <w:rsid w:val="452B4DA5"/>
    <w:rsid w:val="4598788D"/>
    <w:rsid w:val="466C691A"/>
    <w:rsid w:val="475C24EB"/>
    <w:rsid w:val="47F27A3A"/>
    <w:rsid w:val="493D6A1C"/>
    <w:rsid w:val="4D84300C"/>
    <w:rsid w:val="4E4A6ECF"/>
    <w:rsid w:val="536058BA"/>
    <w:rsid w:val="55B05232"/>
    <w:rsid w:val="57F666F9"/>
    <w:rsid w:val="59AC3EC4"/>
    <w:rsid w:val="5A2A46CB"/>
    <w:rsid w:val="5A86734E"/>
    <w:rsid w:val="5AC0675E"/>
    <w:rsid w:val="5BFA0971"/>
    <w:rsid w:val="5DE77135"/>
    <w:rsid w:val="61753D2C"/>
    <w:rsid w:val="67BF3B9B"/>
    <w:rsid w:val="6B517D09"/>
    <w:rsid w:val="6BDC78A7"/>
    <w:rsid w:val="6FC66AD9"/>
    <w:rsid w:val="72352C26"/>
    <w:rsid w:val="760B4F58"/>
    <w:rsid w:val="763F21F9"/>
    <w:rsid w:val="77C94ABA"/>
    <w:rsid w:val="7BA240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ocked="1"/>
    <w:lsdException w:unhideWhenUsed="0" w:uiPriority="0" w:semiHidden="0" w:name="heading 2" w:locked="1"/>
    <w:lsdException w:unhideWhenUsed="0" w:uiPriority="0" w:semiHidden="0" w:name="heading 3" w:locked="1"/>
    <w:lsdException w:unhideWhenUsed="0" w:uiPriority="0" w:semiHidden="0" w:name="heading 4" w:locked="1"/>
    <w:lsdException w:unhideWhenUsed="0" w:uiPriority="0" w:semiHidden="0" w:name="heading 5" w:locked="1"/>
    <w:lsdException w:unhideWhenUsed="0" w:uiPriority="0" w:semiHidden="0" w:name="heading 6" w:locked="1"/>
    <w:lsdException w:unhideWhenUsed="0" w:uiPriority="0" w:semiHidden="0" w:name="heading 7" w:locked="1"/>
    <w:lsdException w:unhideWhenUsed="0" w:uiPriority="0" w:semiHidden="0" w:name="heading 8" w:locked="1"/>
    <w:lsdException w:unhideWhenUsed="0" w:uiPriority="0" w:semiHidden="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ocked="1"/>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ocked="1"/>
    <w:lsdException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line="360" w:lineRule="auto"/>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qFormat/>
    <w:uiPriority w:val="0"/>
    <w:pPr>
      <w:widowControl/>
      <w:spacing w:before="100" w:beforeAutospacing="1" w:after="100" w:afterAutospacing="1"/>
      <w:jc w:val="left"/>
    </w:pPr>
    <w:rPr>
      <w:rFonts w:ascii="宋体" w:hAnsi="宋体" w:cs="宋体"/>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china</Company>
  <Pages>1</Pages>
  <Words>424</Words>
  <Characters>2418</Characters>
  <Lines>20</Lines>
  <Paragraphs>5</Paragraphs>
  <TotalTime>7</TotalTime>
  <ScaleCrop>false</ScaleCrop>
  <LinksUpToDate>false</LinksUpToDate>
  <CharactersWithSpaces>2837</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2022-06-16T08:31:00Z</dcterms:created>
  <dc:creator>张Jency</dc:creator>
  <cp:lastModifiedBy>admin</cp:lastModifiedBy>
  <dcterms:modified xsi:type="dcterms:W3CDTF">2023-05-26T07:18:09Z</dcterms:modified>
  <dc:title>2021-2022学年度第二学期期末质量监测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