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Times New Roman" w:eastAsia="黑体" w:hAnsi="Times New Roman" w:cs="Times New Roman" w:hint="default"/>
          <w:spacing w:val="57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11442700</wp:posOffset>
            </wp:positionV>
            <wp:extent cx="342900" cy="4318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6423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kemu"/>
      <w:bookmarkEnd w:id="0"/>
      <w:r>
        <w:rPr>
          <w:rFonts w:ascii="Times New Roman" w:eastAsia="黑体" w:hAnsi="Times New Roman" w:cs="Times New Roman" w:hint="default"/>
          <w:spacing w:val="57"/>
          <w:sz w:val="32"/>
          <w:szCs w:val="32"/>
        </w:rPr>
        <w:t>2022</w:t>
      </w:r>
      <w:r>
        <w:rPr>
          <w:rFonts w:ascii="黑体" w:eastAsia="黑体" w:hAnsi="黑体" w:hint="eastAsia"/>
          <w:spacing w:val="57"/>
          <w:sz w:val="32"/>
          <w:szCs w:val="32"/>
        </w:rPr>
        <w:t>年秋学期期末检</w:t>
      </w:r>
      <w:r>
        <w:rPr>
          <w:rFonts w:ascii="黑体" w:eastAsia="黑体" w:hAnsi="黑体" w:hint="eastAsia"/>
          <w:sz w:val="32"/>
          <w:szCs w:val="32"/>
        </w:rPr>
        <w:t>测</w:t>
      </w:r>
    </w:p>
    <w:p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九</w:t>
      </w:r>
      <w:r>
        <w:rPr>
          <w:rFonts w:ascii="黑体" w:eastAsia="黑体" w:hAnsi="黑体" w:hint="eastAsia"/>
          <w:sz w:val="32"/>
          <w:szCs w:val="32"/>
        </w:rPr>
        <w:t>年级</w:t>
      </w:r>
      <w:r>
        <w:rPr>
          <w:rFonts w:ascii="黑体" w:eastAsia="黑体" w:hAnsi="黑体" w:hint="eastAsia"/>
          <w:sz w:val="32"/>
          <w:szCs w:val="32"/>
          <w:lang w:eastAsia="zh-CN"/>
        </w:rPr>
        <w:t>综合</w:t>
      </w:r>
      <w:r>
        <w:rPr>
          <w:rFonts w:ascii="Times New Roman" w:eastAsia="黑体" w:hAnsi="Times New Roman" w:cs="Times New Roman" w:hint="default"/>
          <w:sz w:val="32"/>
          <w:szCs w:val="32"/>
          <w:lang w:eastAsia="zh-CN"/>
        </w:rPr>
        <w:t>Ⅱ</w:t>
      </w:r>
      <w:r>
        <w:rPr>
          <w:rFonts w:ascii="黑体" w:eastAsia="黑体" w:hAnsi="黑体" w:hint="eastAsia"/>
          <w:sz w:val="32"/>
          <w:szCs w:val="32"/>
        </w:rPr>
        <w:t>答题卡</w:t>
      </w:r>
    </w:p>
    <w:p>
      <w:pPr>
        <w:spacing w:line="120" w:lineRule="exact"/>
      </w:pPr>
      <w:bookmarkStart w:id="1" w:name="tiaoxingma"/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777"/>
        <w:gridCol w:w="533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bookmarkEnd w:id="1"/>
            <w:r>
              <w:rPr>
                <w:rFonts w:hint="eastAsia"/>
              </w:rPr>
              <w:t>姓名：</w:t>
            </w:r>
          </w:p>
        </w:tc>
        <w:tc>
          <w:tcPr>
            <w:tcW w:w="5333" w:type="dxa"/>
            <w:vMerge w:val="restart"/>
            <w:vAlign w:val="center"/>
          </w:tcPr>
          <w:tbl>
            <w:tblPr>
              <w:tblStyle w:val="TableNormal"/>
              <w:tblW w:w="0" w:type="auto"/>
              <w:jc w:val="center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980"/>
            </w:tblGrid>
            <w:tr>
              <w:tblPrEx>
                <w:tblW w:w="0" w:type="auto"/>
                <w:jc w:val="center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3373"/>
                <w:jc w:val="center"/>
              </w:trPr>
              <w:tc>
                <w:tcPr>
                  <w:tcW w:w="4980" w:type="dxa"/>
                </w:tcPr>
                <w:tbl>
                  <w:tblPr>
                    <w:tblStyle w:val="TableNormal"/>
                    <w:tblW w:w="4782" w:type="dxa"/>
                    <w:jc w:val="center"/>
                    <w:tblInd w:w="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478"/>
                    <w:gridCol w:w="478"/>
                    <w:gridCol w:w="478"/>
                    <w:gridCol w:w="478"/>
                    <w:gridCol w:w="478"/>
                    <w:gridCol w:w="478"/>
                    <w:gridCol w:w="479"/>
                    <w:gridCol w:w="479"/>
                    <w:gridCol w:w="478"/>
                    <w:gridCol w:w="476"/>
                    <w:gridCol w:w="2"/>
                  </w:tblGrid>
                  <w:tr>
                    <w:tblPrEx>
                      <w:tblW w:w="4782" w:type="dxa"/>
                      <w:jc w:val="center"/>
                      <w:tblInd w:w="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" w:type="dxa"/>
                      <w:jc w:val="center"/>
                    </w:trPr>
                    <w:tc>
                      <w:tcPr>
                        <w:tcW w:w="4780" w:type="dxa"/>
                        <w:gridSpan w:val="10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准 考 证 号</w:t>
                        </w:r>
                      </w:p>
                    </w:tc>
                  </w:tr>
                  <w:tr>
                    <w:tblPrEx>
                      <w:tblW w:w="4782" w:type="dxa"/>
                      <w:jc w:val="center"/>
                      <w:tblInd w:w="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jc w:val="center"/>
                    </w:trPr>
                    <w:tc>
                      <w:tcPr>
                        <w:tcW w:w="478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9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9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478" w:type="dxa"/>
                        <w:gridSpan w:val="2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c>
                  </w:tr>
                  <w:tr>
                    <w:tblPrEx>
                      <w:tblW w:w="4782" w:type="dxa"/>
                      <w:jc w:val="center"/>
                      <w:tblInd w:w="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jc w:val="center"/>
                    </w:trPr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9" w:type="dxa"/>
                        <w:tcMar>
                          <w:top w:w="80" w:type="dxa"/>
                          <w:bottom w:w="80" w:type="dxa"/>
                        </w:tcMar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9" w:type="dxa"/>
                        <w:tcMar>
                          <w:top w:w="80" w:type="dxa"/>
                          <w:bottom w:w="80" w:type="dxa"/>
                        </w:tcMar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tcMar>
                          <w:top w:w="80" w:type="dxa"/>
                          <w:bottom w:w="80" w:type="dxa"/>
                        </w:tcMar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478" w:type="dxa"/>
                        <w:gridSpan w:val="2"/>
                        <w:tcMar>
                          <w:top w:w="80" w:type="dxa"/>
                          <w:bottom w:w="80" w:type="dxa"/>
                        </w:tcMar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 w:hint="eastAsia"/>
                            <w:color w:val="000000"/>
                            <w:sz w:val="18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nhii-font" w:eastAsia="nhii-font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nhii-font" w:eastAsia="nhii-font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</w:tr>
                </w:tbl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</w:tr>
          </w:tbl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学校：</w: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班级：</w: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正确填涂：</w:t>
            </w:r>
            <w:r>
              <w:rPr>
                <w:rFonts w:hint="eastAsi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i1025" type="#_x0000_t75" style="width:13.49pt;height:6pt;mso-position-horizontal-relative:page;mso-position-vertical-relative:page;mso-wrap-style:square" filled="f" stroked="f">
                  <v:stroke linestyle="single"/>
                  <v:imagedata r:id="rId5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错误填涂 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pict>
                <v:shape id="图片 2" o:spid="_x0000_i1026" type="#_x0000_t75" style="width:1in;height:23pt;mso-position-horizontal-relative:page;mso-position-vertical-relative:page;mso-wrap-style:square" filled="f" stroked="f">
                  <v:stroke linestyle="single"/>
                  <v:imagedata r:id="rId6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spacing w:line="300" w:lineRule="exact"/>
              <w:jc w:val="left"/>
            </w:pPr>
            <w:r>
              <w:rPr>
                <w:rFonts w:hint="eastAsia"/>
              </w:rPr>
              <w:t xml:space="preserve">缺考   </w:t>
            </w:r>
            <w:r>
              <w:rPr>
                <w:rFonts w:hint="eastAsia"/>
              </w:rPr>
              <w:pict>
                <v:shape id="图片 3" o:spid="_x0000_i1027" type="#_x0000_t75" style="width:19.49pt;height:10.49pt;mso-position-horizontal-relative:page;mso-position-vertical-relative:page;mso-wrap-style:square" filled="f" stroked="f">
                  <v:stroke linestyle="single"/>
                  <v:imagedata r:id="rId7" o:title=""/>
                  <v:path o:extrusionok="f"/>
                  <o:lock v:ext="edit" aspectratio="t"/>
                </v:shape>
              </w:pict>
            </w:r>
          </w:p>
          <w:p>
            <w:pPr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违纪   </w:t>
            </w:r>
            <w:r>
              <w:rPr>
                <w:rFonts w:hint="eastAsia"/>
              </w:rPr>
              <w:pict>
                <v:shape id="图片 4" o:spid="_x0000_i1028" type="#_x0000_t75" style="width:19.49pt;height:10.49pt;mso-position-horizontal-relative:page;mso-position-vertical-relative:page;mso-wrap-style:square" filled="f" stroked="f">
                  <v:stroke linestyle="single"/>
                  <v:imagedata r:id="rId7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填涂要求</w:t>
            </w:r>
          </w:p>
        </w:tc>
        <w:tc>
          <w:tcPr>
            <w:tcW w:w="5333" w:type="dxa"/>
          </w:tcPr>
          <w:p>
            <w:pPr>
              <w:spacing w:line="220" w:lineRule="exact"/>
              <w:jc w:val="lef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填涂时用2B铅笔将选中项涂满涂黑，黑度以盖过框内字母为准。修改时用橡皮擦干净。注意题号顺序。保持答题卡整洁，不要折叠、污损。缺考标记与作弊标记由监考老师填涂。</w:t>
            </w:r>
          </w:p>
        </w:tc>
      </w:tr>
    </w:tbl>
    <w:p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黑体" w:eastAsia="黑体" w:hAnsi="黑体" w:hint="eastAsia"/>
          <w:sz w:val="32"/>
          <w:szCs w:val="32"/>
        </w:rPr>
        <w:t>道德与法治</w:t>
      </w:r>
      <w:r>
        <w:rPr>
          <w:rFonts w:ascii="宋体" w:hAnsi="宋体" w:hint="eastAsia"/>
          <w:b/>
          <w:bCs/>
          <w:kern w:val="0"/>
          <w:sz w:val="30"/>
          <w:szCs w:val="30"/>
        </w:rPr>
        <w:t>（</w:t>
      </w:r>
      <w:r>
        <w:rPr>
          <w:rFonts w:ascii="宋体" w:hAnsi="宋体" w:hint="eastAsia"/>
          <w:b/>
          <w:bCs/>
          <w:sz w:val="30"/>
          <w:szCs w:val="30"/>
        </w:rPr>
        <w:t>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hint="eastAsia"/>
          <w:sz w:val="18"/>
          <w:szCs w:val="18"/>
        </w:rPr>
      </w:pPr>
      <w:r>
        <w:rPr>
          <w:rFonts w:ascii="黑体" w:eastAsia="黑体" w:hAnsi="黑体" w:hint="eastAsia"/>
          <w:b/>
          <w:bCs/>
        </w:rPr>
        <w:t>一、</w:t>
      </w:r>
      <w:r>
        <w:rPr>
          <w:rFonts w:ascii="黑体" w:eastAsia="黑体" w:hAnsi="黑体"/>
        </w:rPr>
        <w:t>单项选择题</w:t>
      </w:r>
      <w:r>
        <w:rPr>
          <w:rFonts w:ascii="宋体" w:hAnsi="宋体" w:hint="eastAsia"/>
          <w:sz w:val="18"/>
          <w:szCs w:val="18"/>
        </w:rPr>
        <w:t>（每题只有一个最符合题意的答案，每小题2分，共28分）</w:t>
      </w:r>
    </w:p>
    <w:tbl>
      <w:tblPr>
        <w:tblStyle w:val="TableNormal"/>
        <w:tblW w:w="0" w:type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10"/>
      </w:tblGrid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70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Normal"/>
              <w:tblpPr w:leftFromText="180" w:rightFromText="180" w:vertAnchor="text" w:horzAnchor="page" w:tblpX="142" w:tblpY="58"/>
              <w:tblOverlap w:val="never"/>
              <w:tblW w:w="6687" w:type="dxa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7"/>
              <w:gridCol w:w="478"/>
              <w:gridCol w:w="478"/>
              <w:gridCol w:w="478"/>
              <w:gridCol w:w="478"/>
              <w:gridCol w:w="477"/>
              <w:gridCol w:w="478"/>
              <w:gridCol w:w="478"/>
              <w:gridCol w:w="478"/>
              <w:gridCol w:w="478"/>
              <w:gridCol w:w="477"/>
              <w:gridCol w:w="477"/>
              <w:gridCol w:w="477"/>
              <w:gridCol w:w="478"/>
            </w:tblGrid>
            <w:tr>
              <w:tblPrEx>
                <w:tblW w:w="6687" w:type="dxa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477" w:type="dxa"/>
                </w:tcPr>
                <w:p>
                  <w:pPr>
                    <w:spacing w:line="240" w:lineRule="exact"/>
                    <w:jc w:val="center"/>
                    <w:rPr>
                      <w:rFonts w:ascii="宋体" w:hAnsi="宋体" w:hint="eastAsia"/>
                      <w:sz w:val="18"/>
                      <w:szCs w:val="32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1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宋体" w:hAnsi="宋体" w:hint="eastAsia"/>
                      <w:sz w:val="18"/>
                      <w:szCs w:val="32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2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宋体" w:hAnsi="宋体" w:hint="eastAsia"/>
                      <w:sz w:val="18"/>
                      <w:szCs w:val="32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3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宋体" w:hAnsi="宋体" w:hint="eastAsia"/>
                      <w:sz w:val="18"/>
                      <w:szCs w:val="32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4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宋体" w:hAnsi="宋体" w:hint="eastAsia"/>
                      <w:sz w:val="18"/>
                      <w:szCs w:val="32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5</w:t>
                  </w:r>
                </w:p>
              </w:tc>
              <w:tc>
                <w:tcPr>
                  <w:tcW w:w="477" w:type="dxa"/>
                </w:tcPr>
                <w:p>
                  <w:pPr>
                    <w:spacing w:line="240" w:lineRule="exact"/>
                    <w:jc w:val="center"/>
                    <w:rPr>
                      <w:rFonts w:ascii="宋体" w:hAnsi="宋体" w:hint="eastAsia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6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宋体" w:hAnsi="宋体" w:hint="eastAsia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7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宋体" w:hAnsi="宋体" w:hint="eastAsia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8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宋体" w:hAnsi="宋体" w:hint="eastAsia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9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宋体" w:hAnsi="宋体" w:hint="eastAsia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10</w:t>
                  </w:r>
                </w:p>
              </w:tc>
              <w:tc>
                <w:tcPr>
                  <w:tcW w:w="477" w:type="dxa"/>
                </w:tcPr>
                <w:p>
                  <w:pPr>
                    <w:spacing w:line="240" w:lineRule="exact"/>
                    <w:jc w:val="center"/>
                    <w:rPr>
                      <w:rFonts w:ascii="宋体" w:eastAsia="宋体" w:hAnsi="宋体" w:hint="eastAsia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11</w:t>
                  </w:r>
                </w:p>
              </w:tc>
              <w:tc>
                <w:tcPr>
                  <w:tcW w:w="477" w:type="dxa"/>
                </w:tcPr>
                <w:p>
                  <w:pPr>
                    <w:spacing w:line="240" w:lineRule="exact"/>
                    <w:jc w:val="center"/>
                    <w:rPr>
                      <w:rFonts w:ascii="宋体" w:eastAsia="宋体" w:hAnsi="宋体" w:hint="eastAsia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1</w:t>
                  </w:r>
                  <w:r>
                    <w:rPr>
                      <w:rFonts w:ascii="宋体" w:hAnsi="宋体" w:hint="eastAsia"/>
                      <w:sz w:val="18"/>
                      <w:szCs w:val="32"/>
                      <w:lang w:val="en-US" w:eastAsia="zh-CN"/>
                    </w:rPr>
                    <w:t>2</w:t>
                  </w:r>
                </w:p>
              </w:tc>
              <w:tc>
                <w:tcPr>
                  <w:tcW w:w="477" w:type="dxa"/>
                </w:tcPr>
                <w:p>
                  <w:pPr>
                    <w:spacing w:line="240" w:lineRule="exact"/>
                    <w:jc w:val="center"/>
                    <w:rPr>
                      <w:rFonts w:ascii="宋体" w:eastAsia="宋体" w:hAnsi="宋体" w:hint="default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1</w:t>
                  </w:r>
                  <w:r>
                    <w:rPr>
                      <w:rFonts w:ascii="宋体" w:hAnsi="宋体" w:hint="eastAsia"/>
                      <w:sz w:val="18"/>
                      <w:szCs w:val="32"/>
                      <w:lang w:val="en-US" w:eastAsia="zh-CN"/>
                    </w:rPr>
                    <w:t>3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宋体" w:eastAsia="宋体" w:hAnsi="宋体" w:hint="eastAsia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宋体" w:hAnsi="宋体"/>
                      <w:sz w:val="18"/>
                      <w:szCs w:val="32"/>
                    </w:rPr>
                    <w:t>1</w:t>
                  </w:r>
                  <w:r>
                    <w:rPr>
                      <w:rFonts w:ascii="宋体" w:hAnsi="宋体" w:hint="eastAsia"/>
                      <w:sz w:val="18"/>
                      <w:szCs w:val="32"/>
                      <w:lang w:val="en-US" w:eastAsia="zh-CN"/>
                    </w:rPr>
                    <w:t>4</w:t>
                  </w:r>
                </w:p>
              </w:tc>
            </w:tr>
            <w:tr>
              <w:tblPrEx>
                <w:tblW w:w="6687" w:type="dxa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971"/>
              </w:trPr>
              <w:tc>
                <w:tcPr>
                  <w:tcW w:w="477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7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7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7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7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  <w:tc>
                <w:tcPr>
                  <w:tcW w:w="478" w:type="dxa"/>
                </w:tcPr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a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b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c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nhii-font" w:eastAsia="nhii-font" w:hAnsi="宋体" w:hint="eastAsia"/>
                      <w:color w:val="000000"/>
                      <w:kern w:val="2"/>
                      <w:sz w:val="18"/>
                      <w:szCs w:val="32"/>
                      <w:lang w:val="en-US" w:eastAsia="zh-CN" w:bidi="ar-SA"/>
                    </w:rPr>
                  </w:pPr>
                  <w:r>
                    <w:rPr>
                      <w:rFonts w:ascii="nhii-font" w:eastAsia="nhii-font" w:hAnsi="宋体"/>
                      <w:color w:val="000000"/>
                      <w:sz w:val="18"/>
                      <w:szCs w:val="32"/>
                    </w:rPr>
                    <w:t>d</w:t>
                  </w:r>
                </w:p>
              </w:tc>
            </w:tr>
          </w:tbl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pStyle w:val="Defaul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textAlignment w:val="center"/>
        <w:rPr>
          <w:rFonts w:ascii="宋体" w:hAnsi="宋体" w:hint="eastAsia"/>
          <w:sz w:val="18"/>
          <w:szCs w:val="18"/>
        </w:rPr>
      </w:pPr>
      <w:r>
        <w:rPr>
          <w:rFonts w:ascii="黑体" w:eastAsia="黑体" w:hAnsi="黑体" w:hint="eastAsia"/>
        </w:rPr>
        <w:t>二、简要分析题</w:t>
      </w:r>
      <w:r>
        <w:rPr>
          <w:rFonts w:ascii="宋体" w:eastAsia="宋体" w:hAnsi="宋体" w:cs="宋体" w:hint="eastAsia"/>
          <w:sz w:val="18"/>
          <w:szCs w:val="18"/>
        </w:rPr>
        <w:t>（</w:t>
      </w:r>
      <w:r>
        <w:rPr>
          <w:rFonts w:ascii="宋体" w:eastAsia="宋体" w:hAnsi="宋体" w:cs="宋体" w:hint="eastAsia"/>
          <w:bCs/>
          <w:color w:val="000000"/>
          <w:sz w:val="18"/>
          <w:szCs w:val="18"/>
        </w:rPr>
        <w:t>结合材料，运用所学知识对问题进行简要分析和说明。共8分</w:t>
      </w:r>
      <w:r>
        <w:rPr>
          <w:rFonts w:ascii="宋体" w:eastAsia="宋体" w:hAnsi="宋体" w:cs="宋体" w:hint="eastAsia"/>
          <w:sz w:val="18"/>
          <w:szCs w:val="18"/>
        </w:rPr>
        <w:t>）</w:t>
      </w:r>
    </w:p>
    <w:tbl>
      <w:tblPr>
        <w:tblStyle w:val="TableNormal"/>
        <w:tblW w:w="0" w:type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10"/>
      </w:tblGrid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911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440" w:lineRule="exact"/>
              <w:rPr>
                <w:szCs w:val="21"/>
              </w:rPr>
            </w:pPr>
            <w:r>
              <w:t>15</w:t>
            </w:r>
            <w:r>
              <w:rPr>
                <w:rFonts w:hint="eastAsia"/>
              </w:rPr>
              <w:t>.</w:t>
            </w:r>
            <w:r>
              <w:rPr>
                <w:rFonts w:ascii="宋体" w:hAnsi="宋体"/>
              </w:rPr>
              <w:t>（</w:t>
            </w:r>
            <w:r>
              <w:t>1</w:t>
            </w:r>
            <w:r>
              <w:rPr>
                <w:rFonts w:ascii="宋体" w:hAnsi="宋体"/>
              </w:rPr>
              <w:t>）</w:t>
            </w:r>
            <w:r>
              <w:t>(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ascii="宋体" w:hAnsi="宋体"/>
              </w:rPr>
              <w:t>分）</w:t>
            </w:r>
          </w:p>
          <w:p>
            <w:pPr>
              <w:pStyle w:val="BodyText"/>
              <w:rPr>
                <w:rFonts w:hint="eastAsia"/>
              </w:rPr>
            </w:pPr>
          </w:p>
          <w:p>
            <w:pPr>
              <w:pStyle w:val="TOC5"/>
              <w:rPr>
                <w:rFonts w:hint="eastAsia"/>
              </w:rPr>
            </w:pPr>
          </w:p>
          <w:p>
            <w:pPr>
              <w:spacing w:line="4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  <w:r>
              <w:pict>
                <v:shape id="图片 15" o:spid="_x0000_s1029" type="#_x0000_t75" alt="wpsEF1D" style="width:345.7pt;height:1.5pt;margin-top:8.1pt;margin-left:0;mso-wrap-style:square;position:absolute;z-index:251659264" o:preferrelative="t" filled="f" stroked="f">
                  <v:stroke linestyle="single"/>
                  <v:imagedata r:id="rId8" o:title="wpsEF1D"/>
                  <v:path o:extrusionok="f"/>
                  <o:lock v:ext="edit" aspectratio="t"/>
                </v:shape>
              </w:pic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0" w:line="240" w:lineRule="auto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hint="eastAsia"/>
              </w:rPr>
            </w:pPr>
            <w:r>
              <w:rPr>
                <w:rFonts w:ascii="宋体" w:hAnsi="宋体" w:hint="eastAsia"/>
              </w:rPr>
              <w:t xml:space="preserve"> (2)（</w:t>
            </w:r>
            <w:r>
              <w:rPr>
                <w:rFonts w:ascii="宋体" w:hAnsi="宋体" w:hint="eastAsia"/>
                <w:lang w:val="en-US" w:eastAsia="zh-CN"/>
              </w:rPr>
              <w:t>5</w:t>
            </w:r>
            <w:r>
              <w:rPr>
                <w:rFonts w:ascii="宋体" w:hAnsi="宋体" w:hint="eastAsia"/>
              </w:rPr>
              <w:t>分）</w:t>
            </w:r>
          </w:p>
          <w:p>
            <w:pPr>
              <w:spacing w:line="440" w:lineRule="exact"/>
              <w:rPr>
                <w:rFonts w:hint="eastAsia"/>
              </w:rPr>
            </w:pPr>
          </w:p>
          <w:p>
            <w:pPr>
              <w:pStyle w:val="BodyText"/>
              <w:rPr>
                <w:rFonts w:hint="eastAsia"/>
              </w:rPr>
            </w:pPr>
          </w:p>
          <w:p>
            <w:pPr>
              <w:pStyle w:val="TOC5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snapToGrid w:val="0"/>
              <w:spacing w:line="300" w:lineRule="auto"/>
              <w:jc w:val="left"/>
              <w:rPr>
                <w:rFonts w:ascii="宋体" w:eastAsia="宋体" w:hAnsi="宋体" w:hint="eastAsia"/>
                <w:sz w:val="24"/>
                <w:lang w:val="en-US" w:eastAsia="zh-CN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232" w:beforeLines="50" w:line="280" w:lineRule="exact"/>
        <w:textAlignment w:val="auto"/>
        <w:rPr>
          <w:rFonts w:ascii="宋体" w:hAnsi="宋体" w:hint="eastAsia"/>
          <w:sz w:val="18"/>
          <w:szCs w:val="18"/>
        </w:rPr>
      </w:pPr>
      <w:r>
        <w:rPr>
          <w:rFonts w:ascii="黑体" w:eastAsia="黑体" w:hAnsi="黑体" w:hint="eastAsia"/>
        </w:rPr>
        <w:t>三、实践与探究题</w:t>
      </w:r>
      <w:r>
        <w:rPr>
          <w:rFonts w:ascii="宋体" w:hAnsi="宋体" w:hint="eastAsia"/>
          <w:sz w:val="18"/>
          <w:szCs w:val="18"/>
        </w:rPr>
        <w:t>（结合背景材料进行探究，能够发现问题、提出问题并</w:t>
      </w:r>
      <w:r>
        <w:rPr>
          <w:rFonts w:ascii="宋体" w:hAnsi="宋体" w:hint="eastAsia"/>
          <w:sz w:val="18"/>
          <w:szCs w:val="18"/>
          <w:lang w:eastAsia="zh-CN"/>
        </w:rPr>
        <w:t>能</w:t>
      </w:r>
      <w:r>
        <w:rPr>
          <w:rFonts w:ascii="宋体" w:hAnsi="宋体" w:hint="eastAsia"/>
          <w:sz w:val="18"/>
          <w:szCs w:val="18"/>
        </w:rPr>
        <w:t>综合运用</w:t>
      </w:r>
      <w:r>
        <w:rPr>
          <w:rFonts w:ascii="宋体" w:hAnsi="宋体" w:hint="eastAsia"/>
          <w:sz w:val="18"/>
          <w:szCs w:val="18"/>
          <w:lang w:eastAsia="zh-CN"/>
        </w:rPr>
        <w:t>有关</w:t>
      </w:r>
      <w:r>
        <w:rPr>
          <w:rFonts w:ascii="宋体" w:hAnsi="宋体" w:hint="eastAsia"/>
          <w:sz w:val="18"/>
          <w:szCs w:val="18"/>
        </w:rPr>
        <w:t>知识分析问题、解决问题。共14分）</w:t>
      </w:r>
    </w:p>
    <w:tbl>
      <w:tblPr>
        <w:tblStyle w:val="TableNormal"/>
        <w:tblW w:w="0" w:type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10"/>
      </w:tblGrid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660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16.（1）（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分）</w:t>
            </w:r>
          </w:p>
          <w:p>
            <w:pPr>
              <w:widowControl/>
              <w:spacing w:line="320" w:lineRule="exact"/>
              <w:jc w:val="left"/>
              <w:rPr>
                <w:rFonts w:hint="eastAsia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/>
              </w:rPr>
            </w:pPr>
          </w:p>
          <w:p>
            <w:pPr>
              <w:pStyle w:val="BodyText"/>
              <w:rPr>
                <w:rFonts w:hint="eastAsia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/>
              </w:rPr>
            </w:pPr>
          </w:p>
          <w:p>
            <w:r>
              <w:pict>
                <v:shape id="图片 17" o:spid="_x0000_i1030" type="#_x0000_t75" style="width:345.7pt;height:1.5pt;mso-position-horizontal-relative:page;mso-position-vertical-relative:page;mso-wrap-style:square" filled="f" stroked="f">
                  <v:stroke linestyle="single"/>
                  <v:imagedata r:id="rId8" o:title="wpsEF1D"/>
                  <v:path o:extrusionok="f"/>
                  <o:lock v:ext="edit" aspectratio="t"/>
                </v:shape>
              </w:pic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/>
              </w:rPr>
            </w:pPr>
          </w:p>
          <w:p>
            <w:pPr>
              <w:widowControl/>
              <w:spacing w:line="320" w:lineRule="exact"/>
              <w:jc w:val="left"/>
            </w:pPr>
          </w:p>
          <w:p>
            <w:pPr>
              <w:pStyle w:val="BodyText"/>
            </w:pPr>
          </w:p>
          <w:p>
            <w:pPr>
              <w:pStyle w:val="TOC5"/>
            </w:pPr>
          </w:p>
          <w:p/>
          <w:p>
            <w:pPr>
              <w:pStyle w:val="BodyText"/>
            </w:pPr>
          </w:p>
          <w:p/>
          <w:p>
            <w:pPr>
              <w:pStyle w:val="BodyText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12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分）</w:t>
            </w:r>
          </w:p>
          <w:p>
            <w:pPr>
              <w:widowControl/>
              <w:spacing w:line="320" w:lineRule="exact"/>
              <w:jc w:val="left"/>
            </w:pPr>
          </w:p>
          <w:p>
            <w:pPr>
              <w:pStyle w:val="BodyText"/>
            </w:pPr>
          </w:p>
        </w:tc>
      </w:tr>
    </w:tbl>
    <w:p>
      <w:pPr>
        <w:widowControl/>
        <w:jc w:val="left"/>
        <w:rPr>
          <w:rFonts w:ascii="宋体" w:hAnsi="宋体" w:cs="宋体"/>
          <w:vanish/>
          <w:kern w:val="0"/>
          <w:sz w:val="24"/>
        </w:rPr>
      </w:pPr>
    </w:p>
    <w:tbl>
      <w:tblPr>
        <w:tblStyle w:val="TableNormal"/>
        <w:tblW w:w="7100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100"/>
      </w:tblGrid>
      <w:tr>
        <w:tblPrEx>
          <w:tblW w:w="7100" w:type="dxa"/>
          <w:tblInd w:w="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868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800" w:lineRule="exact"/>
              <w:jc w:val="center"/>
              <w:textAlignment w:val="auto"/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</w:pPr>
            <w:r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  <w:t>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800" w:lineRule="exact"/>
              <w:jc w:val="center"/>
              <w:textAlignment w:val="auto"/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</w:pPr>
            <w:r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  <w:t>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800" w:lineRule="exact"/>
              <w:jc w:val="center"/>
              <w:textAlignment w:val="auto"/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</w:pPr>
            <w:r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  <w:t>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800" w:lineRule="exact"/>
              <w:jc w:val="center"/>
              <w:textAlignment w:val="auto"/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</w:pPr>
            <w:r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  <w:t>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800" w:lineRule="exact"/>
              <w:jc w:val="center"/>
              <w:textAlignment w:val="auto"/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</w:pPr>
            <w:r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  <w:t>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800" w:lineRule="exact"/>
              <w:jc w:val="center"/>
              <w:textAlignment w:val="auto"/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</w:pPr>
            <w:r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  <w:t>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800" w:lineRule="exact"/>
              <w:jc w:val="center"/>
              <w:textAlignment w:val="auto"/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</w:pPr>
            <w:r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  <w:t>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800" w:lineRule="exact"/>
              <w:jc w:val="center"/>
              <w:textAlignment w:val="auto"/>
              <w:rPr>
                <w:rFonts w:ascii="方正大标宋简体" w:eastAsia="方正大标宋简体" w:hAnsi="宋体" w:hint="eastAsia"/>
                <w:sz w:val="52"/>
                <w:szCs w:val="52"/>
              </w:rPr>
            </w:pPr>
            <w:r>
              <w:rPr>
                <w:rFonts w:ascii="方正大标宋_GBK" w:eastAsia="方正大标宋_GBK" w:hAnsi="方正大标宋_GBK" w:cs="方正大标宋_GBK" w:hint="eastAsia"/>
                <w:color w:val="7F7F7F"/>
                <w:sz w:val="52"/>
                <w:szCs w:val="52"/>
              </w:rPr>
              <w:t>题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/>
        </w:rPr>
        <w:sectPr>
          <w:headerReference w:type="even" r:id="rId9"/>
          <w:headerReference w:type="default" r:id="rId10"/>
          <w:footerReference w:type="default" r:id="rId11"/>
          <w:pgSz w:w="23814" w:h="16840"/>
          <w:pgMar w:top="1440" w:right="851" w:bottom="1440" w:left="1021" w:header="851" w:footer="992" w:gutter="0"/>
          <w:cols w:num="3" w:space="630" w:equalWidth="1"/>
          <w:docGrid w:type="lines" w:linePitch="465"/>
        </w:sectPr>
      </w:pPr>
    </w:p>
    <w:p>
      <w:r>
        <w:rPr>
          <w:rFonts w:hint="eastAsia"/>
        </w:rPr>
        <w:drawing>
          <wp:inline>
            <wp:extent cx="7407078" cy="8864600"/>
            <wp:docPr id="1000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867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07078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hii-font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kern w:val="0"/>
        <w:szCs w:val="21"/>
      </w:rPr>
    </w:pPr>
    <w:r>
      <w:rPr>
        <w:rFonts w:hint="eastAsia"/>
        <w:kern w:val="0"/>
        <w:szCs w:val="21"/>
      </w:rPr>
      <w:t>请在各题目的答题区域内作答，超出黑色矩形边框限定区域的答案无效</w:t>
    </w:r>
  </w:p>
  <w:p>
    <w:pPr>
      <w:pStyle w:val="Footer"/>
      <w:tabs>
        <w:tab w:val="center" w:pos="4153"/>
        <w:tab w:val="right" w:pos="8306"/>
      </w:tabs>
      <w:jc w:val="center"/>
    </w:pPr>
    <w:r>
      <w:pict>
        <v:rect id="基准点2" o:spid="_x0000_s2056" style="width:15.8pt;height:9pt;margin-top:792.75pt;margin-left:21pt;mso-position-vertical-relative:page;mso-wrap-style:square;position:absolute;z-index:251663360" fillcolor="black">
          <v:stroke linestyle="single"/>
        </v:rect>
      </w:pict>
    </w:r>
    <w:r>
      <w:pict>
        <v:rect id="基准点2" o:spid="_x0000_s2057" style="width:15.8pt;height:9pt;margin-top:792.75pt;margin-left:750.75pt;mso-position-vertical-relative:page;mso-wrap-style:square;position:absolute;z-index:251664384" fillcolor="black">
          <v:stroke linestyle="single"/>
        </v:rect>
      </w:pict>
    </w:r>
    <w:r>
      <w:pict>
        <v:rect id="基准点2" o:spid="_x0000_s2058" style="width:15.8pt;height:9pt;margin-top:792.75pt;margin-left:1107.75pt;mso-position-vertical-relative:page;mso-wrap-style:square;position:absolute;z-index:251666432" fillcolor="black">
          <v:stroke linestyle="single"/>
        </v:rect>
      </w:pict>
    </w:r>
    <w:r>
      <w:pict>
        <v:rect id="基准点2" o:spid="_x0000_s2059" style="width:15.8pt;height:9pt;margin-top:792.75pt;margin-left:362.25pt;mso-position-vertical-relative:page;mso-wrap-style:square;position:absolute;z-index:251669504" fillcolor="black">
          <v:stroke linestyle="single"/>
        </v:rect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1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margin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Header"/>
      <w:tabs>
        <w:tab w:val="center" w:pos="4153"/>
        <w:tab w:val="right" w:pos="8306"/>
      </w:tabs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page" w:x="3857" w:y="-340"/>
      <w:pBdr>
        <w:bottom w:val="none" w:sz="0" w:space="0" w:color="auto"/>
      </w:pBdr>
      <w:tabs>
        <w:tab w:val="center" w:pos="4153"/>
        <w:tab w:val="right" w:pos="8306"/>
      </w:tabs>
      <w:rPr>
        <w:rStyle w:val="PageNumber"/>
        <w:b/>
        <w:sz w:val="52"/>
        <w:szCs w:val="52"/>
      </w:rPr>
    </w:pPr>
    <w:r>
      <w:rPr>
        <w:b/>
        <w:sz w:val="52"/>
        <w:szCs w:val="52"/>
      </w:rPr>
      <w:fldChar w:fldCharType="begin"/>
    </w:r>
    <w:r>
      <w:rPr>
        <w:rStyle w:val="PageNumber"/>
        <w:b/>
        <w:sz w:val="52"/>
        <w:szCs w:val="52"/>
      </w:rPr>
      <w:instrText xml:space="preserve">PAGE  </w:instrText>
    </w:r>
    <w:r>
      <w:rPr>
        <w:b/>
        <w:sz w:val="52"/>
        <w:szCs w:val="52"/>
      </w:rPr>
      <w:fldChar w:fldCharType="separate"/>
    </w:r>
    <w:r>
      <w:rPr>
        <w:rStyle w:val="PageNumber"/>
        <w:b/>
        <w:sz w:val="52"/>
        <w:szCs w:val="52"/>
      </w:rPr>
      <w:t>1</w:t>
    </w:r>
    <w:r>
      <w:rPr>
        <w:b/>
        <w:sz w:val="52"/>
        <w:szCs w:val="52"/>
      </w:rPr>
      <w:fldChar w:fldCharType="end"/>
    </w:r>
  </w:p>
  <w:p>
    <w:pPr>
      <w:ind w:firstLine="360"/>
      <w:jc w:val="center"/>
    </w:pPr>
    <w:r>
      <w:pict>
        <v:rect id="矩形 7" o:spid="_x0000_s2049" style="width:12.75pt;height:6pt;margin-top:6.2pt;margin-left:89.25pt;mso-wrap-style:square;position:absolute;z-index:251667456" fillcolor="black">
          <v:stroke linestyle="single"/>
        </v:rect>
      </w:pict>
    </w:r>
    <w:r>
      <w:pict>
        <v:rect id="基准点2" o:spid="_x0000_s2050" style="width:15.8pt;height:9pt;margin-top:48.75pt;margin-left:21pt;mso-position-vertical-relative:page;mso-wrap-style:square;position:absolute;z-index:251658240" fillcolor="black">
          <v:stroke linestyle="single"/>
        </v:rect>
      </w:pict>
    </w:r>
    <w:r>
      <w:pict>
        <v:rect id="基准点2" o:spid="_x0000_s2051" style="width:15.8pt;height:9pt;margin-top:48.75pt;margin-left:341.25pt;mso-position-vertical-relative:page;mso-wrap-style:square;position:absolute;z-index:251660288" fillcolor="black">
          <v:stroke linestyle="single"/>
        </v:rect>
      </w:pict>
    </w:r>
    <w:r>
      <w:pict>
        <v:rect id="基准点2" o:spid="_x0000_s2052" style="width:15.8pt;height:9pt;margin-top:48.75pt;margin-left:735pt;mso-position-vertical-relative:page;mso-wrap-style:square;position:absolute;z-index:251668480" fillcolor="black">
          <v:stroke linestyle="single"/>
        </v:rect>
      </w:pict>
    </w:r>
    <w:r>
      <w:pict>
        <v:rect id="基准点2" o:spid="_x0000_s2053" style="width:15.8pt;height:9pt;margin-top:48.75pt;margin-left:1107.75pt;mso-position-vertical-relative:page;mso-wrap-style:square;position:absolute;z-index:251661312" fillcolor="black">
          <v:stroke linestyle="single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EA341"/>
    <w:multiLevelType w:val="singleLevel"/>
    <w:tmpl w:val="7D3EA341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03"/>
    <w:rsid w:val="00014524"/>
    <w:rsid w:val="00034417"/>
    <w:rsid w:val="00047FC7"/>
    <w:rsid w:val="00052E17"/>
    <w:rsid w:val="00053E16"/>
    <w:rsid w:val="00062CB9"/>
    <w:rsid w:val="00070727"/>
    <w:rsid w:val="000764BA"/>
    <w:rsid w:val="000A5106"/>
    <w:rsid w:val="000C16E7"/>
    <w:rsid w:val="000D0B6F"/>
    <w:rsid w:val="000E21EC"/>
    <w:rsid w:val="0011197B"/>
    <w:rsid w:val="001168E3"/>
    <w:rsid w:val="00120339"/>
    <w:rsid w:val="00142265"/>
    <w:rsid w:val="0014331E"/>
    <w:rsid w:val="0015165E"/>
    <w:rsid w:val="001543B7"/>
    <w:rsid w:val="001745DC"/>
    <w:rsid w:val="0020130B"/>
    <w:rsid w:val="002518AB"/>
    <w:rsid w:val="00253CBF"/>
    <w:rsid w:val="0026151D"/>
    <w:rsid w:val="00287111"/>
    <w:rsid w:val="00287ADA"/>
    <w:rsid w:val="002B0D69"/>
    <w:rsid w:val="002F69FE"/>
    <w:rsid w:val="00327C0E"/>
    <w:rsid w:val="00340294"/>
    <w:rsid w:val="00393CB9"/>
    <w:rsid w:val="0039763D"/>
    <w:rsid w:val="003C1497"/>
    <w:rsid w:val="003D3601"/>
    <w:rsid w:val="003D580C"/>
    <w:rsid w:val="003E289C"/>
    <w:rsid w:val="003E352F"/>
    <w:rsid w:val="003E54C0"/>
    <w:rsid w:val="003E7885"/>
    <w:rsid w:val="004151FC"/>
    <w:rsid w:val="004218B4"/>
    <w:rsid w:val="00422681"/>
    <w:rsid w:val="00422CB5"/>
    <w:rsid w:val="00427687"/>
    <w:rsid w:val="00435E5E"/>
    <w:rsid w:val="00441703"/>
    <w:rsid w:val="004540F6"/>
    <w:rsid w:val="0045459C"/>
    <w:rsid w:val="00476817"/>
    <w:rsid w:val="004B703E"/>
    <w:rsid w:val="004C57B6"/>
    <w:rsid w:val="00551C09"/>
    <w:rsid w:val="00590ABA"/>
    <w:rsid w:val="005B5EBA"/>
    <w:rsid w:val="005C2C05"/>
    <w:rsid w:val="005C7735"/>
    <w:rsid w:val="005D0C5E"/>
    <w:rsid w:val="005E20D1"/>
    <w:rsid w:val="00624B8A"/>
    <w:rsid w:val="00636694"/>
    <w:rsid w:val="006766CC"/>
    <w:rsid w:val="00697581"/>
    <w:rsid w:val="00697F48"/>
    <w:rsid w:val="006A1B3C"/>
    <w:rsid w:val="006E4841"/>
    <w:rsid w:val="006F17FE"/>
    <w:rsid w:val="00727B83"/>
    <w:rsid w:val="007679AE"/>
    <w:rsid w:val="0077144F"/>
    <w:rsid w:val="00771F20"/>
    <w:rsid w:val="007967FC"/>
    <w:rsid w:val="00797F0D"/>
    <w:rsid w:val="007D534F"/>
    <w:rsid w:val="007D6ECC"/>
    <w:rsid w:val="007E26F2"/>
    <w:rsid w:val="007E7BD8"/>
    <w:rsid w:val="007F7A59"/>
    <w:rsid w:val="00820B2F"/>
    <w:rsid w:val="008847D9"/>
    <w:rsid w:val="00885EAE"/>
    <w:rsid w:val="008912B1"/>
    <w:rsid w:val="008A43BF"/>
    <w:rsid w:val="008B6E88"/>
    <w:rsid w:val="008D22E8"/>
    <w:rsid w:val="008D3E82"/>
    <w:rsid w:val="008F2E25"/>
    <w:rsid w:val="008F576A"/>
    <w:rsid w:val="008F7E99"/>
    <w:rsid w:val="00921540"/>
    <w:rsid w:val="00922ACB"/>
    <w:rsid w:val="0093446E"/>
    <w:rsid w:val="00950128"/>
    <w:rsid w:val="009578E5"/>
    <w:rsid w:val="009852EA"/>
    <w:rsid w:val="00986432"/>
    <w:rsid w:val="00995B97"/>
    <w:rsid w:val="009A0169"/>
    <w:rsid w:val="009B0938"/>
    <w:rsid w:val="009B423F"/>
    <w:rsid w:val="009C6C80"/>
    <w:rsid w:val="009C7A86"/>
    <w:rsid w:val="009C7F75"/>
    <w:rsid w:val="00A0089B"/>
    <w:rsid w:val="00A1623E"/>
    <w:rsid w:val="00A36733"/>
    <w:rsid w:val="00A47E7F"/>
    <w:rsid w:val="00A73F77"/>
    <w:rsid w:val="00A81C37"/>
    <w:rsid w:val="00A857BC"/>
    <w:rsid w:val="00A97916"/>
    <w:rsid w:val="00AD4154"/>
    <w:rsid w:val="00AD7B11"/>
    <w:rsid w:val="00AE233E"/>
    <w:rsid w:val="00B32AA8"/>
    <w:rsid w:val="00B40B02"/>
    <w:rsid w:val="00B43876"/>
    <w:rsid w:val="00BD77C6"/>
    <w:rsid w:val="00C02FC6"/>
    <w:rsid w:val="00C133B4"/>
    <w:rsid w:val="00C36443"/>
    <w:rsid w:val="00C52516"/>
    <w:rsid w:val="00C71B12"/>
    <w:rsid w:val="00C776C7"/>
    <w:rsid w:val="00C93035"/>
    <w:rsid w:val="00CD310C"/>
    <w:rsid w:val="00D256E0"/>
    <w:rsid w:val="00D73F39"/>
    <w:rsid w:val="00DB2818"/>
    <w:rsid w:val="00DB3F06"/>
    <w:rsid w:val="00DB6D37"/>
    <w:rsid w:val="00DC2943"/>
    <w:rsid w:val="00DD5C53"/>
    <w:rsid w:val="00DF4B18"/>
    <w:rsid w:val="00E32F05"/>
    <w:rsid w:val="00E537CD"/>
    <w:rsid w:val="00E74344"/>
    <w:rsid w:val="00E756FD"/>
    <w:rsid w:val="00E82B16"/>
    <w:rsid w:val="00E93748"/>
    <w:rsid w:val="00EC36C5"/>
    <w:rsid w:val="00EC39A4"/>
    <w:rsid w:val="00EC4E10"/>
    <w:rsid w:val="00EE4CFE"/>
    <w:rsid w:val="00F06EE6"/>
    <w:rsid w:val="00F16C61"/>
    <w:rsid w:val="00F321D1"/>
    <w:rsid w:val="00F34F52"/>
    <w:rsid w:val="00F474B7"/>
    <w:rsid w:val="00F70C52"/>
    <w:rsid w:val="00F725F5"/>
    <w:rsid w:val="00F83770"/>
    <w:rsid w:val="00F91E4D"/>
    <w:rsid w:val="00FA3FBF"/>
    <w:rsid w:val="00FA4EB8"/>
    <w:rsid w:val="00FB328F"/>
    <w:rsid w:val="00FC4B30"/>
    <w:rsid w:val="00FC6400"/>
    <w:rsid w:val="00FD08B0"/>
    <w:rsid w:val="00FD28F7"/>
    <w:rsid w:val="00FE4463"/>
    <w:rsid w:val="07221D1E"/>
    <w:rsid w:val="08286743"/>
    <w:rsid w:val="0C24385F"/>
    <w:rsid w:val="1E86055A"/>
    <w:rsid w:val="2069620F"/>
    <w:rsid w:val="20A945EF"/>
    <w:rsid w:val="25320498"/>
    <w:rsid w:val="258A4D0D"/>
    <w:rsid w:val="2CB17F37"/>
    <w:rsid w:val="3F1636C3"/>
    <w:rsid w:val="40B574E6"/>
    <w:rsid w:val="43717B09"/>
    <w:rsid w:val="46965B6A"/>
    <w:rsid w:val="4EE01C53"/>
    <w:rsid w:val="4F8924C8"/>
    <w:rsid w:val="50FD4808"/>
    <w:rsid w:val="52444B99"/>
    <w:rsid w:val="53F91377"/>
    <w:rsid w:val="5A381E99"/>
    <w:rsid w:val="5CEA238B"/>
    <w:rsid w:val="5F9C79DD"/>
    <w:rsid w:val="63CC04E6"/>
    <w:rsid w:val="708C2F16"/>
    <w:rsid w:val="78E032FB"/>
    <w:rsid w:val="7CB8338F"/>
  </w:rsids>
  <w:docVars>
    <w:docVar w:name="commondata" w:val="eyJoZGlkIjoiZWNmNjBkYWMwMWY4MjIxNzJiOTA0ZGVkNTRmZDgxN2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uiPriority w:val="99"/>
    <w:qFormat/>
    <w:pPr>
      <w:spacing w:after="120"/>
    </w:pPr>
    <w:rPr>
      <w:rFonts w:ascii="Times New Roman" w:hAnsi="Times New Roman"/>
      <w:szCs w:val="21"/>
    </w:rPr>
  </w:style>
  <w:style w:type="paragraph" w:styleId="TOC5">
    <w:name w:val="toc 5"/>
    <w:basedOn w:val="Normal"/>
    <w:next w:val="Normal"/>
    <w:uiPriority w:val="99"/>
    <w:qFormat/>
    <w:pPr>
      <w:widowControl/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Footer">
    <w:name w:val="footer"/>
    <w:basedOn w:val="Normal"/>
    <w:link w:val="Char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">
    <w:name w:val="Char Char"/>
    <w:basedOn w:val="DefaultParagraphFont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PageNumber">
    <w:name w:val="page number"/>
    <w:basedOn w:val="DefaultParagraphFont"/>
  </w:style>
  <w:style w:type="paragraph" w:customStyle="1" w:styleId="DefaultParagraph">
    <w:name w:val="DefaultParagraph"/>
    <w:basedOn w:val="Normal"/>
    <w:pPr>
      <w:widowControl/>
      <w:jc w:val="left"/>
    </w:pPr>
    <w:rPr>
      <w:rFonts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7.jpeg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2</Pages>
  <Words>465</Words>
  <Characters>484</Characters>
  <Application>Microsoft Office Word</Application>
  <DocSecurity>0</DocSecurity>
  <Lines>9</Lines>
  <Paragraphs>2</Paragraphs>
  <ScaleCrop>false</ScaleCrop>
  <Company>微软中国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2017-2018学年度第一学期期中学情调研</dc:title>
  <dc:creator>微软用户</dc:creator>
  <cp:lastModifiedBy>Administrator</cp:lastModifiedBy>
  <cp:revision>3</cp:revision>
  <dcterms:created xsi:type="dcterms:W3CDTF">2017-11-08T08:40:00Z</dcterms:created>
  <dcterms:modified xsi:type="dcterms:W3CDTF">2023-02-08T08:32:57Z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