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420"/>
        <w:jc w:val="center"/>
        <w:textAlignment w:val="center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10426700</wp:posOffset>
            </wp:positionV>
            <wp:extent cx="469900" cy="254000"/>
            <wp:effectExtent l="0" t="0" r="635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12242800</wp:posOffset>
            </wp:positionV>
            <wp:extent cx="292100" cy="444500"/>
            <wp:effectExtent l="0" t="0" r="12700" b="1270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2022-2023学年安庆市望天学校</w:t>
      </w:r>
      <w:r>
        <w:rPr>
          <w:rFonts w:hint="eastAsia" w:ascii="宋体" w:cs="宋体"/>
          <w:b/>
          <w:sz w:val="24"/>
          <w:szCs w:val="24"/>
          <w:lang w:val="en-US" w:eastAsia="zh-CN"/>
        </w:rPr>
        <w:t>中考第三次模拟考试</w:t>
      </w:r>
    </w:p>
    <w:p>
      <w:pPr>
        <w:spacing w:line="360" w:lineRule="auto"/>
        <w:ind w:left="420"/>
        <w:jc w:val="center"/>
        <w:textAlignment w:val="center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（语 文）</w:t>
      </w:r>
    </w:p>
    <w:p>
      <w:pPr>
        <w:spacing w:line="360" w:lineRule="auto"/>
        <w:ind w:left="420"/>
        <w:jc w:val="center"/>
        <w:textAlignment w:val="center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（时间：150分钟  满分：150分）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一、默写（本大题共1小题，共10分）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请在下列横线上填写处古诗文名句。 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①水何澹澹，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。（曹操《观沧海》）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，不宜异同。（诸葛亮《出师表》）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③芳草鲜美，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。（陶渊明《桃花源记》）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④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，家书抵万金。（杜甫《春望》）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⑤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，浅草才能没马蹄。（白居易《钱塘湖春行》）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⑥不畏浮云遮望眼，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。（王安石《登飞来峰》）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 xml:space="preserve">2. </w:t>
      </w:r>
      <w:bookmarkStart w:id="0" w:name="7e0f48e3-8fae-4963-864b-5273503b81bf"/>
      <w:r>
        <w:rPr>
          <w:rFonts w:ascii="宋体" w:hAnsi="宋体" w:eastAsia="宋体" w:cs="宋体"/>
          <w:kern w:val="0"/>
          <w:szCs w:val="21"/>
        </w:rPr>
        <w:t>根据提示写出相应的名句。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①《渔家傲•秋思》中范仲淹借酒抒发思念家乡与壮志未酬的矛盾心理的句子是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②《茅屋为秋风所破歌》中关心民生疾苦的句子是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。</w:t>
      </w:r>
      <w:bookmarkEnd w:id="0"/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二、名著阅读（本大题共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小题，共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bookmarkStart w:id="1" w:name="f00bfda2-d115-4e82-b832-a3611919ba2e"/>
      <w:r>
        <w:rPr>
          <w:rFonts w:hint="eastAsia" w:ascii="宋体" w:hAnsi="宋体" w:eastAsia="宋体" w:cs="宋体"/>
          <w:b w:val="0"/>
          <w:sz w:val="21"/>
          <w:szCs w:val="21"/>
        </w:rPr>
        <w:t xml:space="preserve">3. </w:t>
      </w:r>
      <w:bookmarkStart w:id="2" w:name="d953325e-db0c-4d92-941d-eb20fdf25822"/>
      <w:r>
        <w:rPr>
          <w:rFonts w:hint="eastAsia" w:ascii="宋体" w:hAnsi="宋体" w:eastAsia="宋体" w:cs="宋体"/>
          <w:kern w:val="0"/>
          <w:sz w:val="21"/>
          <w:szCs w:val="21"/>
        </w:rPr>
        <w:t xml:space="preserve">运用课外阅读积累的知识，完成下列小题。 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那罗刹出门，叫道：“孙悟空何在？”行者上前，躬身施礼道：“嫂嫂。”罗刹咄的一声道：“谁是你的嫂嫂！”“你这个巧嘴的泼猴！我那儿虽不伤命，再怎生得到我的跟前，几时能见一面？” 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以上语段出自小说《西游记》，作者 ______ ，语段中“罗刹”指的是 ______ 。</w:t>
      </w:r>
      <w:bookmarkEnd w:id="2"/>
    </w:p>
    <w:p>
      <w:pPr>
        <w:numPr>
          <w:ilvl w:val="0"/>
          <w:numId w:val="0"/>
        </w:numPr>
        <w:spacing w:before="0" w:after="0" w:line="360" w:lineRule="auto"/>
        <w:ind w:left="0" w:leftChars="0" w:firstLine="0" w:firstLineChars="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4.</w:t>
      </w:r>
      <w:bookmarkStart w:id="3" w:name="305ab604-a381-401b-b4a0-deae5abb56f4"/>
      <w:r>
        <w:rPr>
          <w:rFonts w:hint="eastAsia" w:ascii="宋体" w:hAnsi="宋体" w:eastAsia="宋体" w:cs="宋体"/>
          <w:kern w:val="0"/>
          <w:sz w:val="21"/>
          <w:szCs w:val="21"/>
        </w:rPr>
        <w:t>《朝花夕拾》包含了鲁迅先后撰写的十篇回忆性 ______ 。其中描写儿时去看迎神赛会前，被父亲要求背《鉴略》的情节出自《 ______ 》（篇章名）。</w:t>
      </w:r>
      <w:bookmarkEnd w:id="3"/>
    </w:p>
    <w:p>
      <w:pPr>
        <w:numPr>
          <w:ilvl w:val="0"/>
          <w:numId w:val="0"/>
        </w:numPr>
        <w:spacing w:before="0" w:after="0"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zh-CN"/>
        </w:rPr>
        <w:t>三、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阅读下面的语段，完成之后的问题。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本大题共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小题，共</w:t>
      </w:r>
      <w:r>
        <w:rPr>
          <w:rFonts w:hint="eastAsia" w:ascii="宋体" w:cs="宋体"/>
          <w:b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）</w:t>
      </w:r>
    </w:p>
    <w:bookmarkEnd w:id="1"/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bookmarkStart w:id="4" w:name="a4f25ea2-33f4-42cc-a269-d247339548f4"/>
      <w:bookmarkStart w:id="5" w:name="fc8f4c72-b566-4835-9f79-9571bf4e9167"/>
      <w:r>
        <w:rPr>
          <w:rFonts w:hint="eastAsia" w:ascii="宋体" w:hAnsi="宋体" w:eastAsia="宋体" w:cs="宋体"/>
          <w:kern w:val="0"/>
          <w:sz w:val="21"/>
          <w:szCs w:val="21"/>
        </w:rPr>
        <w:t>阅读下面的文段，完成后面小题。</w:t>
      </w:r>
      <w:bookmarkEnd w:id="4"/>
    </w:p>
    <w:p>
      <w:pPr>
        <w:numPr>
          <w:ilvl w:val="0"/>
          <w:numId w:val="0"/>
        </w:numPr>
        <w:spacing w:line="360" w:lineRule="auto"/>
        <w:ind w:left="0" w:leftChars="0" w:firstLine="420" w:firstLineChars="20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Cs w:val="21"/>
        </w:rPr>
        <w:t>环城公园，是在原围绕老城一周的旧城</w:t>
      </w:r>
      <w:r>
        <w:rPr>
          <w:rFonts w:ascii="宋体" w:hAnsi="宋体" w:eastAsia="宋体" w:cs="宋体"/>
          <w:kern w:val="0"/>
          <w:szCs w:val="21"/>
          <w:em w:val="dot"/>
        </w:rPr>
        <w:t>垣</w:t>
      </w:r>
      <w:r>
        <w:rPr>
          <w:rFonts w:ascii="宋体" w:hAnsi="宋体" w:eastAsia="宋体" w:cs="宋体"/>
          <w:kern w:val="0"/>
          <w:szCs w:val="21"/>
        </w:rPr>
        <w:t>基础上修建成的带状敞开式公园，犹如一串珍珠翡翠镶嵌而成的项链，景点鳞次栉比，逶迤绵延。东环风景雄浑壮丽，“九狮衔环”“鲲鹏展翅”等巨型雕塑，巍然屹立于园林广场之中。南环景点清秀典雅，以水景为特点，廊桥亭阁，错落相间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Cs w:val="21"/>
          <w:u w:val="single"/>
        </w:rPr>
        <w:t>呈现一派江南园林特色</w:t>
      </w:r>
      <w:r>
        <w:rPr>
          <w:rFonts w:ascii="宋体" w:hAnsi="宋体" w:eastAsia="宋体" w:cs="宋体"/>
          <w:kern w:val="0"/>
          <w:szCs w:val="21"/>
        </w:rPr>
        <w:t>。西环则于峰峦坡谷中，雕塑有神态万千的野生动物群，栩栩如生，野趣盎然。北环则古朴粗</w:t>
      </w:r>
      <w:r>
        <w:rPr>
          <w:rFonts w:ascii="宋体" w:hAnsi="宋体" w:eastAsia="宋体" w:cs="宋体"/>
          <w:kern w:val="0"/>
          <w:szCs w:val="21"/>
          <w:em w:val="dot"/>
        </w:rPr>
        <w:t>犷</w:t>
      </w:r>
      <w:r>
        <w:rPr>
          <w:rFonts w:ascii="宋体" w:hAnsi="宋体" w:eastAsia="宋体" w:cs="宋体"/>
          <w:kern w:val="0"/>
          <w:szCs w:val="21"/>
        </w:rPr>
        <w:t>，苍松挺拔，古柏参天，绿草如荫，藤萝攀援，莺雀穿</w:t>
      </w:r>
      <w:r>
        <w:rPr>
          <w:rFonts w:ascii="Times New Roman" w:hAnsi="Times New Roman" w:eastAsia="Times New Roman" w:cs="Times New Roman"/>
          <w:kern w:val="0"/>
          <w:szCs w:val="21"/>
        </w:rPr>
        <w:t>suō</w:t>
      </w:r>
      <w:r>
        <w:rPr>
          <w:rFonts w:ascii="宋体" w:hAnsi="宋体" w:eastAsia="宋体" w:cs="宋体"/>
          <w:kern w:val="0"/>
          <w:szCs w:val="21"/>
        </w:rPr>
        <w:t>，俨然北国风光。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(1) </w:t>
      </w:r>
      <w:r>
        <w:rPr>
          <w:rFonts w:ascii="宋体" w:hAnsi="宋体" w:eastAsia="宋体" w:cs="宋体"/>
          <w:kern w:val="0"/>
          <w:szCs w:val="21"/>
        </w:rPr>
        <w:t>给加点字注音，根据拼音写汉字。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城</w:t>
      </w:r>
      <w:r>
        <w:rPr>
          <w:rFonts w:ascii="宋体" w:hAnsi="宋体" w:eastAsia="宋体" w:cs="宋体"/>
          <w:kern w:val="0"/>
          <w:szCs w:val="21"/>
          <w:em w:val="dot"/>
        </w:rPr>
        <w:t>垣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粗</w:t>
      </w:r>
      <w:r>
        <w:rPr>
          <w:rFonts w:ascii="宋体" w:hAnsi="宋体" w:eastAsia="宋体" w:cs="宋体"/>
          <w:kern w:val="0"/>
          <w:szCs w:val="21"/>
          <w:em w:val="dot"/>
        </w:rPr>
        <w:t>犷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穿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suō ______ 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(2) </w:t>
      </w:r>
      <w:r>
        <w:rPr>
          <w:rFonts w:ascii="宋体" w:hAnsi="宋体" w:eastAsia="宋体" w:cs="宋体"/>
          <w:kern w:val="0"/>
          <w:szCs w:val="21"/>
        </w:rPr>
        <w:t>文中有错别字的词语是“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”，正确写法是“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”。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(3) </w:t>
      </w:r>
      <w:r>
        <w:rPr>
          <w:rFonts w:ascii="宋体" w:hAnsi="宋体" w:eastAsia="宋体" w:cs="宋体"/>
          <w:kern w:val="0"/>
          <w:szCs w:val="21"/>
        </w:rPr>
        <w:t>文中“鳞次栉比”的意思是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。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(4) </w:t>
      </w:r>
      <w:r>
        <w:rPr>
          <w:rFonts w:ascii="宋体" w:hAnsi="宋体" w:eastAsia="宋体" w:cs="宋体"/>
          <w:kern w:val="0"/>
          <w:szCs w:val="21"/>
        </w:rPr>
        <w:t>将文中画线句改成反问句。</w:t>
      </w:r>
    </w:p>
    <w:p>
      <w:pPr>
        <w:numPr>
          <w:ilvl w:val="0"/>
          <w:numId w:val="0"/>
        </w:numPr>
        <w:spacing w:before="0" w:after="0" w:line="360" w:lineRule="auto"/>
        <w:ind w:left="420" w:leftChars="0" w:hanging="420" w:hangingChars="200"/>
        <w:jc w:val="left"/>
        <w:textAlignment w:val="center"/>
        <w:rPr>
          <w:rFonts w:hint="default" w:ascii="宋体" w:hAnsi="宋体" w:eastAsia="宋体" w:cs="宋体"/>
          <w:kern w:val="0"/>
          <w:sz w:val="21"/>
          <w:szCs w:val="21"/>
          <w:u w:val="single"/>
          <w:lang w:val="en-US" w:eastAsia="zh-CN"/>
        </w:rPr>
      </w:pPr>
      <w:r>
        <w:rPr>
          <w:rFonts w:hint="eastAsia" w:ascii="宋体" w:cs="宋体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numPr>
          <w:ilvl w:val="0"/>
          <w:numId w:val="0"/>
        </w:numPr>
        <w:spacing w:before="0" w:after="0" w:line="360" w:lineRule="auto"/>
        <w:ind w:left="422" w:leftChars="0" w:hanging="422" w:hangingChars="200"/>
        <w:jc w:val="left"/>
        <w:textAlignment w:val="center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zh-CN"/>
        </w:rPr>
        <w:t>四、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综合性学习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本大题共</w:t>
      </w:r>
      <w:r>
        <w:rPr>
          <w:rFonts w:hint="eastAsia" w:ascii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小题，共1</w:t>
      </w:r>
      <w:r>
        <w:rPr>
          <w:rFonts w:hint="eastAsia" w:asci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 xml:space="preserve"> </w:t>
      </w:r>
    </w:p>
    <w:bookmarkEnd w:id="5"/>
    <w:p>
      <w:pPr>
        <w:numPr>
          <w:ilvl w:val="0"/>
          <w:numId w:val="0"/>
        </w:numPr>
        <w:spacing w:before="0" w:after="0" w:line="360" w:lineRule="auto"/>
        <w:ind w:firstLine="420" w:firstLineChars="20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bookmarkStart w:id="6" w:name="725793e8-cef9-4097-a8ee-59598debcc58"/>
      <w:r>
        <w:rPr>
          <w:rFonts w:ascii="宋体" w:hAnsi="宋体" w:eastAsia="宋体" w:cs="宋体"/>
          <w:kern w:val="0"/>
          <w:szCs w:val="21"/>
        </w:rPr>
        <w:t>在全球掀起的共享浪潮下，自行车也成为共享的交通工具。</w:t>
      </w:r>
      <w:r>
        <w:rPr>
          <w:rFonts w:ascii="Times New Roman" w:hAnsi="Times New Roman" w:eastAsia="Times New Roman" w:cs="Times New Roman"/>
          <w:kern w:val="0"/>
          <w:szCs w:val="21"/>
        </w:rPr>
        <w:t>2017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日起，某市相继出现</w:t>
      </w:r>
      <w:r>
        <w:rPr>
          <w:rFonts w:ascii="Times New Roman" w:hAnsi="Times New Roman" w:eastAsia="Times New Roman" w:cs="Times New Roman"/>
          <w:kern w:val="0"/>
          <w:szCs w:val="21"/>
        </w:rPr>
        <w:t>ofo</w:t>
      </w:r>
      <w:r>
        <w:rPr>
          <w:rFonts w:ascii="宋体" w:hAnsi="宋体" w:eastAsia="宋体" w:cs="宋体"/>
          <w:kern w:val="0"/>
          <w:szCs w:val="21"/>
        </w:rPr>
        <w:t>（小黄车）、骑呗（小绿车）、摩拜单车（小红车）的“靓丽身影”。这些共享单车很大程度上方便了人们的出行。为此，某校九（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）班同学开展了以“绿色出行</w:t>
      </w:r>
      <w:r>
        <w:rPr>
          <w:rFonts w:ascii="Times New Roman" w:hAnsi="Times New Roman" w:eastAsia="Times New Roman" w:cs="Times New Roman"/>
          <w:kern w:val="0"/>
          <w:szCs w:val="21"/>
        </w:rPr>
        <w:t>  </w:t>
      </w:r>
      <w:r>
        <w:rPr>
          <w:rFonts w:ascii="宋体" w:hAnsi="宋体" w:eastAsia="宋体" w:cs="宋体"/>
          <w:kern w:val="0"/>
          <w:szCs w:val="21"/>
        </w:rPr>
        <w:t>共享方便”为主题的综合性学习活动。活动中有一些问题，请你参与解决。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>(1)</w:t>
      </w:r>
      <w:r>
        <w:rPr>
          <w:rFonts w:ascii="宋体" w:hAnsi="宋体" w:eastAsia="宋体" w:cs="宋体"/>
          <w:kern w:val="0"/>
          <w:szCs w:val="21"/>
        </w:rPr>
        <w:t>为了解某市共享单车的使用情况，活动小组随机发放了</w:t>
      </w:r>
      <w:r>
        <w:rPr>
          <w:rFonts w:ascii="Times New Roman" w:hAnsi="Times New Roman" w:eastAsia="Times New Roman" w:cs="Times New Roman"/>
          <w:kern w:val="0"/>
          <w:szCs w:val="21"/>
        </w:rPr>
        <w:t>100</w:t>
      </w:r>
      <w:r>
        <w:rPr>
          <w:rFonts w:ascii="宋体" w:hAnsi="宋体" w:eastAsia="宋体" w:cs="宋体"/>
          <w:kern w:val="0"/>
          <w:szCs w:val="21"/>
        </w:rPr>
        <w:t>份调查问卷。下面是统计结果，请你仔细分析，写出两条探究结论。（不得出现数字）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某市共享单车使用情况调查表</w:t>
      </w:r>
    </w:p>
    <w:tbl>
      <w:tblPr>
        <w:tblStyle w:val="6"/>
        <w:tblW w:w="0" w:type="auto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90"/>
        <w:gridCol w:w="1077"/>
        <w:gridCol w:w="1077"/>
        <w:gridCol w:w="1077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59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ind w:left="210" w:leftChars="100" w:firstLine="420" w:firstLineChars="200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-8890</wp:posOffset>
                      </wp:positionV>
                      <wp:extent cx="1000125" cy="609600"/>
                      <wp:effectExtent l="2540" t="3810" r="6985" b="15240"/>
                      <wp:wrapNone/>
                      <wp:docPr id="12" name="直接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693420" y="1380490"/>
                                <a:ext cx="1000125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0.15pt;margin-top:-0.7pt;height:48pt;width:78.75pt;z-index:251661312;mso-width-relative:page;mso-height-relative:page;" filled="f" stroked="t" coordsize="21600,21600" o:gfxdata="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iZfSbWAAAABwEAAA8AAAAAAAAAAQAgAAAAIgAAAGRycy9kb3ducmV2LnhtbFBLAQIU&#10;ABQAAAAIAIdO4kBu7B0x9QEAAMMDAAAOAAAAAAAAAAEAIAAAACUBAABkcnMvZTJvRG9jLnhtbFBL&#10;BQYAAAAABgAGAFkBAACMBQAAAAA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受惠群体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07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市民</w:t>
            </w:r>
          </w:p>
        </w:tc>
        <w:tc>
          <w:tcPr>
            <w:tcW w:w="107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游客</w:t>
            </w:r>
          </w:p>
        </w:tc>
        <w:tc>
          <w:tcPr>
            <w:tcW w:w="107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合计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07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107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07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54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07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107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7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46</w:t>
            </w:r>
          </w:p>
        </w:tc>
      </w:tr>
    </w:tbl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t>探究结论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探究结论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>(2)</w:t>
      </w:r>
      <w:r>
        <w:rPr>
          <w:rFonts w:ascii="宋体" w:hAnsi="宋体" w:eastAsia="宋体" w:cs="宋体"/>
          <w:kern w:val="0"/>
          <w:szCs w:val="21"/>
        </w:rPr>
        <w:t>活动中，王同学搜集了下面一段文字，其中有一些问题，请你按要求帮他修改。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】</w:t>
      </w:r>
      <w:r>
        <w:rPr>
          <w:rFonts w:ascii="宋体" w:hAnsi="宋体" w:eastAsia="宋体" w:cs="宋体"/>
          <w:kern w:val="0"/>
          <w:szCs w:val="21"/>
          <w:u w:val="single"/>
        </w:rPr>
        <w:t>共享单车，解决了出行“最后一公里”</w:t>
      </w:r>
      <w:r>
        <w:rPr>
          <w:rFonts w:ascii="宋体" w:hAnsi="宋体" w:eastAsia="宋体" w:cs="宋体"/>
          <w:kern w:val="0"/>
          <w:szCs w:val="21"/>
        </w:rPr>
        <w:t>，极大地降低了人们出行的时间成本，最大程度地节约了城市空间，成为环保、健康、高效的绿色出行工具。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】</w:t>
      </w:r>
      <w:r>
        <w:rPr>
          <w:rFonts w:ascii="宋体" w:hAnsi="宋体" w:eastAsia="宋体" w:cs="宋体"/>
          <w:kern w:val="0"/>
          <w:szCs w:val="21"/>
          <w:u w:val="single"/>
        </w:rPr>
        <w:t>共享单车的使用方法十分简单：用户只需用手机扫码下载相应共享单车的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APP</w:t>
      </w:r>
      <w:r>
        <w:rPr>
          <w:rFonts w:ascii="宋体" w:hAnsi="宋体" w:eastAsia="宋体" w:cs="宋体"/>
          <w:kern w:val="0"/>
          <w:szCs w:val="21"/>
          <w:u w:val="single"/>
        </w:rPr>
        <w:t>，并按照提示完成解锁、付费、注册等流程后，就可以轻松使用单车</w:t>
      </w:r>
      <w:r>
        <w:rPr>
          <w:rFonts w:ascii="宋体" w:hAnsi="宋体" w:eastAsia="宋体" w:cs="宋体"/>
          <w:kern w:val="0"/>
          <w:szCs w:val="21"/>
        </w:rPr>
        <w:t>。骑行结束后，用户可将单车停放在不妨碍交通的公共停车区域，关锁即完成一次骑行。【</w:t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】</w:t>
      </w:r>
      <w:r>
        <w:rPr>
          <w:rFonts w:ascii="宋体" w:hAnsi="宋体" w:eastAsia="宋体" w:cs="宋体"/>
          <w:kern w:val="0"/>
          <w:szCs w:val="21"/>
          <w:u w:val="single"/>
        </w:rPr>
        <w:t>这种无须太多消费的环保的出行方式，一出现就得到广大群众的欢迎，受到了好评！</w:t>
      </w:r>
      <w:r>
        <w:rPr>
          <w:rFonts w:ascii="宋体" w:hAnsi="宋体" w:eastAsia="宋体" w:cs="宋体"/>
          <w:kern w:val="0"/>
          <w:szCs w:val="21"/>
          <w:u w:val="singl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①【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】句画线句成分残缺，请给出修改意见：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②【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】句画线句语序不当，应将“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”和“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”互换位置。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③【</w:t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】画线句存在搭配不当的语病，应修改为：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！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）在使用共享单车时，小凡同学认为，自己已经付过钱了，想怎么用就怎么用，别人管不着。作为他的好朋友，请你对他进行劝说。</w:t>
      </w:r>
      <w:bookmarkEnd w:id="6"/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zh-CN"/>
        </w:rPr>
        <w:t>五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、现代文阅读（本大题共2小题，共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0分）</w:t>
      </w:r>
    </w:p>
    <w:p>
      <w:pPr>
        <w:numPr>
          <w:ilvl w:val="0"/>
          <w:numId w:val="0"/>
        </w:numPr>
        <w:spacing w:before="0" w:after="0" w:line="360" w:lineRule="auto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bookmarkStart w:id="7" w:name="268d5606-a7c0-4d9a-9ebb-e1193cead265"/>
      <w:r>
        <w:rPr>
          <w:rFonts w:hint="eastAsia" w:ascii="宋体" w:hAnsi="宋体" w:eastAsia="宋体" w:cs="宋体"/>
          <w:sz w:val="21"/>
          <w:szCs w:val="21"/>
        </w:rPr>
        <w:t>阅读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文章，</w:t>
      </w:r>
      <w:r>
        <w:rPr>
          <w:rFonts w:hint="eastAsia" w:ascii="宋体" w:hAnsi="宋体" w:eastAsia="宋体" w:cs="宋体"/>
          <w:sz w:val="21"/>
          <w:szCs w:val="21"/>
        </w:rPr>
        <w:t xml:space="preserve">回答下面的问题。 </w:t>
      </w:r>
    </w:p>
    <w:bookmarkEnd w:id="7"/>
    <w:p>
      <w:pPr>
        <w:numPr>
          <w:ilvl w:val="0"/>
          <w:numId w:val="0"/>
        </w:numPr>
        <w:spacing w:line="360" w:lineRule="auto"/>
        <w:jc w:val="center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</w:rPr>
        <w:t>碗公花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简媜</w:t>
      </w:r>
    </w:p>
    <w:p>
      <w:pPr>
        <w:numPr>
          <w:ilvl w:val="0"/>
          <w:numId w:val="0"/>
        </w:numPr>
        <w:spacing w:line="360" w:lineRule="auto"/>
        <w:ind w:firstLine="2310" w:firstLineChars="110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是谁家晒了地毯忘记收？搁在篱笆上，又是开花，又是牵扯？是谁家牧童丢绳又丢索，草路旁边，缠缠绕绕活结打了无数个？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kern w:val="0"/>
          <w:szCs w:val="21"/>
        </w:rPr>
        <w:t>春风如笛响，春雨如长鞭，一响一抽，一响一抽，于是，东家后院西家门前，那万万千千活结一奔跑，就把田野踏成大荒漠。春雨一落鞭，它们就愈跑愈远，笛声吹几响，它们就开几朵花儿。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kern w:val="0"/>
          <w:szCs w:val="21"/>
        </w:rPr>
        <w:t>我们叫它“碗公花”。童年时，我是个很爱漂亮的女孩子。不是用竹心穿成圆圈儿，挂在脖子上，就是拔地瓜的茎叶，一搭一搭地折成项链、手镯，挂得满身都是，俨然一个公主。我自认是天下最漂亮的女孩子，成天锁在房里，看镜中戴了牵牛花的自己。但是，阿婆告诉我，摘一朵牵牛花就会打破一个“碗公”。从那以后，我很少去摘它了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kern w:val="0"/>
          <w:szCs w:val="21"/>
        </w:rPr>
        <w:t>在我的记忆里，牵牛花是一年四季都开，仿佛从未见它歇过。念初中时，我每天要骑半个多钟头的脚踏车上学。路的旁边是河，河岸上种了一大排的竹子。竹子太长了，就自然地垂成弧形，像一道拱门，随着晨风轻摇，那拱竹上铺了一层牵牛花，花藤长长短短垂呀垂地垂下来，风一吹，藤条便一上一下地荡起来，把千朵万朵敛着养神的牵牛花一一拍醒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kern w:val="0"/>
          <w:szCs w:val="21"/>
        </w:rPr>
        <w:t>有时风大，连愈压愈低的竹丛，也禁不住要晃过来晃过去、晃过去又晃过来，仿佛是慈爱的老祖母，抱着心肝宝贝的孙子，摇呀摇地又哄又呵护一般。我想，小牵牛花一定是老竹钟爱的孙女儿，否则，老竹怎么一大早就摇起摇篮儿，又是唱曲儿又是哼歌呢？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kern w:val="0"/>
          <w:szCs w:val="21"/>
        </w:rPr>
        <w:t>每当骑到这一段路时，我总爱加快速度，“咻”地冲过这道竹之拱门、花之山洞，然后出其不意地伸手一打。有时候会打下一两朵仍在睡觉的牵牛花，那种舒畅快意的心情真不知如何形容。</w:t>
      </w: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牵牛花是最爱盖屋顶的花。人们在屋顶上铺了一层又一层的瓦片，千思万虑地想防雨。我在乡下见过一个顶聪明的农夫，他的屋顶上长满了牵牛花，铺得再周遍不过了。雨一来，牵牛花便打开大大小小的“碗公”，把雨水一点一点地盛起来，等阳光出来的时候，再把水进贡给天空。屋顶有破损落瓦的烦恼，牵牛花却愈长愈新，只要几只麻雀，几只小鸡小鸭偶尔上去施施肥，它就会安分地把屋顶守得紧紧的，不怕被风卷去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kern w:val="0"/>
          <w:szCs w:val="21"/>
        </w:rPr>
        <w:t>我曾问过自己，如果是花，愿意是哪一种花，刚开始，总希望是最美丽的。后来，我感动于牵牛花强韧的生命力，竟连被扯断在草堆里，还能从容地迎接阳光，把“碗公”一个接一个地打开。虽然它被拘在枯草堆中动弹不得，但拘得了一时，岂拘得了一世？它那生命的触须必定会再度伸出来，再抓住泥土，再呼吸空气。原来，这世界对于强韧的生命力是无可奈何的。一地的牵牛花，它哪里惧忧花朵被践踏、藤蔓被截掉？踩得碎花，可踩不碎潜藏于大地腹部那双蠕动的巨掌。只要巨掌动，自有花朵不停地迸出来；只要有泥有土，便天地间自由来去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1. </w:t>
      </w:r>
      <w:r>
        <w:rPr>
          <w:rFonts w:ascii="宋体" w:hAnsi="宋体" w:eastAsia="宋体" w:cs="宋体"/>
          <w:kern w:val="0"/>
          <w:szCs w:val="21"/>
        </w:rPr>
        <w:t>阅读全文，说说不同年龄段，碗公花对作者有着怎样不同的意义。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①童年时：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②念初中时：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③成年时：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2. </w:t>
      </w:r>
      <w:r>
        <w:rPr>
          <w:rFonts w:ascii="宋体" w:hAnsi="宋体" w:eastAsia="宋体" w:cs="宋体"/>
          <w:kern w:val="0"/>
          <w:szCs w:val="21"/>
        </w:rPr>
        <w:t>读文章第①段，说说它有什么作用？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3. </w:t>
      </w:r>
      <w:r>
        <w:rPr>
          <w:rFonts w:ascii="宋体" w:hAnsi="宋体" w:eastAsia="宋体" w:cs="宋体"/>
          <w:kern w:val="0"/>
          <w:szCs w:val="21"/>
        </w:rPr>
        <w:t>读文章④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w:r>
        <w:rPr>
          <w:rFonts w:ascii="宋体" w:hAnsi="宋体" w:eastAsia="宋体" w:cs="宋体"/>
          <w:kern w:val="0"/>
          <w:szCs w:val="21"/>
        </w:rPr>
        <w:t>⑦段，作者描绘了两幅生动的关于碗公花的画面，请分别概括。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4. </w:t>
      </w:r>
      <w:r>
        <w:rPr>
          <w:rFonts w:ascii="宋体" w:hAnsi="宋体" w:eastAsia="宋体" w:cs="宋体"/>
          <w:kern w:val="0"/>
          <w:szCs w:val="21"/>
        </w:rPr>
        <w:t>作者用细腻的语言对碗公花进行了精心的描绘，请从修辞角度赏析下面的语句。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kern w:val="0"/>
          <w:szCs w:val="21"/>
        </w:rPr>
        <w:t>有时风大，连愈压愈低的竹丛，也禁不住要晃过来晃过去、晃过去又晃过来，仿佛是慈爱的老祖母，抱着心肝宝贝的孙子，摇呀摇地又哄又呵护一般。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5. </w:t>
      </w:r>
      <w:r>
        <w:rPr>
          <w:rFonts w:ascii="宋体" w:hAnsi="宋体" w:eastAsia="宋体" w:cs="宋体"/>
          <w:kern w:val="0"/>
          <w:szCs w:val="21"/>
        </w:rPr>
        <w:t>作者说：“我曾问过自己，如果是花，愿意是哪一种花”，人如花，花亦如人。请说说从牵牛花身上，你得到了哪些人生启示。（写出两点即可）</w:t>
      </w: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jc w:val="center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bookmarkStart w:id="8" w:name="3fe00d37-53a7-4957-ab0d-85bac29b908e"/>
      <w:r>
        <w:rPr>
          <w:rFonts w:ascii="宋体" w:hAnsi="宋体" w:eastAsia="宋体" w:cs="宋体"/>
          <w:b/>
          <w:bCs/>
          <w:kern w:val="0"/>
          <w:sz w:val="24"/>
          <w:szCs w:val="24"/>
        </w:rPr>
        <w:t>读书使人优美</w:t>
      </w:r>
      <w:r>
        <w:rPr>
          <w:rFonts w:ascii="宋体" w:hAnsi="宋体" w:eastAsia="宋体" w:cs="宋体"/>
          <w:b/>
          <w:bCs/>
          <w:kern w:val="0"/>
          <w:szCs w:val="21"/>
        </w:rPr>
        <w:br w:type="textWrapping"/>
      </w:r>
      <w:r>
        <w:rPr>
          <w:rFonts w:ascii="宋体" w:hAnsi="宋体" w:eastAsia="宋体" w:cs="宋体"/>
          <w:b w:val="0"/>
          <w:bCs w:val="0"/>
          <w:kern w:val="0"/>
          <w:szCs w:val="21"/>
        </w:rPr>
        <w:t>毕淑敏</w:t>
      </w:r>
    </w:p>
    <w:p>
      <w:pPr>
        <w:numPr>
          <w:ilvl w:val="0"/>
          <w:numId w:val="0"/>
        </w:numPr>
        <w:spacing w:line="360" w:lineRule="auto"/>
        <w:ind w:left="210" w:leftChars="100" w:firstLine="210" w:firstLineChars="10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优美在字典上的意思是：美好。</w:t>
      </w:r>
    </w:p>
    <w:p>
      <w:pPr>
        <w:numPr>
          <w:ilvl w:val="0"/>
          <w:numId w:val="0"/>
        </w:numPr>
        <w:spacing w:line="360" w:lineRule="auto"/>
        <w:ind w:left="10" w:leftChars="0" w:firstLine="409" w:firstLineChars="195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做一个美好的人，我相信是绝大多数人的心愿。谁不愿意美好啊？除了心灵的美好，外表也需美好。为了这份美好，人们使出了万千手段。比如刀兵相见的整容，比如涂脂抹粉的化妆。为了抚平脸上的皱纹，竟然发明了用肉毒杆菌的毒素在眉眼间注射，让面部微小神经麻痹，换来皮肤的暂时平滑……让我这个曾经当过医生的人，胆战心惊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    </w:t>
      </w:r>
      <w:r>
        <w:rPr>
          <w:rFonts w:ascii="宋体" w:hAnsi="宋体" w:eastAsia="宋体" w:cs="宋体"/>
          <w:kern w:val="0"/>
          <w:szCs w:val="21"/>
        </w:rPr>
        <w:t>其实，有一个最简单的美容之法，却被人们忽视，那就是读书啊！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    </w:t>
      </w:r>
      <w:r>
        <w:rPr>
          <w:rFonts w:ascii="宋体" w:hAnsi="宋体" w:eastAsia="宋体" w:cs="宋体"/>
          <w:kern w:val="0"/>
          <w:szCs w:val="21"/>
        </w:rPr>
        <w:t>读书的时候，人是专注的。因为你在聆听一些高贵的灵魂自言自语，不由自主地谦逊和【甲】。即使是读闲书，看到妙处，也会忍不住拍案叫绝……长久的读书可以使人养成恭敬的习惯，知道这个世界上可以为师的人太多了，在生活中也会沿袭洗耳倾听的姿态。而倾听，是让人神采倍添的绝好方式。所有的人都渴望被重视，而每一个生命也都不应被忽视。你重视了他人，魅力就降临在你双眸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    </w:t>
      </w:r>
      <w:r>
        <w:rPr>
          <w:rFonts w:ascii="宋体" w:hAnsi="宋体" w:eastAsia="宋体" w:cs="宋体"/>
          <w:kern w:val="0"/>
          <w:szCs w:val="21"/>
        </w:rPr>
        <w:t>读书的时候，常常会【乙】。那些智慧和精彩，那些英明与穿透，让我们在惊叹的同时拈页展颜。微笑是最好的敷粉和装点，微笑可以传达比所有语言更丰富的善意与温暖。有人觉得微笑很困难，以为是一个如何掌控面容的技术性问题，其实不然。不会笑的人，我总疑心是因为读书的不够广博和投入。书是一座快乐的富矿，储存了大量浓缩的欢愉因子，当你静夜抚卷的时候（当然也包括网上阅读），那些因子如同香氛蒸腾，迷住了你的双眼，你眉飞色舞，中了蛊似的笑起来，独享其乐。也许有人说，我读书的时候，还时有哭泣呢！哭，其实也是一种广义的微笑，因为灵魂在这一个瞬间舒展，尽情宣泄。告诉你一个小秘密：我大半生所有的快乐累加一处，都抵不过我在书中得到的欢愉多。而这种欣悦，是多么的简便和利于储存啊，物美价廉，重复使用，而且永不磨损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    </w:t>
      </w:r>
      <w:r>
        <w:rPr>
          <w:rFonts w:ascii="宋体" w:hAnsi="宋体" w:eastAsia="宋体" w:cs="宋体"/>
          <w:kern w:val="0"/>
          <w:szCs w:val="21"/>
        </w:rPr>
        <w:t>读书让我们知道了天地间很多奥秘，而且知道还有更多的奥秘，不曾被人揭露，我们就不敢用目空一切的眼神睥睨天下。读书其实很多时候是和死人打交道，图书馆堆积的基本上是哲人的木乃伊，书店里出售的大部分是亡灵的墓志铭。你在书籍里看到了无休无止的时间流淌，你就不敢奢侈，不敢口出狂言。自知是一切美好的基石。当你把他人的聪慧加上你自己的理解，【丙】地轻轻说出的时候，你的红唇就比任何美丽色彩的涂抹，都更加光艳夺目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    </w:t>
      </w:r>
      <w:r>
        <w:rPr>
          <w:rFonts w:ascii="宋体" w:hAnsi="宋体" w:eastAsia="宋体" w:cs="宋体"/>
          <w:kern w:val="0"/>
          <w:szCs w:val="21"/>
        </w:rPr>
        <w:t>你想美好吗？你就读书吧。不需要花费很多的金钱，但要花费很多的时间。坚持下去，持之以恒，优美就像五月的花环，某一天飘然而至，簇拥你颈间。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6. </w:t>
      </w:r>
      <w:r>
        <w:rPr>
          <w:rFonts w:ascii="宋体" w:hAnsi="宋体" w:eastAsia="宋体" w:cs="宋体"/>
          <w:kern w:val="0"/>
          <w:szCs w:val="21"/>
        </w:rPr>
        <w:t>本文的观点是：读书使人优美。阅读文章，结合文章内容，说说你对“优美”的理解，请分条概括。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7. </w:t>
      </w:r>
      <w:r>
        <w:rPr>
          <w:rFonts w:ascii="宋体" w:hAnsi="宋体" w:eastAsia="宋体" w:cs="宋体"/>
          <w:kern w:val="0"/>
          <w:szCs w:val="21"/>
        </w:rPr>
        <w:t>文章第②段为什么要列举那些令作者“胆战心惊”的美容术？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8. </w:t>
      </w:r>
      <w:r>
        <w:rPr>
          <w:rFonts w:ascii="宋体" w:hAnsi="宋体" w:eastAsia="宋体" w:cs="宋体"/>
          <w:kern w:val="0"/>
          <w:szCs w:val="21"/>
        </w:rPr>
        <w:t>文章第⑤段画线句子运用了何种论证方法？有什么作用？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9. </w:t>
      </w:r>
      <w:r>
        <w:rPr>
          <w:rFonts w:ascii="宋体" w:hAnsi="宋体" w:eastAsia="宋体" w:cs="宋体"/>
          <w:kern w:val="0"/>
          <w:szCs w:val="21"/>
        </w:rPr>
        <w:t>根据文意将下面三个词语分别填入文中【甲】【乙】【丙】处。（只填序号）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①会心一笑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  </w:t>
      </w:r>
      <w:r>
        <w:rPr>
          <w:rFonts w:ascii="宋体" w:hAnsi="宋体" w:eastAsia="宋体" w:cs="宋体"/>
          <w:kern w:val="0"/>
          <w:szCs w:val="21"/>
        </w:rPr>
        <w:t>②恰如其分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  </w:t>
      </w:r>
      <w:r>
        <w:rPr>
          <w:rFonts w:ascii="宋体" w:hAnsi="宋体" w:eastAsia="宋体" w:cs="宋体"/>
          <w:kern w:val="0"/>
          <w:szCs w:val="21"/>
        </w:rPr>
        <w:t>③聚精会神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10. </w:t>
      </w:r>
      <w:r>
        <w:rPr>
          <w:rFonts w:ascii="宋体" w:hAnsi="宋体" w:eastAsia="宋体" w:cs="宋体"/>
          <w:kern w:val="0"/>
          <w:szCs w:val="21"/>
        </w:rPr>
        <w:t>除了作者列举的这些，你认为读书还有哪些神奇的效果？请写出一点，并简要地加以佐证。</w:t>
      </w:r>
      <w:bookmarkEnd w:id="8"/>
    </w:p>
    <w:p>
      <w:pPr>
        <w:numPr>
          <w:ilvl w:val="0"/>
          <w:numId w:val="0"/>
        </w:numPr>
        <w:spacing w:line="360" w:lineRule="auto"/>
        <w:ind w:left="10" w:leftChars="0" w:firstLine="409" w:firstLineChars="195"/>
        <w:jc w:val="left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六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、文言文阅读（本大题共1小题，共15分）</w:t>
      </w:r>
    </w:p>
    <w:p>
      <w:pPr>
        <w:numPr>
          <w:ilvl w:val="0"/>
          <w:numId w:val="0"/>
        </w:numPr>
        <w:spacing w:line="360" w:lineRule="auto"/>
        <w:jc w:val="center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【甲】</w:t>
      </w: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臣本布衣，躬耕于南阳，苟全性命于乱世，不求闻达于诸侯。先帝不以臣卑鄙，猥自枉屈，三顾臣于草庐之中，咨臣以当世之事，由是感激，遂许先帝以驱驰。后值倾覆，受任于败军之际，奉命于危难之间，尔来二十有一年矣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kern w:val="0"/>
          <w:szCs w:val="21"/>
        </w:rPr>
        <w:t>先帝知臣谨慎，故临崩寄臣以大事也。受命以来，夙夜忧叹，恐托付不效，以伤先帝之明，故五月渡泸，深入不毛。今南方已定，兵甲已足，当奖率三军，北定中原，庶竭驽钝，攘除奸凶，兴复汉室，还于旧都。此臣所以报先帝而忠陛下之职分也。至于斟酌损益，进尽忠言，则攸之、祎、允之任也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kern w:val="0"/>
          <w:szCs w:val="21"/>
        </w:rPr>
        <w:t>愿陛下托臣以讨贼兴复之效，不效则治臣之罪，以告先帝之灵。若无兴德之言，则责攸之、祎、允等之慢，以彰其咎。陛下亦宜自谋，以咨诹善道，察纳雅言，深追先帝遗诏。臣不胜受恩感激。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                                                </w:t>
      </w:r>
      <w:r>
        <w:rPr>
          <w:rFonts w:ascii="宋体" w:hAnsi="宋体" w:eastAsia="宋体" w:cs="宋体"/>
          <w:kern w:val="0"/>
          <w:szCs w:val="21"/>
        </w:rPr>
        <w:t>（《出师表》节选）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                            </w:t>
      </w:r>
      <w:r>
        <w:rPr>
          <w:rFonts w:ascii="宋体" w:hAnsi="宋体" w:eastAsia="宋体" w:cs="宋体"/>
          <w:kern w:val="0"/>
          <w:szCs w:val="21"/>
        </w:rPr>
        <w:t>【乙】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 </w:t>
      </w: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亮躬耕陇亩，好为《梁父吟》．身长八尺，每自比于管仲、乐毅，时人莫之许也。惟博陵崔州平、颍川徐庶元直与亮友善，谓为信然。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 </w:t>
      </w:r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kern w:val="0"/>
          <w:szCs w:val="21"/>
        </w:rPr>
        <w:t>时先主屯新野。徐庶见先主，先主器之，谓先主曰：“诸葛孔明者，卧龙也，将军岂愿见之乎？”先主曰：“君与俱来。”庶曰：“此人可就见，不可屈致也。将军宜枉驾顾之。”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 </w:t>
      </w:r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kern w:val="0"/>
          <w:szCs w:val="21"/>
        </w:rPr>
        <w:t>由是先主遂诣亮，凡三往，乃见。因屏人曰：“汉室倾颓，奸臣窃命，主上蒙尘。孤不度德量力，欲信大义于天下，而智术浅短，遂用猖蹶，至于今日。然志犹未已，君谓计将安出？”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                                                </w:t>
      </w:r>
      <w:r>
        <w:rPr>
          <w:rFonts w:ascii="宋体" w:hAnsi="宋体" w:eastAsia="宋体" w:cs="宋体"/>
          <w:kern w:val="0"/>
          <w:szCs w:val="21"/>
        </w:rPr>
        <w:t>（《隆中对》节选）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hint="eastAsia" w:ascii="宋体" w:cs="宋体"/>
          <w:kern w:val="0"/>
          <w:szCs w:val="21"/>
          <w:lang w:val="en-US" w:eastAsia="zh-CN"/>
        </w:rPr>
        <w:t>1.</w:t>
      </w:r>
      <w:r>
        <w:rPr>
          <w:rFonts w:ascii="宋体" w:hAnsi="宋体" w:eastAsia="宋体" w:cs="宋体"/>
          <w:kern w:val="0"/>
          <w:szCs w:val="21"/>
        </w:rPr>
        <w:t>解释下列加点字的意思。</w:t>
      </w:r>
    </w:p>
    <w:tbl>
      <w:tblPr>
        <w:tblStyle w:val="7"/>
        <w:tblW w:w="0" w:type="auto"/>
        <w:tblInd w:w="4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10"/>
        <w:gridCol w:w="6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2910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①先帝不以臣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kern w:val="0"/>
                <w:szCs w:val="21"/>
                <w:em w:val="dot"/>
              </w:rPr>
              <w:t>卑鄙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______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②故临崩寄臣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kern w:val="0"/>
                <w:szCs w:val="21"/>
                <w:em w:val="dot"/>
              </w:rPr>
              <w:t>以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大事也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______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③欲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kern w:val="0"/>
                <w:szCs w:val="21"/>
                <w:em w:val="dot"/>
              </w:rPr>
              <w:t>信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大义于天下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______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④遂用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kern w:val="0"/>
                <w:szCs w:val="21"/>
                <w:em w:val="dot"/>
              </w:rPr>
              <w:t>猖蹶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______ </w:t>
            </w:r>
          </w:p>
        </w:tc>
      </w:tr>
    </w:tbl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cs="宋体"/>
          <w:kern w:val="0"/>
          <w:szCs w:val="21"/>
          <w:lang w:val="en-US" w:eastAsia="zh-CN"/>
        </w:rPr>
        <w:t>2.</w:t>
      </w:r>
      <w:r>
        <w:rPr>
          <w:rFonts w:ascii="宋体" w:hAnsi="宋体" w:eastAsia="宋体" w:cs="宋体"/>
          <w:kern w:val="0"/>
          <w:szCs w:val="21"/>
        </w:rPr>
        <w:t>将下边两个句子译为现代汉语。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①苟全性命于乱世，不求闻达于诸侯。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②每自比于管仲、乐毅，时人莫之许也。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>3.</w:t>
      </w:r>
      <w:r>
        <w:rPr>
          <w:rFonts w:ascii="宋体" w:hAnsi="宋体" w:eastAsia="宋体" w:cs="宋体"/>
          <w:kern w:val="0"/>
          <w:szCs w:val="21"/>
        </w:rPr>
        <w:t>请用“</w:t>
      </w:r>
      <w:r>
        <w:rPr>
          <w:rFonts w:ascii="Times New Roman" w:hAnsi="Times New Roman" w:eastAsia="Times New Roman" w:cs="Times New Roman"/>
          <w:kern w:val="0"/>
          <w:szCs w:val="21"/>
        </w:rPr>
        <w:t>/</w:t>
      </w:r>
      <w:r>
        <w:rPr>
          <w:rFonts w:ascii="宋体" w:hAnsi="宋体" w:eastAsia="宋体" w:cs="宋体"/>
          <w:kern w:val="0"/>
          <w:szCs w:val="21"/>
        </w:rPr>
        <w:t>”划出下面句子朗读的节奏（只划一处）。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咨臣以当世之事。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>4.</w:t>
      </w:r>
      <w:r>
        <w:rPr>
          <w:rFonts w:ascii="宋体" w:hAnsi="宋体" w:eastAsia="宋体" w:cs="宋体"/>
          <w:kern w:val="0"/>
          <w:szCs w:val="21"/>
        </w:rPr>
        <w:t>甲文中与乙文所叙的事情相关的句子是：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>5.</w:t>
      </w:r>
      <w:r>
        <w:rPr>
          <w:rFonts w:ascii="宋体" w:hAnsi="宋体" w:eastAsia="宋体" w:cs="宋体"/>
          <w:kern w:val="0"/>
          <w:szCs w:val="21"/>
        </w:rPr>
        <w:t>“两表酬三顾，一对足千秋。”请结合甲、乙两文，试概括出它们分别表现出诸葛亮怎样的特点。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七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、作文（本大题共1小题，共5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</w:t>
      </w: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Cs w:val="21"/>
        </w:rPr>
        <w:t>生命的成长犹如行走。成长路上，气象万千。笔直开阔时，你可饱览路旁那一道道风景；蜿蜒回环时，你须走过途中那一个个拐角。拐角，也许是我们生命行进中的一道道坎，也许是我们生命成长中的一个个结点。也许是我们生命成长中的一次次选择……正如台湾作家龙应台所言：“一件事的毕业，永远是另一件事情的开启。”走过一个个拐角，犹如经历一次次修炼。修炼中我们获得生活的智慧，获得生命的升华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kern w:val="0"/>
          <w:szCs w:val="21"/>
        </w:rPr>
        <w:t>请以“走过那拐角”为题，写一篇文章。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【提示和要求】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）请选择你最能驾驭的文体，用你喜欢的表达方式写作。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）抄袭是一种不良行为，相信你不会照搬别人的文章；否则会影响你的成绩。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）文中不得出现真实的地名、校名、人名等。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）考虑到内容的充实，文章不要少于</w:t>
      </w:r>
      <w:r>
        <w:rPr>
          <w:rFonts w:ascii="Times New Roman" w:hAnsi="Times New Roman" w:eastAsia="Times New Roman" w:cs="Times New Roman"/>
          <w:kern w:val="0"/>
          <w:szCs w:val="21"/>
        </w:rPr>
        <w:t>600</w:t>
      </w:r>
      <w:r>
        <w:rPr>
          <w:rFonts w:ascii="宋体" w:hAnsi="宋体" w:eastAsia="宋体" w:cs="宋体"/>
          <w:kern w:val="0"/>
          <w:szCs w:val="21"/>
        </w:rPr>
        <w:t>字。</w:t>
      </w:r>
    </w:p>
    <w:p>
      <w:pPr>
        <w:sectPr>
          <w:headerReference r:id="rId3" w:type="default"/>
          <w:footerReference r:id="rId4" w:type="default"/>
          <w:pgSz w:w="16838" w:h="11906" w:orient="landscape"/>
          <w:pgMar w:top="669" w:right="873" w:bottom="669" w:left="873" w:header="851" w:footer="992" w:gutter="0"/>
          <w:cols w:equalWidth="0" w:num="2">
            <w:col w:w="7333" w:space="425"/>
            <w:col w:w="7333"/>
          </w:cols>
          <w:docGrid w:type="lines" w:linePitch="312" w:charSpace="0"/>
        </w:sectPr>
      </w:pPr>
    </w:p>
    <w:p>
      <w:bookmarkStart w:id="9" w:name="_GoBack"/>
      <w:bookmarkEnd w:id="9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17516FF0"/>
    <w:rsid w:val="004151FC"/>
    <w:rsid w:val="00C02FC6"/>
    <w:rsid w:val="17516FF0"/>
    <w:rsid w:val="47F4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customStyle="1" w:styleId="6">
    <w:name w:val="edittable"/>
    <w:basedOn w:val="4"/>
    <w:qFormat/>
    <w:uiPriority w:val="0"/>
  </w:style>
  <w:style w:type="table" w:customStyle="1" w:styleId="7">
    <w:name w:val="composition2"/>
    <w:basedOn w:val="4"/>
    <w:qFormat/>
    <w:uiPriority w:val="0"/>
  </w:style>
  <w:style w:type="character" w:customStyle="1" w:styleId="8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5131</Words>
  <Characters>5370</Characters>
  <Lines>0</Lines>
  <Paragraphs>0</Paragraphs>
  <TotalTime>3</TotalTime>
  <ScaleCrop>false</ScaleCrop>
  <LinksUpToDate>false</LinksUpToDate>
  <CharactersWithSpaces>5768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2023-05-31T03:56:00Z</dcterms:created>
  <dc:creator>Administrator</dc:creator>
  <cp:lastModifiedBy>admin</cp:lastModifiedBy>
  <dcterms:modified xsi:type="dcterms:W3CDTF">2023-06-01T06:46:45Z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48FE11F0405943A082768B6D62051A77_12</vt:lpwstr>
  </property>
</Properties>
</file>