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10934700</wp:posOffset>
            </wp:positionV>
            <wp:extent cx="495300" cy="3429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95300" cy="342900"/>
                    </a:xfrm>
                    <a:prstGeom prst="rect">
                      <a:avLst/>
                    </a:prstGeom>
                  </pic:spPr>
                </pic:pic>
              </a:graphicData>
            </a:graphic>
          </wp:anchor>
        </w:drawing>
      </w:r>
      <w:r>
        <w:rPr>
          <w:rFonts w:hint="eastAsia" w:ascii="Times New Roman" w:hAnsi="Times New Roman"/>
          <w:b/>
          <w:sz w:val="32"/>
          <w:szCs w:val="32"/>
        </w:rPr>
        <w:t>2023年初中学业水平检测第三次模拟考试</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语文试题卷</w:t>
      </w:r>
    </w:p>
    <w:p>
      <w:pPr>
        <w:spacing w:line="288" w:lineRule="auto"/>
        <w:jc w:val="center"/>
        <w:rPr>
          <w:rFonts w:hint="eastAsia" w:ascii="Times New Roman" w:hAnsi="Times New Roman"/>
          <w:b/>
          <w:sz w:val="24"/>
        </w:rPr>
      </w:pPr>
      <w:r>
        <w:rPr>
          <w:rFonts w:hint="eastAsia" w:ascii="Times New Roman" w:hAnsi="Times New Roman"/>
          <w:b/>
          <w:sz w:val="24"/>
        </w:rPr>
        <w:t>（分值：150分考试时间：150分钟）</w:t>
      </w:r>
    </w:p>
    <w:p>
      <w:pPr>
        <w:spacing w:line="288" w:lineRule="auto"/>
        <w:rPr>
          <w:rFonts w:hint="eastAsia" w:ascii="Times New Roman" w:hAnsi="Times New Roman"/>
          <w:b/>
          <w:sz w:val="24"/>
        </w:rPr>
      </w:pPr>
      <w:r>
        <w:rPr>
          <w:rFonts w:hint="eastAsia" w:ascii="Times New Roman" w:hAnsi="Times New Roman"/>
          <w:b/>
          <w:sz w:val="24"/>
        </w:rPr>
        <w:t>考生须知：</w:t>
      </w:r>
    </w:p>
    <w:p>
      <w:pPr>
        <w:spacing w:line="288" w:lineRule="auto"/>
        <w:rPr>
          <w:rFonts w:hint="eastAsia" w:ascii="Times New Roman" w:hAnsi="Times New Roman"/>
          <w:b/>
          <w:sz w:val="24"/>
        </w:rPr>
      </w:pPr>
      <w:r>
        <w:rPr>
          <w:rFonts w:hint="eastAsia" w:ascii="Times New Roman" w:hAnsi="Times New Roman"/>
          <w:b/>
          <w:sz w:val="24"/>
        </w:rPr>
        <w:t>1.本试卷分为试题卷和答题卡两部分。</w:t>
      </w:r>
    </w:p>
    <w:p>
      <w:pPr>
        <w:spacing w:line="288" w:lineRule="auto"/>
        <w:rPr>
          <w:rFonts w:hint="eastAsia" w:ascii="Times New Roman" w:hAnsi="Times New Roman"/>
          <w:b/>
          <w:sz w:val="24"/>
        </w:rPr>
      </w:pPr>
      <w:r>
        <w:rPr>
          <w:rFonts w:hint="eastAsia" w:ascii="Times New Roman" w:hAnsi="Times New Roman"/>
          <w:b/>
          <w:sz w:val="24"/>
        </w:rPr>
        <w:t>2.试题卷共8页，答题卡共2页，所有答案必须写在答题卡上，写在试题卷上无效。</w:t>
      </w:r>
    </w:p>
    <w:p>
      <w:pPr>
        <w:spacing w:line="288" w:lineRule="auto"/>
        <w:rPr>
          <w:rFonts w:hint="eastAsia" w:ascii="Times New Roman" w:hAnsi="Times New Roman"/>
          <w:b/>
          <w:sz w:val="24"/>
        </w:rPr>
      </w:pPr>
      <w:r>
        <w:rPr>
          <w:rFonts w:hint="eastAsia" w:ascii="Times New Roman" w:hAnsi="Times New Roman"/>
          <w:b/>
          <w:sz w:val="24"/>
        </w:rPr>
        <w:t>3.答题前，考生必须在答题卡规定位置认真填写姓名、准考证号、座位号，并按照考试要求粘贴条形码。</w:t>
      </w:r>
    </w:p>
    <w:p>
      <w:pPr>
        <w:spacing w:line="288" w:lineRule="auto"/>
        <w:rPr>
          <w:rFonts w:hint="eastAsia" w:ascii="Times New Roman" w:hAnsi="Times New Roman"/>
          <w:b/>
          <w:sz w:val="24"/>
        </w:rPr>
      </w:pPr>
      <w:r>
        <w:rPr>
          <w:rFonts w:hint="eastAsia" w:ascii="Times New Roman" w:hAnsi="Times New Roman"/>
          <w:b/>
          <w:sz w:val="24"/>
        </w:rPr>
        <w:t>一、积累（共23分）</w:t>
      </w:r>
    </w:p>
    <w:p>
      <w:pPr>
        <w:spacing w:line="288" w:lineRule="auto"/>
        <w:rPr>
          <w:rFonts w:hint="eastAsia" w:ascii="Times New Roman" w:hAnsi="Times New Roman"/>
        </w:rPr>
      </w:pPr>
      <w:r>
        <w:rPr>
          <w:rFonts w:hint="eastAsia" w:ascii="Times New Roman" w:hAnsi="Times New Roman"/>
        </w:rPr>
        <w:t>阅读下面文段，完成1~4题。</w:t>
      </w:r>
    </w:p>
    <w:p>
      <w:pPr>
        <w:spacing w:line="288" w:lineRule="auto"/>
        <w:ind w:firstLine="420" w:firstLineChars="200"/>
        <w:rPr>
          <w:rFonts w:ascii="Times New Roman" w:hAnsi="Times New Roman" w:eastAsia="楷体"/>
        </w:rPr>
      </w:pPr>
      <w:r>
        <w:rPr>
          <w:rFonts w:hint="eastAsia" w:ascii="Times New Roman" w:hAnsi="Times New Roman" w:eastAsia="楷体"/>
        </w:rPr>
        <w:t>茉莉虽不及牡丹，芍药骄艳夺目。但花瓣玉白，近乎透明，仿若染了秋月，瞅一眼，心，瞬间平静，安详；香气兼具玫瑰之甜郁、梅花之馨香、兰花之幽远、玉兰之清雅，花界独一无二。吟咏茉莉的古诗很多，“</w:t>
      </w:r>
      <w:r>
        <w:rPr>
          <w:rFonts w:hint="eastAsia" w:ascii="Times New Roman" w:hAnsi="Times New Roman" w:eastAsia="楷体"/>
          <w:u w:val="single"/>
        </w:rPr>
        <w:t>虽无艳态惊人目，幸有清香压九秋</w:t>
      </w:r>
      <w:r>
        <w:rPr>
          <w:rFonts w:hint="eastAsia" w:ascii="Times New Roman" w:hAnsi="Times New Roman" w:eastAsia="楷体"/>
        </w:rPr>
        <w:t>”“茉莉开时香满枝，钿花狼籍玉</w:t>
      </w:r>
      <w:r>
        <w:rPr>
          <w:rFonts w:hint="eastAsia" w:ascii="Times New Roman" w:hAnsi="Times New Roman" w:eastAsia="楷体"/>
          <w:em w:val="dot"/>
        </w:rPr>
        <w:t>参</w:t>
      </w:r>
      <w:r>
        <w:rPr>
          <w:rFonts w:hint="eastAsia" w:ascii="Times New Roman" w:hAnsi="Times New Roman" w:eastAsia="楷体"/>
        </w:rPr>
        <w:t>差”……其中，清代陈学洙的《茉莉》“玉骨冰肌耐暑天，移根远自过江船。山塘日日花城市，园客家家雪满田。新浴最宜</w:t>
      </w:r>
      <w:r>
        <w:rPr>
          <w:rFonts w:hint="eastAsia" w:ascii="Times New Roman" w:hAnsi="Times New Roman" w:eastAsia="楷体"/>
          <w:em w:val="dot"/>
        </w:rPr>
        <w:t>纤</w:t>
      </w:r>
      <w:r>
        <w:rPr>
          <w:rFonts w:hint="eastAsia" w:ascii="Times New Roman" w:hAnsi="Times New Roman" w:eastAsia="楷体"/>
        </w:rPr>
        <w:t xml:space="preserve">手摘，半天偏得美人怜。银床梦醒香何处?只在钗横髻发边。“流传最为广泛，对茉莉的经历和品质描写（ </w:t>
      </w:r>
      <w:r>
        <w:rPr>
          <w:rFonts w:ascii="Times New Roman" w:hAnsi="Times New Roman" w:eastAsia="楷体"/>
        </w:rPr>
        <w:t xml:space="preserve">     </w:t>
      </w:r>
      <w:r>
        <w:rPr>
          <w:rFonts w:hint="eastAsia" w:ascii="Times New Roman" w:hAnsi="Times New Roman" w:eastAsia="楷体"/>
        </w:rPr>
        <w:t>）。</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长大后才知道歌曲《茉莉花》是一首属于全世界的妇</w:t>
      </w:r>
      <w:r>
        <w:rPr>
          <w:rFonts w:hint="eastAsia" w:ascii="Times New Roman" w:hAnsi="Times New Roman" w:eastAsia="楷体"/>
          <w:em w:val="dot"/>
        </w:rPr>
        <w:t>孺</w:t>
      </w:r>
      <w:r>
        <w:rPr>
          <w:rFonts w:hint="eastAsia" w:ascii="Times New Roman" w:hAnsi="Times New Roman" w:eastAsia="楷体"/>
        </w:rPr>
        <w:t>皆知的中国民歌，央视春晚，欧美乐坛天后席琳·迪温也曾用中文深情演驿。相传明末清初有一家兄弟为了一种不知名的香花起了利益争</w:t>
      </w:r>
      <w:r>
        <w:rPr>
          <w:rFonts w:hint="eastAsia" w:ascii="Times New Roman" w:hAnsi="Times New Roman" w:eastAsia="楷体"/>
          <w:em w:val="dot"/>
        </w:rPr>
        <w:t>执</w:t>
      </w:r>
      <w:r>
        <w:rPr>
          <w:rFonts w:hint="eastAsia" w:ascii="Times New Roman" w:hAnsi="Times New Roman" w:eastAsia="楷体"/>
        </w:rPr>
        <w:t>。乡里隐士劝告他们：“亲兄弟理应亲密团结，把个人私心私利放在末位，才能做成大事。”并为香花取名“末利”，暗喻为人处事要把私利放在末位。再后来为了字形美，文人墨客将“末利”写成“茉莉”，含义却从未淡化。</w:t>
      </w:r>
    </w:p>
    <w:p>
      <w:pPr>
        <w:spacing w:line="288" w:lineRule="auto"/>
        <w:rPr>
          <w:rFonts w:ascii="Times New Roman" w:hAnsi="Times New Roman"/>
        </w:rPr>
      </w:pPr>
      <w:r>
        <w:rPr>
          <w:rFonts w:hint="eastAsia" w:ascii="Times New Roman" w:hAnsi="Times New Roman"/>
        </w:rPr>
        <w:t>1.请用正楷将文中画线的句子工整地书写在田字格里。（3分）</w:t>
      </w:r>
    </w:p>
    <w:p>
      <w:pPr>
        <w:spacing w:line="288" w:lineRule="auto"/>
        <w:rPr>
          <w:rFonts w:hint="eastAsia" w:ascii="Times New Roman" w:hAnsi="Times New Roman"/>
        </w:rPr>
      </w:pPr>
      <w:r>
        <w:rPr>
          <w:rFonts w:ascii="Times New Roman" w:hAnsi="Times New Roman"/>
        </w:rPr>
        <w:drawing>
          <wp:inline distT="0" distB="0" distL="0" distR="0">
            <wp:extent cx="5339715" cy="41846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5463139" cy="428481"/>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 xml:space="preserve">2.下列加点字的注音有误的一项是（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w:t>
      </w:r>
      <w:r>
        <w:rPr>
          <w:rFonts w:hint="eastAsia" w:ascii="Times New Roman" w:hAnsi="Times New Roman"/>
          <w:em w:val="dot"/>
        </w:rPr>
        <w:t>参</w:t>
      </w:r>
      <w:r>
        <w:rPr>
          <w:rFonts w:hint="eastAsia" w:ascii="Times New Roman" w:hAnsi="Times New Roman"/>
        </w:rPr>
        <w:t>差（</w:t>
      </w:r>
      <w:r>
        <w:rPr>
          <w:rFonts w:ascii="Times New Roman" w:hAnsi="Times New Roman"/>
        </w:rPr>
        <w:t>cā</w:t>
      </w:r>
      <w:r>
        <w:rPr>
          <w:rFonts w:hint="eastAsia" w:ascii="Times New Roman" w:hAnsi="Times New Roman"/>
        </w:rPr>
        <w:t>n）</w:t>
      </w:r>
      <w:r>
        <w:rPr>
          <w:rFonts w:ascii="Times New Roman" w:hAnsi="Times New Roman"/>
        </w:rPr>
        <w:tab/>
      </w:r>
      <w:r>
        <w:rPr>
          <w:rFonts w:ascii="Times New Roman" w:hAnsi="Times New Roman"/>
        </w:rPr>
        <w:tab/>
      </w:r>
      <w:r>
        <w:rPr>
          <w:rFonts w:hint="eastAsia" w:ascii="Times New Roman" w:hAnsi="Times New Roman"/>
        </w:rPr>
        <w:t>B.</w:t>
      </w:r>
      <w:r>
        <w:rPr>
          <w:rFonts w:hint="eastAsia" w:ascii="Times New Roman" w:hAnsi="Times New Roman"/>
          <w:em w:val="dot"/>
        </w:rPr>
        <w:t>纤</w:t>
      </w:r>
      <w:r>
        <w:rPr>
          <w:rFonts w:hint="eastAsia" w:ascii="Times New Roman" w:hAnsi="Times New Roman"/>
        </w:rPr>
        <w:t>手（x</w:t>
      </w:r>
      <w:r>
        <w:rPr>
          <w:rFonts w:ascii="Times New Roman" w:hAnsi="Times New Roman"/>
        </w:rPr>
        <w:t>iān</w:t>
      </w:r>
      <w:r>
        <w:rPr>
          <w:rFonts w:hint="eastAsia" w:ascii="Times New Roman" w:hAnsi="Times New Roman"/>
        </w:rPr>
        <w:t>）</w:t>
      </w:r>
      <w:r>
        <w:rPr>
          <w:rFonts w:ascii="Times New Roman" w:hAnsi="Times New Roman"/>
        </w:rPr>
        <w:tab/>
      </w:r>
      <w:r>
        <w:rPr>
          <w:rFonts w:hint="eastAsia" w:ascii="Times New Roman" w:hAnsi="Times New Roman"/>
        </w:rPr>
        <w:t>C.争</w:t>
      </w:r>
      <w:r>
        <w:rPr>
          <w:rFonts w:hint="eastAsia" w:ascii="Times New Roman" w:hAnsi="Times New Roman"/>
          <w:em w:val="dot"/>
        </w:rPr>
        <w:t>执</w:t>
      </w:r>
      <w:r>
        <w:rPr>
          <w:rFonts w:hint="eastAsia" w:ascii="Times New Roman" w:hAnsi="Times New Roman"/>
        </w:rPr>
        <w:t>（z</w:t>
      </w:r>
      <w:r>
        <w:rPr>
          <w:rFonts w:ascii="Times New Roman" w:hAnsi="Times New Roman"/>
        </w:rPr>
        <w:t>hí</w:t>
      </w:r>
      <w:r>
        <w:rPr>
          <w:rFonts w:hint="eastAsia" w:ascii="Times New Roman" w:hAnsi="Times New Roman"/>
        </w:rPr>
        <w:t>）</w:t>
      </w:r>
      <w:r>
        <w:rPr>
          <w:rFonts w:ascii="Times New Roman" w:hAnsi="Times New Roman"/>
        </w:rPr>
        <w:tab/>
      </w:r>
      <w:r>
        <w:rPr>
          <w:rFonts w:hint="eastAsia" w:ascii="Times New Roman" w:hAnsi="Times New Roman"/>
        </w:rPr>
        <w:t>D.妇</w:t>
      </w:r>
      <w:r>
        <w:rPr>
          <w:rFonts w:hint="eastAsia" w:ascii="Times New Roman" w:hAnsi="Times New Roman"/>
          <w:em w:val="dot"/>
        </w:rPr>
        <w:t>孺</w:t>
      </w:r>
      <w:r>
        <w:rPr>
          <w:rFonts w:hint="eastAsia" w:ascii="Times New Roman" w:hAnsi="Times New Roman"/>
        </w:rPr>
        <w:t>皆知（</w:t>
      </w:r>
      <w:r>
        <w:rPr>
          <w:rFonts w:ascii="Times New Roman" w:hAnsi="Times New Roman"/>
        </w:rPr>
        <w:t>rú</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 xml:space="preserve">3.下列词语中字形正确的一项是（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A.骄艳</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B.安详</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C.狼籍</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D.演驿</w:t>
      </w:r>
    </w:p>
    <w:p>
      <w:pPr>
        <w:spacing w:line="288" w:lineRule="auto"/>
        <w:rPr>
          <w:rFonts w:ascii="Times New Roman" w:hAnsi="Times New Roman"/>
        </w:rPr>
      </w:pPr>
      <w:r>
        <w:rPr>
          <w:rFonts w:hint="eastAsia" w:ascii="Times New Roman" w:hAnsi="Times New Roman"/>
        </w:rPr>
        <w:t xml:space="preserve">4.填人文中括号内的成语，最恰当的一项是（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A.身临其境</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B.叹为观止</w:t>
      </w:r>
      <w:r>
        <w:rPr>
          <w:rFonts w:ascii="Times New Roman" w:hAnsi="Times New Roman"/>
        </w:rPr>
        <w:tab/>
      </w:r>
      <w:r>
        <w:rPr>
          <w:rFonts w:ascii="Times New Roman" w:hAnsi="Times New Roman"/>
        </w:rPr>
        <w:tab/>
      </w:r>
      <w:r>
        <w:rPr>
          <w:rFonts w:hint="eastAsia" w:ascii="Times New Roman" w:hAnsi="Times New Roman"/>
        </w:rPr>
        <w:t>C.巧妙绝伦</w:t>
      </w:r>
      <w:r>
        <w:rPr>
          <w:rFonts w:ascii="Times New Roman" w:hAnsi="Times New Roman"/>
        </w:rPr>
        <w:tab/>
      </w:r>
      <w:r>
        <w:rPr>
          <w:rFonts w:ascii="Times New Roman" w:hAnsi="Times New Roman"/>
        </w:rPr>
        <w:tab/>
      </w:r>
      <w:r>
        <w:rPr>
          <w:rFonts w:hint="eastAsia" w:ascii="Times New Roman" w:hAnsi="Times New Roman"/>
        </w:rPr>
        <w:t>D.入木三分</w:t>
      </w:r>
    </w:p>
    <w:p>
      <w:pPr>
        <w:spacing w:line="288" w:lineRule="auto"/>
        <w:rPr>
          <w:rFonts w:ascii="Times New Roman" w:hAnsi="Times New Roman"/>
        </w:rPr>
      </w:pPr>
      <w:r>
        <w:rPr>
          <w:rFonts w:hint="eastAsia" w:ascii="Times New Roman" w:hAnsi="Times New Roman"/>
        </w:rPr>
        <w:t xml:space="preserve">5.下列关于文学文化常识的表述，正确的一项是（ </w:t>
      </w:r>
      <w:r>
        <w:rPr>
          <w:rFonts w:ascii="Times New Roman" w:hAnsi="Times New Roman"/>
        </w:rPr>
        <w:t xml:space="preserve">  </w:t>
      </w:r>
      <w:r>
        <w:rPr>
          <w:rFonts w:hint="eastAsia" w:ascii="Times New Roman" w:hAnsi="Times New Roman"/>
        </w:rPr>
        <w:t>）（3分）</w:t>
      </w:r>
    </w:p>
    <w:p>
      <w:pPr>
        <w:spacing w:line="288" w:lineRule="auto"/>
        <w:rPr>
          <w:rFonts w:hint="eastAsia" w:ascii="Times New Roman" w:hAnsi="Times New Roman"/>
        </w:rPr>
      </w:pPr>
      <w:r>
        <w:rPr>
          <w:rFonts w:hint="eastAsia" w:ascii="Times New Roman" w:hAnsi="Times New Roman"/>
        </w:rPr>
        <w:t>A.《天净沙·秋思》是散曲，“天净沙”是曲牌名，“秋思”是题目。散曲的不同曲牌对于句式、字数、平仄等要求像格律诗一样严苛。</w:t>
      </w:r>
    </w:p>
    <w:p>
      <w:pPr>
        <w:spacing w:line="288" w:lineRule="auto"/>
        <w:rPr>
          <w:rFonts w:hint="eastAsia" w:ascii="Times New Roman" w:hAnsi="Times New Roman"/>
        </w:rPr>
      </w:pPr>
      <w:r>
        <w:rPr>
          <w:rFonts w:hint="eastAsia" w:ascii="Times New Roman" w:hAnsi="Times New Roman"/>
        </w:rPr>
        <w:t>B.《苏州园林》的作者是现当代著名作家叶圣陶，有“优秀的语言艺术家”之称。代表作有长篇小说《稻草人》、童话集《倪焕之》等。</w:t>
      </w:r>
    </w:p>
    <w:p>
      <w:pPr>
        <w:spacing w:line="288" w:lineRule="auto"/>
        <w:rPr>
          <w:rFonts w:hint="eastAsia" w:ascii="Times New Roman" w:hAnsi="Times New Roman"/>
        </w:rPr>
      </w:pPr>
      <w:r>
        <w:rPr>
          <w:rFonts w:hint="eastAsia" w:ascii="Times New Roman" w:hAnsi="Times New Roman"/>
        </w:rPr>
        <w:t>C.《谈读书》的作者培根是美国哲学家，常以哲学的眼光思考人生。写了许多形式短小，风格活泼的随笔小品，主要作品有《随笔》等。</w:t>
      </w:r>
    </w:p>
    <w:p>
      <w:pPr>
        <w:spacing w:line="288" w:lineRule="auto"/>
        <w:rPr>
          <w:rFonts w:hint="eastAsia" w:ascii="Times New Roman" w:hAnsi="Times New Roman"/>
        </w:rPr>
      </w:pPr>
      <w:r>
        <w:rPr>
          <w:rFonts w:hint="eastAsia" w:ascii="Times New Roman" w:hAnsi="Times New Roman"/>
        </w:rPr>
        <w:t>D.“春社”日设立在立春后的第五个戊日，人们此时用吹箫敲鼓的方式迎接社神（土地神）并祭祀，祈求丰收、五谷丰登，是我国传统节日。</w:t>
      </w:r>
    </w:p>
    <w:p>
      <w:pPr>
        <w:spacing w:line="288" w:lineRule="auto"/>
        <w:rPr>
          <w:rFonts w:hint="eastAsia" w:ascii="Times New Roman" w:hAnsi="Times New Roman"/>
        </w:rPr>
      </w:pPr>
      <w:r>
        <w:rPr>
          <w:rFonts w:hint="eastAsia" w:ascii="Times New Roman" w:hAnsi="Times New Roman"/>
        </w:rPr>
        <w:t>6.古诗文名句默写。（8分，每空1分）</w:t>
      </w:r>
    </w:p>
    <w:p>
      <w:pPr>
        <w:spacing w:line="288" w:lineRule="auto"/>
        <w:rPr>
          <w:rFonts w:hint="eastAsia" w:ascii="Times New Roman" w:hAnsi="Times New Roman"/>
        </w:rPr>
      </w:pPr>
      <w:r>
        <w:rPr>
          <w:rFonts w:hint="eastAsia" w:ascii="Times New Roman" w:hAnsi="Times New Roman"/>
        </w:rPr>
        <w:t>（1）问君何能尔?</w:t>
      </w:r>
      <w:r>
        <w:rPr>
          <w:rFonts w:ascii="Times New Roman" w:hAnsi="Times New Roman"/>
          <w:u w:val="single"/>
        </w:rPr>
        <w:t xml:space="preserve">               </w:t>
      </w:r>
      <w:r>
        <w:rPr>
          <w:rFonts w:hint="eastAsia" w:ascii="Times New Roman" w:hAnsi="Times New Roman"/>
        </w:rPr>
        <w:t>。（陶渊明《饮酒》）</w:t>
      </w:r>
    </w:p>
    <w:p>
      <w:pPr>
        <w:spacing w:line="288" w:lineRule="auto"/>
        <w:rPr>
          <w:rFonts w:hint="eastAsia" w:ascii="Times New Roman" w:hAnsi="Times New Roman"/>
        </w:rPr>
      </w:pPr>
      <w:r>
        <w:rPr>
          <w:rFonts w:hint="eastAsia" w:ascii="Times New Roman" w:hAnsi="Times New Roman"/>
        </w:rPr>
        <w:t>（2）</w:t>
      </w:r>
      <w:r>
        <w:rPr>
          <w:rFonts w:ascii="Times New Roman" w:hAnsi="Times New Roman"/>
          <w:u w:val="single"/>
        </w:rPr>
        <w:t xml:space="preserve">               </w:t>
      </w:r>
      <w:r>
        <w:rPr>
          <w:rFonts w:hint="eastAsia" w:ascii="Times New Roman" w:hAnsi="Times New Roman"/>
        </w:rPr>
        <w:t>，柳暗花明又一村。（陆游《游山西村》）</w:t>
      </w:r>
    </w:p>
    <w:p>
      <w:pPr>
        <w:spacing w:line="288" w:lineRule="auto"/>
        <w:rPr>
          <w:rFonts w:hint="eastAsia" w:ascii="Times New Roman" w:hAnsi="Times New Roman"/>
        </w:rPr>
      </w:pPr>
      <w:r>
        <w:rPr>
          <w:rFonts w:hint="eastAsia" w:ascii="Times New Roman" w:hAnsi="Times New Roman"/>
        </w:rPr>
        <w:t>（3）寂寂江山摇落处，</w:t>
      </w:r>
      <w:r>
        <w:rPr>
          <w:rFonts w:ascii="Times New Roman" w:hAnsi="Times New Roman"/>
          <w:u w:val="single"/>
        </w:rPr>
        <w:t xml:space="preserve">               </w:t>
      </w:r>
      <w:r>
        <w:rPr>
          <w:rFonts w:hint="eastAsia" w:ascii="Times New Roman" w:hAnsi="Times New Roman"/>
        </w:rPr>
        <w:t>。（刘长卿《长沙过贾谊宅》）</w:t>
      </w:r>
    </w:p>
    <w:p>
      <w:pPr>
        <w:spacing w:line="288" w:lineRule="auto"/>
        <w:rPr>
          <w:rFonts w:hint="eastAsia" w:ascii="Times New Roman" w:hAnsi="Times New Roman"/>
        </w:rPr>
      </w:pPr>
      <w:r>
        <w:rPr>
          <w:rFonts w:hint="eastAsia" w:ascii="Times New Roman" w:hAnsi="Times New Roman"/>
        </w:rPr>
        <w:t>（4）</w:t>
      </w:r>
      <w:r>
        <w:rPr>
          <w:rFonts w:ascii="Times New Roman" w:hAnsi="Times New Roman"/>
          <w:u w:val="single"/>
        </w:rPr>
        <w:t xml:space="preserve">               </w:t>
      </w:r>
      <w:r>
        <w:rPr>
          <w:rFonts w:hint="eastAsia" w:ascii="Times New Roman" w:hAnsi="Times New Roman"/>
        </w:rPr>
        <w:t>，灵旗空际看。（夏完淳《别云间》）</w:t>
      </w:r>
    </w:p>
    <w:p>
      <w:pPr>
        <w:spacing w:line="288" w:lineRule="auto"/>
        <w:rPr>
          <w:rFonts w:ascii="Times New Roman" w:hAnsi="Times New Roman"/>
          <w:u w:val="single"/>
        </w:rPr>
      </w:pPr>
      <w:r>
        <w:rPr>
          <w:rFonts w:hint="eastAsia" w:ascii="Times New Roman" w:hAnsi="Times New Roman"/>
        </w:rPr>
        <w:t>（5）秋瑾在《满江红（小住京华）》中流露词人面对国事家事交织而感慨万端的句子是</w:t>
      </w:r>
      <w:r>
        <w:rPr>
          <w:rFonts w:ascii="Times New Roman" w:hAnsi="Times New Roman"/>
          <w:u w:val="single"/>
        </w:rPr>
        <w:t xml:space="preserve">               </w:t>
      </w:r>
      <w:r>
        <w:rPr>
          <w:rFonts w:ascii="Times New Roman" w:hAnsi="Times New Roman"/>
        </w:rPr>
        <w:t>，</w:t>
      </w:r>
      <w:r>
        <w:rPr>
          <w:rFonts w:ascii="Times New Roman" w:hAnsi="Times New Roman"/>
          <w:u w:val="single"/>
        </w:rPr>
        <w:t xml:space="preserve">  </w:t>
      </w:r>
    </w:p>
    <w:p>
      <w:pPr>
        <w:spacing w:line="288" w:lineRule="auto"/>
        <w:rPr>
          <w:rFonts w:hint="eastAsia" w:ascii="Times New Roman" w:hAnsi="Times New Roman"/>
        </w:rPr>
      </w:pPr>
      <w:r>
        <w:rPr>
          <w:rFonts w:ascii="Times New Roman" w:hAnsi="Times New Roman"/>
          <w:u w:val="single"/>
        </w:rPr>
        <w:t xml:space="preserve">             </w:t>
      </w:r>
      <w:r>
        <w:rPr>
          <w:rFonts w:ascii="Times New Roman" w:hAnsi="Times New Roman"/>
        </w:rPr>
        <w:t>。</w:t>
      </w:r>
    </w:p>
    <w:p>
      <w:pPr>
        <w:spacing w:line="288" w:lineRule="auto"/>
        <w:rPr>
          <w:rFonts w:hint="eastAsia" w:ascii="Times New Roman" w:hAnsi="Times New Roman"/>
        </w:rPr>
      </w:pPr>
      <w:r>
        <w:rPr>
          <w:rFonts w:hint="eastAsia" w:ascii="Times New Roman" w:hAnsi="Times New Roman"/>
        </w:rPr>
        <w:t>（6）《诫子书》中“</w:t>
      </w:r>
      <w:r>
        <w:rPr>
          <w:rFonts w:ascii="Times New Roman" w:hAnsi="Times New Roman"/>
          <w:u w:val="single"/>
        </w:rPr>
        <w:t xml:space="preserve">               </w:t>
      </w:r>
      <w:r>
        <w:rPr>
          <w:rFonts w:ascii="Times New Roman" w:hAnsi="Times New Roman"/>
        </w:rPr>
        <w:t>，</w:t>
      </w:r>
      <w:r>
        <w:rPr>
          <w:rFonts w:ascii="Times New Roman" w:hAnsi="Times New Roman"/>
          <w:u w:val="single"/>
        </w:rPr>
        <w:t xml:space="preserve">               </w:t>
      </w:r>
      <w:r>
        <w:rPr>
          <w:rFonts w:asciiTheme="minorEastAsia" w:hAnsiTheme="minorEastAsia" w:eastAsiaTheme="minorEastAsia"/>
        </w:rPr>
        <w:t>”</w:t>
      </w:r>
      <w:r>
        <w:rPr>
          <w:rFonts w:hint="eastAsia" w:ascii="Times New Roman" w:hAnsi="Times New Roman"/>
        </w:rPr>
        <w:t>句可以劝勉那些心浮气躁，生活铺张浪费的人。</w:t>
      </w:r>
    </w:p>
    <w:p>
      <w:pPr>
        <w:spacing w:line="288" w:lineRule="auto"/>
        <w:rPr>
          <w:rFonts w:hint="eastAsia" w:ascii="Times New Roman" w:hAnsi="Times New Roman"/>
          <w:b/>
          <w:sz w:val="24"/>
        </w:rPr>
      </w:pPr>
      <w:r>
        <w:rPr>
          <w:rFonts w:hint="eastAsia" w:ascii="Times New Roman" w:hAnsi="Times New Roman"/>
          <w:b/>
          <w:sz w:val="24"/>
        </w:rPr>
        <w:t>二、活动（共19分）</w:t>
      </w:r>
    </w:p>
    <w:p>
      <w:pPr>
        <w:spacing w:line="288" w:lineRule="auto"/>
        <w:ind w:firstLine="420" w:firstLineChars="200"/>
        <w:rPr>
          <w:rFonts w:ascii="楷体" w:hAnsi="楷体" w:eastAsia="楷体"/>
        </w:rPr>
      </w:pPr>
      <w:r>
        <w:rPr>
          <w:rFonts w:hint="eastAsia" w:ascii="楷体" w:hAnsi="楷体" w:eastAsia="楷体"/>
        </w:rPr>
        <w:t>又是一年春来到，到处呈现出一派生机勃勃，春意盎然的景象。博雅学校七年级组为了丰富学生课外生活，准备开展“迎春游园”系列活动。</w:t>
      </w:r>
    </w:p>
    <w:p>
      <w:pPr>
        <w:spacing w:line="288" w:lineRule="auto"/>
        <w:ind w:firstLine="420" w:firstLineChars="200"/>
        <w:rPr>
          <w:rFonts w:ascii="楷体" w:hAnsi="楷体" w:eastAsia="楷体"/>
        </w:rPr>
      </w:pPr>
      <w:r>
        <w:rPr>
          <w:rFonts w:hint="eastAsia" w:ascii="楷体" w:hAnsi="楷体" w:eastAsia="楷体"/>
        </w:rPr>
        <w:t>【活动一】为保证活动顺利开展，学生会预先对学生参与各项活动的人数进行了调查。</w:t>
      </w:r>
    </w:p>
    <w:p>
      <w:pPr>
        <w:spacing w:line="288" w:lineRule="auto"/>
        <w:rPr>
          <w:rFonts w:ascii="Times New Roman" w:hAnsi="Times New Roman"/>
        </w:rPr>
      </w:pPr>
      <w:r>
        <w:rPr>
          <w:rFonts w:ascii="Times New Roman" w:hAnsi="Times New Roman"/>
        </w:rPr>
        <w:drawing>
          <wp:inline distT="0" distB="0" distL="0" distR="0">
            <wp:extent cx="3261995" cy="19761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99997" cy="1999246"/>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7.请综合图表信息，概括调查结果。（3分）</w:t>
      </w:r>
    </w:p>
    <w:p>
      <w:pPr>
        <w:spacing w:line="288" w:lineRule="auto"/>
        <w:ind w:firstLine="420" w:firstLineChars="200"/>
        <w:rPr>
          <w:rFonts w:hint="eastAsia" w:ascii="Times New Roman" w:hAnsi="Times New Roman"/>
        </w:rPr>
      </w:pPr>
      <w:r>
        <w:rPr>
          <w:rFonts w:hint="eastAsia" w:ascii="Times New Roman" w:hAnsi="Times New Roman"/>
        </w:rPr>
        <w:t>【活动二】作为学生会主席你为此次游园活动写了一份倡议书，内容如下：</w:t>
      </w:r>
    </w:p>
    <w:p>
      <w:pPr>
        <w:spacing w:line="288" w:lineRule="auto"/>
        <w:jc w:val="center"/>
        <w:rPr>
          <w:rFonts w:hint="eastAsia" w:ascii="楷体" w:hAnsi="楷体" w:eastAsia="楷体"/>
        </w:rPr>
      </w:pPr>
      <w:r>
        <w:rPr>
          <w:rFonts w:hint="eastAsia" w:ascii="楷体" w:hAnsi="楷体" w:eastAsia="楷体"/>
        </w:rPr>
        <w:t>倡议书</w:t>
      </w:r>
    </w:p>
    <w:p>
      <w:pPr>
        <w:spacing w:line="288" w:lineRule="auto"/>
        <w:rPr>
          <w:rFonts w:hint="eastAsia" w:ascii="楷体" w:hAnsi="楷体" w:eastAsia="楷体"/>
        </w:rPr>
      </w:pPr>
      <w:r>
        <w:rPr>
          <w:rFonts w:hint="eastAsia" w:ascii="楷体" w:hAnsi="楷体" w:eastAsia="楷体"/>
        </w:rPr>
        <w:t>各位同学：</w:t>
      </w:r>
    </w:p>
    <w:p>
      <w:pPr>
        <w:spacing w:line="288" w:lineRule="auto"/>
        <w:ind w:firstLine="420" w:firstLineChars="200"/>
        <w:rPr>
          <w:rFonts w:hint="eastAsia" w:ascii="楷体" w:hAnsi="楷体" w:eastAsia="楷体"/>
          <w:u w:val="single"/>
        </w:rPr>
      </w:pPr>
      <w:r>
        <w:rPr>
          <w:rFonts w:hint="eastAsia" w:ascii="楷体" w:hAnsi="楷体" w:eastAsia="楷体"/>
          <w:u w:val="single"/>
        </w:rPr>
        <w:t>①我们准备于本周六上午10：00去人民公园开展游园</w:t>
      </w:r>
      <w:r>
        <w:rPr>
          <w:rFonts w:hint="eastAsia" w:ascii="楷体" w:hAnsi="楷体" w:eastAsia="楷体"/>
        </w:rPr>
        <w:t>，为保证活动顺利进行，现发出以下倡议：第一、按照规定时间在公园西大门集合，请不要迟到。第二、</w:t>
      </w:r>
      <w:r>
        <w:rPr>
          <w:rFonts w:hint="eastAsia" w:ascii="楷体" w:hAnsi="楷体" w:eastAsia="楷体"/>
          <w:u w:val="single"/>
        </w:rPr>
        <w:t>②严格遵守与活动安全有关的各项规定，确保人身、财务安全。第三、③举止文明，在园内不乱扔垃圾，不随意踩踏草坪，切忌不说脏话。④希望通过本次活动，使大家的生活更加丰富多彩，充满活力。</w:t>
      </w:r>
    </w:p>
    <w:p>
      <w:pPr>
        <w:spacing w:line="288" w:lineRule="auto"/>
        <w:jc w:val="right"/>
        <w:rPr>
          <w:rFonts w:hint="eastAsia" w:ascii="楷体" w:hAnsi="楷体" w:eastAsia="楷体"/>
        </w:rPr>
      </w:pPr>
      <w:r>
        <w:rPr>
          <w:rFonts w:hint="eastAsia" w:ascii="楷体" w:hAnsi="楷体" w:eastAsia="楷体"/>
        </w:rPr>
        <w:t>七年级学生会</w:t>
      </w:r>
    </w:p>
    <w:p>
      <w:pPr>
        <w:spacing w:line="288" w:lineRule="auto"/>
        <w:jc w:val="right"/>
        <w:rPr>
          <w:rFonts w:hint="eastAsia" w:ascii="楷体" w:hAnsi="楷体" w:eastAsia="楷体"/>
        </w:rPr>
      </w:pPr>
      <w:r>
        <w:rPr>
          <w:rFonts w:hint="eastAsia" w:ascii="楷体" w:hAnsi="楷体" w:eastAsia="楷体"/>
        </w:rPr>
        <w:t>3月20日</w:t>
      </w:r>
    </w:p>
    <w:p>
      <w:pPr>
        <w:spacing w:line="288" w:lineRule="auto"/>
        <w:rPr>
          <w:rFonts w:hint="eastAsia" w:ascii="Times New Roman" w:hAnsi="Times New Roman"/>
        </w:rPr>
      </w:pPr>
      <w:r>
        <w:rPr>
          <w:rFonts w:hint="eastAsia" w:ascii="Times New Roman" w:hAnsi="Times New Roman"/>
        </w:rPr>
        <w:t>8.这则通知画线部分有三处错误，请任选一处并加以改正。（3分）</w:t>
      </w:r>
    </w:p>
    <w:p>
      <w:pPr>
        <w:spacing w:line="288" w:lineRule="auto"/>
        <w:rPr>
          <w:rFonts w:hint="eastAsia" w:ascii="Times New Roman" w:hAnsi="Times New Roman"/>
        </w:rPr>
      </w:pPr>
      <w:r>
        <w:rPr>
          <w:rFonts w:hint="eastAsia" w:ascii="Times New Roman" w:hAnsi="Times New Roman"/>
        </w:rPr>
        <w:t xml:space="preserve">我选第 </w:t>
      </w:r>
      <w:r>
        <w:rPr>
          <w:rFonts w:ascii="Times New Roman" w:hAnsi="Times New Roman"/>
          <w:u w:val="single"/>
        </w:rPr>
        <w:t xml:space="preserve">                    </w:t>
      </w:r>
      <w:r>
        <w:rPr>
          <w:rFonts w:hint="eastAsia" w:ascii="Times New Roman" w:hAnsi="Times New Roman"/>
        </w:rPr>
        <w:t>处，改为：</w:t>
      </w:r>
      <w:r>
        <w:rPr>
          <w:rFonts w:hint="eastAsia" w:ascii="Times New Roman" w:hAnsi="Times New Roman"/>
          <w:u w:val="single"/>
        </w:rPr>
        <w:t xml:space="preserve"> </w:t>
      </w:r>
      <w:r>
        <w:rPr>
          <w:rFonts w:ascii="Times New Roman" w:hAnsi="Times New Roman"/>
          <w:u w:val="single"/>
        </w:rPr>
        <w:t xml:space="preserve">               </w:t>
      </w:r>
    </w:p>
    <w:p>
      <w:pPr>
        <w:spacing w:line="288" w:lineRule="auto"/>
        <w:rPr>
          <w:rFonts w:hint="eastAsia" w:ascii="Times New Roman" w:hAnsi="Times New Roman"/>
        </w:rPr>
      </w:pPr>
      <w:r>
        <w:rPr>
          <w:rFonts w:hint="eastAsia" w:ascii="Times New Roman" w:hAnsi="Times New Roman"/>
        </w:rPr>
        <w:t>9.请依照例句进行仿写。要求：句式一致，表达通顺。（3分）</w:t>
      </w:r>
    </w:p>
    <w:p>
      <w:pPr>
        <w:spacing w:line="288" w:lineRule="auto"/>
        <w:rPr>
          <w:rFonts w:ascii="Times New Roman" w:hAnsi="Times New Roman"/>
        </w:rPr>
      </w:pPr>
      <w:r>
        <w:rPr>
          <w:rFonts w:hint="eastAsia" w:ascii="Times New Roman" w:hAnsi="Times New Roman"/>
        </w:rPr>
        <w:t>例句：看，像牛毛，像花针，像细丝，密密地斜织着，人家屋顶上全笼着一层薄烟。（《春》）</w:t>
      </w:r>
    </w:p>
    <w:p>
      <w:pPr>
        <w:spacing w:line="288" w:lineRule="auto"/>
        <w:rPr>
          <w:rFonts w:ascii="Times New Roman" w:hAnsi="Times New Roman"/>
          <w:u w:val="single"/>
        </w:rPr>
      </w:pPr>
      <w:r>
        <w:rPr>
          <w:rFonts w:hint="eastAsia" w:ascii="Times New Roman" w:hAnsi="Times New Roman"/>
          <w:u w:val="single"/>
        </w:rPr>
        <w:t xml:space="preserve"> </w:t>
      </w:r>
      <w:r>
        <w:rPr>
          <w:rFonts w:ascii="Times New Roman" w:hAnsi="Times New Roman"/>
          <w:u w:val="single"/>
        </w:rPr>
        <w:t xml:space="preserve">                                                                                             </w:t>
      </w:r>
    </w:p>
    <w:p>
      <w:pPr>
        <w:spacing w:line="288" w:lineRule="auto"/>
        <w:rPr>
          <w:rFonts w:hint="eastAsia" w:ascii="Times New Roman" w:hAnsi="Times New Roman"/>
        </w:rPr>
      </w:pPr>
      <w:r>
        <w:rPr>
          <w:rFonts w:hint="eastAsia" w:ascii="Times New Roman" w:hAnsi="Times New Roman"/>
          <w:u w:val="single"/>
        </w:rPr>
        <w:t xml:space="preserve"> </w:t>
      </w:r>
      <w:r>
        <w:rPr>
          <w:rFonts w:ascii="Times New Roman" w:hAnsi="Times New Roman"/>
          <w:u w:val="single"/>
        </w:rPr>
        <w:t xml:space="preserve">                                                                                             </w:t>
      </w:r>
    </w:p>
    <w:p>
      <w:pPr>
        <w:spacing w:line="288" w:lineRule="auto"/>
        <w:rPr>
          <w:rFonts w:hint="eastAsia" w:ascii="Times New Roman" w:hAnsi="Times New Roman"/>
        </w:rPr>
      </w:pPr>
      <w:r>
        <w:rPr>
          <w:rFonts w:hint="eastAsia" w:ascii="Times New Roman" w:hAnsi="Times New Roman"/>
        </w:rPr>
        <w:t xml:space="preserve">10.下列选项中正确的一项是（ </w:t>
      </w:r>
      <w:r>
        <w:rPr>
          <w:rFonts w:ascii="Times New Roman" w:hAnsi="Times New Roman"/>
        </w:rPr>
        <w:t xml:space="preserve">  </w:t>
      </w:r>
      <w:r>
        <w:rPr>
          <w:rFonts w:hint="eastAsia" w:ascii="Times New Roman" w:hAnsi="Times New Roman"/>
        </w:rPr>
        <w:t>）（3分）</w:t>
      </w:r>
    </w:p>
    <w:p>
      <w:pPr>
        <w:spacing w:line="288" w:lineRule="auto"/>
        <w:rPr>
          <w:rFonts w:hint="eastAsia" w:ascii="Times New Roman" w:hAnsi="Times New Roman"/>
        </w:rPr>
      </w:pPr>
      <w:r>
        <w:rPr>
          <w:rFonts w:hint="eastAsia" w:ascii="Times New Roman" w:hAnsi="Times New Roman"/>
        </w:rPr>
        <w:t>A.保尔·柯察金，鼓励长期受父亲压迫的达雅以及她的母亲和姐姐，远离充满束缚的家，帮助达雅成长。他双目失明后仍然坚持学习写作。</w:t>
      </w:r>
    </w:p>
    <w:p>
      <w:pPr>
        <w:spacing w:line="288" w:lineRule="auto"/>
        <w:rPr>
          <w:rFonts w:hint="eastAsia" w:ascii="Times New Roman" w:hAnsi="Times New Roman"/>
        </w:rPr>
      </w:pPr>
      <w:r>
        <w:rPr>
          <w:rFonts w:hint="eastAsia" w:ascii="Times New Roman" w:hAnsi="Times New Roman"/>
        </w:rPr>
        <w:t>B.谢廖沙曾为保护一个手无寸铁的犹太老人而受伤，主动加入布尔什维克后，鼓励姐姐加人共青团，带领共产主义战士镇压反革命暴动。</w:t>
      </w:r>
    </w:p>
    <w:p>
      <w:pPr>
        <w:spacing w:line="288" w:lineRule="auto"/>
        <w:rPr>
          <w:rFonts w:hint="eastAsia" w:ascii="Times New Roman" w:hAnsi="Times New Roman"/>
        </w:rPr>
      </w:pPr>
      <w:r>
        <w:rPr>
          <w:rFonts w:hint="eastAsia" w:ascii="Times New Roman" w:hAnsi="Times New Roman"/>
        </w:rPr>
        <w:t>C.朱赫来隐藏自己布尔什维克的身份，主动教保尔拳击并培养保尔朴素的革命热情，在特勤部工作时，在乌克兰的某次战斗中不幸身亡。</w:t>
      </w:r>
    </w:p>
    <w:p>
      <w:pPr>
        <w:spacing w:line="288" w:lineRule="auto"/>
        <w:rPr>
          <w:rFonts w:ascii="Times New Roman" w:hAnsi="Times New Roman"/>
        </w:rPr>
      </w:pPr>
      <w:r>
        <w:rPr>
          <w:rFonts w:hint="eastAsia" w:ascii="Times New Roman" w:hAnsi="Times New Roman"/>
        </w:rPr>
        <w:t>D.冬妮娅在保尔的影响和鼓励下，沿着保尔走过的道路走向党组织，通过不懈的努力最终成为一名党员。在保尔疾病缠身时对他不离不弃。</w:t>
      </w:r>
    </w:p>
    <w:p>
      <w:pPr>
        <w:spacing w:line="288" w:lineRule="auto"/>
        <w:rPr>
          <w:rFonts w:ascii="Times New Roman" w:hAnsi="Times New Roman"/>
        </w:rPr>
      </w:pPr>
      <w:r>
        <w:rPr>
          <w:rFonts w:hint="eastAsia" w:ascii="Times New Roman" w:hAnsi="Times New Roman"/>
        </w:rPr>
        <w:t xml:space="preserve">11.《水浒传》中有关鲁智深的情节，按先后顺序排列正确的一项是（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①小霸王醉人销金帐，鲁智深大闹桃花村</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②史太郎夜走华阴县，鲁提辖拳打镇关西</w:t>
      </w:r>
    </w:p>
    <w:p>
      <w:pPr>
        <w:spacing w:line="288" w:lineRule="auto"/>
        <w:rPr>
          <w:rFonts w:ascii="Times New Roman" w:hAnsi="Times New Roman"/>
        </w:rPr>
      </w:pPr>
      <w:r>
        <w:rPr>
          <w:rFonts w:hint="eastAsia" w:ascii="Times New Roman" w:hAnsi="Times New Roman"/>
        </w:rPr>
        <w:t>③花和尚倒拔垂杨柳，豹子头误入白虎堂</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④赵员外重修文殊院，鲁智深大闹五台山</w:t>
      </w:r>
    </w:p>
    <w:p>
      <w:pPr>
        <w:spacing w:line="288" w:lineRule="auto"/>
        <w:rPr>
          <w:rFonts w:hint="eastAsia" w:ascii="Times New Roman" w:hAnsi="Times New Roman"/>
        </w:rPr>
      </w:pPr>
      <w:r>
        <w:rPr>
          <w:rFonts w:hint="eastAsia" w:ascii="Times New Roman" w:hAnsi="Times New Roman"/>
        </w:rPr>
        <w:t>⑤九纹龙剪径赤松林，鲁智深火烧瓦罐寺</w:t>
      </w:r>
    </w:p>
    <w:p>
      <w:pPr>
        <w:spacing w:line="288" w:lineRule="auto"/>
        <w:rPr>
          <w:rFonts w:ascii="Times New Roman" w:hAnsi="Times New Roman"/>
        </w:rPr>
      </w:pPr>
      <w:r>
        <w:rPr>
          <w:rFonts w:hint="eastAsia" w:ascii="Times New Roman" w:hAnsi="Times New Roman"/>
        </w:rPr>
        <w:t>A.①③②⑤④</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B.④③①⑤②</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C.②④①⑤③</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D.③①④②⑤</w:t>
      </w:r>
    </w:p>
    <w:p>
      <w:pPr>
        <w:spacing w:line="288" w:lineRule="auto"/>
        <w:rPr>
          <w:rFonts w:ascii="Times New Roman" w:hAnsi="Times New Roman"/>
        </w:rPr>
      </w:pPr>
      <w:r>
        <w:rPr>
          <w:rFonts w:hint="eastAsia" w:ascii="Times New Roman" w:hAnsi="Times New Roman"/>
        </w:rPr>
        <w:t>12.请结合具体语段评析《傅雷家书》的语言特点。（4分）</w:t>
      </w:r>
    </w:p>
    <w:p>
      <w:pPr>
        <w:spacing w:line="288" w:lineRule="auto"/>
        <w:rPr>
          <w:rFonts w:hint="eastAsia" w:ascii="楷体" w:hAnsi="楷体" w:eastAsia="楷体"/>
        </w:rPr>
      </w:pPr>
      <w:r>
        <w:rPr>
          <w:rFonts w:hint="eastAsia" w:ascii="楷体" w:hAnsi="楷体" w:eastAsia="楷体"/>
        </w:rPr>
        <w:t>语段一：“…...中旅社不知要付多少钱，倘因这意外开支和公债等等。钱不够用，往即来信，不能因之而在伙食上节省!千万千万!……”</w:t>
      </w:r>
    </w:p>
    <w:p>
      <w:pPr>
        <w:spacing w:line="288" w:lineRule="auto"/>
        <w:rPr>
          <w:rFonts w:ascii="楷体" w:hAnsi="楷体" w:eastAsia="楷体"/>
        </w:rPr>
      </w:pPr>
      <w:r>
        <w:rPr>
          <w:rFonts w:hint="eastAsia" w:ascii="楷体" w:hAnsi="楷体" w:eastAsia="楷体"/>
        </w:rPr>
        <w:t>语段二：“你走后第二天就想写信，怕你嫌烦。也就罢了，可是没有一天不想着你，每天清早六七点就醒。翻来覆去的睡不着，也说不出为什么……”</w:t>
      </w:r>
    </w:p>
    <w:p>
      <w:pPr>
        <w:spacing w:line="288" w:lineRule="auto"/>
        <w:rPr>
          <w:rFonts w:ascii="楷体" w:hAnsi="楷体" w:eastAsia="楷体"/>
        </w:rPr>
      </w:pPr>
      <w:r>
        <w:rPr>
          <w:rFonts w:hint="eastAsia" w:ascii="楷体" w:hAnsi="楷体" w:eastAsia="楷体"/>
        </w:rPr>
        <w:t>语段三：心酸的眼泪是培养你心灵的酒浆，不经历尖锐的痛苦的人。不会有深厚博大的同情心。</w:t>
      </w:r>
    </w:p>
    <w:p>
      <w:pPr>
        <w:spacing w:line="288" w:lineRule="auto"/>
        <w:rPr>
          <w:rFonts w:hint="eastAsia" w:ascii="楷体" w:hAnsi="楷体" w:eastAsia="楷体"/>
        </w:rPr>
      </w:pPr>
      <w:r>
        <w:rPr>
          <w:rFonts w:hint="eastAsia" w:ascii="楷体" w:hAnsi="楷体" w:eastAsia="楷体"/>
        </w:rPr>
        <w:t>语段四：今天初到阳台上一望，柳枝上一星星的已经有了绿意。想起“蕉草如碧丝，秦桑低绿枝”两句不知北地春光是否已有消息?</w:t>
      </w:r>
    </w:p>
    <w:p>
      <w:pPr>
        <w:spacing w:line="288" w:lineRule="auto"/>
        <w:rPr>
          <w:rFonts w:hint="eastAsia" w:ascii="Times New Roman" w:hAnsi="Times New Roman"/>
          <w:b/>
          <w:sz w:val="24"/>
        </w:rPr>
      </w:pPr>
      <w:r>
        <w:rPr>
          <w:rFonts w:hint="eastAsia" w:ascii="Times New Roman" w:hAnsi="Times New Roman"/>
          <w:b/>
          <w:sz w:val="24"/>
        </w:rPr>
        <w:t>三、阅读（共48分）</w:t>
      </w:r>
    </w:p>
    <w:p>
      <w:pPr>
        <w:spacing w:line="288" w:lineRule="auto"/>
        <w:rPr>
          <w:rFonts w:hint="eastAsia" w:ascii="Times New Roman" w:hAnsi="Times New Roman"/>
          <w:b/>
          <w:sz w:val="24"/>
        </w:rPr>
      </w:pPr>
      <w:r>
        <w:rPr>
          <w:rFonts w:hint="eastAsia" w:ascii="Times New Roman" w:hAnsi="Times New Roman"/>
          <w:b/>
          <w:sz w:val="24"/>
        </w:rPr>
        <w:t>（一）古代诗歌阅读（3分）</w:t>
      </w:r>
    </w:p>
    <w:p>
      <w:pPr>
        <w:spacing w:line="288" w:lineRule="auto"/>
        <w:jc w:val="center"/>
        <w:rPr>
          <w:rFonts w:hint="eastAsia" w:ascii="楷体" w:hAnsi="楷体" w:eastAsia="楷体"/>
        </w:rPr>
      </w:pPr>
      <w:r>
        <w:rPr>
          <w:rFonts w:hint="eastAsia" w:ascii="楷体" w:hAnsi="楷体" w:eastAsia="楷体"/>
        </w:rPr>
        <w:t>江城子·密州出猎</w:t>
      </w:r>
    </w:p>
    <w:p>
      <w:pPr>
        <w:spacing w:line="288" w:lineRule="auto"/>
        <w:jc w:val="center"/>
        <w:rPr>
          <w:rFonts w:hint="eastAsia" w:ascii="楷体" w:hAnsi="楷体" w:eastAsia="楷体"/>
        </w:rPr>
      </w:pPr>
      <w:r>
        <w:rPr>
          <w:rFonts w:hint="eastAsia" w:ascii="楷体" w:hAnsi="楷体" w:eastAsia="楷体"/>
        </w:rPr>
        <w:t>苏轼</w:t>
      </w:r>
    </w:p>
    <w:p>
      <w:pPr>
        <w:spacing w:line="288" w:lineRule="auto"/>
        <w:rPr>
          <w:rFonts w:ascii="楷体" w:hAnsi="楷体" w:eastAsia="楷体"/>
        </w:rPr>
      </w:pPr>
      <w:r>
        <w:rPr>
          <w:rFonts w:hint="eastAsia" w:ascii="楷体" w:hAnsi="楷体" w:eastAsia="楷体"/>
        </w:rPr>
        <w:t>老夫聊发少年狂，左牵黄，右擎苍，锦帽貂裘，千骑卷平冈。为报倾城随太守，亲射虎，看孙郎。</w:t>
      </w:r>
    </w:p>
    <w:p>
      <w:pPr>
        <w:spacing w:line="288" w:lineRule="auto"/>
        <w:rPr>
          <w:rFonts w:ascii="楷体" w:hAnsi="楷体" w:eastAsia="楷体"/>
        </w:rPr>
      </w:pPr>
      <w:r>
        <w:rPr>
          <w:rFonts w:hint="eastAsia" w:ascii="楷体" w:hAnsi="楷体" w:eastAsia="楷体"/>
        </w:rPr>
        <w:t>酒酣胸胆尚开张。鬓微霜，又何妨!持节云中，何日遣冯唐?会挽雕弓如满月，西北望，射天狼。</w:t>
      </w:r>
    </w:p>
    <w:p>
      <w:pPr>
        <w:spacing w:line="288" w:lineRule="auto"/>
        <w:rPr>
          <w:rFonts w:hint="eastAsia" w:ascii="Times New Roman" w:hAnsi="Times New Roman"/>
        </w:rPr>
      </w:pPr>
      <w:r>
        <w:rPr>
          <w:rFonts w:hint="eastAsia" w:ascii="Times New Roman" w:hAnsi="Times New Roman"/>
        </w:rPr>
        <w:t xml:space="preserve">13.对这首诗的理解不恰当的一项是（ </w:t>
      </w:r>
      <w:r>
        <w:rPr>
          <w:rFonts w:ascii="Times New Roman" w:hAnsi="Times New Roman"/>
        </w:rPr>
        <w:t xml:space="preserve">  </w:t>
      </w:r>
      <w:r>
        <w:rPr>
          <w:rFonts w:hint="eastAsia" w:ascii="Times New Roman" w:hAnsi="Times New Roman"/>
        </w:rPr>
        <w:t>）（3分）</w:t>
      </w:r>
    </w:p>
    <w:p>
      <w:pPr>
        <w:spacing w:line="288" w:lineRule="auto"/>
        <w:rPr>
          <w:rFonts w:hint="eastAsia" w:ascii="Times New Roman" w:hAnsi="Times New Roman"/>
        </w:rPr>
      </w:pPr>
      <w:r>
        <w:rPr>
          <w:rFonts w:hint="eastAsia" w:ascii="Times New Roman" w:hAnsi="Times New Roman"/>
        </w:rPr>
        <w:t>A.上片描绘出猎的情景，“狂”字贯穿并统领全词，奠定全词纵情豪迈的感情基调。“卷”字极具表现力，写出猎的壮阔场面。</w:t>
      </w:r>
    </w:p>
    <w:p>
      <w:pPr>
        <w:spacing w:line="288" w:lineRule="auto"/>
        <w:rPr>
          <w:rFonts w:hint="eastAsia" w:ascii="Times New Roman" w:hAnsi="Times New Roman"/>
        </w:rPr>
      </w:pPr>
      <w:r>
        <w:rPr>
          <w:rFonts w:hint="eastAsia" w:ascii="Times New Roman" w:hAnsi="Times New Roman"/>
        </w:rPr>
        <w:t>B.上片最后一句借用了“孙权射虎”的典故，以孙权自喻，恰切地表现自己勇武可用，精神抖擞的状态，与“少年狂”相呼应。</w:t>
      </w:r>
    </w:p>
    <w:p>
      <w:pPr>
        <w:spacing w:line="288" w:lineRule="auto"/>
        <w:rPr>
          <w:rFonts w:hint="eastAsia" w:ascii="Times New Roman" w:hAnsi="Times New Roman"/>
        </w:rPr>
      </w:pPr>
      <w:r>
        <w:rPr>
          <w:rFonts w:hint="eastAsia" w:ascii="Times New Roman" w:hAnsi="Times New Roman"/>
        </w:rPr>
        <w:t>C.下片以抒情为主，化用“冯唐出使”的典故，以魏尚自喻，直接地表达了词人渴望重新受到朝廷重用，为国御敌立功的壮志。</w:t>
      </w:r>
    </w:p>
    <w:p>
      <w:pPr>
        <w:spacing w:line="288" w:lineRule="auto"/>
        <w:rPr>
          <w:rFonts w:hint="eastAsia" w:ascii="Times New Roman" w:hAnsi="Times New Roman"/>
        </w:rPr>
      </w:pPr>
      <w:r>
        <w:rPr>
          <w:rFonts w:hint="eastAsia" w:ascii="Times New Roman" w:hAnsi="Times New Roman"/>
        </w:rPr>
        <w:t>D.词中最后一句运用比喻的修辞手法，“满月”喻指拉开的弓，“天狼”喻指侵扰西北边境的西夏军队，表达自己报效国家之情。</w:t>
      </w:r>
    </w:p>
    <w:p>
      <w:pPr>
        <w:spacing w:line="288" w:lineRule="auto"/>
        <w:rPr>
          <w:rFonts w:hint="eastAsia" w:ascii="Times New Roman" w:hAnsi="Times New Roman"/>
          <w:b/>
          <w:sz w:val="24"/>
        </w:rPr>
      </w:pPr>
      <w:r>
        <w:rPr>
          <w:rFonts w:hint="eastAsia" w:ascii="Times New Roman" w:hAnsi="Times New Roman"/>
          <w:b/>
          <w:sz w:val="24"/>
        </w:rPr>
        <w:t>（二）文言文阅读（18分）</w:t>
      </w:r>
    </w:p>
    <w:p>
      <w:pPr>
        <w:spacing w:line="288" w:lineRule="auto"/>
        <w:rPr>
          <w:rFonts w:hint="eastAsia" w:ascii="Times New Roman" w:hAnsi="Times New Roman"/>
        </w:rPr>
      </w:pPr>
      <w:r>
        <w:rPr>
          <w:rFonts w:hint="eastAsia" w:ascii="Times New Roman" w:hAnsi="Times New Roman"/>
        </w:rPr>
        <w:t>阅读【甲】【乙】两篇选文，完成14~18题。</w:t>
      </w:r>
    </w:p>
    <w:p>
      <w:pPr>
        <w:spacing w:line="288" w:lineRule="auto"/>
        <w:jc w:val="center"/>
        <w:rPr>
          <w:rFonts w:hint="eastAsia" w:ascii="楷体" w:hAnsi="楷体" w:eastAsia="楷体"/>
        </w:rPr>
      </w:pPr>
      <w:r>
        <w:rPr>
          <w:rFonts w:hint="eastAsia" w:ascii="楷体" w:hAnsi="楷体" w:eastAsia="楷体"/>
        </w:rPr>
        <w:t>【甲】</w:t>
      </w:r>
    </w:p>
    <w:p>
      <w:pPr>
        <w:spacing w:line="288" w:lineRule="auto"/>
        <w:ind w:firstLine="420" w:firstLineChars="200"/>
        <w:rPr>
          <w:rFonts w:ascii="楷体" w:hAnsi="楷体" w:eastAsia="楷体"/>
        </w:rPr>
      </w:pPr>
      <w:r>
        <w:rPr>
          <w:rFonts w:hint="eastAsia" w:ascii="楷体" w:hAnsi="楷体" w:eastAsia="楷体"/>
        </w:rPr>
        <w:t>舜</w:t>
      </w:r>
      <w:r>
        <w:rPr>
          <w:rFonts w:hint="eastAsia" w:ascii="楷体" w:hAnsi="楷体" w:eastAsia="楷体"/>
          <w:em w:val="dot"/>
        </w:rPr>
        <w:t>发</w:t>
      </w:r>
      <w:r>
        <w:rPr>
          <w:rFonts w:hint="eastAsia" w:ascii="楷体" w:hAnsi="楷体" w:eastAsia="楷体"/>
        </w:rPr>
        <w:t>于畎亩之中，傅说举于版筑之间，胶鬲举于鱼盐之中，管夷吾举于</w:t>
      </w:r>
      <w:r>
        <w:rPr>
          <w:rFonts w:hint="eastAsia" w:ascii="楷体" w:hAnsi="楷体" w:eastAsia="楷体"/>
          <w:em w:val="dot"/>
        </w:rPr>
        <w:t>士</w:t>
      </w:r>
      <w:r>
        <w:rPr>
          <w:rFonts w:hint="eastAsia" w:ascii="楷体" w:hAnsi="楷体" w:eastAsia="楷体"/>
        </w:rPr>
        <w:t>，孙叔敖举于海，百里奚举于市</w:t>
      </w:r>
    </w:p>
    <w:p>
      <w:pPr>
        <w:spacing w:line="288" w:lineRule="auto"/>
        <w:ind w:firstLine="420" w:firstLineChars="200"/>
        <w:rPr>
          <w:rFonts w:ascii="楷体" w:hAnsi="楷体" w:eastAsia="楷体"/>
          <w:u w:val="single"/>
        </w:rPr>
      </w:pPr>
      <w:r>
        <w:rPr>
          <w:rFonts w:hint="eastAsia" w:ascii="楷体" w:hAnsi="楷体" w:eastAsia="楷体"/>
        </w:rPr>
        <w:t>故天将降大任于是人也，必先苦其心志，劳其筋骨，饿其体肤，空乏其身，行</w:t>
      </w:r>
      <w:r>
        <w:rPr>
          <w:rFonts w:hint="eastAsia" w:ascii="楷体" w:hAnsi="楷体" w:eastAsia="楷体"/>
          <w:em w:val="dot"/>
        </w:rPr>
        <w:t>拂</w:t>
      </w:r>
      <w:r>
        <w:rPr>
          <w:rFonts w:hint="eastAsia" w:ascii="楷体" w:hAnsi="楷体" w:eastAsia="楷体"/>
        </w:rPr>
        <w:t>乱其所为，</w:t>
      </w:r>
      <w:r>
        <w:rPr>
          <w:rFonts w:hint="eastAsia" w:ascii="楷体" w:hAnsi="楷体" w:eastAsia="楷体"/>
          <w:u w:val="single"/>
        </w:rPr>
        <w:t>所以动心忍性，曾益其所不能。</w:t>
      </w:r>
    </w:p>
    <w:p>
      <w:pPr>
        <w:spacing w:line="288" w:lineRule="auto"/>
        <w:ind w:firstLine="420" w:firstLineChars="200"/>
        <w:rPr>
          <w:rFonts w:hint="eastAsia" w:ascii="楷体" w:hAnsi="楷体" w:eastAsia="楷体"/>
        </w:rPr>
      </w:pPr>
      <w:r>
        <w:rPr>
          <w:rFonts w:hint="eastAsia" w:ascii="楷体" w:hAnsi="楷体" w:eastAsia="楷体"/>
        </w:rPr>
        <w:t>人恒过，然后能改；困于心，衡于虑，而后</w:t>
      </w:r>
      <w:r>
        <w:rPr>
          <w:rFonts w:hint="eastAsia" w:ascii="楷体" w:hAnsi="楷体" w:eastAsia="楷体"/>
          <w:em w:val="dot"/>
        </w:rPr>
        <w:t>作</w:t>
      </w:r>
      <w:r>
        <w:rPr>
          <w:rFonts w:hint="eastAsia" w:ascii="楷体" w:hAnsi="楷体" w:eastAsia="楷体"/>
        </w:rPr>
        <w:t>；征于色，发于声，而后喻。</w:t>
      </w:r>
      <w:r>
        <w:rPr>
          <w:rFonts w:hint="eastAsia" w:ascii="楷体" w:hAnsi="楷体" w:eastAsia="楷体"/>
          <w:u w:val="single"/>
        </w:rPr>
        <w:t>入则无法家拂士，出则无敌国外患者，国恒亡。</w:t>
      </w:r>
      <w:r>
        <w:rPr>
          <w:rFonts w:hint="eastAsia" w:ascii="楷体" w:hAnsi="楷体" w:eastAsia="楷体"/>
        </w:rPr>
        <w:t>然后知生于忧患而死于安乐也。</w:t>
      </w:r>
    </w:p>
    <w:p>
      <w:pPr>
        <w:spacing w:line="288" w:lineRule="auto"/>
        <w:jc w:val="right"/>
        <w:rPr>
          <w:rFonts w:ascii="楷体" w:hAnsi="楷体" w:eastAsia="楷体"/>
        </w:rPr>
      </w:pPr>
      <w:r>
        <w:rPr>
          <w:rFonts w:hint="eastAsia" w:ascii="楷体" w:hAnsi="楷体" w:eastAsia="楷体"/>
        </w:rPr>
        <w:t>（选自《孟子》三章）</w:t>
      </w:r>
    </w:p>
    <w:p>
      <w:pPr>
        <w:spacing w:line="288" w:lineRule="auto"/>
        <w:rPr>
          <w:rFonts w:ascii="Times New Roman" w:hAnsi="Times New Roman"/>
        </w:rPr>
      </w:pPr>
      <w:r>
        <w:rPr>
          <w:rFonts w:hint="eastAsia" w:ascii="Times New Roman" w:hAnsi="Times New Roman"/>
        </w:rPr>
        <w:t xml:space="preserve">14.下列选项中加点词解释正确的一项是（ </w:t>
      </w:r>
      <w:r>
        <w:rPr>
          <w:rFonts w:ascii="Times New Roman" w:hAnsi="Times New Roman"/>
        </w:rPr>
        <w:t xml:space="preserve">  </w:t>
      </w:r>
      <w:r>
        <w:rPr>
          <w:rFonts w:hint="eastAsia" w:ascii="Times New Roman" w:hAnsi="Times New Roman"/>
        </w:rPr>
        <w:t>）（3分）</w:t>
      </w:r>
    </w:p>
    <w:p>
      <w:pPr>
        <w:spacing w:line="288" w:lineRule="auto"/>
        <w:rPr>
          <w:rFonts w:ascii="Times New Roman" w:hAnsi="Times New Roman"/>
        </w:rPr>
      </w:pPr>
      <w:r>
        <w:rPr>
          <w:rFonts w:hint="eastAsia" w:ascii="Times New Roman" w:hAnsi="Times New Roman"/>
        </w:rPr>
        <w:t>A.舜</w:t>
      </w:r>
      <w:r>
        <w:rPr>
          <w:rFonts w:hint="eastAsia" w:ascii="Times New Roman" w:hAnsi="Times New Roman"/>
          <w:em w:val="dot"/>
        </w:rPr>
        <w:t>发</w:t>
      </w:r>
      <w:r>
        <w:rPr>
          <w:rFonts w:hint="eastAsia" w:ascii="Times New Roman" w:hAnsi="Times New Roman"/>
        </w:rPr>
        <w:t>于畎亩之中</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发：出发，指被任用</w:t>
      </w:r>
    </w:p>
    <w:p>
      <w:pPr>
        <w:spacing w:line="288" w:lineRule="auto"/>
        <w:rPr>
          <w:rFonts w:hint="eastAsia" w:ascii="Times New Roman" w:hAnsi="Times New Roman"/>
        </w:rPr>
      </w:pPr>
      <w:r>
        <w:rPr>
          <w:rFonts w:hint="eastAsia" w:ascii="Times New Roman" w:hAnsi="Times New Roman"/>
        </w:rPr>
        <w:t>B.管夷吾举于</w:t>
      </w:r>
      <w:r>
        <w:rPr>
          <w:rFonts w:hint="eastAsia" w:ascii="Times New Roman" w:hAnsi="Times New Roman"/>
          <w:em w:val="dot"/>
        </w:rPr>
        <w:t>士</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士：知识分子</w:t>
      </w:r>
    </w:p>
    <w:p>
      <w:pPr>
        <w:spacing w:line="288" w:lineRule="auto"/>
        <w:rPr>
          <w:rFonts w:hint="eastAsia" w:ascii="Times New Roman" w:hAnsi="Times New Roman"/>
        </w:rPr>
      </w:pPr>
      <w:r>
        <w:rPr>
          <w:rFonts w:hint="eastAsia" w:ascii="Times New Roman" w:hAnsi="Times New Roman"/>
        </w:rPr>
        <w:t>C.行</w:t>
      </w:r>
      <w:r>
        <w:rPr>
          <w:rFonts w:hint="eastAsia" w:ascii="Times New Roman" w:hAnsi="Times New Roman"/>
          <w:em w:val="dot"/>
        </w:rPr>
        <w:t>拂</w:t>
      </w:r>
      <w:r>
        <w:rPr>
          <w:rFonts w:hint="eastAsia" w:ascii="Times New Roman" w:hAnsi="Times New Roman"/>
        </w:rPr>
        <w:t>乱其所为</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拂：辅佐</w:t>
      </w:r>
    </w:p>
    <w:p>
      <w:pPr>
        <w:spacing w:line="288" w:lineRule="auto"/>
        <w:rPr>
          <w:rFonts w:ascii="Times New Roman" w:hAnsi="Times New Roman"/>
        </w:rPr>
      </w:pPr>
      <w:r>
        <w:rPr>
          <w:rFonts w:hint="eastAsia" w:ascii="Times New Roman" w:hAnsi="Times New Roman"/>
        </w:rPr>
        <w:t>D.而后</w:t>
      </w:r>
      <w:r>
        <w:rPr>
          <w:rFonts w:hint="eastAsia" w:ascii="Times New Roman" w:hAnsi="Times New Roman"/>
          <w:em w:val="dot"/>
        </w:rPr>
        <w:t>作</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作：奋起，指有所作为</w:t>
      </w:r>
    </w:p>
    <w:p>
      <w:pPr>
        <w:spacing w:line="288" w:lineRule="auto"/>
        <w:rPr>
          <w:rFonts w:ascii="Times New Roman" w:hAnsi="Times New Roman"/>
        </w:rPr>
      </w:pPr>
      <w:r>
        <w:rPr>
          <w:rFonts w:hint="eastAsia" w:ascii="Times New Roman" w:hAnsi="Times New Roman"/>
        </w:rPr>
        <w:t>15.用现代汉语翻译下列句子。（共6分，每小题3分）</w:t>
      </w:r>
    </w:p>
    <w:p>
      <w:pPr>
        <w:spacing w:line="288" w:lineRule="auto"/>
        <w:rPr>
          <w:rFonts w:ascii="Times New Roman" w:hAnsi="Times New Roman"/>
        </w:rPr>
      </w:pPr>
      <w:r>
        <w:rPr>
          <w:rFonts w:hint="eastAsia" w:ascii="Times New Roman" w:hAnsi="Times New Roman"/>
        </w:rPr>
        <w:t>（1）所以动心忍性，曾益其所不能。</w:t>
      </w:r>
    </w:p>
    <w:p>
      <w:pPr>
        <w:spacing w:line="288" w:lineRule="auto"/>
        <w:rPr>
          <w:rFonts w:hint="eastAsia" w:ascii="Times New Roman" w:hAnsi="Times New Roman"/>
        </w:rPr>
      </w:pPr>
      <w:r>
        <w:rPr>
          <w:rFonts w:hint="eastAsia" w:ascii="Times New Roman" w:hAnsi="Times New Roman"/>
        </w:rPr>
        <w:t>（2）入则无法家拂士，出则无敌国外患者，国恒亡。</w:t>
      </w:r>
    </w:p>
    <w:p>
      <w:pPr>
        <w:spacing w:line="288" w:lineRule="auto"/>
        <w:rPr>
          <w:rFonts w:hint="eastAsia" w:ascii="Times New Roman" w:hAnsi="Times New Roman"/>
        </w:rPr>
      </w:pPr>
      <w:r>
        <w:rPr>
          <w:rFonts w:hint="eastAsia" w:ascii="Times New Roman" w:hAnsi="Times New Roman"/>
        </w:rPr>
        <w:t>16.对选文内容理解不正确的一项是（</w:t>
      </w:r>
      <w:r>
        <w:rPr>
          <w:rFonts w:ascii="Times New Roman" w:hAnsi="Times New Roman"/>
        </w:rPr>
        <w:t xml:space="preserve">   </w:t>
      </w:r>
      <w:r>
        <w:rPr>
          <w:rFonts w:hint="eastAsia" w:ascii="Times New Roman" w:hAnsi="Times New Roman"/>
        </w:rPr>
        <w:t>）（3分）</w:t>
      </w:r>
    </w:p>
    <w:p>
      <w:pPr>
        <w:spacing w:line="288" w:lineRule="auto"/>
        <w:rPr>
          <w:rFonts w:hint="eastAsia" w:ascii="Times New Roman" w:hAnsi="Times New Roman"/>
        </w:rPr>
      </w:pPr>
      <w:r>
        <w:rPr>
          <w:rFonts w:hint="eastAsia" w:ascii="Times New Roman" w:hAnsi="Times New Roman"/>
        </w:rPr>
        <w:t>A.文章开头一连列举六位历史上著名人物的事例，用铺排手法，以事实为依据，说理真实、深刻，令人信服。</w:t>
      </w:r>
    </w:p>
    <w:p>
      <w:pPr>
        <w:spacing w:line="288" w:lineRule="auto"/>
        <w:rPr>
          <w:rFonts w:hint="eastAsia" w:ascii="Times New Roman" w:hAnsi="Times New Roman"/>
        </w:rPr>
      </w:pPr>
      <w:r>
        <w:rPr>
          <w:rFonts w:hint="eastAsia" w:ascii="Times New Roman" w:hAnsi="Times New Roman"/>
        </w:rPr>
        <w:t>B.孟子认为人才在艰苦环境中造就，也离不开人的主观因素，提出“所以动心忍性，曾益其所不能”的观点。</w:t>
      </w:r>
    </w:p>
    <w:p>
      <w:pPr>
        <w:spacing w:line="288" w:lineRule="auto"/>
        <w:rPr>
          <w:rFonts w:hint="eastAsia" w:ascii="Times New Roman" w:hAnsi="Times New Roman"/>
        </w:rPr>
      </w:pPr>
      <w:r>
        <w:rPr>
          <w:rFonts w:hint="eastAsia" w:ascii="Times New Roman" w:hAnsi="Times New Roman"/>
        </w:rPr>
        <w:t>C.本文由个人的成才推及到治理国家的问题，提出“人则无法家拂士，出则无敌国外患者，国恒亡”的论断。</w:t>
      </w:r>
    </w:p>
    <w:p>
      <w:pPr>
        <w:spacing w:line="288" w:lineRule="auto"/>
        <w:rPr>
          <w:rFonts w:hint="eastAsia" w:ascii="Times New Roman" w:hAnsi="Times New Roman"/>
        </w:rPr>
      </w:pPr>
      <w:r>
        <w:rPr>
          <w:rFonts w:hint="eastAsia" w:ascii="Times New Roman" w:hAnsi="Times New Roman"/>
        </w:rPr>
        <w:t>D.本篇结构严谨，从正反两方面论证经受磨炼的好处，水到渠成得出“生于忧患，死于安乐”的中心论点。</w:t>
      </w:r>
    </w:p>
    <w:p>
      <w:pPr>
        <w:spacing w:line="288" w:lineRule="auto"/>
        <w:jc w:val="center"/>
        <w:rPr>
          <w:rFonts w:hint="eastAsia" w:ascii="楷体" w:hAnsi="楷体" w:eastAsia="楷体"/>
        </w:rPr>
      </w:pPr>
      <w:r>
        <w:rPr>
          <w:rFonts w:hint="eastAsia" w:ascii="楷体" w:hAnsi="楷体" w:eastAsia="楷体"/>
        </w:rPr>
        <w:t>【乙】</w:t>
      </w:r>
    </w:p>
    <w:p>
      <w:pPr>
        <w:spacing w:line="288" w:lineRule="auto"/>
        <w:ind w:firstLine="420" w:firstLineChars="200"/>
        <w:rPr>
          <w:rFonts w:hint="eastAsia" w:ascii="楷体" w:hAnsi="楷体" w:eastAsia="楷体"/>
        </w:rPr>
      </w:pPr>
      <w:r>
        <w:rPr>
          <w:rFonts w:hint="eastAsia" w:ascii="楷体" w:hAnsi="楷体" w:eastAsia="楷体"/>
        </w:rPr>
        <w:t>其明年，</w:t>
      </w:r>
      <w:r>
        <w:rPr>
          <w:rFonts w:hint="eastAsia" w:ascii="楷体" w:hAnsi="楷体" w:eastAsia="楷体"/>
          <w:u w:val="single"/>
        </w:rPr>
        <w:t>贫民大徙皆仰给县官无以尽赡。</w:t>
      </w:r>
      <w:r>
        <w:rPr>
          <w:rFonts w:hint="eastAsia" w:ascii="楷体" w:hAnsi="楷体" w:eastAsia="楷体"/>
        </w:rPr>
        <w:t>卜式持钱二十万予河南守，以给徙民。河南上富人助贫人者籍，天子见卜式名，识之，曰“是固前而欲输其家半助边”，乃赐式外徭四百人。式又尽复予县官。是时富豪皆争匿财，唯式尤欲输之助费。天子于是以式终长者，故尊显以风”百姓。</w:t>
      </w:r>
    </w:p>
    <w:p>
      <w:pPr>
        <w:spacing w:line="288" w:lineRule="auto"/>
        <w:rPr>
          <w:rFonts w:hint="eastAsia" w:ascii="楷体" w:hAnsi="楷体" w:eastAsia="楷体"/>
        </w:rPr>
      </w:pPr>
      <w:r>
        <w:rPr>
          <w:rFonts w:hint="eastAsia" w:ascii="楷体" w:hAnsi="楷体" w:eastAsia="楷体"/>
        </w:rPr>
        <w:t>【注】①风：教化。</w:t>
      </w:r>
    </w:p>
    <w:p>
      <w:pPr>
        <w:spacing w:line="288" w:lineRule="auto"/>
        <w:jc w:val="right"/>
        <w:rPr>
          <w:rFonts w:ascii="楷体" w:hAnsi="楷体" w:eastAsia="楷体"/>
        </w:rPr>
      </w:pPr>
      <w:r>
        <w:rPr>
          <w:rFonts w:hint="eastAsia" w:ascii="楷体" w:hAnsi="楷体" w:eastAsia="楷体"/>
        </w:rPr>
        <w:t>（选自《史记·平淮书第八》）</w:t>
      </w:r>
    </w:p>
    <w:p>
      <w:pPr>
        <w:spacing w:line="288" w:lineRule="auto"/>
        <w:rPr>
          <w:rFonts w:hint="eastAsia" w:ascii="Times New Roman" w:hAnsi="Times New Roman"/>
        </w:rPr>
      </w:pPr>
      <w:r>
        <w:rPr>
          <w:rFonts w:hint="eastAsia" w:ascii="Times New Roman" w:hAnsi="Times New Roman"/>
        </w:rPr>
        <w:t xml:space="preserve">17.对文中画线句的停顿划分正确的一项是（ </w:t>
      </w:r>
      <w:r>
        <w:rPr>
          <w:rFonts w:ascii="Times New Roman" w:hAnsi="Times New Roman"/>
        </w:rPr>
        <w:t xml:space="preserve">  </w:t>
      </w:r>
      <w:r>
        <w:rPr>
          <w:rFonts w:hint="eastAsia" w:ascii="Times New Roman" w:hAnsi="Times New Roman"/>
        </w:rPr>
        <w:t>）（3分）</w:t>
      </w:r>
    </w:p>
    <w:p>
      <w:pPr>
        <w:spacing w:line="288" w:lineRule="auto"/>
        <w:rPr>
          <w:rFonts w:hint="eastAsia" w:ascii="Times New Roman" w:hAnsi="Times New Roman"/>
        </w:rPr>
      </w:pPr>
      <w:r>
        <w:rPr>
          <w:rFonts w:hint="eastAsia" w:ascii="Times New Roman" w:hAnsi="Times New Roman"/>
        </w:rPr>
        <w:t>A.贫民大徙/皆仰给县官/无以尽赡</w:t>
      </w:r>
    </w:p>
    <w:p>
      <w:pPr>
        <w:spacing w:line="288" w:lineRule="auto"/>
        <w:rPr>
          <w:rFonts w:hint="eastAsia" w:ascii="Times New Roman" w:hAnsi="Times New Roman"/>
        </w:rPr>
      </w:pPr>
      <w:r>
        <w:rPr>
          <w:rFonts w:hint="eastAsia" w:ascii="Times New Roman" w:hAnsi="Times New Roman"/>
        </w:rPr>
        <w:t>B.贫民/大徙皆仰给/县官无以尽赡</w:t>
      </w:r>
    </w:p>
    <w:p>
      <w:pPr>
        <w:spacing w:line="288" w:lineRule="auto"/>
        <w:rPr>
          <w:rFonts w:hint="eastAsia" w:ascii="Times New Roman" w:hAnsi="Times New Roman"/>
        </w:rPr>
      </w:pPr>
      <w:r>
        <w:rPr>
          <w:rFonts w:hint="eastAsia" w:ascii="Times New Roman" w:hAnsi="Times New Roman"/>
        </w:rPr>
        <w:t>C.贫民/大徙皆仰给县官/无以尽赡</w:t>
      </w:r>
    </w:p>
    <w:p>
      <w:pPr>
        <w:spacing w:line="288" w:lineRule="auto"/>
        <w:rPr>
          <w:rFonts w:ascii="Times New Roman" w:hAnsi="Times New Roman"/>
        </w:rPr>
      </w:pPr>
      <w:r>
        <w:rPr>
          <w:rFonts w:hint="eastAsia" w:ascii="Times New Roman" w:hAnsi="Times New Roman"/>
        </w:rPr>
        <w:t>D.贫民大徙/皆仰给/县官无以尽赡</w:t>
      </w:r>
    </w:p>
    <w:p>
      <w:pPr>
        <w:spacing w:line="288" w:lineRule="auto"/>
        <w:rPr>
          <w:rFonts w:hint="eastAsia" w:ascii="Times New Roman" w:hAnsi="Times New Roman"/>
        </w:rPr>
      </w:pPr>
      <w:r>
        <w:rPr>
          <w:rFonts w:hint="eastAsia" w:ascii="Times New Roman" w:hAnsi="Times New Roman"/>
        </w:rPr>
        <w:t>18.根据乙文，说说卜式是个怎样的人。（3分）</w:t>
      </w:r>
    </w:p>
    <w:p>
      <w:pPr>
        <w:spacing w:line="288" w:lineRule="auto"/>
        <w:rPr>
          <w:rFonts w:hint="eastAsia" w:ascii="Times New Roman" w:hAnsi="Times New Roman"/>
          <w:b/>
          <w:sz w:val="24"/>
        </w:rPr>
      </w:pPr>
      <w:r>
        <w:rPr>
          <w:rFonts w:hint="eastAsia" w:ascii="Times New Roman" w:hAnsi="Times New Roman"/>
          <w:b/>
          <w:sz w:val="24"/>
        </w:rPr>
        <w:t>（三）现代文阅读（27分）</w:t>
      </w:r>
    </w:p>
    <w:p>
      <w:pPr>
        <w:spacing w:line="288" w:lineRule="auto"/>
        <w:rPr>
          <w:rFonts w:hint="eastAsia" w:ascii="Times New Roman" w:hAnsi="Times New Roman"/>
        </w:rPr>
      </w:pPr>
      <w:r>
        <w:rPr>
          <w:rFonts w:hint="eastAsia" w:ascii="Times New Roman" w:hAnsi="Times New Roman"/>
        </w:rPr>
        <w:t>阅读下文，完成19~21题。（9分）</w:t>
      </w:r>
    </w:p>
    <w:p>
      <w:pPr>
        <w:spacing w:line="288" w:lineRule="auto"/>
        <w:jc w:val="center"/>
        <w:rPr>
          <w:rFonts w:hint="eastAsia" w:ascii="楷体" w:hAnsi="楷体" w:eastAsia="楷体"/>
        </w:rPr>
      </w:pPr>
      <w:r>
        <w:rPr>
          <w:rFonts w:hint="eastAsia" w:ascii="楷体" w:hAnsi="楷体" w:eastAsia="楷体"/>
        </w:rPr>
        <w:t>企鹅的脚为什么不怕冻</w:t>
      </w:r>
    </w:p>
    <w:p>
      <w:pPr>
        <w:spacing w:line="288" w:lineRule="auto"/>
        <w:jc w:val="center"/>
        <w:rPr>
          <w:rFonts w:hint="eastAsia" w:ascii="楷体" w:hAnsi="楷体" w:eastAsia="楷体"/>
        </w:rPr>
      </w:pPr>
      <w:r>
        <w:rPr>
          <w:rFonts w:hint="eastAsia" w:ascii="楷体" w:hAnsi="楷体" w:eastAsia="楷体"/>
        </w:rPr>
        <w:t>王鸣阳 编译</w:t>
      </w:r>
    </w:p>
    <w:p>
      <w:pPr>
        <w:spacing w:line="288" w:lineRule="auto"/>
        <w:ind w:firstLine="420" w:firstLineChars="200"/>
        <w:rPr>
          <w:rFonts w:hint="eastAsia" w:ascii="楷体" w:hAnsi="楷体" w:eastAsia="楷体"/>
        </w:rPr>
      </w:pPr>
      <w:r>
        <w:rPr>
          <w:rFonts w:hint="eastAsia" w:ascii="楷体" w:hAnsi="楷体" w:eastAsia="楷体"/>
        </w:rPr>
        <w:t>①南极的企鹅在冬季长时间踩在冰雪上，它们的脚为什么不会冻坏?</w:t>
      </w:r>
    </w:p>
    <w:p>
      <w:pPr>
        <w:spacing w:line="288" w:lineRule="auto"/>
        <w:ind w:firstLine="420" w:firstLineChars="200"/>
        <w:rPr>
          <w:rFonts w:hint="eastAsia" w:ascii="楷体" w:hAnsi="楷体" w:eastAsia="楷体"/>
        </w:rPr>
      </w:pPr>
      <w:r>
        <w:rPr>
          <w:rFonts w:hint="eastAsia" w:ascii="楷体" w:hAnsi="楷体" w:eastAsia="楷体"/>
        </w:rPr>
        <w:t>②企鹅已经适应了寒冷的气候，能够尽可能少地散失热量，保持自己身体主要部分温度在40℃左右。但是它们的脚却很难保暖，因为脚上既不长羽毛，也没有鲸脂一类脂肪的防护，而且还有相对来说很大的面积。</w:t>
      </w:r>
    </w:p>
    <w:p>
      <w:pPr>
        <w:spacing w:line="288" w:lineRule="auto"/>
        <w:ind w:firstLine="420" w:firstLineChars="200"/>
        <w:rPr>
          <w:rFonts w:hint="eastAsia" w:ascii="楷体" w:hAnsi="楷体" w:eastAsia="楷体"/>
        </w:rPr>
      </w:pPr>
      <w:r>
        <w:rPr>
          <w:rFonts w:hint="eastAsia" w:ascii="楷体" w:hAnsi="楷体" w:eastAsia="楷体"/>
        </w:rPr>
        <w:t>③于是，企鹅通过两种机制来防止脚被冻坏。一种机制，是通过改变向双脚提供血液的动脉血管的直径来调节脚内的血液流量。当寒冷时，减少脚部的血液流量；当比较温暖时，增加血液流量。其实我们人类也有类似的机制，所以我们的手和脚在我们感到冷时会变得苍白；当你觉得暖和时，则变得红润。</w:t>
      </w:r>
    </w:p>
    <w:p>
      <w:pPr>
        <w:spacing w:line="288" w:lineRule="auto"/>
        <w:ind w:firstLine="420" w:firstLineChars="200"/>
        <w:rPr>
          <w:rFonts w:hint="eastAsia" w:ascii="楷体" w:hAnsi="楷体" w:eastAsia="楷体"/>
        </w:rPr>
      </w:pPr>
      <w:r>
        <w:rPr>
          <w:rFonts w:hint="eastAsia" w:ascii="楷体" w:hAnsi="楷体" w:eastAsia="楷体"/>
        </w:rPr>
        <w:t>④此外，企鹅在其双脚的上层还有一种“逆流热交换系统”。向脚提供温暖血液的动脉血管分叉为许多的小动脉血管，同时，在脚部变冷的血液又通过与这许多小动脉血管紧挨在一起的数目相同的小静脉血管流回。这样，小动脉血管内温暖血液的热量就传递给了与之紧贴的小静脉血管内的逆流冷血，结果，真正带到脚部的热量其实是很少的。</w:t>
      </w:r>
    </w:p>
    <w:p>
      <w:pPr>
        <w:spacing w:line="288" w:lineRule="auto"/>
        <w:ind w:firstLine="420" w:firstLineChars="200"/>
        <w:rPr>
          <w:rFonts w:ascii="楷体" w:hAnsi="楷体" w:eastAsia="楷体"/>
        </w:rPr>
      </w:pPr>
      <w:r>
        <w:rPr>
          <w:rFonts w:hint="eastAsia" w:ascii="楷体" w:hAnsi="楷体" w:eastAsia="楷体"/>
        </w:rPr>
        <w:t>⑤在冬季，企鹅脚部的温度仅保持在冰点温度以上1℃~2℃，这样就最大限度地减少了热量散失，同时也防止了脚被冻伤。鸭子和鹅的脚也有类似的结构，但是，若把它们圈在温暖的室内饲养，过几个星期再把它们放回冰天雪地里，那么它们双脚贴地的一面会被冻坏。这是因为它们的生理活动已经适应了温暖的环境，通向脚部的血流实际上已经被切断，此时再回到寒冷环境，脚部的温度就会下降到冰点以下。</w:t>
      </w:r>
    </w:p>
    <w:p>
      <w:pPr>
        <w:spacing w:line="288" w:lineRule="auto"/>
        <w:ind w:firstLine="420" w:firstLineChars="200"/>
        <w:rPr>
          <w:rFonts w:ascii="楷体" w:hAnsi="楷体" w:eastAsia="楷体"/>
        </w:rPr>
      </w:pPr>
      <w:r>
        <w:rPr>
          <w:rFonts w:hint="eastAsia" w:ascii="楷体" w:hAnsi="楷体" w:eastAsia="楷体"/>
        </w:rPr>
        <w:t>⑥企鹅的脚不会冻坏之谜，是可以从生物化学的角度来加以部分说明的，而且很有意思。</w:t>
      </w:r>
    </w:p>
    <w:p>
      <w:pPr>
        <w:spacing w:line="288" w:lineRule="auto"/>
        <w:ind w:firstLine="420" w:firstLineChars="200"/>
        <w:rPr>
          <w:rFonts w:ascii="楷体" w:hAnsi="楷体" w:eastAsia="楷体"/>
        </w:rPr>
      </w:pPr>
      <w:r>
        <w:rPr>
          <w:rFonts w:hint="eastAsia" w:ascii="楷体" w:hAnsi="楷体" w:eastAsia="楷体"/>
        </w:rPr>
        <w:t>⑦氧与生物体内的血红蛋白结合，通常是一种强烈的放热反应。一个血红蛋白分子吸收和添加氧原子，要释放出大量的热量（DH）。在相反的逆反应中，当血红蛋白分子释放出氧原子时，通常会吸收同等数量的热量。然而，氧化反应和脱氧反应发生在生物体的不同部分，也就是说发生两种反应所在的分子环境不同（比如说酸度不同），整个过程的结果，则是热量的散失或增加。</w:t>
      </w:r>
    </w:p>
    <w:p>
      <w:pPr>
        <w:spacing w:line="288" w:lineRule="auto"/>
        <w:ind w:firstLine="420" w:firstLineChars="200"/>
        <w:rPr>
          <w:rFonts w:hint="eastAsia" w:ascii="楷体" w:hAnsi="楷体" w:eastAsia="楷体"/>
        </w:rPr>
      </w:pPr>
      <w:r>
        <w:rPr>
          <w:rFonts w:hint="eastAsia" w:ascii="楷体" w:hAnsi="楷体" w:eastAsia="楷体"/>
        </w:rPr>
        <w:t>⑧具体到南极企鹅的情形，在包括脚在内的外围冷组织中，DH值要比人类小得多。这就带来两个好处。首先，在进行脱氧反应时，企鹅的血红蛋白所吸收的热量大为减少，于是，它的双脚就不容易冻坏。第二个好处来自热力学定律。根据热力学定律，任何一种可逆反应，包括血红蛋白的氧化反应和脱氧反应，较低的温度有利于进行放热反应，而不利于反方向进行的吸热反应。因此，在低温下，对于大多数物种，都是吸收氧的反应进行得比较激烈，而不容易进行释放氧的反应。一个物种所具有的DH值如果相对来说不高不低正合适，那么这就意味着，在冷组织中血红蛋白对氧的亲和力不会变高到使氧无法从血红蛋白脱离出来。</w:t>
      </w:r>
    </w:p>
    <w:p>
      <w:pPr>
        <w:spacing w:line="288" w:lineRule="auto"/>
        <w:jc w:val="right"/>
        <w:rPr>
          <w:rFonts w:ascii="楷体" w:hAnsi="楷体" w:eastAsia="楷体"/>
        </w:rPr>
      </w:pPr>
      <w:r>
        <w:rPr>
          <w:rFonts w:hint="eastAsia" w:ascii="楷体" w:hAnsi="楷体" w:eastAsia="楷体"/>
        </w:rPr>
        <w:t>（选自《思维与智慧》2021·30）</w:t>
      </w:r>
    </w:p>
    <w:p>
      <w:pPr>
        <w:spacing w:line="288" w:lineRule="auto"/>
        <w:rPr>
          <w:rFonts w:hint="eastAsia" w:ascii="Times New Roman" w:hAnsi="Times New Roman"/>
        </w:rPr>
      </w:pPr>
      <w:r>
        <w:rPr>
          <w:rFonts w:hint="eastAsia" w:ascii="Times New Roman" w:hAnsi="Times New Roman"/>
        </w:rPr>
        <w:t xml:space="preserve">19.下列对“企鹅的脚不怕冻"的原因表述正确的一项是（ </w:t>
      </w:r>
      <w:r>
        <w:rPr>
          <w:rFonts w:ascii="Times New Roman" w:hAnsi="Times New Roman"/>
        </w:rPr>
        <w:t xml:space="preserve">  </w:t>
      </w:r>
      <w:r>
        <w:rPr>
          <w:rFonts w:hint="eastAsia" w:ascii="Times New Roman" w:hAnsi="Times New Roman"/>
        </w:rPr>
        <w:t>）（3分）</w:t>
      </w:r>
    </w:p>
    <w:p>
      <w:pPr>
        <w:spacing w:line="288" w:lineRule="auto"/>
        <w:rPr>
          <w:rFonts w:hint="eastAsia" w:ascii="Times New Roman" w:hAnsi="Times New Roman"/>
        </w:rPr>
      </w:pPr>
      <w:r>
        <w:rPr>
          <w:rFonts w:hint="eastAsia" w:ascii="Times New Roman" w:hAnsi="Times New Roman"/>
        </w:rPr>
        <w:t>A.因为企鹅已经完全适应了寒冷的气候，能尽可能少地散失热量，并保持自己身体主要部分温度在40℃左右。</w:t>
      </w:r>
    </w:p>
    <w:p>
      <w:pPr>
        <w:spacing w:line="288" w:lineRule="auto"/>
        <w:rPr>
          <w:rFonts w:hint="eastAsia" w:ascii="Times New Roman" w:hAnsi="Times New Roman"/>
        </w:rPr>
      </w:pPr>
      <w:r>
        <w:rPr>
          <w:rFonts w:hint="eastAsia" w:ascii="Times New Roman" w:hAnsi="Times New Roman"/>
        </w:rPr>
        <w:t>B.企鹅通过两种机制来防止脚被冻坏，一种是寒冷时，减少脚部血液流量；另一种是温暖时，增加血液流量。</w:t>
      </w:r>
    </w:p>
    <w:p>
      <w:pPr>
        <w:spacing w:line="288" w:lineRule="auto"/>
        <w:rPr>
          <w:rFonts w:hint="eastAsia" w:ascii="Times New Roman" w:hAnsi="Times New Roman"/>
        </w:rPr>
      </w:pPr>
      <w:r>
        <w:rPr>
          <w:rFonts w:hint="eastAsia" w:ascii="Times New Roman" w:hAnsi="Times New Roman"/>
        </w:rPr>
        <w:t>C.“逆流热交换系统”使小动脉血管温暖血液的热量传给紧贴的小静脉血管的逆流冷血，带到脚部的热量很少。</w:t>
      </w:r>
    </w:p>
    <w:p>
      <w:pPr>
        <w:spacing w:line="288" w:lineRule="auto"/>
        <w:rPr>
          <w:rFonts w:hint="eastAsia" w:ascii="Times New Roman" w:hAnsi="Times New Roman"/>
        </w:rPr>
      </w:pPr>
      <w:r>
        <w:rPr>
          <w:rFonts w:hint="eastAsia" w:ascii="Times New Roman" w:hAnsi="Times New Roman"/>
        </w:rPr>
        <w:t>D.企鹅DH值要比人类小得多，进行吸氧反应时，企鹅的血红蛋白所吸收的热量大为减少，双脚不容易冻坏。</w:t>
      </w:r>
    </w:p>
    <w:p>
      <w:pPr>
        <w:spacing w:line="288" w:lineRule="auto"/>
        <w:rPr>
          <w:rFonts w:hint="eastAsia" w:ascii="Times New Roman" w:hAnsi="Times New Roman"/>
        </w:rPr>
      </w:pPr>
      <w:r>
        <w:rPr>
          <w:rFonts w:hint="eastAsia" w:ascii="Times New Roman" w:hAnsi="Times New Roman"/>
        </w:rPr>
        <w:t xml:space="preserve">20.下列理解和分析符合原文意思的一项是（ </w:t>
      </w:r>
      <w:r>
        <w:rPr>
          <w:rFonts w:ascii="Times New Roman" w:hAnsi="Times New Roman"/>
        </w:rPr>
        <w:t xml:space="preserve">  </w:t>
      </w:r>
      <w:r>
        <w:rPr>
          <w:rFonts w:hint="eastAsia" w:ascii="Times New Roman" w:hAnsi="Times New Roman"/>
        </w:rPr>
        <w:t>）（3分）</w:t>
      </w:r>
    </w:p>
    <w:p>
      <w:pPr>
        <w:spacing w:line="288" w:lineRule="auto"/>
        <w:rPr>
          <w:rFonts w:hint="eastAsia" w:ascii="Times New Roman" w:hAnsi="Times New Roman"/>
        </w:rPr>
      </w:pPr>
      <w:r>
        <w:rPr>
          <w:rFonts w:hint="eastAsia" w:ascii="Times New Roman" w:hAnsi="Times New Roman"/>
        </w:rPr>
        <w:t>A.因为人类的防冻机制和企鹅一样，所以在寒冷的冬天，即使我们的双脚裸露在外，也不容易冻坏。</w:t>
      </w:r>
    </w:p>
    <w:p>
      <w:pPr>
        <w:spacing w:line="288" w:lineRule="auto"/>
        <w:rPr>
          <w:rFonts w:hint="eastAsia" w:ascii="Times New Roman" w:hAnsi="Times New Roman"/>
        </w:rPr>
      </w:pPr>
      <w:r>
        <w:rPr>
          <w:rFonts w:hint="eastAsia" w:ascii="Times New Roman" w:hAnsi="Times New Roman"/>
        </w:rPr>
        <w:t>B.一个物种的DH值如果绝对合适意味着血红蛋白对氧的亲和力不会高到使氧无法从血红蛋白脱离。</w:t>
      </w:r>
    </w:p>
    <w:p>
      <w:pPr>
        <w:spacing w:line="288" w:lineRule="auto"/>
        <w:rPr>
          <w:rFonts w:hint="eastAsia" w:ascii="Times New Roman" w:hAnsi="Times New Roman"/>
        </w:rPr>
      </w:pPr>
      <w:r>
        <w:rPr>
          <w:rFonts w:hint="eastAsia" w:ascii="Times New Roman" w:hAnsi="Times New Roman"/>
        </w:rPr>
        <w:t>C.企鹅的脚不会冻坏的谜底，是可以从生物化学的角度，也就是吸氧和脱氧反应来加以全部说明的。</w:t>
      </w:r>
    </w:p>
    <w:p>
      <w:pPr>
        <w:spacing w:line="288" w:lineRule="auto"/>
        <w:rPr>
          <w:rFonts w:hint="eastAsia" w:ascii="Times New Roman" w:hAnsi="Times New Roman"/>
        </w:rPr>
      </w:pPr>
      <w:r>
        <w:rPr>
          <w:rFonts w:hint="eastAsia" w:ascii="Times New Roman" w:hAnsi="Times New Roman"/>
        </w:rPr>
        <w:t>D.根据热力学定律，任何一种可逆反应，较低的温度有利于进行放热反应，而不利于反方向吸热反应。</w:t>
      </w:r>
    </w:p>
    <w:p>
      <w:pPr>
        <w:spacing w:line="288" w:lineRule="auto"/>
        <w:rPr>
          <w:rFonts w:hint="eastAsia" w:ascii="Times New Roman" w:hAnsi="Times New Roman"/>
        </w:rPr>
      </w:pPr>
      <w:r>
        <w:rPr>
          <w:rFonts w:hint="eastAsia" w:ascii="Times New Roman" w:hAnsi="Times New Roman"/>
        </w:rPr>
        <w:t xml:space="preserve">21.下列说法不正确的一项是（ </w:t>
      </w:r>
      <w:r>
        <w:rPr>
          <w:rFonts w:ascii="Times New Roman" w:hAnsi="Times New Roman"/>
        </w:rPr>
        <w:t xml:space="preserve">  </w:t>
      </w:r>
      <w:r>
        <w:rPr>
          <w:rFonts w:hint="eastAsia" w:ascii="Times New Roman" w:hAnsi="Times New Roman"/>
        </w:rPr>
        <w:t>）（3分）</w:t>
      </w:r>
    </w:p>
    <w:p>
      <w:pPr>
        <w:spacing w:line="288" w:lineRule="auto"/>
        <w:rPr>
          <w:rFonts w:hint="eastAsia" w:ascii="Times New Roman" w:hAnsi="Times New Roman"/>
        </w:rPr>
      </w:pPr>
      <w:r>
        <w:rPr>
          <w:rFonts w:hint="eastAsia" w:ascii="Times New Roman" w:hAnsi="Times New Roman"/>
        </w:rPr>
        <w:t>A.本文是一篇事物说明文，采用了逻辑顺序，先提出企鹅的脚为什么不怕冻这个问题，然后条分缕析地解释原因。</w:t>
      </w:r>
    </w:p>
    <w:p>
      <w:pPr>
        <w:spacing w:line="288" w:lineRule="auto"/>
        <w:rPr>
          <w:rFonts w:hint="eastAsia" w:ascii="Times New Roman" w:hAnsi="Times New Roman"/>
        </w:rPr>
      </w:pPr>
      <w:r>
        <w:rPr>
          <w:rFonts w:hint="eastAsia" w:ascii="Times New Roman" w:hAnsi="Times New Roman"/>
        </w:rPr>
        <w:t>B.文章运用列数字、分类别、作比较等多种说明方法，科学准确地阐释了“企鹅的脚不怕冻”的原因，通俗易懂。</w:t>
      </w:r>
    </w:p>
    <w:p>
      <w:pPr>
        <w:spacing w:line="288" w:lineRule="auto"/>
        <w:rPr>
          <w:rFonts w:hint="eastAsia" w:ascii="Times New Roman" w:hAnsi="Times New Roman"/>
        </w:rPr>
      </w:pPr>
      <w:r>
        <w:rPr>
          <w:rFonts w:hint="eastAsia" w:ascii="Times New Roman" w:hAnsi="Times New Roman"/>
        </w:rPr>
        <w:t>C.本文第⑥段既是对第一段问题的回答又起到了引出下文的作用，这样不仅使文章思路清晰，而且结构浑然一体。</w:t>
      </w:r>
    </w:p>
    <w:p>
      <w:pPr>
        <w:spacing w:line="288" w:lineRule="auto"/>
        <w:rPr>
          <w:rFonts w:hint="eastAsia" w:ascii="Times New Roman" w:hAnsi="Times New Roman"/>
        </w:rPr>
      </w:pPr>
      <w:r>
        <w:rPr>
          <w:rFonts w:hint="eastAsia" w:ascii="Times New Roman" w:hAnsi="Times New Roman"/>
        </w:rPr>
        <w:t>D.这篇科普文章将客观事实和科学解释相结合，引发读者对自然产生浓厚的兴趣，融合多学科知识，培养探究精神。</w:t>
      </w:r>
    </w:p>
    <w:p>
      <w:pPr>
        <w:spacing w:line="288" w:lineRule="auto"/>
        <w:rPr>
          <w:rFonts w:hint="eastAsia" w:ascii="Times New Roman" w:hAnsi="Times New Roman"/>
        </w:rPr>
      </w:pPr>
      <w:r>
        <w:rPr>
          <w:rFonts w:hint="eastAsia" w:ascii="Times New Roman" w:hAnsi="Times New Roman"/>
        </w:rPr>
        <w:t>阅读下文，完成22~25题。（18分）</w:t>
      </w:r>
    </w:p>
    <w:p>
      <w:pPr>
        <w:spacing w:line="288" w:lineRule="auto"/>
        <w:jc w:val="center"/>
        <w:rPr>
          <w:rFonts w:hint="eastAsia" w:ascii="楷体" w:hAnsi="楷体" w:eastAsia="楷体"/>
        </w:rPr>
      </w:pPr>
      <w:r>
        <w:rPr>
          <w:rFonts w:hint="eastAsia" w:ascii="楷体" w:hAnsi="楷体" w:eastAsia="楷体"/>
        </w:rPr>
        <w:t>当时只道是寻常</w:t>
      </w:r>
    </w:p>
    <w:p>
      <w:pPr>
        <w:spacing w:line="288" w:lineRule="auto"/>
        <w:jc w:val="center"/>
        <w:rPr>
          <w:rFonts w:hint="eastAsia" w:ascii="楷体" w:hAnsi="楷体" w:eastAsia="楷体"/>
        </w:rPr>
      </w:pPr>
      <w:r>
        <w:rPr>
          <w:rFonts w:hint="eastAsia" w:ascii="楷体" w:hAnsi="楷体" w:eastAsia="楷体"/>
        </w:rPr>
        <w:t>王春娇</w:t>
      </w:r>
    </w:p>
    <w:p>
      <w:pPr>
        <w:spacing w:line="288" w:lineRule="auto"/>
        <w:ind w:firstLine="420" w:firstLineChars="200"/>
        <w:rPr>
          <w:rFonts w:hint="eastAsia" w:ascii="楷体" w:hAnsi="楷体" w:eastAsia="楷体"/>
        </w:rPr>
      </w:pPr>
      <w:r>
        <w:rPr>
          <w:rFonts w:hint="eastAsia" w:ascii="楷体" w:hAnsi="楷体" w:eastAsia="楷体"/>
        </w:rPr>
        <w:t>①母亲又一次走入我梦里。</w:t>
      </w:r>
    </w:p>
    <w:p>
      <w:pPr>
        <w:spacing w:line="288" w:lineRule="auto"/>
        <w:ind w:firstLine="420" w:firstLineChars="200"/>
        <w:rPr>
          <w:rFonts w:ascii="楷体" w:hAnsi="楷体" w:eastAsia="楷体"/>
        </w:rPr>
      </w:pPr>
      <w:r>
        <w:rPr>
          <w:rFonts w:hint="eastAsia" w:ascii="楷体" w:hAnsi="楷体" w:eastAsia="楷体"/>
        </w:rPr>
        <w:t>②我梦里的母亲，很年轻，很漂亮。她乌黑的长发，随意挽成一个髻，插上一根银簪；她弯弯的眉，像墨笔轻轻地划过，剩浓淡相宜的墨迹；她润红的脸，小巧挺直的鼻，微微上翘的唇，都在我梦里清晰浮现……她年轻漂亮得</w:t>
      </w:r>
      <w:r>
        <w:rPr>
          <w:rFonts w:ascii="楷体" w:hAnsi="楷体" w:eastAsia="楷体"/>
        </w:rPr>
        <w:softHyphen/>
      </w:r>
      <w:r>
        <w:rPr>
          <w:rFonts w:ascii="楷体" w:hAnsi="楷体" w:eastAsia="楷体"/>
        </w:rPr>
        <w:softHyphen/>
      </w:r>
      <w:r>
        <w:rPr>
          <w:rFonts w:ascii="楷体" w:hAnsi="楷体" w:eastAsia="楷体"/>
        </w:rPr>
        <w:t>——</w:t>
      </w:r>
      <w:r>
        <w:rPr>
          <w:rFonts w:hint="eastAsia" w:ascii="楷体" w:hAnsi="楷体" w:eastAsia="楷体"/>
        </w:rPr>
        <w:t>让我不敢喊她一声“妈”。</w:t>
      </w:r>
    </w:p>
    <w:p>
      <w:pPr>
        <w:spacing w:line="288" w:lineRule="auto"/>
        <w:ind w:firstLine="420" w:firstLineChars="200"/>
        <w:rPr>
          <w:rFonts w:ascii="楷体" w:hAnsi="楷体" w:eastAsia="楷体"/>
        </w:rPr>
      </w:pPr>
      <w:r>
        <w:rPr>
          <w:rFonts w:hint="eastAsia" w:ascii="楷体" w:hAnsi="楷体" w:eastAsia="楷体"/>
        </w:rPr>
        <w:t>③是的，“她”自然不是我母亲，我母亲也决然不是这样的。</w:t>
      </w:r>
    </w:p>
    <w:p>
      <w:pPr>
        <w:spacing w:line="288" w:lineRule="auto"/>
        <w:ind w:firstLine="420" w:firstLineChars="200"/>
        <w:rPr>
          <w:rFonts w:ascii="楷体" w:hAnsi="楷体" w:eastAsia="楷体"/>
        </w:rPr>
      </w:pPr>
      <w:r>
        <w:rPr>
          <w:rFonts w:hint="eastAsia" w:ascii="楷体" w:hAnsi="楷体" w:eastAsia="楷体"/>
        </w:rPr>
        <w:t>④母亲给我的最初记忆，是啥时候的呢?是我出生之日呢，还是我开口叫声“妈”，或是写下“妈”字的时刻呢?无法猜想。但我知道，母亲不年轻，也不漂亮了。她生我的时候，已经36岁了。36岁的劳动妇女，跟年轻漂亮是决计沾不上边的。</w:t>
      </w:r>
    </w:p>
    <w:p>
      <w:pPr>
        <w:spacing w:line="288" w:lineRule="auto"/>
        <w:ind w:firstLine="420" w:firstLineChars="200"/>
        <w:rPr>
          <w:rFonts w:ascii="楷体" w:hAnsi="楷体" w:eastAsia="楷体"/>
        </w:rPr>
      </w:pPr>
      <w:r>
        <w:rPr>
          <w:rFonts w:hint="eastAsia" w:ascii="楷体" w:hAnsi="楷体" w:eastAsia="楷体"/>
        </w:rPr>
        <w:t>⑤她终日黑衣裹着臃肿的身躯，粗壮的双手舞动着锄把，那块坚硬的土地被她翻过一遍又一遍。她挥汗如雨，乱发在风里飘飞……而我，应该是躺在地边上的摇篮里，吮着手指头，斜眼看地……我的母亲，是如此的健壮，如此的能干。父亲不在家的日子，是母亲用她坚强的肩头挑起了一家十口人的生计。她怎么可能年轻漂亮呢?</w:t>
      </w:r>
    </w:p>
    <w:p>
      <w:pPr>
        <w:spacing w:line="288" w:lineRule="auto"/>
        <w:ind w:firstLine="420" w:firstLineChars="200"/>
        <w:rPr>
          <w:rFonts w:ascii="楷体" w:hAnsi="楷体" w:eastAsia="楷体"/>
        </w:rPr>
      </w:pPr>
      <w:r>
        <w:rPr>
          <w:rFonts w:hint="eastAsia" w:ascii="楷体" w:hAnsi="楷体" w:eastAsia="楷体"/>
        </w:rPr>
        <w:t>⑥我一直以为，母亲不年轻，不漂亮，全因生活所致。然而，当父亲回来了，孩子们渐渐长大了，日子渐渐好过了，母亲却没半点歇停的意思。</w:t>
      </w:r>
    </w:p>
    <w:p>
      <w:pPr>
        <w:spacing w:line="288" w:lineRule="auto"/>
        <w:ind w:firstLine="420" w:firstLineChars="200"/>
        <w:rPr>
          <w:rFonts w:ascii="楷体" w:hAnsi="楷体" w:eastAsia="楷体"/>
        </w:rPr>
      </w:pPr>
      <w:r>
        <w:rPr>
          <w:rFonts w:hint="eastAsia" w:ascii="楷体" w:hAnsi="楷体" w:eastAsia="楷体"/>
        </w:rPr>
        <w:t>⑦她依旧凌晨四点起，做饭，扫地，喂鸡喂鸭。她蓬乱的头发，只消一手水一抹，便完成了女人一天中最重要的梳洗内容。天蒙蒙亮的时候，她已经戴上了自编的斗笠，系紧了腰箩，光脚趿拉一双拖鞋，一边扯着嗓门喊我们“起来了!起来了!”一边推开院门出去了。那时，不得懒睡的我多半是气鼓鼓地窝在床上，对她满腹怨言。我就不明白，那几畦菜苗一天不浇水会死?那片玉米地一天不锄草会长不大?更不明白的是，夏至过后，阳光火热得令人</w:t>
      </w:r>
      <w:r>
        <w:rPr>
          <w:rFonts w:hint="eastAsia" w:ascii="楷体" w:hAnsi="楷体" w:eastAsia="楷体"/>
          <w:em w:val="dot"/>
        </w:rPr>
        <w:t>窒息</w:t>
      </w:r>
      <w:r>
        <w:rPr>
          <w:rFonts w:hint="eastAsia" w:ascii="楷体" w:hAnsi="楷体" w:eastAsia="楷体"/>
        </w:rPr>
        <w:t>，她中午劳动回来，呼噜呼噜扒下两碗冷饭，又戴上斗笠出去了……</w:t>
      </w:r>
    </w:p>
    <w:p>
      <w:pPr>
        <w:spacing w:line="288" w:lineRule="auto"/>
        <w:ind w:firstLine="420" w:firstLineChars="200"/>
        <w:rPr>
          <w:rFonts w:ascii="楷体" w:hAnsi="楷体" w:eastAsia="楷体"/>
        </w:rPr>
      </w:pPr>
      <w:r>
        <w:rPr>
          <w:rFonts w:hint="eastAsia" w:ascii="楷体" w:hAnsi="楷体" w:eastAsia="楷体"/>
        </w:rPr>
        <w:t>⑧夜里，我们围在电视机前看电视。她坐在躺椅里，陪我们“看”，可她根本就看不懂。我们笑的时候她也笑，我们哭的时候她也陪着掉泪，还要不停地追问我们“怎么了”。我们渐渐不耐烦的时候，她就不再吱声了，九点不到，她早歪着头，很响亮地打着呼噜，父亲总在那一刻把她喊醒，牵着她手带她去休息。</w:t>
      </w:r>
    </w:p>
    <w:p>
      <w:pPr>
        <w:spacing w:line="288" w:lineRule="auto"/>
        <w:ind w:firstLine="420" w:firstLineChars="200"/>
        <w:rPr>
          <w:rFonts w:ascii="楷体" w:hAnsi="楷体" w:eastAsia="楷体"/>
        </w:rPr>
      </w:pPr>
      <w:r>
        <w:rPr>
          <w:rFonts w:hint="eastAsia" w:ascii="楷体" w:hAnsi="楷体" w:eastAsia="楷体"/>
        </w:rPr>
        <w:t>⑨这样的女人，怎么可能年轻漂亮呢?</w:t>
      </w:r>
    </w:p>
    <w:p>
      <w:pPr>
        <w:spacing w:line="288" w:lineRule="auto"/>
        <w:ind w:firstLine="420" w:firstLineChars="200"/>
        <w:rPr>
          <w:rFonts w:ascii="楷体" w:hAnsi="楷体" w:eastAsia="楷体"/>
        </w:rPr>
      </w:pPr>
      <w:r>
        <w:rPr>
          <w:rFonts w:hint="eastAsia" w:ascii="楷体" w:hAnsi="楷体" w:eastAsia="楷体"/>
        </w:rPr>
        <w:t>⑩可是，很遗憾母亲没一张年轻时的照片，甚至连中年的也没有。为此，母亲在世的时候，我曾多次在暗中端详她，总没发现她有半点漂亮的痕迹，甚至于母亲过世之后，我还常常在她遗照前驻足：我看她瘦削的脸上，一双无神的眼里，满是忧伤；紧抿的双唇，欲说还休，似有道不尽的挂牵；倒是她的头发，直至六十了，还是那么黑，那么亮——如果要说她曾经美丽过，那么，这头发也该是一个例证了。</w:t>
      </w:r>
    </w:p>
    <w:p>
      <w:pPr>
        <w:spacing w:line="288" w:lineRule="auto"/>
        <w:ind w:firstLine="420" w:firstLineChars="200"/>
        <w:rPr>
          <w:rFonts w:hint="eastAsia" w:ascii="楷体" w:hAnsi="楷体" w:eastAsia="楷体"/>
        </w:rPr>
      </w:pPr>
      <w:r>
        <w:rPr>
          <w:rFonts w:ascii="楷体" w:hAnsi="楷体" w:eastAsia="楷体"/>
        </w:rPr>
        <w:fldChar w:fldCharType="begin"/>
      </w:r>
      <w:r>
        <w:rPr>
          <w:rFonts w:ascii="楷体" w:hAnsi="楷体" w:eastAsia="楷体"/>
        </w:rPr>
        <w:instrText xml:space="preserve"> </w:instrText>
      </w:r>
      <w:r>
        <w:rPr>
          <w:rFonts w:hint="eastAsia" w:ascii="楷体" w:hAnsi="楷体" w:eastAsia="楷体"/>
        </w:rPr>
        <w:instrText xml:space="preserve">eq \o\ac(○,</w:instrText>
      </w:r>
      <w:r>
        <w:rPr>
          <w:rFonts w:hint="eastAsia" w:ascii="楷体" w:hAnsi="楷体" w:eastAsia="楷体"/>
          <w:position w:val="2"/>
          <w:sz w:val="14"/>
        </w:rPr>
        <w:instrText xml:space="preserve">11</w:instrText>
      </w:r>
      <w:r>
        <w:rPr>
          <w:rFonts w:hint="eastAsia" w:ascii="楷体" w:hAnsi="楷体" w:eastAsia="楷体"/>
        </w:rPr>
        <w:instrText xml:space="preserve">)</w:instrText>
      </w:r>
      <w:r>
        <w:rPr>
          <w:rFonts w:ascii="楷体" w:hAnsi="楷体" w:eastAsia="楷体"/>
        </w:rPr>
        <w:fldChar w:fldCharType="end"/>
      </w:r>
      <w:r>
        <w:rPr>
          <w:rFonts w:hint="eastAsia" w:ascii="楷体" w:hAnsi="楷体" w:eastAsia="楷体"/>
        </w:rPr>
        <w:t>品貌出众的母亲，终被沉重的生活压弯了肩膀，压皱了眉头，压丑了容颜。当我们一个个长大，成家，生子，不再需要母亲为我们操劳了，可母亲竟在那时倒下了。是否，母亲一生辛劳，终于到了她的终点?</w:t>
      </w:r>
    </w:p>
    <w:p>
      <w:pPr>
        <w:spacing w:line="288" w:lineRule="auto"/>
        <w:ind w:firstLine="420" w:firstLineChars="200"/>
        <w:rPr>
          <w:rFonts w:ascii="楷体" w:hAnsi="楷体" w:eastAsia="楷体"/>
        </w:rPr>
      </w:pPr>
      <w:r>
        <w:rPr>
          <w:rFonts w:ascii="楷体" w:hAnsi="楷体" w:eastAsia="楷体"/>
        </w:rPr>
        <w:fldChar w:fldCharType="begin"/>
      </w:r>
      <w:r>
        <w:rPr>
          <w:rFonts w:ascii="楷体" w:hAnsi="楷体" w:eastAsia="楷体"/>
        </w:rPr>
        <w:instrText xml:space="preserve"> </w:instrText>
      </w:r>
      <w:r>
        <w:rPr>
          <w:rFonts w:hint="eastAsia" w:ascii="楷体" w:hAnsi="楷体" w:eastAsia="楷体"/>
        </w:rPr>
        <w:instrText xml:space="preserve">eq \o\ac(○,</w:instrText>
      </w:r>
      <w:r>
        <w:rPr>
          <w:rFonts w:hint="eastAsia" w:ascii="楷体" w:hAnsi="楷体" w:eastAsia="楷体"/>
          <w:position w:val="2"/>
          <w:sz w:val="14"/>
        </w:rPr>
        <w:instrText xml:space="preserve">12</w:instrText>
      </w:r>
      <w:r>
        <w:rPr>
          <w:rFonts w:hint="eastAsia" w:ascii="楷体" w:hAnsi="楷体" w:eastAsia="楷体"/>
        </w:rPr>
        <w:instrText xml:space="preserve">)</w:instrText>
      </w:r>
      <w:r>
        <w:rPr>
          <w:rFonts w:ascii="楷体" w:hAnsi="楷体" w:eastAsia="楷体"/>
        </w:rPr>
        <w:fldChar w:fldCharType="end"/>
      </w:r>
      <w:r>
        <w:rPr>
          <w:rFonts w:hint="eastAsia" w:ascii="楷体" w:hAnsi="楷体" w:eastAsia="楷体"/>
        </w:rPr>
        <w:t>每每想起母亲的时候，总是想起那些寻常得不能再寻常的细节：她扛着锄，吭哧吭哧地挖着地；她汗流浃背地回来，舀一瓢冷水，仰头一饮而尽；她戴着老花镜，低头专注地钩、挑、捻；她敲着我们的门，扯着嗓门喊：“起来了!起来了!”可是，在与母亲朝夕相处的日子里，这些寻常的生活细节，常常被我们忽视甚至漠视……</w:t>
      </w:r>
    </w:p>
    <w:p>
      <w:pPr>
        <w:spacing w:line="288" w:lineRule="auto"/>
        <w:ind w:firstLine="420" w:firstLineChars="200"/>
        <w:rPr>
          <w:rFonts w:ascii="楷体" w:hAnsi="楷体" w:eastAsia="楷体"/>
        </w:rPr>
      </w:pPr>
      <w:r>
        <w:rPr>
          <w:rFonts w:ascii="楷体" w:hAnsi="楷体" w:eastAsia="楷体"/>
        </w:rPr>
        <w:fldChar w:fldCharType="begin"/>
      </w:r>
      <w:r>
        <w:rPr>
          <w:rFonts w:ascii="楷体" w:hAnsi="楷体" w:eastAsia="楷体"/>
        </w:rPr>
        <w:instrText xml:space="preserve"> </w:instrText>
      </w:r>
      <w:r>
        <w:rPr>
          <w:rFonts w:hint="eastAsia" w:ascii="楷体" w:hAnsi="楷体" w:eastAsia="楷体"/>
        </w:rPr>
        <w:instrText xml:space="preserve">eq \o\ac(○,</w:instrText>
      </w:r>
      <w:r>
        <w:rPr>
          <w:rFonts w:hint="eastAsia" w:ascii="楷体" w:hAnsi="楷体" w:eastAsia="楷体"/>
          <w:position w:val="2"/>
          <w:sz w:val="14"/>
        </w:rPr>
        <w:instrText xml:space="preserve">13</w:instrText>
      </w:r>
      <w:r>
        <w:rPr>
          <w:rFonts w:hint="eastAsia" w:ascii="楷体" w:hAnsi="楷体" w:eastAsia="楷体"/>
        </w:rPr>
        <w:instrText xml:space="preserve">)</w:instrText>
      </w:r>
      <w:r>
        <w:rPr>
          <w:rFonts w:ascii="楷体" w:hAnsi="楷体" w:eastAsia="楷体"/>
        </w:rPr>
        <w:fldChar w:fldCharType="end"/>
      </w:r>
      <w:r>
        <w:rPr>
          <w:rFonts w:hint="eastAsia" w:ascii="楷体" w:hAnsi="楷体" w:eastAsia="楷体"/>
        </w:rPr>
        <w:t>母亲曾经美丽过，这是无可置疑的了。然而，此生，我是无法“见”到母亲年轻美丽的真容了，我只能在梦里，见到她曾经的美丽了。当我再一次梦见她的时候，我不再讶然于她的年轻美丽。我坦然地拥着她，用我的心轻轻地喊她一声：“妈!”于是，梦中的我笑出了眼泪。</w:t>
      </w:r>
    </w:p>
    <w:p>
      <w:pPr>
        <w:spacing w:line="288" w:lineRule="auto"/>
        <w:ind w:firstLine="420" w:firstLineChars="200"/>
        <w:rPr>
          <w:rFonts w:ascii="楷体" w:hAnsi="楷体" w:eastAsia="楷体"/>
        </w:rPr>
      </w:pPr>
      <w:r>
        <w:rPr>
          <w:rFonts w:ascii="楷体" w:hAnsi="楷体" w:eastAsia="楷体"/>
        </w:rPr>
        <w:fldChar w:fldCharType="begin"/>
      </w:r>
      <w:r>
        <w:rPr>
          <w:rFonts w:ascii="楷体" w:hAnsi="楷体" w:eastAsia="楷体"/>
        </w:rPr>
        <w:instrText xml:space="preserve"> </w:instrText>
      </w:r>
      <w:r>
        <w:rPr>
          <w:rFonts w:hint="eastAsia" w:ascii="楷体" w:hAnsi="楷体" w:eastAsia="楷体"/>
        </w:rPr>
        <w:instrText xml:space="preserve">eq \o\ac(○,</w:instrText>
      </w:r>
      <w:r>
        <w:rPr>
          <w:rFonts w:hint="eastAsia" w:ascii="楷体" w:hAnsi="楷体" w:eastAsia="楷体"/>
          <w:position w:val="2"/>
          <w:sz w:val="14"/>
        </w:rPr>
        <w:instrText xml:space="preserve">14</w:instrText>
      </w:r>
      <w:r>
        <w:rPr>
          <w:rFonts w:hint="eastAsia" w:ascii="楷体" w:hAnsi="楷体" w:eastAsia="楷体"/>
        </w:rPr>
        <w:instrText xml:space="preserve">)</w:instrText>
      </w:r>
      <w:r>
        <w:rPr>
          <w:rFonts w:ascii="楷体" w:hAnsi="楷体" w:eastAsia="楷体"/>
        </w:rPr>
        <w:fldChar w:fldCharType="end"/>
      </w:r>
      <w:r>
        <w:rPr>
          <w:rFonts w:hint="eastAsia" w:ascii="楷体" w:hAnsi="楷体" w:eastAsia="楷体"/>
        </w:rPr>
        <w:t>闲时，翻念纳兰的《浣溪沙》，当念到“当时只道是寻常”时，我倏地掩面而泣。</w:t>
      </w:r>
    </w:p>
    <w:p>
      <w:pPr>
        <w:spacing w:line="288" w:lineRule="auto"/>
        <w:jc w:val="right"/>
        <w:rPr>
          <w:rFonts w:ascii="楷体" w:hAnsi="楷体" w:eastAsia="楷体"/>
        </w:rPr>
      </w:pPr>
      <w:r>
        <w:rPr>
          <w:rFonts w:hint="eastAsia" w:ascii="楷体" w:hAnsi="楷体" w:eastAsia="楷体"/>
        </w:rPr>
        <w:t>（选自《思维与智慧》2021年第3期）</w:t>
      </w:r>
    </w:p>
    <w:p>
      <w:pPr>
        <w:spacing w:line="288" w:lineRule="auto"/>
        <w:rPr>
          <w:rFonts w:ascii="Times New Roman" w:hAnsi="Times New Roman"/>
        </w:rPr>
      </w:pPr>
      <w:r>
        <w:rPr>
          <w:rFonts w:hint="eastAsia" w:ascii="Times New Roman" w:hAnsi="Times New Roman"/>
        </w:rPr>
        <w:t>22.结合全文分析“我”对母亲的情感经历了哪些变化。（4分）</w:t>
      </w:r>
    </w:p>
    <w:p>
      <w:pPr>
        <w:spacing w:line="288" w:lineRule="auto"/>
        <w:rPr>
          <w:rFonts w:ascii="Times New Roman" w:hAnsi="Times New Roman"/>
        </w:rPr>
      </w:pPr>
      <w:r>
        <w:rPr>
          <w:rFonts w:hint="eastAsia" w:ascii="Times New Roman" w:hAnsi="Times New Roman"/>
        </w:rPr>
        <w:t>23.联系上下文理解文中第⑦段加点词的含义及作用。（4分）</w:t>
      </w:r>
    </w:p>
    <w:p>
      <w:pPr>
        <w:spacing w:line="288" w:lineRule="auto"/>
        <w:rPr>
          <w:rFonts w:hint="eastAsia" w:ascii="Times New Roman" w:hAnsi="Times New Roman"/>
        </w:rPr>
      </w:pPr>
      <w:r>
        <w:rPr>
          <w:rFonts w:hint="eastAsia" w:ascii="Times New Roman" w:hAnsi="Times New Roman"/>
        </w:rPr>
        <w:t>24.请结合文中的内容概括母亲的形象。（4分）</w:t>
      </w:r>
    </w:p>
    <w:p>
      <w:pPr>
        <w:spacing w:line="288" w:lineRule="auto"/>
        <w:rPr>
          <w:rFonts w:hint="eastAsia" w:ascii="Times New Roman" w:hAnsi="Times New Roman"/>
        </w:rPr>
      </w:pPr>
      <w:r>
        <w:rPr>
          <w:rFonts w:hint="eastAsia" w:ascii="Times New Roman" w:hAnsi="Times New Roman"/>
        </w:rPr>
        <w:t>25.理解文章标题的含义。（6分）</w:t>
      </w:r>
    </w:p>
    <w:p>
      <w:pPr>
        <w:spacing w:line="288" w:lineRule="auto"/>
        <w:rPr>
          <w:rFonts w:hint="eastAsia" w:ascii="Times New Roman" w:hAnsi="Times New Roman"/>
          <w:b/>
          <w:sz w:val="24"/>
        </w:rPr>
      </w:pPr>
      <w:r>
        <w:rPr>
          <w:rFonts w:hint="eastAsia" w:ascii="Times New Roman" w:hAnsi="Times New Roman"/>
          <w:b/>
          <w:sz w:val="24"/>
        </w:rPr>
        <w:t>四、写作（共60分）</w:t>
      </w:r>
    </w:p>
    <w:p>
      <w:pPr>
        <w:spacing w:line="288" w:lineRule="auto"/>
        <w:rPr>
          <w:rFonts w:ascii="Times New Roman" w:hAnsi="Times New Roman"/>
        </w:rPr>
      </w:pPr>
      <w:r>
        <w:rPr>
          <w:rFonts w:hint="eastAsia" w:ascii="Times New Roman" w:hAnsi="Times New Roman"/>
        </w:rPr>
        <w:t>26.少年杜小康因为家庭变故而辍学，随父亲放鸭的经历，让他觉得自己长大了，你也有过类似的感受吗?请结合自己的生活体验，以“长大”为话题，自拟题目，写一篇以记叙为主的文章。</w:t>
      </w:r>
    </w:p>
    <w:p>
      <w:pPr>
        <w:spacing w:line="288" w:lineRule="auto"/>
        <w:rPr>
          <w:rFonts w:hint="eastAsia" w:ascii="Times New Roman" w:hAnsi="Times New Roman"/>
        </w:rPr>
      </w:pPr>
      <w:r>
        <w:rPr>
          <w:rFonts w:hint="eastAsia" w:ascii="Times New Roman" w:hAnsi="Times New Roman"/>
        </w:rPr>
        <w:t xml:space="preserve">要求：（1）文中不能出现真实的地名、校名和人名； </w:t>
      </w:r>
    </w:p>
    <w:p>
      <w:pPr>
        <w:spacing w:line="288" w:lineRule="auto"/>
        <w:rPr>
          <w:rFonts w:hint="eastAsia" w:ascii="Times New Roman" w:hAnsi="Times New Roman"/>
        </w:rPr>
      </w:pPr>
      <w:r>
        <w:rPr>
          <w:rFonts w:hint="eastAsia" w:ascii="Times New Roman" w:hAnsi="Times New Roman"/>
        </w:rPr>
        <w:t>（2）不少于600字；</w:t>
      </w:r>
    </w:p>
    <w:p>
      <w:pPr>
        <w:spacing w:line="288" w:lineRule="auto"/>
        <w:rPr>
          <w:rFonts w:ascii="Times New Roman" w:hAnsi="Times New Roman"/>
        </w:rPr>
      </w:pPr>
      <w:r>
        <w:rPr>
          <w:rFonts w:hint="eastAsia" w:ascii="Times New Roman" w:hAnsi="Times New Roman"/>
        </w:rPr>
        <w:t>（3）字迹工整，书写规范，标点正确。</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2023年初中学业水平检测第三次模拟考试</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语文参考答案</w:t>
      </w:r>
    </w:p>
    <w:p>
      <w:pPr>
        <w:spacing w:line="288" w:lineRule="auto"/>
        <w:rPr>
          <w:rFonts w:ascii="Times New Roman" w:hAnsi="Times New Roman"/>
          <w:b/>
          <w:sz w:val="24"/>
        </w:rPr>
      </w:pPr>
      <w:r>
        <w:rPr>
          <w:rFonts w:hint="eastAsia" w:ascii="Times New Roman" w:hAnsi="Times New Roman"/>
          <w:b/>
          <w:sz w:val="24"/>
        </w:rPr>
        <w:t>一、积累（共23分）</w:t>
      </w:r>
    </w:p>
    <w:p>
      <w:pPr>
        <w:spacing w:line="288" w:lineRule="auto"/>
        <w:rPr>
          <w:rFonts w:ascii="Times New Roman" w:hAnsi="Times New Roman"/>
        </w:rPr>
      </w:pPr>
      <w:r>
        <w:rPr>
          <w:rFonts w:hint="eastAsia" w:ascii="Times New Roman" w:hAnsi="Times New Roman"/>
        </w:rPr>
        <w:t>1.（3分）虽无艳态惊人目，幸有清香压九秋</w:t>
      </w:r>
    </w:p>
    <w:p>
      <w:pPr>
        <w:spacing w:line="288" w:lineRule="auto"/>
        <w:rPr>
          <w:rFonts w:ascii="Times New Roman" w:hAnsi="Times New Roman"/>
        </w:rPr>
      </w:pPr>
      <w:r>
        <w:rPr>
          <w:rFonts w:hint="eastAsia" w:ascii="Times New Roman" w:hAnsi="Times New Roman"/>
        </w:rPr>
        <w:t xml:space="preserve">2.（3分）A </w:t>
      </w:r>
    </w:p>
    <w:p>
      <w:pPr>
        <w:spacing w:line="288" w:lineRule="auto"/>
        <w:rPr>
          <w:rFonts w:ascii="Times New Roman" w:hAnsi="Times New Roman"/>
        </w:rPr>
      </w:pPr>
      <w:r>
        <w:rPr>
          <w:rFonts w:hint="eastAsia" w:ascii="Times New Roman" w:hAnsi="Times New Roman"/>
        </w:rPr>
        <w:t xml:space="preserve">3.（3分）B </w:t>
      </w:r>
    </w:p>
    <w:p>
      <w:pPr>
        <w:spacing w:line="288" w:lineRule="auto"/>
        <w:rPr>
          <w:rFonts w:ascii="Times New Roman" w:hAnsi="Times New Roman"/>
        </w:rPr>
      </w:pPr>
      <w:r>
        <w:rPr>
          <w:rFonts w:hint="eastAsia" w:ascii="Times New Roman" w:hAnsi="Times New Roman"/>
        </w:rPr>
        <w:t xml:space="preserve">4.（3分）D </w:t>
      </w:r>
    </w:p>
    <w:p>
      <w:pPr>
        <w:spacing w:line="288" w:lineRule="auto"/>
        <w:rPr>
          <w:rFonts w:ascii="Times New Roman" w:hAnsi="Times New Roman"/>
        </w:rPr>
      </w:pPr>
      <w:r>
        <w:rPr>
          <w:rFonts w:hint="eastAsia" w:ascii="Times New Roman" w:hAnsi="Times New Roman"/>
        </w:rPr>
        <w:t xml:space="preserve">5.（3分）D </w:t>
      </w:r>
    </w:p>
    <w:p>
      <w:pPr>
        <w:spacing w:line="288" w:lineRule="auto"/>
        <w:rPr>
          <w:rFonts w:hint="eastAsia" w:ascii="Times New Roman" w:hAnsi="Times New Roman"/>
        </w:rPr>
      </w:pPr>
      <w:r>
        <w:rPr>
          <w:rFonts w:hint="eastAsia" w:ascii="Times New Roman" w:hAnsi="Times New Roman"/>
        </w:rPr>
        <w:t>6.古诗文名句默写。（8分，每空1分）</w:t>
      </w:r>
    </w:p>
    <w:p>
      <w:pPr>
        <w:spacing w:line="288" w:lineRule="auto"/>
        <w:rPr>
          <w:rFonts w:hint="eastAsia" w:ascii="Times New Roman" w:hAnsi="Times New Roman"/>
        </w:rPr>
      </w:pPr>
      <w:r>
        <w:rPr>
          <w:rFonts w:hint="eastAsia" w:ascii="Times New Roman" w:hAnsi="Times New Roman"/>
        </w:rPr>
        <w:t>（1）心远地自偏（2）山重水复疑无路（3）怜君何事到天涯（4）毅魄归来日</w:t>
      </w:r>
    </w:p>
    <w:p>
      <w:pPr>
        <w:spacing w:line="288" w:lineRule="auto"/>
        <w:rPr>
          <w:rFonts w:ascii="Times New Roman" w:hAnsi="Times New Roman"/>
        </w:rPr>
      </w:pPr>
      <w:r>
        <w:rPr>
          <w:rFonts w:hint="eastAsia" w:ascii="Times New Roman" w:hAnsi="Times New Roman"/>
        </w:rPr>
        <w:t>（5）四面歌残终破楚，八年风味徒思浙（6）静以修身，俭以养德</w:t>
      </w:r>
    </w:p>
    <w:p>
      <w:pPr>
        <w:spacing w:line="288" w:lineRule="auto"/>
        <w:rPr>
          <w:rFonts w:ascii="Times New Roman" w:hAnsi="Times New Roman"/>
          <w:b/>
          <w:sz w:val="24"/>
        </w:rPr>
      </w:pPr>
      <w:r>
        <w:rPr>
          <w:rFonts w:hint="eastAsia" w:ascii="Times New Roman" w:hAnsi="Times New Roman"/>
          <w:b/>
          <w:sz w:val="24"/>
        </w:rPr>
        <w:t>二、活动（共19分）</w:t>
      </w:r>
    </w:p>
    <w:p>
      <w:pPr>
        <w:spacing w:line="288" w:lineRule="auto"/>
        <w:rPr>
          <w:rFonts w:ascii="Times New Roman" w:hAnsi="Times New Roman"/>
        </w:rPr>
      </w:pPr>
      <w:r>
        <w:rPr>
          <w:rFonts w:hint="eastAsia" w:ascii="Times New Roman" w:hAnsi="Times New Roman"/>
        </w:rPr>
        <w:t>7.（3分）本次活动准备参观花卉展的同学最多，参加国画现场作的同学最少。</w:t>
      </w:r>
    </w:p>
    <w:p>
      <w:pPr>
        <w:spacing w:line="288" w:lineRule="auto"/>
        <w:rPr>
          <w:rFonts w:ascii="Times New Roman" w:hAnsi="Times New Roman"/>
        </w:rPr>
      </w:pPr>
      <w:r>
        <w:rPr>
          <w:rFonts w:hint="eastAsia" w:ascii="Times New Roman" w:hAnsi="Times New Roman"/>
        </w:rPr>
        <w:t>8.（3分）我选第①处，在“开展游园”后面加“活动”。</w:t>
      </w:r>
    </w:p>
    <w:p>
      <w:pPr>
        <w:spacing w:line="288" w:lineRule="auto"/>
        <w:rPr>
          <w:rFonts w:ascii="Times New Roman" w:hAnsi="Times New Roman"/>
        </w:rPr>
      </w:pPr>
      <w:r>
        <w:rPr>
          <w:rFonts w:hint="eastAsia" w:ascii="Times New Roman" w:hAnsi="Times New Roman"/>
        </w:rPr>
        <w:t>我选第③处，“切忌不说脏话”改为“切记”。</w:t>
      </w:r>
    </w:p>
    <w:p>
      <w:pPr>
        <w:spacing w:line="288" w:lineRule="auto"/>
        <w:rPr>
          <w:rFonts w:ascii="Times New Roman" w:hAnsi="Times New Roman"/>
        </w:rPr>
      </w:pPr>
      <w:r>
        <w:rPr>
          <w:rFonts w:hint="eastAsia" w:ascii="Times New Roman" w:hAnsi="Times New Roman"/>
        </w:rPr>
        <w:t>我选第④处，删去“通过”或“使”。</w:t>
      </w:r>
    </w:p>
    <w:p>
      <w:pPr>
        <w:spacing w:line="288" w:lineRule="auto"/>
        <w:rPr>
          <w:rFonts w:ascii="Times New Roman" w:hAnsi="Times New Roman"/>
        </w:rPr>
      </w:pPr>
      <w:r>
        <w:rPr>
          <w:rFonts w:hint="eastAsia" w:ascii="Times New Roman" w:hAnsi="Times New Roman"/>
        </w:rPr>
        <w:t>9.（3分）示例：看，雪花像柳絮，像鹅毛，像梨花，纷纷地飞舞着，远看这座城市就像一张朦胧照片。</w:t>
      </w:r>
    </w:p>
    <w:p>
      <w:pPr>
        <w:spacing w:line="288" w:lineRule="auto"/>
        <w:rPr>
          <w:rFonts w:ascii="Times New Roman" w:hAnsi="Times New Roman"/>
        </w:rPr>
      </w:pPr>
      <w:r>
        <w:rPr>
          <w:rFonts w:hint="eastAsia" w:ascii="Times New Roman" w:hAnsi="Times New Roman"/>
        </w:rPr>
        <w:t xml:space="preserve">10.（3分）A </w:t>
      </w:r>
    </w:p>
    <w:p>
      <w:pPr>
        <w:spacing w:line="288" w:lineRule="auto"/>
        <w:rPr>
          <w:rFonts w:ascii="Times New Roman" w:hAnsi="Times New Roman"/>
        </w:rPr>
      </w:pPr>
      <w:r>
        <w:rPr>
          <w:rFonts w:hint="eastAsia" w:ascii="Times New Roman" w:hAnsi="Times New Roman"/>
        </w:rPr>
        <w:t xml:space="preserve">11.（3分）C </w:t>
      </w:r>
    </w:p>
    <w:p>
      <w:pPr>
        <w:spacing w:line="288" w:lineRule="auto"/>
        <w:rPr>
          <w:rFonts w:hint="eastAsia" w:ascii="Times New Roman" w:hAnsi="Times New Roman"/>
        </w:rPr>
      </w:pPr>
      <w:r>
        <w:rPr>
          <w:rFonts w:hint="eastAsia" w:ascii="Times New Roman" w:hAnsi="Times New Roman"/>
        </w:rPr>
        <w:t>12.（4分）从语段一、二中可以看出《傅雷家书》语言亲切，直抒胸臆，情感真挚，在信中，傅雷毫不掩</w:t>
      </w:r>
    </w:p>
    <w:p>
      <w:pPr>
        <w:spacing w:line="288" w:lineRule="auto"/>
        <w:rPr>
          <w:rFonts w:hint="eastAsia" w:ascii="Times New Roman" w:hAnsi="Times New Roman"/>
        </w:rPr>
      </w:pPr>
      <w:r>
        <w:rPr>
          <w:rFonts w:hint="eastAsia" w:ascii="Times New Roman" w:hAnsi="Times New Roman"/>
        </w:rPr>
        <w:t>饰地表达自己对儿子的感情。</w:t>
      </w:r>
    </w:p>
    <w:p>
      <w:pPr>
        <w:spacing w:line="288" w:lineRule="auto"/>
        <w:rPr>
          <w:rFonts w:ascii="Times New Roman" w:hAnsi="Times New Roman"/>
        </w:rPr>
      </w:pPr>
      <w:r>
        <w:rPr>
          <w:rFonts w:hint="eastAsia" w:ascii="Times New Roman" w:hAnsi="Times New Roman"/>
        </w:rPr>
        <w:t>从语段三、四中可以看出傅雷对儿子循循善诱，语言富有哲理且含蓄，显示出深厚的文学修养。</w:t>
      </w:r>
    </w:p>
    <w:p>
      <w:pPr>
        <w:spacing w:line="288" w:lineRule="auto"/>
        <w:rPr>
          <w:rFonts w:ascii="Times New Roman" w:hAnsi="Times New Roman"/>
          <w:b/>
          <w:sz w:val="24"/>
        </w:rPr>
      </w:pPr>
      <w:r>
        <w:rPr>
          <w:rFonts w:hint="eastAsia" w:ascii="Times New Roman" w:hAnsi="Times New Roman"/>
          <w:b/>
          <w:sz w:val="24"/>
        </w:rPr>
        <w:t>三、阅读（共48分）</w:t>
      </w:r>
    </w:p>
    <w:p>
      <w:pPr>
        <w:spacing w:line="288" w:lineRule="auto"/>
        <w:rPr>
          <w:rFonts w:ascii="Times New Roman" w:hAnsi="Times New Roman"/>
        </w:rPr>
      </w:pPr>
      <w:r>
        <w:rPr>
          <w:rFonts w:hint="eastAsia" w:ascii="Times New Roman" w:hAnsi="Times New Roman"/>
        </w:rPr>
        <w:t xml:space="preserve">（一）（3分）13.C </w:t>
      </w:r>
    </w:p>
    <w:p>
      <w:pPr>
        <w:spacing w:line="288" w:lineRule="auto"/>
        <w:rPr>
          <w:rFonts w:hint="eastAsia" w:ascii="Times New Roman" w:hAnsi="Times New Roman"/>
        </w:rPr>
      </w:pPr>
      <w:r>
        <w:rPr>
          <w:rFonts w:hint="eastAsia" w:ascii="Times New Roman" w:hAnsi="Times New Roman"/>
          <w:b/>
          <w:sz w:val="24"/>
        </w:rPr>
        <w:t>（二）文言文阅读（18分）</w:t>
      </w:r>
      <w:r>
        <w:rPr>
          <w:rFonts w:hint="eastAsia" w:ascii="Times New Roman" w:hAnsi="Times New Roman"/>
        </w:rPr>
        <w:t>14.（3分）D</w:t>
      </w:r>
    </w:p>
    <w:p>
      <w:pPr>
        <w:spacing w:line="288" w:lineRule="auto"/>
        <w:rPr>
          <w:rFonts w:hint="eastAsia" w:ascii="Times New Roman" w:hAnsi="Times New Roman"/>
        </w:rPr>
      </w:pPr>
      <w:r>
        <w:rPr>
          <w:rFonts w:hint="eastAsia" w:ascii="Times New Roman" w:hAnsi="Times New Roman"/>
        </w:rPr>
        <w:t>15.用现代汉语翻译下列句子。（共6分，每小题3分）</w:t>
      </w:r>
    </w:p>
    <w:p>
      <w:pPr>
        <w:spacing w:line="288" w:lineRule="auto"/>
        <w:rPr>
          <w:rFonts w:hint="eastAsia" w:ascii="Times New Roman" w:hAnsi="Times New Roman"/>
        </w:rPr>
      </w:pPr>
      <w:r>
        <w:rPr>
          <w:rFonts w:hint="eastAsia" w:ascii="Times New Roman" w:hAnsi="Times New Roman"/>
        </w:rPr>
        <w:t>（1）通过那些来使他的内心受到震撼，使他的性格坚忍起来，以增加他不具备的才能。</w:t>
      </w:r>
    </w:p>
    <w:p>
      <w:pPr>
        <w:spacing w:line="288" w:lineRule="auto"/>
        <w:rPr>
          <w:rFonts w:ascii="Times New Roman" w:hAnsi="Times New Roman"/>
        </w:rPr>
      </w:pPr>
      <w:r>
        <w:rPr>
          <w:rFonts w:hint="eastAsia" w:ascii="Times New Roman" w:hAnsi="Times New Roman"/>
        </w:rPr>
        <w:t>（2）内部如果没有坚持法度的大臣和辅佐君王的贤士，外部没有能匹敌的邻国和外患的侵扰，这个国家就往往容易灭亡。</w:t>
      </w:r>
    </w:p>
    <w:p>
      <w:pPr>
        <w:spacing w:line="288" w:lineRule="auto"/>
        <w:rPr>
          <w:rFonts w:ascii="Times New Roman" w:hAnsi="Times New Roman"/>
        </w:rPr>
      </w:pPr>
      <w:r>
        <w:rPr>
          <w:rFonts w:hint="eastAsia" w:ascii="Times New Roman" w:hAnsi="Times New Roman"/>
        </w:rPr>
        <w:t xml:space="preserve">16.（3分）B </w:t>
      </w:r>
    </w:p>
    <w:p>
      <w:pPr>
        <w:spacing w:line="288" w:lineRule="auto"/>
        <w:rPr>
          <w:rFonts w:ascii="Times New Roman" w:hAnsi="Times New Roman"/>
        </w:rPr>
      </w:pPr>
      <w:r>
        <w:rPr>
          <w:rFonts w:hint="eastAsia" w:ascii="Times New Roman" w:hAnsi="Times New Roman"/>
        </w:rPr>
        <w:t xml:space="preserve">17.（3分）A </w:t>
      </w:r>
    </w:p>
    <w:p>
      <w:pPr>
        <w:spacing w:line="288" w:lineRule="auto"/>
        <w:rPr>
          <w:rFonts w:ascii="Times New Roman" w:hAnsi="Times New Roman"/>
        </w:rPr>
      </w:pPr>
      <w:r>
        <w:rPr>
          <w:rFonts w:hint="eastAsia" w:ascii="Times New Roman" w:hAnsi="Times New Roman"/>
        </w:rPr>
        <w:t>18.（3分）卜式主动出资帮助贫民，并且把天子的赏赐退还官府，可以看出他是一个心中有天下百姓，有着极深的家国情怀的人。</w:t>
      </w:r>
    </w:p>
    <w:p>
      <w:pPr>
        <w:spacing w:line="288" w:lineRule="auto"/>
        <w:rPr>
          <w:rFonts w:ascii="Times New Roman" w:hAnsi="Times New Roman"/>
          <w:b/>
          <w:sz w:val="24"/>
        </w:rPr>
      </w:pPr>
      <w:r>
        <w:rPr>
          <w:rFonts w:hint="eastAsia" w:ascii="Times New Roman" w:hAnsi="Times New Roman"/>
          <w:b/>
          <w:sz w:val="24"/>
        </w:rPr>
        <w:t>（三）现代文阅读（27分）</w:t>
      </w:r>
    </w:p>
    <w:p>
      <w:pPr>
        <w:spacing w:line="288" w:lineRule="auto"/>
        <w:rPr>
          <w:rFonts w:ascii="Times New Roman" w:hAnsi="Times New Roman"/>
        </w:rPr>
      </w:pPr>
      <w:r>
        <w:rPr>
          <w:rFonts w:hint="eastAsia" w:ascii="Times New Roman" w:hAnsi="Times New Roman"/>
        </w:rPr>
        <w:t xml:space="preserve">19.（3分）C </w:t>
      </w:r>
    </w:p>
    <w:p>
      <w:pPr>
        <w:spacing w:line="288" w:lineRule="auto"/>
        <w:rPr>
          <w:rFonts w:ascii="Times New Roman" w:hAnsi="Times New Roman"/>
        </w:rPr>
      </w:pPr>
      <w:r>
        <w:rPr>
          <w:rFonts w:hint="eastAsia" w:ascii="Times New Roman" w:hAnsi="Times New Roman"/>
        </w:rPr>
        <w:t>20.（3分）D</w:t>
      </w:r>
    </w:p>
    <w:p>
      <w:pPr>
        <w:spacing w:line="288" w:lineRule="auto"/>
        <w:rPr>
          <w:rFonts w:ascii="Times New Roman" w:hAnsi="Times New Roman"/>
        </w:rPr>
      </w:pPr>
      <w:r>
        <w:rPr>
          <w:rFonts w:hint="eastAsia" w:ascii="Times New Roman" w:hAnsi="Times New Roman"/>
        </w:rPr>
        <w:t xml:space="preserve">21.（3分）A </w:t>
      </w:r>
    </w:p>
    <w:p>
      <w:pPr>
        <w:spacing w:line="288" w:lineRule="auto"/>
        <w:rPr>
          <w:rFonts w:ascii="Times New Roman" w:hAnsi="Times New Roman"/>
        </w:rPr>
      </w:pPr>
      <w:r>
        <w:rPr>
          <w:rFonts w:hint="eastAsia" w:ascii="Times New Roman" w:hAnsi="Times New Roman"/>
        </w:rPr>
        <w:t>22.（4分）我曾经觉得母亲不年轻漂亮，只会干活，也不懂生活，忽视她为这个家做的贡献。（1分）对我们管教严，所以会心生不满，满腹怨言。（1分）长大后，觉得母亲很漂亮，很想念她。（1分）尤其是读了《浣溪沙》后更能理解她，被她的付出深深感动。（1分）</w:t>
      </w:r>
    </w:p>
    <w:p>
      <w:pPr>
        <w:spacing w:line="288" w:lineRule="auto"/>
        <w:rPr>
          <w:rFonts w:ascii="Times New Roman" w:hAnsi="Times New Roman"/>
        </w:rPr>
      </w:pPr>
      <w:r>
        <w:rPr>
          <w:rFonts w:hint="eastAsia" w:ascii="Times New Roman" w:hAnsi="Times New Roman"/>
        </w:rPr>
        <w:t>23.（4分）“窒息”的意思是呼吸困难甚至停止，在本句中是指天气太热，让人呼吸困难；（2分）用天气炎热来衬托妈妈吃苦耐劳的精神。（2分）</w:t>
      </w:r>
    </w:p>
    <w:p>
      <w:pPr>
        <w:spacing w:line="288" w:lineRule="auto"/>
        <w:rPr>
          <w:rFonts w:ascii="Times New Roman" w:hAnsi="Times New Roman"/>
        </w:rPr>
      </w:pPr>
      <w:r>
        <w:rPr>
          <w:rFonts w:hint="eastAsia" w:ascii="Times New Roman" w:hAnsi="Times New Roman"/>
        </w:rPr>
        <w:t>24.（4分）母亲外表虽不年轻漂亮，但是能挑起一家十口人的生计，能干且没有任何怨言。（2分）为我们操劳终身，是一位典型的能干且贤惠的农村妇女形象。（2分）</w:t>
      </w:r>
    </w:p>
    <w:p>
      <w:pPr>
        <w:spacing w:line="288" w:lineRule="auto"/>
        <w:rPr>
          <w:rFonts w:ascii="Times New Roman" w:hAnsi="Times New Roman"/>
        </w:rPr>
      </w:pPr>
      <w:r>
        <w:rPr>
          <w:rFonts w:hint="eastAsia" w:ascii="Times New Roman" w:hAnsi="Times New Roman"/>
        </w:rPr>
        <w:t>25.（6分）引用《浣溪沙》中的一句诗作为题目流露出对母亲的思念（2分），也指母亲几十年如一日的操劳都是些寻常小事，但就是这些寻常小事被我们忽视；（2分）后来醒悟时感到无比愧疚，对母亲无比心疼，只留下“子欲孝，而亲不在”的无奈和心酸。（2分）</w:t>
      </w:r>
    </w:p>
    <w:p>
      <w:pPr>
        <w:spacing w:line="288" w:lineRule="auto"/>
        <w:rPr>
          <w:rFonts w:ascii="Times New Roman" w:hAnsi="Times New Roman"/>
          <w:b/>
          <w:sz w:val="24"/>
        </w:rPr>
      </w:pPr>
      <w:r>
        <w:rPr>
          <w:rFonts w:hint="eastAsia" w:ascii="Times New Roman" w:hAnsi="Times New Roman"/>
          <w:b/>
          <w:sz w:val="24"/>
        </w:rPr>
        <w:t>四、写作（共60分）</w:t>
      </w:r>
    </w:p>
    <w:p>
      <w:pPr>
        <w:spacing w:line="288" w:lineRule="auto"/>
        <w:rPr>
          <w:rFonts w:hint="eastAsia" w:ascii="Times New Roman" w:hAnsi="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r>
        <w:rPr>
          <w:rFonts w:hint="eastAsia" w:ascii="Times New Roman" w:hAnsi="Times New Roman"/>
        </w:rPr>
        <w:t>26.（略）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102C"/>
    <w:rsid w:val="00001BA2"/>
    <w:rsid w:val="00003AEA"/>
    <w:rsid w:val="00004E26"/>
    <w:rsid w:val="00005EBC"/>
    <w:rsid w:val="00007816"/>
    <w:rsid w:val="000127BB"/>
    <w:rsid w:val="00012BCC"/>
    <w:rsid w:val="00012FE2"/>
    <w:rsid w:val="000169AA"/>
    <w:rsid w:val="0002246A"/>
    <w:rsid w:val="000268B9"/>
    <w:rsid w:val="00027082"/>
    <w:rsid w:val="00027115"/>
    <w:rsid w:val="00027FBB"/>
    <w:rsid w:val="000347BB"/>
    <w:rsid w:val="000377D3"/>
    <w:rsid w:val="0003787D"/>
    <w:rsid w:val="000378FE"/>
    <w:rsid w:val="00037EFE"/>
    <w:rsid w:val="000460FF"/>
    <w:rsid w:val="000509CC"/>
    <w:rsid w:val="00051342"/>
    <w:rsid w:val="0005310A"/>
    <w:rsid w:val="000541B8"/>
    <w:rsid w:val="00054E7B"/>
    <w:rsid w:val="000572E1"/>
    <w:rsid w:val="00057396"/>
    <w:rsid w:val="00060DD3"/>
    <w:rsid w:val="0006245C"/>
    <w:rsid w:val="000636EF"/>
    <w:rsid w:val="00065309"/>
    <w:rsid w:val="0006630A"/>
    <w:rsid w:val="000742A9"/>
    <w:rsid w:val="0007533E"/>
    <w:rsid w:val="00075F6D"/>
    <w:rsid w:val="00076B71"/>
    <w:rsid w:val="000779ED"/>
    <w:rsid w:val="00077C45"/>
    <w:rsid w:val="00080157"/>
    <w:rsid w:val="0008248E"/>
    <w:rsid w:val="000854E0"/>
    <w:rsid w:val="000858E1"/>
    <w:rsid w:val="00085D48"/>
    <w:rsid w:val="00090547"/>
    <w:rsid w:val="0009253F"/>
    <w:rsid w:val="00095FFA"/>
    <w:rsid w:val="000A07BA"/>
    <w:rsid w:val="000A1113"/>
    <w:rsid w:val="000A7265"/>
    <w:rsid w:val="000B1096"/>
    <w:rsid w:val="000B2E51"/>
    <w:rsid w:val="000B66E2"/>
    <w:rsid w:val="000B79E2"/>
    <w:rsid w:val="000C0067"/>
    <w:rsid w:val="000C1036"/>
    <w:rsid w:val="000C6065"/>
    <w:rsid w:val="000D4D12"/>
    <w:rsid w:val="000D4D79"/>
    <w:rsid w:val="000D5C65"/>
    <w:rsid w:val="000D6047"/>
    <w:rsid w:val="000E029D"/>
    <w:rsid w:val="000E1DFC"/>
    <w:rsid w:val="000E44D4"/>
    <w:rsid w:val="000E4D02"/>
    <w:rsid w:val="000E4FF1"/>
    <w:rsid w:val="000E51D5"/>
    <w:rsid w:val="000E5368"/>
    <w:rsid w:val="000E6BCB"/>
    <w:rsid w:val="000F3F0A"/>
    <w:rsid w:val="000F5F6A"/>
    <w:rsid w:val="001007E6"/>
    <w:rsid w:val="00102B69"/>
    <w:rsid w:val="001034FA"/>
    <w:rsid w:val="00104058"/>
    <w:rsid w:val="00106332"/>
    <w:rsid w:val="00106F12"/>
    <w:rsid w:val="00106F56"/>
    <w:rsid w:val="00107B9B"/>
    <w:rsid w:val="001109C1"/>
    <w:rsid w:val="001119BA"/>
    <w:rsid w:val="001122F3"/>
    <w:rsid w:val="001166A8"/>
    <w:rsid w:val="0011686C"/>
    <w:rsid w:val="001177F3"/>
    <w:rsid w:val="00120A71"/>
    <w:rsid w:val="00122651"/>
    <w:rsid w:val="001248EE"/>
    <w:rsid w:val="00131135"/>
    <w:rsid w:val="00133BF6"/>
    <w:rsid w:val="00134420"/>
    <w:rsid w:val="001346CA"/>
    <w:rsid w:val="00140941"/>
    <w:rsid w:val="00144819"/>
    <w:rsid w:val="00153C09"/>
    <w:rsid w:val="00153C14"/>
    <w:rsid w:val="00155013"/>
    <w:rsid w:val="00156A36"/>
    <w:rsid w:val="001573C9"/>
    <w:rsid w:val="0016037F"/>
    <w:rsid w:val="00162BDF"/>
    <w:rsid w:val="00163DEC"/>
    <w:rsid w:val="0017051A"/>
    <w:rsid w:val="001707FC"/>
    <w:rsid w:val="00171458"/>
    <w:rsid w:val="00172185"/>
    <w:rsid w:val="001739D9"/>
    <w:rsid w:val="00173C1D"/>
    <w:rsid w:val="00173D95"/>
    <w:rsid w:val="001764C3"/>
    <w:rsid w:val="0018010E"/>
    <w:rsid w:val="0018317F"/>
    <w:rsid w:val="001850D8"/>
    <w:rsid w:val="00185618"/>
    <w:rsid w:val="0018741B"/>
    <w:rsid w:val="001874C8"/>
    <w:rsid w:val="00191C29"/>
    <w:rsid w:val="00193212"/>
    <w:rsid w:val="001958AD"/>
    <w:rsid w:val="00195D58"/>
    <w:rsid w:val="0019691A"/>
    <w:rsid w:val="001A08C5"/>
    <w:rsid w:val="001A11F5"/>
    <w:rsid w:val="001A2EC2"/>
    <w:rsid w:val="001A5B0A"/>
    <w:rsid w:val="001A67B5"/>
    <w:rsid w:val="001B202B"/>
    <w:rsid w:val="001B2828"/>
    <w:rsid w:val="001B560F"/>
    <w:rsid w:val="001B705A"/>
    <w:rsid w:val="001C4C9D"/>
    <w:rsid w:val="001C6369"/>
    <w:rsid w:val="001C63DA"/>
    <w:rsid w:val="001C65D0"/>
    <w:rsid w:val="001D0C6F"/>
    <w:rsid w:val="001D1EAB"/>
    <w:rsid w:val="001D1ED6"/>
    <w:rsid w:val="001D7D3C"/>
    <w:rsid w:val="001E00F4"/>
    <w:rsid w:val="001E042C"/>
    <w:rsid w:val="001E13D7"/>
    <w:rsid w:val="001E1FAA"/>
    <w:rsid w:val="001E2C3C"/>
    <w:rsid w:val="001E3E10"/>
    <w:rsid w:val="001E4467"/>
    <w:rsid w:val="001E589E"/>
    <w:rsid w:val="001E5CFF"/>
    <w:rsid w:val="001E7828"/>
    <w:rsid w:val="001F2772"/>
    <w:rsid w:val="001F2A92"/>
    <w:rsid w:val="001F35C8"/>
    <w:rsid w:val="001F4767"/>
    <w:rsid w:val="001F5C8E"/>
    <w:rsid w:val="00201A7E"/>
    <w:rsid w:val="00203552"/>
    <w:rsid w:val="00203DDB"/>
    <w:rsid w:val="0020421A"/>
    <w:rsid w:val="00204526"/>
    <w:rsid w:val="00205E87"/>
    <w:rsid w:val="002074D9"/>
    <w:rsid w:val="0021053A"/>
    <w:rsid w:val="002142FE"/>
    <w:rsid w:val="00217E9D"/>
    <w:rsid w:val="00220A75"/>
    <w:rsid w:val="0022169C"/>
    <w:rsid w:val="00221FC9"/>
    <w:rsid w:val="002232CF"/>
    <w:rsid w:val="00224A94"/>
    <w:rsid w:val="00226270"/>
    <w:rsid w:val="002307DC"/>
    <w:rsid w:val="0023255E"/>
    <w:rsid w:val="002340C8"/>
    <w:rsid w:val="002369C8"/>
    <w:rsid w:val="00236FBC"/>
    <w:rsid w:val="00237EB9"/>
    <w:rsid w:val="00243DA6"/>
    <w:rsid w:val="00244CEF"/>
    <w:rsid w:val="00245518"/>
    <w:rsid w:val="002457C2"/>
    <w:rsid w:val="002465C7"/>
    <w:rsid w:val="002467F8"/>
    <w:rsid w:val="002479FD"/>
    <w:rsid w:val="00250416"/>
    <w:rsid w:val="00251B24"/>
    <w:rsid w:val="00254AA2"/>
    <w:rsid w:val="00255316"/>
    <w:rsid w:val="00255C0A"/>
    <w:rsid w:val="0025619F"/>
    <w:rsid w:val="00263E78"/>
    <w:rsid w:val="00264A86"/>
    <w:rsid w:val="00265657"/>
    <w:rsid w:val="00267414"/>
    <w:rsid w:val="002716CA"/>
    <w:rsid w:val="002728B6"/>
    <w:rsid w:val="002738F7"/>
    <w:rsid w:val="00283555"/>
    <w:rsid w:val="00284710"/>
    <w:rsid w:val="0028691F"/>
    <w:rsid w:val="00287C8C"/>
    <w:rsid w:val="002908F0"/>
    <w:rsid w:val="00290D12"/>
    <w:rsid w:val="002912F3"/>
    <w:rsid w:val="00291502"/>
    <w:rsid w:val="00294908"/>
    <w:rsid w:val="002979AB"/>
    <w:rsid w:val="002A0E5D"/>
    <w:rsid w:val="002A1A21"/>
    <w:rsid w:val="002A1F76"/>
    <w:rsid w:val="002A2036"/>
    <w:rsid w:val="002A2806"/>
    <w:rsid w:val="002B0019"/>
    <w:rsid w:val="002C19C2"/>
    <w:rsid w:val="002C24A8"/>
    <w:rsid w:val="002C3AB2"/>
    <w:rsid w:val="002C4472"/>
    <w:rsid w:val="002C65FF"/>
    <w:rsid w:val="002C6774"/>
    <w:rsid w:val="002C7ED6"/>
    <w:rsid w:val="002D157A"/>
    <w:rsid w:val="002D22BC"/>
    <w:rsid w:val="002D6740"/>
    <w:rsid w:val="002D6C44"/>
    <w:rsid w:val="002E28B9"/>
    <w:rsid w:val="002E55B5"/>
    <w:rsid w:val="002E6024"/>
    <w:rsid w:val="002E68F8"/>
    <w:rsid w:val="002E7036"/>
    <w:rsid w:val="002F06B2"/>
    <w:rsid w:val="002F0CE4"/>
    <w:rsid w:val="002F2193"/>
    <w:rsid w:val="002F2472"/>
    <w:rsid w:val="002F2DE1"/>
    <w:rsid w:val="002F3348"/>
    <w:rsid w:val="002F3E77"/>
    <w:rsid w:val="002F4C0D"/>
    <w:rsid w:val="002F5AF2"/>
    <w:rsid w:val="002F6495"/>
    <w:rsid w:val="002F6BAD"/>
    <w:rsid w:val="002F7024"/>
    <w:rsid w:val="003011F2"/>
    <w:rsid w:val="00301F45"/>
    <w:rsid w:val="003030C6"/>
    <w:rsid w:val="00303235"/>
    <w:rsid w:val="0030390B"/>
    <w:rsid w:val="00304391"/>
    <w:rsid w:val="003048A8"/>
    <w:rsid w:val="00306C05"/>
    <w:rsid w:val="003102DB"/>
    <w:rsid w:val="00310F6F"/>
    <w:rsid w:val="0031189A"/>
    <w:rsid w:val="00311A56"/>
    <w:rsid w:val="003151A8"/>
    <w:rsid w:val="0032367B"/>
    <w:rsid w:val="003245CF"/>
    <w:rsid w:val="00324F17"/>
    <w:rsid w:val="00325B39"/>
    <w:rsid w:val="00327F43"/>
    <w:rsid w:val="00331C3D"/>
    <w:rsid w:val="00331DE9"/>
    <w:rsid w:val="00331F27"/>
    <w:rsid w:val="00332279"/>
    <w:rsid w:val="0033292D"/>
    <w:rsid w:val="0033481A"/>
    <w:rsid w:val="0033582C"/>
    <w:rsid w:val="003365B7"/>
    <w:rsid w:val="00341F65"/>
    <w:rsid w:val="003470C2"/>
    <w:rsid w:val="003476F5"/>
    <w:rsid w:val="003512EE"/>
    <w:rsid w:val="003529C7"/>
    <w:rsid w:val="00353D4F"/>
    <w:rsid w:val="0035555D"/>
    <w:rsid w:val="00355878"/>
    <w:rsid w:val="003576AF"/>
    <w:rsid w:val="00357976"/>
    <w:rsid w:val="00357C41"/>
    <w:rsid w:val="003625C4"/>
    <w:rsid w:val="00365C1A"/>
    <w:rsid w:val="00365E8C"/>
    <w:rsid w:val="00366D01"/>
    <w:rsid w:val="00373D0A"/>
    <w:rsid w:val="00374136"/>
    <w:rsid w:val="0037620E"/>
    <w:rsid w:val="003765F5"/>
    <w:rsid w:val="0038415B"/>
    <w:rsid w:val="00384F52"/>
    <w:rsid w:val="00385673"/>
    <w:rsid w:val="003869C8"/>
    <w:rsid w:val="00390AAF"/>
    <w:rsid w:val="00391510"/>
    <w:rsid w:val="00392866"/>
    <w:rsid w:val="00394047"/>
    <w:rsid w:val="00394EB5"/>
    <w:rsid w:val="00395554"/>
    <w:rsid w:val="00397653"/>
    <w:rsid w:val="003A31EF"/>
    <w:rsid w:val="003A5B61"/>
    <w:rsid w:val="003B10D5"/>
    <w:rsid w:val="003B1712"/>
    <w:rsid w:val="003B1C0B"/>
    <w:rsid w:val="003B46DE"/>
    <w:rsid w:val="003B63FF"/>
    <w:rsid w:val="003B6582"/>
    <w:rsid w:val="003C0E0F"/>
    <w:rsid w:val="003C42CE"/>
    <w:rsid w:val="003C495D"/>
    <w:rsid w:val="003C4A95"/>
    <w:rsid w:val="003C5A00"/>
    <w:rsid w:val="003C6196"/>
    <w:rsid w:val="003C645E"/>
    <w:rsid w:val="003C6636"/>
    <w:rsid w:val="003D0C09"/>
    <w:rsid w:val="003D18E3"/>
    <w:rsid w:val="003D363A"/>
    <w:rsid w:val="003D388D"/>
    <w:rsid w:val="003D4027"/>
    <w:rsid w:val="003D511D"/>
    <w:rsid w:val="003E4548"/>
    <w:rsid w:val="003F0B6E"/>
    <w:rsid w:val="003F19F8"/>
    <w:rsid w:val="003F2C81"/>
    <w:rsid w:val="00400635"/>
    <w:rsid w:val="0040318F"/>
    <w:rsid w:val="0040525F"/>
    <w:rsid w:val="004062F6"/>
    <w:rsid w:val="004118F3"/>
    <w:rsid w:val="0041254E"/>
    <w:rsid w:val="004129D0"/>
    <w:rsid w:val="00413556"/>
    <w:rsid w:val="00413E28"/>
    <w:rsid w:val="00414A3D"/>
    <w:rsid w:val="004151FC"/>
    <w:rsid w:val="00417578"/>
    <w:rsid w:val="004175B2"/>
    <w:rsid w:val="0042320B"/>
    <w:rsid w:val="004239F3"/>
    <w:rsid w:val="00425F0D"/>
    <w:rsid w:val="00426997"/>
    <w:rsid w:val="00426CA8"/>
    <w:rsid w:val="00430A44"/>
    <w:rsid w:val="00430FEE"/>
    <w:rsid w:val="00431976"/>
    <w:rsid w:val="004324CE"/>
    <w:rsid w:val="00434398"/>
    <w:rsid w:val="00434E09"/>
    <w:rsid w:val="00435F83"/>
    <w:rsid w:val="00436FD0"/>
    <w:rsid w:val="00437A54"/>
    <w:rsid w:val="004408B6"/>
    <w:rsid w:val="00442CA3"/>
    <w:rsid w:val="00442EAA"/>
    <w:rsid w:val="00443E14"/>
    <w:rsid w:val="00444A46"/>
    <w:rsid w:val="00450417"/>
    <w:rsid w:val="004538BA"/>
    <w:rsid w:val="00455165"/>
    <w:rsid w:val="00461B1F"/>
    <w:rsid w:val="0046214C"/>
    <w:rsid w:val="004624CD"/>
    <w:rsid w:val="0046275B"/>
    <w:rsid w:val="004630A8"/>
    <w:rsid w:val="0046325E"/>
    <w:rsid w:val="00465BF7"/>
    <w:rsid w:val="004664AB"/>
    <w:rsid w:val="00467C56"/>
    <w:rsid w:val="00471B1A"/>
    <w:rsid w:val="0047318C"/>
    <w:rsid w:val="0047464D"/>
    <w:rsid w:val="004753C6"/>
    <w:rsid w:val="004774FA"/>
    <w:rsid w:val="00480697"/>
    <w:rsid w:val="004809B0"/>
    <w:rsid w:val="00480EE4"/>
    <w:rsid w:val="004832BC"/>
    <w:rsid w:val="00486B19"/>
    <w:rsid w:val="0048745C"/>
    <w:rsid w:val="0049183B"/>
    <w:rsid w:val="00493A1C"/>
    <w:rsid w:val="00497F0B"/>
    <w:rsid w:val="004A121A"/>
    <w:rsid w:val="004A199F"/>
    <w:rsid w:val="004A1E17"/>
    <w:rsid w:val="004A2EC0"/>
    <w:rsid w:val="004A5D7F"/>
    <w:rsid w:val="004A6762"/>
    <w:rsid w:val="004B248B"/>
    <w:rsid w:val="004B2AEF"/>
    <w:rsid w:val="004B37AF"/>
    <w:rsid w:val="004B44B5"/>
    <w:rsid w:val="004B49F7"/>
    <w:rsid w:val="004B5C0F"/>
    <w:rsid w:val="004C01EE"/>
    <w:rsid w:val="004C02B7"/>
    <w:rsid w:val="004C0E6F"/>
    <w:rsid w:val="004C368F"/>
    <w:rsid w:val="004C6175"/>
    <w:rsid w:val="004C71C6"/>
    <w:rsid w:val="004C72A9"/>
    <w:rsid w:val="004C7BF8"/>
    <w:rsid w:val="004D296B"/>
    <w:rsid w:val="004D2A96"/>
    <w:rsid w:val="004D3BFB"/>
    <w:rsid w:val="004D42AD"/>
    <w:rsid w:val="004D44FD"/>
    <w:rsid w:val="004D4806"/>
    <w:rsid w:val="004D5A78"/>
    <w:rsid w:val="004D6FFE"/>
    <w:rsid w:val="004E0735"/>
    <w:rsid w:val="004E2747"/>
    <w:rsid w:val="004E2870"/>
    <w:rsid w:val="004E50CA"/>
    <w:rsid w:val="004E64E4"/>
    <w:rsid w:val="004F2C3A"/>
    <w:rsid w:val="004F3DB2"/>
    <w:rsid w:val="004F5353"/>
    <w:rsid w:val="004F5CA7"/>
    <w:rsid w:val="004F6C9C"/>
    <w:rsid w:val="00501C99"/>
    <w:rsid w:val="00507737"/>
    <w:rsid w:val="005103FD"/>
    <w:rsid w:val="00512F9E"/>
    <w:rsid w:val="005136D9"/>
    <w:rsid w:val="00513B89"/>
    <w:rsid w:val="005177A9"/>
    <w:rsid w:val="00517F2D"/>
    <w:rsid w:val="00522834"/>
    <w:rsid w:val="00522FFE"/>
    <w:rsid w:val="00524BA8"/>
    <w:rsid w:val="005252BF"/>
    <w:rsid w:val="00525AD3"/>
    <w:rsid w:val="00527B22"/>
    <w:rsid w:val="00527C65"/>
    <w:rsid w:val="00536072"/>
    <w:rsid w:val="00541139"/>
    <w:rsid w:val="005432BE"/>
    <w:rsid w:val="0054780D"/>
    <w:rsid w:val="0055181F"/>
    <w:rsid w:val="005526B4"/>
    <w:rsid w:val="00552E55"/>
    <w:rsid w:val="00556C89"/>
    <w:rsid w:val="0057066E"/>
    <w:rsid w:val="00571E78"/>
    <w:rsid w:val="00572F7A"/>
    <w:rsid w:val="00574F7A"/>
    <w:rsid w:val="00576761"/>
    <w:rsid w:val="005772A0"/>
    <w:rsid w:val="005776E9"/>
    <w:rsid w:val="00582933"/>
    <w:rsid w:val="005855BB"/>
    <w:rsid w:val="00587059"/>
    <w:rsid w:val="005877BD"/>
    <w:rsid w:val="0059145F"/>
    <w:rsid w:val="00591D50"/>
    <w:rsid w:val="005930DC"/>
    <w:rsid w:val="005959F6"/>
    <w:rsid w:val="00595B66"/>
    <w:rsid w:val="00596076"/>
    <w:rsid w:val="0059669A"/>
    <w:rsid w:val="005A06A1"/>
    <w:rsid w:val="005A426C"/>
    <w:rsid w:val="005A743C"/>
    <w:rsid w:val="005A7B86"/>
    <w:rsid w:val="005B0C21"/>
    <w:rsid w:val="005B243F"/>
    <w:rsid w:val="005B2CAE"/>
    <w:rsid w:val="005B39DB"/>
    <w:rsid w:val="005B5355"/>
    <w:rsid w:val="005B5884"/>
    <w:rsid w:val="005B5926"/>
    <w:rsid w:val="005B60B1"/>
    <w:rsid w:val="005B7267"/>
    <w:rsid w:val="005C0346"/>
    <w:rsid w:val="005C065B"/>
    <w:rsid w:val="005C128F"/>
    <w:rsid w:val="005C2124"/>
    <w:rsid w:val="005C264D"/>
    <w:rsid w:val="005C6BCE"/>
    <w:rsid w:val="005D1A7E"/>
    <w:rsid w:val="005D3C59"/>
    <w:rsid w:val="005D5FE1"/>
    <w:rsid w:val="005E4289"/>
    <w:rsid w:val="005E5598"/>
    <w:rsid w:val="005E5F13"/>
    <w:rsid w:val="005F1362"/>
    <w:rsid w:val="005F57AE"/>
    <w:rsid w:val="005F5B13"/>
    <w:rsid w:val="005F5ECB"/>
    <w:rsid w:val="005F7759"/>
    <w:rsid w:val="005F7C0E"/>
    <w:rsid w:val="006003D7"/>
    <w:rsid w:val="006015DD"/>
    <w:rsid w:val="00602FB1"/>
    <w:rsid w:val="006046B4"/>
    <w:rsid w:val="00605626"/>
    <w:rsid w:val="00606E21"/>
    <w:rsid w:val="006071D5"/>
    <w:rsid w:val="0061075B"/>
    <w:rsid w:val="00611D6F"/>
    <w:rsid w:val="006140B4"/>
    <w:rsid w:val="0061477D"/>
    <w:rsid w:val="00614BD4"/>
    <w:rsid w:val="00615BBF"/>
    <w:rsid w:val="00615F36"/>
    <w:rsid w:val="0062039B"/>
    <w:rsid w:val="0062102E"/>
    <w:rsid w:val="00621391"/>
    <w:rsid w:val="006222CD"/>
    <w:rsid w:val="00622E7A"/>
    <w:rsid w:val="00623C16"/>
    <w:rsid w:val="00624118"/>
    <w:rsid w:val="00624E73"/>
    <w:rsid w:val="0063187E"/>
    <w:rsid w:val="00631B0D"/>
    <w:rsid w:val="00631E8D"/>
    <w:rsid w:val="00635651"/>
    <w:rsid w:val="00637D3A"/>
    <w:rsid w:val="00640BF5"/>
    <w:rsid w:val="006423DE"/>
    <w:rsid w:val="006424B5"/>
    <w:rsid w:val="00642D67"/>
    <w:rsid w:val="00643AFB"/>
    <w:rsid w:val="00645246"/>
    <w:rsid w:val="00645A61"/>
    <w:rsid w:val="0064698D"/>
    <w:rsid w:val="006516CF"/>
    <w:rsid w:val="00651F76"/>
    <w:rsid w:val="0065678F"/>
    <w:rsid w:val="00660C35"/>
    <w:rsid w:val="00661CC0"/>
    <w:rsid w:val="00666C1E"/>
    <w:rsid w:val="00666D5E"/>
    <w:rsid w:val="00682D8D"/>
    <w:rsid w:val="006843C7"/>
    <w:rsid w:val="0068487A"/>
    <w:rsid w:val="006860E4"/>
    <w:rsid w:val="006860F1"/>
    <w:rsid w:val="00686EFC"/>
    <w:rsid w:val="006942B8"/>
    <w:rsid w:val="006957C2"/>
    <w:rsid w:val="00697B87"/>
    <w:rsid w:val="006A2A57"/>
    <w:rsid w:val="006A6B3A"/>
    <w:rsid w:val="006B0464"/>
    <w:rsid w:val="006B28A9"/>
    <w:rsid w:val="006B2C42"/>
    <w:rsid w:val="006B416F"/>
    <w:rsid w:val="006C0A51"/>
    <w:rsid w:val="006C4A15"/>
    <w:rsid w:val="006C6100"/>
    <w:rsid w:val="006C65AE"/>
    <w:rsid w:val="006D0065"/>
    <w:rsid w:val="006D2160"/>
    <w:rsid w:val="006D3348"/>
    <w:rsid w:val="006D5DE9"/>
    <w:rsid w:val="006D73FA"/>
    <w:rsid w:val="006E0CDB"/>
    <w:rsid w:val="006E5884"/>
    <w:rsid w:val="006F0783"/>
    <w:rsid w:val="006F07CE"/>
    <w:rsid w:val="006F3B09"/>
    <w:rsid w:val="006F403F"/>
    <w:rsid w:val="006F45E0"/>
    <w:rsid w:val="006F53E3"/>
    <w:rsid w:val="006F7763"/>
    <w:rsid w:val="006F7987"/>
    <w:rsid w:val="007018CC"/>
    <w:rsid w:val="00701BFF"/>
    <w:rsid w:val="00701D6B"/>
    <w:rsid w:val="00701EA3"/>
    <w:rsid w:val="00701F66"/>
    <w:rsid w:val="00703230"/>
    <w:rsid w:val="00704BAA"/>
    <w:rsid w:val="0070571D"/>
    <w:rsid w:val="007061B2"/>
    <w:rsid w:val="00706EE1"/>
    <w:rsid w:val="007070A2"/>
    <w:rsid w:val="00707FB9"/>
    <w:rsid w:val="0071024B"/>
    <w:rsid w:val="00713D34"/>
    <w:rsid w:val="00714C68"/>
    <w:rsid w:val="0071601B"/>
    <w:rsid w:val="00716886"/>
    <w:rsid w:val="00716D85"/>
    <w:rsid w:val="007218C3"/>
    <w:rsid w:val="0072284E"/>
    <w:rsid w:val="00723757"/>
    <w:rsid w:val="007248D0"/>
    <w:rsid w:val="00727D49"/>
    <w:rsid w:val="00736CB9"/>
    <w:rsid w:val="00740A09"/>
    <w:rsid w:val="00744465"/>
    <w:rsid w:val="0074582A"/>
    <w:rsid w:val="0074730F"/>
    <w:rsid w:val="00747845"/>
    <w:rsid w:val="007504C0"/>
    <w:rsid w:val="00752FDC"/>
    <w:rsid w:val="00753813"/>
    <w:rsid w:val="007554EA"/>
    <w:rsid w:val="007555BB"/>
    <w:rsid w:val="00756A11"/>
    <w:rsid w:val="0075733A"/>
    <w:rsid w:val="00757D34"/>
    <w:rsid w:val="00761042"/>
    <w:rsid w:val="00762753"/>
    <w:rsid w:val="0076277C"/>
    <w:rsid w:val="00762E26"/>
    <w:rsid w:val="007639AF"/>
    <w:rsid w:val="00764DEC"/>
    <w:rsid w:val="00764F05"/>
    <w:rsid w:val="00766B1A"/>
    <w:rsid w:val="007706D9"/>
    <w:rsid w:val="0077230F"/>
    <w:rsid w:val="00774A59"/>
    <w:rsid w:val="00775D54"/>
    <w:rsid w:val="00775F97"/>
    <w:rsid w:val="00776612"/>
    <w:rsid w:val="00777D1F"/>
    <w:rsid w:val="00777DF6"/>
    <w:rsid w:val="00784798"/>
    <w:rsid w:val="00784C4B"/>
    <w:rsid w:val="007861B8"/>
    <w:rsid w:val="007869D8"/>
    <w:rsid w:val="00792043"/>
    <w:rsid w:val="0079425D"/>
    <w:rsid w:val="00796418"/>
    <w:rsid w:val="00796EA6"/>
    <w:rsid w:val="007976A0"/>
    <w:rsid w:val="007A09CA"/>
    <w:rsid w:val="007A0C5A"/>
    <w:rsid w:val="007A1943"/>
    <w:rsid w:val="007A6DED"/>
    <w:rsid w:val="007A78A7"/>
    <w:rsid w:val="007B2382"/>
    <w:rsid w:val="007B2752"/>
    <w:rsid w:val="007B3095"/>
    <w:rsid w:val="007B79F6"/>
    <w:rsid w:val="007C21C1"/>
    <w:rsid w:val="007C21ED"/>
    <w:rsid w:val="007C26AD"/>
    <w:rsid w:val="007C4DF5"/>
    <w:rsid w:val="007C4E61"/>
    <w:rsid w:val="007C7E3D"/>
    <w:rsid w:val="007D014B"/>
    <w:rsid w:val="007D035D"/>
    <w:rsid w:val="007D2D70"/>
    <w:rsid w:val="007D36FD"/>
    <w:rsid w:val="007D4AEA"/>
    <w:rsid w:val="007D5748"/>
    <w:rsid w:val="007D6BD7"/>
    <w:rsid w:val="007E0CE0"/>
    <w:rsid w:val="007E155F"/>
    <w:rsid w:val="007E269E"/>
    <w:rsid w:val="007E4394"/>
    <w:rsid w:val="007E5E74"/>
    <w:rsid w:val="007E7A86"/>
    <w:rsid w:val="007E7DAB"/>
    <w:rsid w:val="007F0E84"/>
    <w:rsid w:val="007F7643"/>
    <w:rsid w:val="008028B5"/>
    <w:rsid w:val="00802B34"/>
    <w:rsid w:val="008060C8"/>
    <w:rsid w:val="00810606"/>
    <w:rsid w:val="00813955"/>
    <w:rsid w:val="00817EC1"/>
    <w:rsid w:val="00820B2C"/>
    <w:rsid w:val="00823DD3"/>
    <w:rsid w:val="008241D0"/>
    <w:rsid w:val="00831A53"/>
    <w:rsid w:val="00832EC9"/>
    <w:rsid w:val="00833904"/>
    <w:rsid w:val="0083407A"/>
    <w:rsid w:val="00834DA5"/>
    <w:rsid w:val="00836C12"/>
    <w:rsid w:val="00837F5B"/>
    <w:rsid w:val="00842211"/>
    <w:rsid w:val="00844045"/>
    <w:rsid w:val="00844A24"/>
    <w:rsid w:val="008454BD"/>
    <w:rsid w:val="008464B6"/>
    <w:rsid w:val="008467E3"/>
    <w:rsid w:val="008471F0"/>
    <w:rsid w:val="00850DA2"/>
    <w:rsid w:val="008517C8"/>
    <w:rsid w:val="008526E9"/>
    <w:rsid w:val="00853008"/>
    <w:rsid w:val="00853B89"/>
    <w:rsid w:val="008545E1"/>
    <w:rsid w:val="008551D4"/>
    <w:rsid w:val="008558A9"/>
    <w:rsid w:val="00856551"/>
    <w:rsid w:val="00856B8F"/>
    <w:rsid w:val="0085704C"/>
    <w:rsid w:val="008607F5"/>
    <w:rsid w:val="00861033"/>
    <w:rsid w:val="008634CD"/>
    <w:rsid w:val="0086438A"/>
    <w:rsid w:val="00864E70"/>
    <w:rsid w:val="008702F6"/>
    <w:rsid w:val="00871812"/>
    <w:rsid w:val="008731FA"/>
    <w:rsid w:val="00875627"/>
    <w:rsid w:val="00880A38"/>
    <w:rsid w:val="00882D9C"/>
    <w:rsid w:val="00884F71"/>
    <w:rsid w:val="00884F9A"/>
    <w:rsid w:val="00885D44"/>
    <w:rsid w:val="008902AE"/>
    <w:rsid w:val="008907B6"/>
    <w:rsid w:val="00891EA3"/>
    <w:rsid w:val="00893DD6"/>
    <w:rsid w:val="00894945"/>
    <w:rsid w:val="00895109"/>
    <w:rsid w:val="00897096"/>
    <w:rsid w:val="008A04BF"/>
    <w:rsid w:val="008A2ED7"/>
    <w:rsid w:val="008A3EAE"/>
    <w:rsid w:val="008A55CC"/>
    <w:rsid w:val="008A65A0"/>
    <w:rsid w:val="008B3F85"/>
    <w:rsid w:val="008B4830"/>
    <w:rsid w:val="008B73D1"/>
    <w:rsid w:val="008C0EEE"/>
    <w:rsid w:val="008C1140"/>
    <w:rsid w:val="008C494B"/>
    <w:rsid w:val="008C67CA"/>
    <w:rsid w:val="008D1589"/>
    <w:rsid w:val="008D2E39"/>
    <w:rsid w:val="008D2E94"/>
    <w:rsid w:val="008D5078"/>
    <w:rsid w:val="008D6BE9"/>
    <w:rsid w:val="008E34EF"/>
    <w:rsid w:val="008E4B95"/>
    <w:rsid w:val="008E532C"/>
    <w:rsid w:val="008E59A6"/>
    <w:rsid w:val="008E615C"/>
    <w:rsid w:val="008F138F"/>
    <w:rsid w:val="008F3595"/>
    <w:rsid w:val="008F3BF0"/>
    <w:rsid w:val="009045D8"/>
    <w:rsid w:val="009046EE"/>
    <w:rsid w:val="00906381"/>
    <w:rsid w:val="009064A1"/>
    <w:rsid w:val="0090731A"/>
    <w:rsid w:val="009116C9"/>
    <w:rsid w:val="00911714"/>
    <w:rsid w:val="009121D7"/>
    <w:rsid w:val="00912E11"/>
    <w:rsid w:val="00914B7C"/>
    <w:rsid w:val="00917CB0"/>
    <w:rsid w:val="009203B8"/>
    <w:rsid w:val="00923611"/>
    <w:rsid w:val="00924A4A"/>
    <w:rsid w:val="00927589"/>
    <w:rsid w:val="009315A0"/>
    <w:rsid w:val="009337D3"/>
    <w:rsid w:val="00934376"/>
    <w:rsid w:val="0093566B"/>
    <w:rsid w:val="00935C4B"/>
    <w:rsid w:val="009478E0"/>
    <w:rsid w:val="009479D7"/>
    <w:rsid w:val="00951393"/>
    <w:rsid w:val="0095586D"/>
    <w:rsid w:val="00960179"/>
    <w:rsid w:val="0096089A"/>
    <w:rsid w:val="0096158F"/>
    <w:rsid w:val="009651B4"/>
    <w:rsid w:val="009732E1"/>
    <w:rsid w:val="00973F4C"/>
    <w:rsid w:val="00974E0F"/>
    <w:rsid w:val="009754CE"/>
    <w:rsid w:val="009760B7"/>
    <w:rsid w:val="009776A3"/>
    <w:rsid w:val="00977999"/>
    <w:rsid w:val="00980085"/>
    <w:rsid w:val="00981DCB"/>
    <w:rsid w:val="00982128"/>
    <w:rsid w:val="0098281B"/>
    <w:rsid w:val="00986C01"/>
    <w:rsid w:val="0099106E"/>
    <w:rsid w:val="00994EE8"/>
    <w:rsid w:val="009A185C"/>
    <w:rsid w:val="009A27BF"/>
    <w:rsid w:val="009A3C26"/>
    <w:rsid w:val="009A3F68"/>
    <w:rsid w:val="009A40BD"/>
    <w:rsid w:val="009A7F97"/>
    <w:rsid w:val="009B0AF1"/>
    <w:rsid w:val="009B185A"/>
    <w:rsid w:val="009B365A"/>
    <w:rsid w:val="009B4CCC"/>
    <w:rsid w:val="009B5666"/>
    <w:rsid w:val="009C4252"/>
    <w:rsid w:val="009C434F"/>
    <w:rsid w:val="009C4EE0"/>
    <w:rsid w:val="009C58C2"/>
    <w:rsid w:val="009D0CDB"/>
    <w:rsid w:val="009D1779"/>
    <w:rsid w:val="009D2E10"/>
    <w:rsid w:val="009D7C0E"/>
    <w:rsid w:val="009E12BE"/>
    <w:rsid w:val="009E1881"/>
    <w:rsid w:val="009E3DD7"/>
    <w:rsid w:val="009E4A25"/>
    <w:rsid w:val="009E4CF2"/>
    <w:rsid w:val="009E734C"/>
    <w:rsid w:val="009E7A31"/>
    <w:rsid w:val="009E7F52"/>
    <w:rsid w:val="009E7FF0"/>
    <w:rsid w:val="009F677D"/>
    <w:rsid w:val="009F6DA6"/>
    <w:rsid w:val="00A00E81"/>
    <w:rsid w:val="00A0155E"/>
    <w:rsid w:val="00A021C2"/>
    <w:rsid w:val="00A04931"/>
    <w:rsid w:val="00A05D4B"/>
    <w:rsid w:val="00A077E2"/>
    <w:rsid w:val="00A07DF2"/>
    <w:rsid w:val="00A133AA"/>
    <w:rsid w:val="00A15E8F"/>
    <w:rsid w:val="00A15F27"/>
    <w:rsid w:val="00A160C4"/>
    <w:rsid w:val="00A17A49"/>
    <w:rsid w:val="00A215F0"/>
    <w:rsid w:val="00A2315F"/>
    <w:rsid w:val="00A27125"/>
    <w:rsid w:val="00A3005E"/>
    <w:rsid w:val="00A30C3F"/>
    <w:rsid w:val="00A321CE"/>
    <w:rsid w:val="00A405DB"/>
    <w:rsid w:val="00A406DF"/>
    <w:rsid w:val="00A40A00"/>
    <w:rsid w:val="00A4336F"/>
    <w:rsid w:val="00A44DCA"/>
    <w:rsid w:val="00A452F9"/>
    <w:rsid w:val="00A45ED0"/>
    <w:rsid w:val="00A46D54"/>
    <w:rsid w:val="00A50B37"/>
    <w:rsid w:val="00A51527"/>
    <w:rsid w:val="00A536B0"/>
    <w:rsid w:val="00A554E5"/>
    <w:rsid w:val="00A55797"/>
    <w:rsid w:val="00A56397"/>
    <w:rsid w:val="00A61255"/>
    <w:rsid w:val="00A61FFB"/>
    <w:rsid w:val="00A6403A"/>
    <w:rsid w:val="00A64F26"/>
    <w:rsid w:val="00A6554A"/>
    <w:rsid w:val="00A715CF"/>
    <w:rsid w:val="00A72911"/>
    <w:rsid w:val="00A80F6E"/>
    <w:rsid w:val="00A8264A"/>
    <w:rsid w:val="00A840D8"/>
    <w:rsid w:val="00A85562"/>
    <w:rsid w:val="00A85E71"/>
    <w:rsid w:val="00A9165F"/>
    <w:rsid w:val="00A93A9C"/>
    <w:rsid w:val="00A95C1A"/>
    <w:rsid w:val="00AA1FA8"/>
    <w:rsid w:val="00AB33B8"/>
    <w:rsid w:val="00AB3AD7"/>
    <w:rsid w:val="00AB3EE3"/>
    <w:rsid w:val="00AB4120"/>
    <w:rsid w:val="00AB66FA"/>
    <w:rsid w:val="00AB7597"/>
    <w:rsid w:val="00AC295C"/>
    <w:rsid w:val="00AC33DB"/>
    <w:rsid w:val="00AC4EE1"/>
    <w:rsid w:val="00AC4F6B"/>
    <w:rsid w:val="00AC52AE"/>
    <w:rsid w:val="00AC5653"/>
    <w:rsid w:val="00AC69C0"/>
    <w:rsid w:val="00AD2692"/>
    <w:rsid w:val="00AD2A8B"/>
    <w:rsid w:val="00AD3073"/>
    <w:rsid w:val="00AD34AB"/>
    <w:rsid w:val="00AD3A8A"/>
    <w:rsid w:val="00AD4827"/>
    <w:rsid w:val="00AD6B6A"/>
    <w:rsid w:val="00AD72C1"/>
    <w:rsid w:val="00AD73FD"/>
    <w:rsid w:val="00AD7714"/>
    <w:rsid w:val="00AE05DA"/>
    <w:rsid w:val="00AE4DD4"/>
    <w:rsid w:val="00AE6E65"/>
    <w:rsid w:val="00AF01E4"/>
    <w:rsid w:val="00AF1775"/>
    <w:rsid w:val="00AF3968"/>
    <w:rsid w:val="00AF3AF9"/>
    <w:rsid w:val="00AF47AA"/>
    <w:rsid w:val="00AF4CF2"/>
    <w:rsid w:val="00AF5F87"/>
    <w:rsid w:val="00AF777D"/>
    <w:rsid w:val="00B00221"/>
    <w:rsid w:val="00B00733"/>
    <w:rsid w:val="00B00A78"/>
    <w:rsid w:val="00B03C24"/>
    <w:rsid w:val="00B041AF"/>
    <w:rsid w:val="00B05002"/>
    <w:rsid w:val="00B0681C"/>
    <w:rsid w:val="00B0741E"/>
    <w:rsid w:val="00B1034B"/>
    <w:rsid w:val="00B10EB8"/>
    <w:rsid w:val="00B119C2"/>
    <w:rsid w:val="00B120C4"/>
    <w:rsid w:val="00B12980"/>
    <w:rsid w:val="00B13557"/>
    <w:rsid w:val="00B16EF8"/>
    <w:rsid w:val="00B20613"/>
    <w:rsid w:val="00B21BFC"/>
    <w:rsid w:val="00B238A4"/>
    <w:rsid w:val="00B240EE"/>
    <w:rsid w:val="00B25665"/>
    <w:rsid w:val="00B25F83"/>
    <w:rsid w:val="00B26F87"/>
    <w:rsid w:val="00B3079E"/>
    <w:rsid w:val="00B3623D"/>
    <w:rsid w:val="00B37F53"/>
    <w:rsid w:val="00B443A4"/>
    <w:rsid w:val="00B44597"/>
    <w:rsid w:val="00B44883"/>
    <w:rsid w:val="00B4754C"/>
    <w:rsid w:val="00B52EC6"/>
    <w:rsid w:val="00B535EA"/>
    <w:rsid w:val="00B53A7C"/>
    <w:rsid w:val="00B53E0D"/>
    <w:rsid w:val="00B54C8D"/>
    <w:rsid w:val="00B553EA"/>
    <w:rsid w:val="00B60BAC"/>
    <w:rsid w:val="00B62A62"/>
    <w:rsid w:val="00B66B10"/>
    <w:rsid w:val="00B67B25"/>
    <w:rsid w:val="00B70AA1"/>
    <w:rsid w:val="00B70F16"/>
    <w:rsid w:val="00B73811"/>
    <w:rsid w:val="00B74104"/>
    <w:rsid w:val="00B75705"/>
    <w:rsid w:val="00B774C8"/>
    <w:rsid w:val="00B77EE8"/>
    <w:rsid w:val="00B80AAF"/>
    <w:rsid w:val="00B80D67"/>
    <w:rsid w:val="00B8100F"/>
    <w:rsid w:val="00B81C64"/>
    <w:rsid w:val="00B82089"/>
    <w:rsid w:val="00B872B5"/>
    <w:rsid w:val="00B914A6"/>
    <w:rsid w:val="00B947C5"/>
    <w:rsid w:val="00B96924"/>
    <w:rsid w:val="00B96AA9"/>
    <w:rsid w:val="00B96ED4"/>
    <w:rsid w:val="00B97214"/>
    <w:rsid w:val="00BA0E0E"/>
    <w:rsid w:val="00BB0116"/>
    <w:rsid w:val="00BB09EB"/>
    <w:rsid w:val="00BB367C"/>
    <w:rsid w:val="00BB4FEE"/>
    <w:rsid w:val="00BB50C6"/>
    <w:rsid w:val="00BB5F02"/>
    <w:rsid w:val="00BC185F"/>
    <w:rsid w:val="00BC3021"/>
    <w:rsid w:val="00BC6DE3"/>
    <w:rsid w:val="00BD35A2"/>
    <w:rsid w:val="00BD5FF3"/>
    <w:rsid w:val="00BD668A"/>
    <w:rsid w:val="00BD6F1C"/>
    <w:rsid w:val="00BD6F8A"/>
    <w:rsid w:val="00BE18CC"/>
    <w:rsid w:val="00BE281F"/>
    <w:rsid w:val="00BE3C2E"/>
    <w:rsid w:val="00BE5897"/>
    <w:rsid w:val="00BE76B8"/>
    <w:rsid w:val="00BF17F8"/>
    <w:rsid w:val="00BF1B93"/>
    <w:rsid w:val="00BF4662"/>
    <w:rsid w:val="00BF65E6"/>
    <w:rsid w:val="00C02815"/>
    <w:rsid w:val="00C02963"/>
    <w:rsid w:val="00C02FC6"/>
    <w:rsid w:val="00C02FCF"/>
    <w:rsid w:val="00C05577"/>
    <w:rsid w:val="00C06B72"/>
    <w:rsid w:val="00C07665"/>
    <w:rsid w:val="00C078CE"/>
    <w:rsid w:val="00C12F59"/>
    <w:rsid w:val="00C13493"/>
    <w:rsid w:val="00C13A9B"/>
    <w:rsid w:val="00C14928"/>
    <w:rsid w:val="00C1632E"/>
    <w:rsid w:val="00C1735A"/>
    <w:rsid w:val="00C2185D"/>
    <w:rsid w:val="00C21A31"/>
    <w:rsid w:val="00C21AED"/>
    <w:rsid w:val="00C27887"/>
    <w:rsid w:val="00C309E9"/>
    <w:rsid w:val="00C311CA"/>
    <w:rsid w:val="00C321EB"/>
    <w:rsid w:val="00C33EFD"/>
    <w:rsid w:val="00C363CC"/>
    <w:rsid w:val="00C369B3"/>
    <w:rsid w:val="00C37E03"/>
    <w:rsid w:val="00C41118"/>
    <w:rsid w:val="00C43EA5"/>
    <w:rsid w:val="00C45BD1"/>
    <w:rsid w:val="00C5145F"/>
    <w:rsid w:val="00C51F03"/>
    <w:rsid w:val="00C54009"/>
    <w:rsid w:val="00C54B54"/>
    <w:rsid w:val="00C553B5"/>
    <w:rsid w:val="00C60BE3"/>
    <w:rsid w:val="00C61199"/>
    <w:rsid w:val="00C61D62"/>
    <w:rsid w:val="00C63C47"/>
    <w:rsid w:val="00C64326"/>
    <w:rsid w:val="00C655B8"/>
    <w:rsid w:val="00C72CE5"/>
    <w:rsid w:val="00C74DCC"/>
    <w:rsid w:val="00C751F7"/>
    <w:rsid w:val="00C75F66"/>
    <w:rsid w:val="00C81CCF"/>
    <w:rsid w:val="00C829DF"/>
    <w:rsid w:val="00C844DB"/>
    <w:rsid w:val="00C86F8D"/>
    <w:rsid w:val="00C91E93"/>
    <w:rsid w:val="00C9204F"/>
    <w:rsid w:val="00C93135"/>
    <w:rsid w:val="00C97093"/>
    <w:rsid w:val="00CA1234"/>
    <w:rsid w:val="00CA3743"/>
    <w:rsid w:val="00CA39B7"/>
    <w:rsid w:val="00CA4A07"/>
    <w:rsid w:val="00CA6B5F"/>
    <w:rsid w:val="00CB028F"/>
    <w:rsid w:val="00CB0D47"/>
    <w:rsid w:val="00CB1130"/>
    <w:rsid w:val="00CB226B"/>
    <w:rsid w:val="00CB32B7"/>
    <w:rsid w:val="00CC22C5"/>
    <w:rsid w:val="00CC49FA"/>
    <w:rsid w:val="00CC6543"/>
    <w:rsid w:val="00CD007A"/>
    <w:rsid w:val="00CD1724"/>
    <w:rsid w:val="00CD31D6"/>
    <w:rsid w:val="00CE0FF4"/>
    <w:rsid w:val="00CE166A"/>
    <w:rsid w:val="00CE6307"/>
    <w:rsid w:val="00CF14DB"/>
    <w:rsid w:val="00CF3811"/>
    <w:rsid w:val="00CF490F"/>
    <w:rsid w:val="00CF4B67"/>
    <w:rsid w:val="00CF5086"/>
    <w:rsid w:val="00CF5176"/>
    <w:rsid w:val="00D01C52"/>
    <w:rsid w:val="00D024C2"/>
    <w:rsid w:val="00D02F42"/>
    <w:rsid w:val="00D033FC"/>
    <w:rsid w:val="00D04EBF"/>
    <w:rsid w:val="00D058CF"/>
    <w:rsid w:val="00D06750"/>
    <w:rsid w:val="00D07C26"/>
    <w:rsid w:val="00D10085"/>
    <w:rsid w:val="00D10671"/>
    <w:rsid w:val="00D11055"/>
    <w:rsid w:val="00D13807"/>
    <w:rsid w:val="00D175CA"/>
    <w:rsid w:val="00D1787B"/>
    <w:rsid w:val="00D17B31"/>
    <w:rsid w:val="00D223A1"/>
    <w:rsid w:val="00D24540"/>
    <w:rsid w:val="00D24F0D"/>
    <w:rsid w:val="00D25987"/>
    <w:rsid w:val="00D27227"/>
    <w:rsid w:val="00D33AD1"/>
    <w:rsid w:val="00D36791"/>
    <w:rsid w:val="00D367F9"/>
    <w:rsid w:val="00D37652"/>
    <w:rsid w:val="00D41E28"/>
    <w:rsid w:val="00D471F8"/>
    <w:rsid w:val="00D50D13"/>
    <w:rsid w:val="00D51257"/>
    <w:rsid w:val="00D51EA5"/>
    <w:rsid w:val="00D5527D"/>
    <w:rsid w:val="00D57242"/>
    <w:rsid w:val="00D60C37"/>
    <w:rsid w:val="00D634C2"/>
    <w:rsid w:val="00D64EC1"/>
    <w:rsid w:val="00D6536D"/>
    <w:rsid w:val="00D654FE"/>
    <w:rsid w:val="00D657A6"/>
    <w:rsid w:val="00D71BAE"/>
    <w:rsid w:val="00D7377B"/>
    <w:rsid w:val="00D74DDD"/>
    <w:rsid w:val="00D756B6"/>
    <w:rsid w:val="00D75CF2"/>
    <w:rsid w:val="00D76E6F"/>
    <w:rsid w:val="00D77378"/>
    <w:rsid w:val="00D77AD0"/>
    <w:rsid w:val="00D77F6E"/>
    <w:rsid w:val="00D81B74"/>
    <w:rsid w:val="00D86D0C"/>
    <w:rsid w:val="00D90798"/>
    <w:rsid w:val="00D92C01"/>
    <w:rsid w:val="00D954DD"/>
    <w:rsid w:val="00D968B2"/>
    <w:rsid w:val="00DA0796"/>
    <w:rsid w:val="00DA18D8"/>
    <w:rsid w:val="00DA5448"/>
    <w:rsid w:val="00DB09B3"/>
    <w:rsid w:val="00DB0F28"/>
    <w:rsid w:val="00DB1788"/>
    <w:rsid w:val="00DB36BB"/>
    <w:rsid w:val="00DB3755"/>
    <w:rsid w:val="00DB46FE"/>
    <w:rsid w:val="00DB5A9A"/>
    <w:rsid w:val="00DB6823"/>
    <w:rsid w:val="00DB6888"/>
    <w:rsid w:val="00DB7CBE"/>
    <w:rsid w:val="00DC061C"/>
    <w:rsid w:val="00DC44AA"/>
    <w:rsid w:val="00DD08EA"/>
    <w:rsid w:val="00DD2098"/>
    <w:rsid w:val="00DD27E8"/>
    <w:rsid w:val="00DD3AC6"/>
    <w:rsid w:val="00DD66CE"/>
    <w:rsid w:val="00DD7207"/>
    <w:rsid w:val="00DE3011"/>
    <w:rsid w:val="00DE4367"/>
    <w:rsid w:val="00DE70E6"/>
    <w:rsid w:val="00DF071B"/>
    <w:rsid w:val="00DF0FC7"/>
    <w:rsid w:val="00DF21EC"/>
    <w:rsid w:val="00DF278B"/>
    <w:rsid w:val="00DF28A8"/>
    <w:rsid w:val="00DF29E7"/>
    <w:rsid w:val="00DF2C97"/>
    <w:rsid w:val="00DF3A07"/>
    <w:rsid w:val="00DF3F34"/>
    <w:rsid w:val="00DF76D5"/>
    <w:rsid w:val="00E01AA4"/>
    <w:rsid w:val="00E02674"/>
    <w:rsid w:val="00E02911"/>
    <w:rsid w:val="00E070A5"/>
    <w:rsid w:val="00E07DF1"/>
    <w:rsid w:val="00E101B9"/>
    <w:rsid w:val="00E11B73"/>
    <w:rsid w:val="00E136A4"/>
    <w:rsid w:val="00E155C2"/>
    <w:rsid w:val="00E16EB4"/>
    <w:rsid w:val="00E21A78"/>
    <w:rsid w:val="00E22C2C"/>
    <w:rsid w:val="00E24E89"/>
    <w:rsid w:val="00E2628F"/>
    <w:rsid w:val="00E27D21"/>
    <w:rsid w:val="00E310BE"/>
    <w:rsid w:val="00E31D46"/>
    <w:rsid w:val="00E35217"/>
    <w:rsid w:val="00E35835"/>
    <w:rsid w:val="00E36F3F"/>
    <w:rsid w:val="00E419B7"/>
    <w:rsid w:val="00E44CEF"/>
    <w:rsid w:val="00E47753"/>
    <w:rsid w:val="00E511A7"/>
    <w:rsid w:val="00E53C9D"/>
    <w:rsid w:val="00E569C1"/>
    <w:rsid w:val="00E60418"/>
    <w:rsid w:val="00E63075"/>
    <w:rsid w:val="00E66116"/>
    <w:rsid w:val="00E66A46"/>
    <w:rsid w:val="00E6746C"/>
    <w:rsid w:val="00E71BC8"/>
    <w:rsid w:val="00E75511"/>
    <w:rsid w:val="00E777AB"/>
    <w:rsid w:val="00E77C53"/>
    <w:rsid w:val="00E80EE4"/>
    <w:rsid w:val="00E81910"/>
    <w:rsid w:val="00E84CFF"/>
    <w:rsid w:val="00E84E70"/>
    <w:rsid w:val="00E858AD"/>
    <w:rsid w:val="00E8642A"/>
    <w:rsid w:val="00E903F5"/>
    <w:rsid w:val="00E91155"/>
    <w:rsid w:val="00E913AD"/>
    <w:rsid w:val="00E95017"/>
    <w:rsid w:val="00E96583"/>
    <w:rsid w:val="00E97096"/>
    <w:rsid w:val="00EA0188"/>
    <w:rsid w:val="00EA547F"/>
    <w:rsid w:val="00EA61EE"/>
    <w:rsid w:val="00EA6C66"/>
    <w:rsid w:val="00EA796C"/>
    <w:rsid w:val="00EB17B4"/>
    <w:rsid w:val="00EB196C"/>
    <w:rsid w:val="00EB1BD8"/>
    <w:rsid w:val="00EB1DD7"/>
    <w:rsid w:val="00EB252F"/>
    <w:rsid w:val="00EB5774"/>
    <w:rsid w:val="00EC13FC"/>
    <w:rsid w:val="00EC56DE"/>
    <w:rsid w:val="00EC5F43"/>
    <w:rsid w:val="00EC6EAA"/>
    <w:rsid w:val="00EC7B36"/>
    <w:rsid w:val="00ED0842"/>
    <w:rsid w:val="00ED1550"/>
    <w:rsid w:val="00ED1C03"/>
    <w:rsid w:val="00ED3963"/>
    <w:rsid w:val="00ED4F9A"/>
    <w:rsid w:val="00ED5F11"/>
    <w:rsid w:val="00ED6B00"/>
    <w:rsid w:val="00ED6E5C"/>
    <w:rsid w:val="00ED7BA5"/>
    <w:rsid w:val="00EE1A37"/>
    <w:rsid w:val="00EE1F96"/>
    <w:rsid w:val="00EE23CF"/>
    <w:rsid w:val="00EE272F"/>
    <w:rsid w:val="00EE2EF3"/>
    <w:rsid w:val="00EE3FCE"/>
    <w:rsid w:val="00EE45E9"/>
    <w:rsid w:val="00EE47D2"/>
    <w:rsid w:val="00EE4BC0"/>
    <w:rsid w:val="00EE501B"/>
    <w:rsid w:val="00EE6F14"/>
    <w:rsid w:val="00F02035"/>
    <w:rsid w:val="00F0216E"/>
    <w:rsid w:val="00F03CDC"/>
    <w:rsid w:val="00F04D1C"/>
    <w:rsid w:val="00F06088"/>
    <w:rsid w:val="00F0676E"/>
    <w:rsid w:val="00F11958"/>
    <w:rsid w:val="00F119C7"/>
    <w:rsid w:val="00F11C56"/>
    <w:rsid w:val="00F11C60"/>
    <w:rsid w:val="00F140C3"/>
    <w:rsid w:val="00F202AB"/>
    <w:rsid w:val="00F20538"/>
    <w:rsid w:val="00F20802"/>
    <w:rsid w:val="00F212E3"/>
    <w:rsid w:val="00F21C80"/>
    <w:rsid w:val="00F27CFA"/>
    <w:rsid w:val="00F322E7"/>
    <w:rsid w:val="00F32F52"/>
    <w:rsid w:val="00F33CCC"/>
    <w:rsid w:val="00F40A65"/>
    <w:rsid w:val="00F43CDD"/>
    <w:rsid w:val="00F458F8"/>
    <w:rsid w:val="00F45D6A"/>
    <w:rsid w:val="00F4634C"/>
    <w:rsid w:val="00F47EFB"/>
    <w:rsid w:val="00F504ED"/>
    <w:rsid w:val="00F509EE"/>
    <w:rsid w:val="00F53A13"/>
    <w:rsid w:val="00F5569C"/>
    <w:rsid w:val="00F5702D"/>
    <w:rsid w:val="00F6117A"/>
    <w:rsid w:val="00F62685"/>
    <w:rsid w:val="00F630E5"/>
    <w:rsid w:val="00F6680A"/>
    <w:rsid w:val="00F676FD"/>
    <w:rsid w:val="00F7232E"/>
    <w:rsid w:val="00F72514"/>
    <w:rsid w:val="00F7329A"/>
    <w:rsid w:val="00F762B7"/>
    <w:rsid w:val="00F7758C"/>
    <w:rsid w:val="00F779E7"/>
    <w:rsid w:val="00F77AE4"/>
    <w:rsid w:val="00F80E89"/>
    <w:rsid w:val="00F8330F"/>
    <w:rsid w:val="00F83EC9"/>
    <w:rsid w:val="00F858C4"/>
    <w:rsid w:val="00F872B1"/>
    <w:rsid w:val="00F90E5B"/>
    <w:rsid w:val="00F910C9"/>
    <w:rsid w:val="00F91E1B"/>
    <w:rsid w:val="00F92832"/>
    <w:rsid w:val="00F94195"/>
    <w:rsid w:val="00F96384"/>
    <w:rsid w:val="00F97498"/>
    <w:rsid w:val="00F97E38"/>
    <w:rsid w:val="00FA0944"/>
    <w:rsid w:val="00FA30A0"/>
    <w:rsid w:val="00FA48FF"/>
    <w:rsid w:val="00FA583A"/>
    <w:rsid w:val="00FA6947"/>
    <w:rsid w:val="00FA7B46"/>
    <w:rsid w:val="00FB0A33"/>
    <w:rsid w:val="00FB13DF"/>
    <w:rsid w:val="00FB15B7"/>
    <w:rsid w:val="00FB2001"/>
    <w:rsid w:val="00FB29C9"/>
    <w:rsid w:val="00FB34D2"/>
    <w:rsid w:val="00FB3A40"/>
    <w:rsid w:val="00FB4B17"/>
    <w:rsid w:val="00FB744A"/>
    <w:rsid w:val="00FB7E4E"/>
    <w:rsid w:val="00FC20D8"/>
    <w:rsid w:val="00FC2BF1"/>
    <w:rsid w:val="00FC304D"/>
    <w:rsid w:val="00FC345F"/>
    <w:rsid w:val="00FC41C6"/>
    <w:rsid w:val="00FC4818"/>
    <w:rsid w:val="00FC4D03"/>
    <w:rsid w:val="00FC517F"/>
    <w:rsid w:val="00FC5860"/>
    <w:rsid w:val="00FD02A5"/>
    <w:rsid w:val="00FD2061"/>
    <w:rsid w:val="00FD2B8B"/>
    <w:rsid w:val="00FD36C7"/>
    <w:rsid w:val="00FD377B"/>
    <w:rsid w:val="00FF2D79"/>
    <w:rsid w:val="00FF331C"/>
    <w:rsid w:val="00FF517A"/>
    <w:rsid w:val="00FF6162"/>
    <w:rsid w:val="00FF7034"/>
    <w:rsid w:val="08B1747F"/>
    <w:rsid w:val="38274566"/>
    <w:rsid w:val="664E3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u w:val="single"/>
    </w:rPr>
  </w:style>
  <w:style w:type="character" w:customStyle="1" w:styleId="9">
    <w:name w:val="页眉 Char"/>
    <w:basedOn w:val="7"/>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styleId="12">
    <w:name w:val="Placeholder Text"/>
    <w:basedOn w:val="7"/>
    <w:unhideWhenUsed/>
    <w:qFormat/>
    <w:uiPriority w:val="99"/>
    <w:rPr>
      <w:color w:val="808080"/>
    </w:rPr>
  </w:style>
  <w:style w:type="character" w:customStyle="1" w:styleId="13">
    <w:name w:val="日期 Char"/>
    <w:basedOn w:val="7"/>
    <w:link w:val="2"/>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DAE2E6-AD4B-4646-99C4-07DEF7BA2B87}">
  <ds:schemaRefs/>
</ds:datastoreItem>
</file>

<file path=docProps/app.xml><?xml version="1.0" encoding="utf-8"?>
<Properties xmlns="http://schemas.openxmlformats.org/officeDocument/2006/extended-properties" xmlns:vt="http://schemas.openxmlformats.org/officeDocument/2006/docPropsVTypes">
  <Template>Normal</Template>
  <Pages>9</Pages>
  <Words>8020</Words>
  <Characters>8235</Characters>
  <Lines>63</Lines>
  <Paragraphs>17</Paragraphs>
  <TotalTime>5203</TotalTime>
  <ScaleCrop>false</ScaleCrop>
  <LinksUpToDate>false</LinksUpToDate>
  <CharactersWithSpaces>8688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2023-06-01T07:48:33Z</dcterms:modified>
  <cp:revision>292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D7D3F59D208348A3A61AFBF78FF3ADD5_12</vt:lpwstr>
  </property>
</Properties>
</file>