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11874500</wp:posOffset>
            </wp:positionV>
            <wp:extent cx="317500" cy="2921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17500" cy="292100"/>
                    </a:xfrm>
                    <a:prstGeom prst="rect">
                      <a:avLst/>
                    </a:prstGeom>
                  </pic:spPr>
                </pic:pic>
              </a:graphicData>
            </a:graphic>
          </wp:anchor>
        </w:drawing>
      </w:r>
      <w:r>
        <w:rPr>
          <w:rFonts w:hint="eastAsia" w:ascii="Times New Roman" w:hAnsi="Times New Roman" w:eastAsia="新宋体"/>
          <w:b/>
          <w:sz w:val="30"/>
          <w:szCs w:val="30"/>
        </w:rPr>
        <w:t>2023.6榆树市小区域三模联考道德与法治试题</w:t>
      </w:r>
    </w:p>
    <w:p>
      <w:pPr>
        <w:widowControl/>
        <w:spacing w:after="0" w:line="540" w:lineRule="atLeast"/>
        <w:jc w:val="left"/>
        <w:outlineLvl w:val="2"/>
        <w:rPr>
          <w:rFonts w:ascii="宋体" w:hAnsi="宋体" w:cs="宋体"/>
          <w:b/>
          <w:bCs/>
          <w:color w:val="333333"/>
          <w:kern w:val="0"/>
          <w:sz w:val="24"/>
          <w:szCs w:val="24"/>
        </w:rPr>
      </w:pPr>
      <w:r>
        <w:rPr>
          <w:rFonts w:hint="eastAsia" w:ascii="宋体" w:hAnsi="宋体" w:cs="宋体"/>
          <w:b/>
          <w:bCs/>
          <w:color w:val="333333"/>
          <w:kern w:val="0"/>
          <w:sz w:val="24"/>
          <w:szCs w:val="24"/>
        </w:rPr>
        <w:t>一、选择题（本题包括15道小题，每小题只有一个正确选项。其中1-10题每小题1分，11-15题每小题2分，共20分）</w:t>
      </w:r>
    </w:p>
    <w:p>
      <w:pPr>
        <w:spacing w:line="360" w:lineRule="auto"/>
        <w:ind w:left="273" w:hanging="273" w:hangingChars="130"/>
      </w:pPr>
      <w:r>
        <w:rPr>
          <w:rFonts w:hint="eastAsia" w:ascii="Times New Roman" w:hAnsi="Times New Roman" w:eastAsia="新宋体"/>
          <w:szCs w:val="21"/>
        </w:rPr>
        <w:t>1．（1分）2021年7月24日中共中央办公厅、国务院办公厅印发《关于进一步减轻_____阶段学生作业负担和校外培训负担的意见》（简称“双减”政策），保障教育公平。（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A．幼儿教育</w:t>
      </w:r>
      <w:r>
        <w:tab/>
      </w:r>
      <w:r>
        <w:rPr>
          <w:rFonts w:hint="eastAsia" w:ascii="Times New Roman" w:hAnsi="Times New Roman" w:eastAsia="新宋体"/>
          <w:szCs w:val="21"/>
        </w:rPr>
        <w:t>B．义务教育</w:t>
      </w:r>
      <w:r>
        <w:tab/>
      </w:r>
      <w:r>
        <w:rPr>
          <w:rFonts w:hint="eastAsia" w:ascii="Times New Roman" w:hAnsi="Times New Roman" w:eastAsia="新宋体"/>
          <w:szCs w:val="21"/>
        </w:rPr>
        <w:t>C．高中教育</w:t>
      </w:r>
      <w:r>
        <w:tab/>
      </w:r>
      <w:r>
        <w:rPr>
          <w:rFonts w:hint="eastAsia" w:ascii="Times New Roman" w:hAnsi="Times New Roman" w:eastAsia="新宋体"/>
          <w:szCs w:val="21"/>
        </w:rPr>
        <w:t>D．职业教育</w:t>
      </w:r>
    </w:p>
    <w:p>
      <w:pPr>
        <w:spacing w:line="360" w:lineRule="auto"/>
        <w:ind w:left="273" w:hanging="273" w:hangingChars="130"/>
      </w:pPr>
      <w:r>
        <w:rPr>
          <w:rFonts w:hint="eastAsia" w:ascii="Times New Roman" w:hAnsi="Times New Roman" w:eastAsia="新宋体"/>
          <w:szCs w:val="21"/>
        </w:rPr>
        <w:t>2．（1分）“花在树则生，离枝则死；鸟在林则乐，离群则悲”。这句话揭示的深刻道理是（　　）</w:t>
      </w:r>
    </w:p>
    <w:p>
      <w:pPr>
        <w:spacing w:line="360" w:lineRule="auto"/>
        <w:ind w:firstLine="273" w:firstLineChars="130"/>
        <w:jc w:val="left"/>
      </w:pPr>
      <w:r>
        <w:rPr>
          <w:rFonts w:hint="eastAsia" w:ascii="Times New Roman" w:hAnsi="Times New Roman" w:eastAsia="新宋体"/>
          <w:szCs w:val="21"/>
        </w:rPr>
        <w:t>A．积极关心社会的变化发展，是现代人应有的品质</w:t>
      </w:r>
      <w:r>
        <w:tab/>
      </w:r>
    </w:p>
    <w:p>
      <w:pPr>
        <w:spacing w:line="360" w:lineRule="auto"/>
        <w:ind w:firstLine="273" w:firstLineChars="130"/>
        <w:jc w:val="left"/>
      </w:pPr>
      <w:r>
        <w:rPr>
          <w:rFonts w:hint="eastAsia" w:ascii="Times New Roman" w:hAnsi="Times New Roman" w:eastAsia="新宋体"/>
          <w:szCs w:val="21"/>
        </w:rPr>
        <w:t>B．人的成长是不断社会化的过程</w:t>
      </w:r>
      <w:r>
        <w:tab/>
      </w:r>
    </w:p>
    <w:p>
      <w:pPr>
        <w:spacing w:line="360" w:lineRule="auto"/>
        <w:ind w:firstLine="273" w:firstLineChars="130"/>
        <w:jc w:val="left"/>
      </w:pPr>
      <w:r>
        <w:rPr>
          <w:rFonts w:hint="eastAsia" w:ascii="Times New Roman" w:hAnsi="Times New Roman" w:eastAsia="新宋体"/>
          <w:szCs w:val="21"/>
        </w:rPr>
        <w:t>C．人的生存和发展离不开社会，每个人都从社会中获得物质支持和精神滋养</w:t>
      </w:r>
      <w:r>
        <w:tab/>
      </w:r>
    </w:p>
    <w:p>
      <w:pPr>
        <w:spacing w:line="360" w:lineRule="auto"/>
        <w:ind w:firstLine="273" w:firstLineChars="130"/>
        <w:jc w:val="left"/>
      </w:pPr>
      <w:r>
        <w:rPr>
          <w:rFonts w:hint="eastAsia" w:ascii="Times New Roman" w:hAnsi="Times New Roman" w:eastAsia="新宋体"/>
          <w:szCs w:val="21"/>
        </w:rPr>
        <w:t>D．人的生存和发展是可以不需要社会支持的</w:t>
      </w:r>
    </w:p>
    <w:p>
      <w:pPr>
        <w:spacing w:line="360" w:lineRule="auto"/>
        <w:ind w:left="273" w:hanging="273" w:hangingChars="130"/>
      </w:pPr>
      <w:r>
        <w:rPr>
          <w:rFonts w:hint="eastAsia" w:ascii="Times New Roman" w:hAnsi="Times New Roman" w:eastAsia="新宋体"/>
          <w:szCs w:val="21"/>
        </w:rPr>
        <w:t>3．（1分）2021年1月1日起施行的《_____》，共7编、1260条，是对我国现行的、制定于不同时期的民法通则、物权法、合同法、担保法、婚姻法、收养法、继承法、侵权责任法和人格权方面的民事法律规范进行全面系统的编订纂修。（　　）</w:t>
      </w:r>
    </w:p>
    <w:p>
      <w:pPr>
        <w:tabs>
          <w:tab w:val="left" w:pos="4400"/>
        </w:tabs>
        <w:spacing w:line="360" w:lineRule="auto"/>
        <w:ind w:firstLine="273" w:firstLineChars="130"/>
        <w:jc w:val="left"/>
      </w:pPr>
      <w:r>
        <w:rPr>
          <w:rFonts w:hint="eastAsia" w:ascii="Times New Roman" w:hAnsi="Times New Roman" w:eastAsia="新宋体"/>
          <w:szCs w:val="21"/>
        </w:rPr>
        <w:t>A．中华人民共和国宪法</w:t>
      </w:r>
      <w:r>
        <w:tab/>
      </w:r>
      <w:r>
        <w:rPr>
          <w:rFonts w:hint="eastAsia" w:ascii="Times New Roman" w:hAnsi="Times New Roman" w:eastAsia="新宋体"/>
          <w:szCs w:val="21"/>
        </w:rPr>
        <w:t>B．中华人民共和国刑法</w:t>
      </w:r>
      <w:r>
        <w:tab/>
      </w:r>
    </w:p>
    <w:p>
      <w:pPr>
        <w:tabs>
          <w:tab w:val="left" w:pos="4400"/>
        </w:tabs>
        <w:spacing w:line="360" w:lineRule="auto"/>
        <w:ind w:firstLine="273" w:firstLineChars="130"/>
        <w:jc w:val="left"/>
      </w:pPr>
      <w:r>
        <w:rPr>
          <w:rFonts w:hint="eastAsia" w:ascii="Times New Roman" w:hAnsi="Times New Roman" w:eastAsia="新宋体"/>
          <w:szCs w:val="21"/>
        </w:rPr>
        <w:t>C．中华人民共和国民法典</w:t>
      </w:r>
      <w:r>
        <w:tab/>
      </w:r>
      <w:r>
        <w:rPr>
          <w:rFonts w:hint="eastAsia" w:ascii="Times New Roman" w:hAnsi="Times New Roman" w:eastAsia="新宋体"/>
          <w:szCs w:val="21"/>
        </w:rPr>
        <w:t>D．中华人民共和国行政法</w:t>
      </w:r>
    </w:p>
    <w:p>
      <w:pPr>
        <w:spacing w:line="360" w:lineRule="auto"/>
        <w:ind w:left="273" w:hanging="273" w:hangingChars="130"/>
      </w:pPr>
      <w:r>
        <w:rPr>
          <w:rFonts w:hint="eastAsia" w:ascii="Times New Roman" w:hAnsi="Times New Roman" w:eastAsia="新宋体"/>
          <w:szCs w:val="21"/>
        </w:rPr>
        <w:t>4．（1分）2019年12月17日，我国第一艘国产航空母舰</w:t>
      </w:r>
      <w:r>
        <w:rPr>
          <w:rFonts w:hint="eastAsia" w:ascii="Times New Roman" w:hAnsi="Times New Roman" w:eastAsia="新宋体"/>
          <w:szCs w:val="21"/>
          <w:u w:val="single"/>
        </w:rPr>
        <w:t xml:space="preserve">         </w:t>
      </w:r>
      <w:r>
        <w:rPr>
          <w:rFonts w:hint="eastAsia" w:ascii="Times New Roman" w:hAnsi="Times New Roman" w:eastAsia="新宋体"/>
          <w:szCs w:val="21"/>
        </w:rPr>
        <w:t>在海南三亚某军港交付海军。航母是一个国家综合国力和海军实力的象征，国产航母入列是近年来我军武器装备现代化建设实现跨越式发展的生动写照。（　　）</w:t>
      </w:r>
    </w:p>
    <w:p>
      <w:pPr>
        <w:spacing w:line="360" w:lineRule="auto"/>
        <w:ind w:left="273" w:leftChars="130"/>
      </w:pPr>
      <w:r>
        <w:rPr>
          <w:rFonts w:hint="eastAsia" w:ascii="Times New Roman" w:hAnsi="Times New Roman" w:eastAsia="新宋体"/>
          <w:szCs w:val="21"/>
        </w:rPr>
        <w:pict>
          <v:shape id="_x0000_i1025" o:spt="75" alt="菁优网：http://www.jyeoo.com" type="#_x0000_t75" style="height:82.5pt;width:96pt;" filled="f" o:preferrelative="t" stroked="f" coordsize="21600,21600">
            <v:path/>
            <v:fill on="f" focussize="0,0"/>
            <v:stroke on="f" joinstyle="miter"/>
            <v:imagedata r:id="rId7" o:title=""/>
            <o:lock v:ext="edit" aspectratio="t"/>
            <w10:wrap type="none"/>
            <w10:anchorlock/>
          </v:shape>
        </w:pict>
      </w:r>
    </w:p>
    <w:p>
      <w:pPr>
        <w:tabs>
          <w:tab w:val="left" w:pos="4400"/>
        </w:tabs>
        <w:spacing w:line="360" w:lineRule="auto"/>
        <w:ind w:firstLine="273" w:firstLineChars="130"/>
        <w:jc w:val="left"/>
      </w:pPr>
      <w:r>
        <w:rPr>
          <w:rFonts w:hint="eastAsia" w:ascii="Times New Roman" w:hAnsi="Times New Roman" w:eastAsia="新宋体"/>
          <w:szCs w:val="21"/>
        </w:rPr>
        <w:t>A．临沂舰</w:t>
      </w:r>
      <w:r>
        <w:tab/>
      </w:r>
      <w:r>
        <w:rPr>
          <w:rFonts w:hint="eastAsia" w:ascii="Times New Roman" w:hAnsi="Times New Roman" w:eastAsia="新宋体"/>
          <w:szCs w:val="21"/>
        </w:rPr>
        <w:t>B．山东舰</w:t>
      </w:r>
      <w:r>
        <w:tab/>
      </w:r>
    </w:p>
    <w:p>
      <w:pPr>
        <w:tabs>
          <w:tab w:val="left" w:pos="4400"/>
        </w:tabs>
        <w:spacing w:line="360" w:lineRule="auto"/>
        <w:ind w:firstLine="273" w:firstLineChars="130"/>
        <w:jc w:val="left"/>
      </w:pPr>
      <w:r>
        <w:rPr>
          <w:rFonts w:hint="eastAsia" w:ascii="Times New Roman" w:hAnsi="Times New Roman" w:eastAsia="新宋体"/>
          <w:szCs w:val="21"/>
        </w:rPr>
        <w:t>C．武汉舰</w:t>
      </w:r>
      <w:r>
        <w:tab/>
      </w:r>
      <w:r>
        <w:rPr>
          <w:rFonts w:hint="eastAsia" w:ascii="Times New Roman" w:hAnsi="Times New Roman" w:eastAsia="新宋体"/>
          <w:szCs w:val="21"/>
        </w:rPr>
        <w:t>D．“和平方舟”号</w:t>
      </w:r>
    </w:p>
    <w:p>
      <w:pPr>
        <w:spacing w:line="360" w:lineRule="auto"/>
        <w:ind w:left="273" w:hanging="273" w:hangingChars="130"/>
      </w:pPr>
      <w:r>
        <w:rPr>
          <w:rFonts w:hint="eastAsia" w:ascii="Times New Roman" w:hAnsi="Times New Roman" w:eastAsia="新宋体"/>
          <w:szCs w:val="21"/>
        </w:rPr>
        <w:t>5．（1分）如图漫画《不作为慢作为者必受罚》启示政府及其工作人员（　　）</w:t>
      </w:r>
    </w:p>
    <w:p>
      <w:pPr>
        <w:spacing w:line="360" w:lineRule="auto"/>
        <w:ind w:left="273" w:leftChars="130"/>
      </w:pPr>
      <w:r>
        <w:rPr>
          <w:rFonts w:hint="eastAsia" w:ascii="Times New Roman" w:hAnsi="Times New Roman" w:eastAsia="新宋体"/>
          <w:szCs w:val="21"/>
        </w:rPr>
        <w:pict>
          <v:shape id="_x0000_i1026" o:spt="75" alt="菁优网：http://www.jyeoo.com" type="#_x0000_t75" style="height:60pt;width:140.3pt;" filled="f" o:preferrelative="t" stroked="f" coordsize="21600,21600">
            <v:path/>
            <v:fill on="f" focussize="0,0"/>
            <v:stroke on="f" joinstyle="miter"/>
            <v:imagedata r:id="rId8"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A．法无授权不可为，不可越权</w:t>
      </w:r>
      <w:r>
        <w:tab/>
      </w:r>
    </w:p>
    <w:p>
      <w:pPr>
        <w:spacing w:line="360" w:lineRule="auto"/>
        <w:ind w:firstLine="273" w:firstLineChars="130"/>
        <w:jc w:val="left"/>
      </w:pPr>
      <w:r>
        <w:rPr>
          <w:rFonts w:hint="eastAsia" w:ascii="Times New Roman" w:hAnsi="Times New Roman" w:eastAsia="新宋体"/>
          <w:szCs w:val="21"/>
        </w:rPr>
        <w:t>B．法定职责必须为，敢于担责</w:t>
      </w:r>
      <w:r>
        <w:tab/>
      </w:r>
    </w:p>
    <w:p>
      <w:pPr>
        <w:spacing w:line="360" w:lineRule="auto"/>
        <w:ind w:firstLine="273" w:firstLineChars="130"/>
        <w:jc w:val="left"/>
      </w:pPr>
      <w:r>
        <w:rPr>
          <w:rFonts w:hint="eastAsia" w:ascii="Times New Roman" w:hAnsi="Times New Roman" w:eastAsia="新宋体"/>
          <w:szCs w:val="21"/>
        </w:rPr>
        <w:t>C．增强主人翁意识，主动监督</w:t>
      </w:r>
      <w:r>
        <w:tab/>
      </w:r>
    </w:p>
    <w:p>
      <w:pPr>
        <w:spacing w:line="360" w:lineRule="auto"/>
        <w:ind w:firstLine="273" w:firstLineChars="130"/>
        <w:jc w:val="left"/>
      </w:pPr>
      <w:r>
        <w:rPr>
          <w:rFonts w:hint="eastAsia" w:ascii="Times New Roman" w:hAnsi="Times New Roman" w:eastAsia="新宋体"/>
          <w:szCs w:val="21"/>
        </w:rPr>
        <w:t>D．坚持为人民服务，依法执政</w:t>
      </w:r>
    </w:p>
    <w:p>
      <w:pPr>
        <w:spacing w:line="360" w:lineRule="auto"/>
        <w:ind w:left="273" w:hanging="273" w:hangingChars="130"/>
      </w:pPr>
      <w:r>
        <w:rPr>
          <w:rFonts w:hint="eastAsia" w:ascii="Times New Roman" w:hAnsi="Times New Roman" w:eastAsia="新宋体"/>
          <w:szCs w:val="21"/>
        </w:rPr>
        <w:t>6．（1分）教育部连续开展国家宪法日“宪法晨读”，组织全国学生“学宪法讲宪法”活动，通过微视频征集、法治实践、演讲等形式，开展宪法宣传教育。开展这些活动旨在（　　）</w:t>
      </w:r>
    </w:p>
    <w:p>
      <w:pPr>
        <w:spacing w:line="360" w:lineRule="auto"/>
        <w:ind w:firstLine="273" w:firstLineChars="130"/>
        <w:jc w:val="left"/>
      </w:pPr>
      <w:r>
        <w:rPr>
          <w:rFonts w:hint="eastAsia" w:ascii="Times New Roman" w:hAnsi="Times New Roman" w:eastAsia="新宋体"/>
          <w:szCs w:val="21"/>
        </w:rPr>
        <w:t>A．规范权力运行，扩大公民权利</w:t>
      </w:r>
      <w:r>
        <w:tab/>
      </w:r>
    </w:p>
    <w:p>
      <w:pPr>
        <w:spacing w:line="360" w:lineRule="auto"/>
        <w:ind w:firstLine="273" w:firstLineChars="130"/>
        <w:jc w:val="left"/>
      </w:pPr>
      <w:r>
        <w:rPr>
          <w:rFonts w:hint="eastAsia" w:ascii="Times New Roman" w:hAnsi="Times New Roman" w:eastAsia="新宋体"/>
          <w:szCs w:val="21"/>
        </w:rPr>
        <w:t>B．完善宪法内容，保障宪法实施</w:t>
      </w:r>
      <w:r>
        <w:tab/>
      </w:r>
    </w:p>
    <w:p>
      <w:pPr>
        <w:spacing w:line="360" w:lineRule="auto"/>
        <w:ind w:firstLine="273" w:firstLineChars="130"/>
        <w:jc w:val="left"/>
      </w:pPr>
      <w:r>
        <w:rPr>
          <w:rFonts w:hint="eastAsia" w:ascii="Times New Roman" w:hAnsi="Times New Roman" w:eastAsia="新宋体"/>
          <w:szCs w:val="21"/>
        </w:rPr>
        <w:t>C．增强宪法意识，弘扬宪法精神</w:t>
      </w:r>
      <w:r>
        <w:tab/>
      </w:r>
    </w:p>
    <w:p>
      <w:pPr>
        <w:spacing w:line="360" w:lineRule="auto"/>
        <w:ind w:firstLine="273" w:firstLineChars="130"/>
        <w:jc w:val="left"/>
      </w:pPr>
      <w:r>
        <w:rPr>
          <w:rFonts w:hint="eastAsia" w:ascii="Times New Roman" w:hAnsi="Times New Roman" w:eastAsia="新宋体"/>
          <w:szCs w:val="21"/>
        </w:rPr>
        <w:t>D．扩展宪法规定，提升宪法地位</w:t>
      </w:r>
    </w:p>
    <w:p>
      <w:pPr>
        <w:spacing w:line="360" w:lineRule="auto"/>
        <w:ind w:left="273" w:hanging="273" w:hangingChars="130"/>
      </w:pPr>
      <w:r>
        <w:rPr>
          <w:rFonts w:hint="eastAsia" w:ascii="Times New Roman" w:hAnsi="Times New Roman" w:eastAsia="新宋体"/>
          <w:szCs w:val="21"/>
        </w:rPr>
        <w:t>7．（1分）我国着力打好关键核心技术攻坚战，“中国芯”“智能造”“数据港”等硬核技术加快发展。这表明我国（　　）</w:t>
      </w:r>
    </w:p>
    <w:p>
      <w:pPr>
        <w:spacing w:line="360" w:lineRule="auto"/>
        <w:ind w:firstLine="273" w:firstLineChars="130"/>
        <w:jc w:val="left"/>
      </w:pPr>
      <w:r>
        <w:rPr>
          <w:rFonts w:hint="eastAsia" w:ascii="Times New Roman" w:hAnsi="Times New Roman" w:eastAsia="新宋体"/>
          <w:szCs w:val="21"/>
        </w:rPr>
        <w:t>A．坚持乡村振兴的发展战略</w:t>
      </w:r>
      <w:r>
        <w:tab/>
      </w:r>
    </w:p>
    <w:p>
      <w:pPr>
        <w:spacing w:line="360" w:lineRule="auto"/>
        <w:ind w:firstLine="273" w:firstLineChars="130"/>
        <w:jc w:val="left"/>
      </w:pPr>
      <w:r>
        <w:rPr>
          <w:rFonts w:hint="eastAsia" w:ascii="Times New Roman" w:hAnsi="Times New Roman" w:eastAsia="新宋体"/>
          <w:szCs w:val="21"/>
        </w:rPr>
        <w:t>B．科技发展水平已领先世界</w:t>
      </w:r>
      <w:r>
        <w:tab/>
      </w:r>
    </w:p>
    <w:p>
      <w:pPr>
        <w:spacing w:line="360" w:lineRule="auto"/>
        <w:ind w:firstLine="273" w:firstLineChars="130"/>
        <w:jc w:val="left"/>
      </w:pPr>
      <w:r>
        <w:rPr>
          <w:rFonts w:hint="eastAsia" w:ascii="Times New Roman" w:hAnsi="Times New Roman" w:eastAsia="新宋体"/>
          <w:szCs w:val="21"/>
        </w:rPr>
        <w:t>C．已跨入世界发达国家行列</w:t>
      </w:r>
      <w:r>
        <w:tab/>
      </w:r>
    </w:p>
    <w:p>
      <w:pPr>
        <w:spacing w:line="360" w:lineRule="auto"/>
        <w:ind w:firstLine="273" w:firstLineChars="130"/>
        <w:jc w:val="left"/>
      </w:pPr>
      <w:r>
        <w:rPr>
          <w:rFonts w:hint="eastAsia" w:ascii="Times New Roman" w:hAnsi="Times New Roman" w:eastAsia="新宋体"/>
          <w:szCs w:val="21"/>
        </w:rPr>
        <w:t>D．坚持了创新驱动发展战略</w:t>
      </w:r>
    </w:p>
    <w:p>
      <w:pPr>
        <w:spacing w:line="360" w:lineRule="auto"/>
        <w:ind w:left="273" w:hanging="273" w:hangingChars="130"/>
      </w:pPr>
      <w:r>
        <w:rPr>
          <w:rFonts w:hint="eastAsia" w:ascii="Times New Roman" w:hAnsi="Times New Roman" w:eastAsia="新宋体"/>
          <w:szCs w:val="21"/>
        </w:rPr>
        <w:t>8．（1分）下列举措，表明我国加强社会建设的是（　　）</w:t>
      </w:r>
    </w:p>
    <w:p>
      <w:pPr>
        <w:spacing w:line="360" w:lineRule="auto"/>
        <w:ind w:firstLine="273" w:firstLineChars="130"/>
        <w:jc w:val="left"/>
      </w:pPr>
      <w:r>
        <w:rPr>
          <w:rFonts w:hint="eastAsia" w:ascii="Times New Roman" w:hAnsi="Times New Roman" w:eastAsia="新宋体"/>
          <w:szCs w:val="21"/>
        </w:rPr>
        <w:t>A．完善医疗保障体制，解决看病难题</w:t>
      </w:r>
      <w:r>
        <w:tab/>
      </w:r>
    </w:p>
    <w:p>
      <w:pPr>
        <w:spacing w:line="360" w:lineRule="auto"/>
        <w:ind w:firstLine="273" w:firstLineChars="130"/>
        <w:jc w:val="left"/>
      </w:pPr>
      <w:r>
        <w:rPr>
          <w:rFonts w:hint="eastAsia" w:ascii="Times New Roman" w:hAnsi="Times New Roman" w:eastAsia="新宋体"/>
          <w:szCs w:val="21"/>
        </w:rPr>
        <w:t>B．加强文化交流，扩大中华文化影响</w:t>
      </w:r>
      <w:r>
        <w:tab/>
      </w:r>
    </w:p>
    <w:p>
      <w:pPr>
        <w:spacing w:line="360" w:lineRule="auto"/>
        <w:ind w:firstLine="273" w:firstLineChars="130"/>
        <w:jc w:val="left"/>
      </w:pPr>
      <w:r>
        <w:rPr>
          <w:rFonts w:hint="eastAsia" w:ascii="Times New Roman" w:hAnsi="Times New Roman" w:eastAsia="新宋体"/>
          <w:szCs w:val="21"/>
        </w:rPr>
        <w:t>C．参加国际维和行动，彰显大国形象</w:t>
      </w:r>
      <w:r>
        <w:tab/>
      </w:r>
    </w:p>
    <w:p>
      <w:pPr>
        <w:spacing w:line="360" w:lineRule="auto"/>
        <w:ind w:firstLine="273" w:firstLineChars="130"/>
        <w:jc w:val="left"/>
      </w:pPr>
      <w:r>
        <w:rPr>
          <w:rFonts w:hint="eastAsia" w:ascii="Times New Roman" w:hAnsi="Times New Roman" w:eastAsia="新宋体"/>
          <w:szCs w:val="21"/>
        </w:rPr>
        <w:t>D．推进“一带一路”，促进共同发展</w:t>
      </w:r>
    </w:p>
    <w:p>
      <w:pPr>
        <w:spacing w:line="360" w:lineRule="auto"/>
        <w:ind w:left="273" w:hanging="273" w:hangingChars="130"/>
      </w:pPr>
      <w:r>
        <w:rPr>
          <w:rFonts w:hint="eastAsia" w:ascii="Times New Roman" w:hAnsi="Times New Roman" w:eastAsia="新宋体"/>
          <w:szCs w:val="21"/>
        </w:rPr>
        <w:t>9．（1分）我国公民最基本、最重要的权利是（　　）</w:t>
      </w:r>
    </w:p>
    <w:p>
      <w:pPr>
        <w:tabs>
          <w:tab w:val="left" w:pos="4400"/>
        </w:tabs>
        <w:spacing w:line="360" w:lineRule="auto"/>
        <w:ind w:firstLine="273" w:firstLineChars="130"/>
        <w:jc w:val="left"/>
      </w:pPr>
      <w:r>
        <w:rPr>
          <w:rFonts w:hint="eastAsia" w:ascii="Times New Roman" w:hAnsi="Times New Roman" w:eastAsia="新宋体"/>
          <w:szCs w:val="21"/>
        </w:rPr>
        <w:t>A．人身自由</w:t>
      </w:r>
      <w:r>
        <w:tab/>
      </w:r>
      <w:r>
        <w:rPr>
          <w:rFonts w:hint="eastAsia" w:ascii="Times New Roman" w:hAnsi="Times New Roman" w:eastAsia="新宋体"/>
          <w:szCs w:val="21"/>
        </w:rPr>
        <w:t>B．监督权</w:t>
      </w:r>
      <w:r>
        <w:tab/>
      </w:r>
    </w:p>
    <w:p>
      <w:pPr>
        <w:tabs>
          <w:tab w:val="left" w:pos="4400"/>
        </w:tabs>
        <w:spacing w:line="360" w:lineRule="auto"/>
        <w:ind w:firstLine="273" w:firstLineChars="130"/>
        <w:jc w:val="left"/>
      </w:pPr>
      <w:r>
        <w:rPr>
          <w:rFonts w:hint="eastAsia" w:ascii="Times New Roman" w:hAnsi="Times New Roman" w:eastAsia="新宋体"/>
          <w:szCs w:val="21"/>
        </w:rPr>
        <w:t>C．平等权</w:t>
      </w:r>
      <w:r>
        <w:tab/>
      </w:r>
      <w:r>
        <w:rPr>
          <w:rFonts w:hint="eastAsia" w:ascii="Times New Roman" w:hAnsi="Times New Roman" w:eastAsia="新宋体"/>
          <w:szCs w:val="21"/>
        </w:rPr>
        <w:t>D．政治权利和自由</w:t>
      </w:r>
    </w:p>
    <w:p>
      <w:pPr>
        <w:spacing w:line="360" w:lineRule="auto"/>
        <w:ind w:left="273" w:hanging="273" w:hangingChars="130"/>
      </w:pPr>
      <w:r>
        <w:rPr>
          <w:rFonts w:hint="eastAsia" w:ascii="Times New Roman" w:hAnsi="Times New Roman" w:eastAsia="新宋体"/>
          <w:szCs w:val="21"/>
        </w:rPr>
        <w:t>10．（1分）近年来，关注我国“两会”的外国媒体外国记者数量越来越多；用汉语提问的外国记者越来越多；外国记者可以采访的对象越来越多。这些“多”充分说明（　　）</w:t>
      </w:r>
    </w:p>
    <w:p>
      <w:pPr>
        <w:spacing w:line="360" w:lineRule="auto"/>
        <w:ind w:firstLine="273" w:firstLineChars="130"/>
        <w:jc w:val="left"/>
      </w:pPr>
      <w:r>
        <w:rPr>
          <w:rFonts w:hint="eastAsia" w:ascii="Times New Roman" w:hAnsi="Times New Roman" w:eastAsia="新宋体"/>
          <w:szCs w:val="21"/>
        </w:rPr>
        <w:t>A．中华文明得到世界各国一致认同</w:t>
      </w:r>
      <w:r>
        <w:tab/>
      </w:r>
    </w:p>
    <w:p>
      <w:pPr>
        <w:spacing w:line="360" w:lineRule="auto"/>
        <w:ind w:firstLine="273" w:firstLineChars="130"/>
        <w:jc w:val="left"/>
      </w:pPr>
      <w:r>
        <w:rPr>
          <w:rFonts w:hint="eastAsia" w:ascii="Times New Roman" w:hAnsi="Times New Roman" w:eastAsia="新宋体"/>
          <w:szCs w:val="21"/>
        </w:rPr>
        <w:t>B．中国国际影响力逐渐提升</w:t>
      </w:r>
      <w:r>
        <w:tab/>
      </w:r>
    </w:p>
    <w:p>
      <w:pPr>
        <w:spacing w:line="360" w:lineRule="auto"/>
        <w:ind w:firstLine="273" w:firstLineChars="130"/>
        <w:jc w:val="left"/>
      </w:pPr>
      <w:r>
        <w:rPr>
          <w:rFonts w:hint="eastAsia" w:ascii="Times New Roman" w:hAnsi="Times New Roman" w:eastAsia="新宋体"/>
          <w:szCs w:val="21"/>
        </w:rPr>
        <w:t>C．中国的发展面临各种风险与挑战</w:t>
      </w:r>
      <w:r>
        <w:tab/>
      </w:r>
    </w:p>
    <w:p>
      <w:pPr>
        <w:spacing w:line="360" w:lineRule="auto"/>
        <w:ind w:firstLine="273" w:firstLineChars="130"/>
        <w:jc w:val="left"/>
      </w:pPr>
      <w:r>
        <w:rPr>
          <w:rFonts w:hint="eastAsia" w:ascii="Times New Roman" w:hAnsi="Times New Roman" w:eastAsia="新宋体"/>
          <w:szCs w:val="21"/>
        </w:rPr>
        <w:t>D．中国成为世界经济的引擎</w:t>
      </w:r>
    </w:p>
    <w:p>
      <w:pPr>
        <w:spacing w:line="360" w:lineRule="auto"/>
        <w:ind w:left="273" w:hanging="273" w:hangingChars="130"/>
      </w:pPr>
      <w:r>
        <w:rPr>
          <w:rFonts w:hint="eastAsia" w:ascii="Times New Roman" w:hAnsi="Times New Roman" w:eastAsia="新宋体"/>
          <w:szCs w:val="21"/>
        </w:rPr>
        <w:t>11．（2分）2021年7月1日，庆祝中国共产党成立_____周年大会在北京天安门广场隆重举行，习近平总书记发表重要讲话，号召全体中国共产党员以史为鉴、开创未来，在新的赴考之路上努力为党和人民争取更大光荣。（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A．50</w:t>
      </w:r>
      <w:r>
        <w:tab/>
      </w:r>
      <w:r>
        <w:rPr>
          <w:rFonts w:hint="eastAsia" w:ascii="Times New Roman" w:hAnsi="Times New Roman" w:eastAsia="新宋体"/>
          <w:szCs w:val="21"/>
        </w:rPr>
        <w:t>B．80</w:t>
      </w:r>
      <w:r>
        <w:tab/>
      </w:r>
      <w:r>
        <w:rPr>
          <w:rFonts w:hint="eastAsia" w:ascii="Times New Roman" w:hAnsi="Times New Roman" w:eastAsia="新宋体"/>
          <w:szCs w:val="21"/>
        </w:rPr>
        <w:t>C．90</w:t>
      </w:r>
      <w:r>
        <w:tab/>
      </w:r>
      <w:r>
        <w:rPr>
          <w:rFonts w:hint="eastAsia" w:ascii="Times New Roman" w:hAnsi="Times New Roman" w:eastAsia="新宋体"/>
          <w:szCs w:val="21"/>
        </w:rPr>
        <w:t>D．100</w:t>
      </w:r>
    </w:p>
    <w:p>
      <w:pPr>
        <w:spacing w:line="360" w:lineRule="auto"/>
        <w:ind w:left="273" w:hanging="273" w:hangingChars="130"/>
      </w:pPr>
      <w:r>
        <w:rPr>
          <w:rFonts w:hint="eastAsia" w:ascii="Times New Roman" w:hAnsi="Times New Roman" w:eastAsia="新宋体"/>
          <w:szCs w:val="21"/>
        </w:rPr>
        <w:t>12．（2分）“坚持公有制为主体、多种所有制经济共同发展”的作用是（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促进了人民生活水平的提高</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促进了生产力的发展，综合国力的增强</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有利于实现同时同等富裕</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为人民当家作主奠定了坚实的物质基础</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①②④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hanging="273" w:hangingChars="130"/>
      </w:pPr>
      <w:r>
        <w:rPr>
          <w:rFonts w:hint="eastAsia" w:ascii="Times New Roman" w:hAnsi="Times New Roman" w:eastAsia="新宋体"/>
          <w:szCs w:val="21"/>
        </w:rPr>
        <w:t>13．（2分）参加社会公益活动体现了人们的高贵品质和为社会无私奉献的精神风貌，参加社会公益活动的形式有很多，比如学雷锋公益活动，我们还可以参加（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环境保护，社会服务类的公益活动</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为企业发传单，做广告，赚取工资的活动</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到科技馆，博物馆做志愿者的活动</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在社区、公园车站等公共场所纠正不文明行为的活动</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①②④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hanging="273" w:hangingChars="130"/>
      </w:pPr>
      <w:r>
        <w:rPr>
          <w:rFonts w:hint="eastAsia" w:ascii="Times New Roman" w:hAnsi="Times New Roman" w:eastAsia="新宋体"/>
          <w:szCs w:val="21"/>
        </w:rPr>
        <w:t>14．（2分）在学校，我们既要遵守《中学生守则》、《中学生日常行为规范》，也要遵守国家的法律法规、道德规范、纪律等社会规则。这说明自觉遵守社会规则（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需要他律和自律</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需要我们发自内心地敬畏规则</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将规则作为自己行动的准绳</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与未成年人无关</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①②④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hanging="273" w:hangingChars="130"/>
      </w:pPr>
      <w:r>
        <w:rPr>
          <w:rFonts w:hint="eastAsia" w:ascii="Times New Roman" w:hAnsi="Times New Roman" w:eastAsia="新宋体"/>
          <w:szCs w:val="21"/>
        </w:rPr>
        <w:t>15．（2分）2023年2月26日至28日，中国共产党第二十届中央委员会第二次会议在北京举行。中国共产党领导是（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人民行使国家权力的机关</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中国特色社会主义最本质特征</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社会主义民主政治的本质</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党和国家的根本所在、命脉所在</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w:t>
      </w:r>
      <w:r>
        <w:tab/>
      </w:r>
      <w:r>
        <w:rPr>
          <w:rFonts w:hint="eastAsia" w:ascii="Times New Roman" w:hAnsi="Times New Roman" w:eastAsia="新宋体"/>
          <w:szCs w:val="21"/>
        </w:rPr>
        <w:t>B．</w:t>
      </w:r>
      <w:r>
        <w:rPr>
          <w:rFonts w:hint="eastAsia" w:ascii="Times New Roman" w:hAnsi="Times New Roman" w:eastAsia="Calibri"/>
          <w:szCs w:val="21"/>
        </w:rPr>
        <w:t>①③</w:t>
      </w:r>
      <w:r>
        <w:tab/>
      </w:r>
      <w:r>
        <w:rPr>
          <w:rFonts w:hint="eastAsia" w:ascii="Times New Roman" w:hAnsi="Times New Roman" w:eastAsia="新宋体"/>
          <w:szCs w:val="21"/>
        </w:rPr>
        <w:t>C．</w:t>
      </w:r>
      <w:r>
        <w:rPr>
          <w:rFonts w:hint="eastAsia" w:ascii="Times New Roman" w:hAnsi="Times New Roman" w:eastAsia="Calibri"/>
          <w:szCs w:val="21"/>
        </w:rPr>
        <w:t>②④</w:t>
      </w:r>
      <w:r>
        <w:tab/>
      </w:r>
      <w:r>
        <w:rPr>
          <w:rFonts w:hint="eastAsia" w:ascii="Times New Roman" w:hAnsi="Times New Roman" w:eastAsia="新宋体"/>
          <w:szCs w:val="21"/>
        </w:rPr>
        <w:t>D．</w:t>
      </w:r>
      <w:r>
        <w:rPr>
          <w:rFonts w:hint="eastAsia" w:ascii="Times New Roman" w:hAnsi="Times New Roman" w:eastAsia="Calibri"/>
          <w:szCs w:val="21"/>
        </w:rPr>
        <w:t>②③</w:t>
      </w:r>
    </w:p>
    <w:p>
      <w:pPr>
        <w:widowControl/>
        <w:spacing w:after="0" w:line="540" w:lineRule="atLeast"/>
        <w:jc w:val="left"/>
        <w:outlineLvl w:val="2"/>
        <w:rPr>
          <w:rFonts w:hint="eastAsia" w:ascii="宋体" w:hAnsi="宋体" w:cs="宋体"/>
          <w:b/>
          <w:bCs/>
          <w:color w:val="333333"/>
          <w:kern w:val="0"/>
          <w:sz w:val="24"/>
          <w:szCs w:val="24"/>
        </w:rPr>
      </w:pPr>
      <w:r>
        <w:rPr>
          <w:rFonts w:hint="eastAsia" w:ascii="宋体" w:hAnsi="宋体" w:cs="宋体"/>
          <w:b/>
          <w:bCs/>
          <w:color w:val="333333"/>
          <w:kern w:val="0"/>
          <w:sz w:val="24"/>
          <w:szCs w:val="24"/>
        </w:rPr>
        <w:t>二、非选择题（本题包括5小题，共40分）</w:t>
      </w:r>
    </w:p>
    <w:p>
      <w:pPr>
        <w:spacing w:line="360" w:lineRule="auto"/>
        <w:ind w:left="273" w:hanging="273" w:hangingChars="130"/>
      </w:pPr>
      <w:r>
        <w:rPr>
          <w:rFonts w:hint="eastAsia" w:ascii="Times New Roman" w:hAnsi="Times New Roman" w:eastAsia="新宋体"/>
          <w:szCs w:val="21"/>
        </w:rPr>
        <w:t>16．（6分）阅读材料，回答问题。</w:t>
      </w:r>
    </w:p>
    <w:p>
      <w:pPr>
        <w:spacing w:line="360" w:lineRule="auto"/>
        <w:ind w:left="273" w:leftChars="130"/>
      </w:pPr>
      <w:r>
        <w:rPr>
          <w:rFonts w:hint="eastAsia" w:ascii="Times New Roman" w:hAnsi="Times New Roman" w:eastAsia="新宋体"/>
          <w:szCs w:val="21"/>
        </w:rPr>
        <w:t>​（1）根据违反法律的类别，漫画中贩卖信息者的行为属于哪种违法行为？</w:t>
      </w:r>
    </w:p>
    <w:p>
      <w:pPr>
        <w:spacing w:line="360" w:lineRule="auto"/>
        <w:ind w:left="273" w:leftChars="130"/>
      </w:pPr>
      <w:r>
        <w:rPr>
          <w:rFonts w:hint="eastAsia" w:ascii="Times New Roman" w:hAnsi="Times New Roman" w:eastAsia="新宋体"/>
          <w:szCs w:val="21"/>
        </w:rPr>
        <w:t>（2）有期徒刑属于哪一类刑罚？</w:t>
      </w:r>
    </w:p>
    <w:p>
      <w:pPr>
        <w:spacing w:line="360" w:lineRule="auto"/>
        <w:ind w:left="273" w:leftChars="130"/>
      </w:pPr>
      <w:r>
        <w:rPr>
          <w:rFonts w:hint="eastAsia" w:ascii="Times New Roman" w:hAnsi="Times New Roman" w:eastAsia="新宋体"/>
          <w:szCs w:val="21"/>
        </w:rPr>
        <w:t>（3）请从国家和个人两个角度分析，如何减少或杜绝漫画中贩卖个人信息现象的发生？</w:t>
      </w:r>
    </w:p>
    <w:p>
      <w:pPr>
        <w:spacing w:line="360" w:lineRule="auto"/>
        <w:ind w:left="273" w:leftChars="130"/>
      </w:pPr>
      <w:r>
        <w:rPr>
          <w:rFonts w:hint="eastAsia" w:ascii="Times New Roman" w:hAnsi="Times New Roman" w:eastAsia="新宋体"/>
          <w:szCs w:val="21"/>
        </w:rPr>
        <w:pict>
          <v:shape id="_x0000_i1027" o:spt="75" alt="菁优网：http://www.jyeoo.com" type="#_x0000_t75" style="height:146.25pt;width:147.75pt;" filled="f" o:preferrelative="t" stroked="f" coordsize="21600,21600">
            <v:path/>
            <v:fill on="f" focussize="0,0"/>
            <v:stroke on="f" joinstyle="miter"/>
            <v:imagedata r:id="rId9"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17．（6分）阅读材料，回答问题。</w:t>
      </w:r>
    </w:p>
    <w:p>
      <w:pPr>
        <w:spacing w:line="360" w:lineRule="auto"/>
        <w:ind w:left="273" w:leftChars="130"/>
      </w:pPr>
      <w:r>
        <w:rPr>
          <w:rFonts w:hint="eastAsia" w:ascii="Times New Roman" w:hAnsi="Times New Roman" w:eastAsia="新宋体"/>
          <w:szCs w:val="21"/>
        </w:rPr>
        <w:t>黄河国家文化公园形象标志设计理念立足黄河“几”字弯地理特征，融入“红飘带”和“龙图腾”的造型，象征着中华民族的生生不息以及新时代的崛起与腾飞。</w:t>
      </w:r>
    </w:p>
    <w:p>
      <w:pPr>
        <w:spacing w:line="360" w:lineRule="auto"/>
        <w:ind w:left="273" w:leftChars="130"/>
      </w:pPr>
      <w:r>
        <w:rPr>
          <w:rFonts w:hint="eastAsia" w:ascii="Times New Roman" w:hAnsi="Times New Roman" w:eastAsia="新宋体"/>
          <w:szCs w:val="21"/>
        </w:rPr>
        <w:t>黄河国家文化公园整合黄河沿线具有突出意义、重要影响、重大主题的文物和文化资源，形成具有特定开放空间的公共文化载体，集中打造中华文化重要标志。</w:t>
      </w:r>
    </w:p>
    <w:p>
      <w:pPr>
        <w:spacing w:line="360" w:lineRule="auto"/>
        <w:ind w:left="273" w:leftChars="130"/>
      </w:pPr>
      <w:r>
        <w:rPr>
          <w:rFonts w:hint="eastAsia" w:ascii="Times New Roman" w:hAnsi="Times New Roman" w:eastAsia="新宋体"/>
          <w:szCs w:val="21"/>
        </w:rPr>
        <w:pict>
          <v:shape id="_x0000_i1028" o:spt="75" alt="菁优网：http://www.jyeoo.com" type="#_x0000_t75" style="height:115.55pt;width:172.55pt;" filled="f" o:preferrelative="t" stroked="f" coordsize="21600,21600">
            <v:path/>
            <v:fill on="f" focussize="0,0"/>
            <v:stroke on="f" joinstyle="miter"/>
            <v:imagedata r:id="rId10" o:title=""/>
            <o:lock v:ext="edit" aspectratio="t"/>
            <w10:wrap type="none"/>
            <w10:anchorlock/>
          </v:shape>
        </w:pict>
      </w:r>
    </w:p>
    <w:p>
      <w:pPr>
        <w:spacing w:line="360" w:lineRule="auto"/>
        <w:ind w:left="273" w:leftChars="130"/>
      </w:pPr>
      <w:r>
        <w:rPr>
          <w:rFonts w:hint="eastAsia" w:ascii="Times New Roman" w:hAnsi="Times New Roman" w:eastAsia="新宋体"/>
          <w:szCs w:val="21"/>
        </w:rPr>
        <w:t>（1）黄河国家文化公园形象标志设计，体现中华文化的什么特点？</w:t>
      </w:r>
    </w:p>
    <w:p>
      <w:pPr>
        <w:spacing w:line="360" w:lineRule="auto"/>
        <w:ind w:left="273" w:leftChars="130"/>
      </w:pPr>
      <w:r>
        <w:rPr>
          <w:rFonts w:hint="eastAsia" w:ascii="Times New Roman" w:hAnsi="Times New Roman" w:eastAsia="新宋体"/>
          <w:szCs w:val="21"/>
        </w:rPr>
        <w:t>（2）中国搭建开放的公共文化载体，与各国交往从不同文明中汲取营养有何作用？</w:t>
      </w:r>
    </w:p>
    <w:p>
      <w:pPr>
        <w:spacing w:line="360" w:lineRule="auto"/>
        <w:ind w:left="273" w:leftChars="130"/>
      </w:pPr>
      <w:r>
        <w:rPr>
          <w:rFonts w:hint="eastAsia" w:ascii="Times New Roman" w:hAnsi="Times New Roman" w:eastAsia="新宋体"/>
          <w:szCs w:val="21"/>
        </w:rPr>
        <w:t>（3）做自信的中国人，如何表现出对文化有底气？</w:t>
      </w:r>
    </w:p>
    <w:p>
      <w:pPr>
        <w:spacing w:line="360" w:lineRule="auto"/>
        <w:ind w:left="273" w:hanging="273" w:hangingChars="130"/>
      </w:pPr>
      <w:r>
        <w:rPr>
          <w:rFonts w:hint="eastAsia" w:ascii="Times New Roman" w:hAnsi="Times New Roman" w:eastAsia="新宋体"/>
          <w:szCs w:val="21"/>
        </w:rPr>
        <w:t>18．（8分）阅读新闻，回答问题。</w:t>
      </w:r>
    </w:p>
    <w:tbl>
      <w:tblPr>
        <w:tblStyle w:val="8"/>
        <w:tblW w:w="10594"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5282"/>
        <w:gridCol w:w="531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5282" w:type="dxa"/>
          </w:tcPr>
          <w:p>
            <w:pPr>
              <w:spacing w:line="360" w:lineRule="auto"/>
              <w:jc w:val="center"/>
            </w:pPr>
            <w:r>
              <w:rPr>
                <w:rFonts w:hint="eastAsia" w:ascii="Times New Roman" w:hAnsi="Times New Roman" w:eastAsia="新宋体"/>
                <w:szCs w:val="21"/>
              </w:rPr>
              <w:t>新闻</w:t>
            </w:r>
          </w:p>
        </w:tc>
        <w:tc>
          <w:tcPr>
            <w:tcW w:w="5312" w:type="dxa"/>
          </w:tcPr>
          <w:p>
            <w:pPr>
              <w:spacing w:line="360" w:lineRule="auto"/>
              <w:jc w:val="center"/>
            </w:pPr>
            <w:r>
              <w:rPr>
                <w:rFonts w:hint="eastAsia" w:ascii="Times New Roman" w:hAnsi="Times New Roman" w:eastAsia="新宋体"/>
                <w:szCs w:val="21"/>
              </w:rPr>
              <w:t>问题</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82" w:type="dxa"/>
          </w:tcPr>
          <w:p>
            <w:pPr>
              <w:spacing w:line="360" w:lineRule="auto"/>
              <w:jc w:val="center"/>
            </w:pPr>
            <w:r>
              <w:rPr>
                <w:rFonts w:hint="eastAsia" w:ascii="Times New Roman" w:hAnsi="Times New Roman" w:eastAsia="新宋体"/>
                <w:szCs w:val="21"/>
              </w:rPr>
              <w:t>2023年2月24日，省政府新闻办介绍了吉林省从精准帮扶、经营场所供给，以及资金、财税等多个方面，为个体工商户发展提供全方位支持的工作情况。​</w:t>
            </w:r>
          </w:p>
        </w:tc>
        <w:tc>
          <w:tcPr>
            <w:tcW w:w="5312" w:type="dxa"/>
          </w:tcPr>
          <w:p>
            <w:pPr>
              <w:spacing w:line="360" w:lineRule="auto"/>
              <w:jc w:val="center"/>
            </w:pPr>
            <w:r>
              <w:rPr>
                <w:rFonts w:hint="eastAsia" w:ascii="Times New Roman" w:hAnsi="Times New Roman" w:eastAsia="新宋体"/>
                <w:szCs w:val="21"/>
              </w:rPr>
              <w:t>（1）请运用基本经济制度的相关知识，分析材料中吉林省为个体工商户发展提供全方位支持的举措。</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82" w:type="dxa"/>
          </w:tcPr>
          <w:p>
            <w:pPr>
              <w:spacing w:line="360" w:lineRule="auto"/>
              <w:jc w:val="center"/>
            </w:pPr>
            <w:r>
              <w:rPr>
                <w:rFonts w:hint="eastAsia" w:ascii="Times New Roman" w:hAnsi="Times New Roman" w:eastAsia="新宋体"/>
                <w:szCs w:val="21"/>
              </w:rPr>
              <w:t>2023年3月22日吉林省水利厅开展纪念“中国水周”系列活动，鼓励引导社会公众自觉参与爱水、节水行动。​</w:t>
            </w:r>
          </w:p>
        </w:tc>
        <w:tc>
          <w:tcPr>
            <w:tcW w:w="5312" w:type="dxa"/>
          </w:tcPr>
          <w:p>
            <w:pPr>
              <w:spacing w:line="360" w:lineRule="auto"/>
              <w:jc w:val="center"/>
            </w:pPr>
            <w:r>
              <w:rPr>
                <w:rFonts w:hint="eastAsia" w:ascii="Times New Roman" w:hAnsi="Times New Roman" w:eastAsia="新宋体"/>
                <w:szCs w:val="21"/>
              </w:rPr>
              <w:t>（2）请写出两个生活中节约用水的好方法。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82" w:type="dxa"/>
          </w:tcPr>
          <w:p>
            <w:pPr>
              <w:spacing w:line="360" w:lineRule="auto"/>
              <w:jc w:val="center"/>
            </w:pPr>
            <w:r>
              <w:rPr>
                <w:rFonts w:hint="eastAsia" w:ascii="Times New Roman" w:hAnsi="Times New Roman" w:eastAsia="新宋体"/>
                <w:szCs w:val="21"/>
              </w:rPr>
              <w:t>2023年3月23日，商务部和吉林省在长春共同举办“深化引进来服务双循环”——进博会走进吉林活动。​</w:t>
            </w:r>
          </w:p>
        </w:tc>
        <w:tc>
          <w:tcPr>
            <w:tcW w:w="5312" w:type="dxa"/>
          </w:tcPr>
          <w:p>
            <w:pPr>
              <w:spacing w:line="360" w:lineRule="auto"/>
              <w:jc w:val="center"/>
            </w:pPr>
            <w:r>
              <w:rPr>
                <w:rFonts w:hint="eastAsia" w:ascii="Times New Roman" w:hAnsi="Times New Roman" w:eastAsia="新宋体"/>
                <w:szCs w:val="21"/>
              </w:rPr>
              <w:t>（3）吉林省的消费者可以买到来自世界各地品种丰富的商品，体现了经济全球化的哪一个重要表现？</w:t>
            </w:r>
          </w:p>
        </w:tc>
      </w:tr>
    </w:tbl>
    <w:p>
      <w:pPr>
        <w:spacing w:line="360" w:lineRule="auto"/>
        <w:ind w:left="273" w:hanging="273" w:hangingChars="130"/>
      </w:pPr>
      <w:r>
        <w:rPr>
          <w:rFonts w:hint="eastAsia" w:ascii="Times New Roman" w:hAnsi="Times New Roman" w:eastAsia="新宋体"/>
          <w:szCs w:val="21"/>
        </w:rPr>
        <w:t>19．（10分）守底线 享自由</w:t>
      </w:r>
    </w:p>
    <w:p>
      <w:pPr>
        <w:spacing w:line="360" w:lineRule="auto"/>
        <w:ind w:left="273" w:leftChars="130"/>
      </w:pPr>
      <w:r>
        <w:rPr>
          <w:rFonts w:hint="eastAsia" w:ascii="Times New Roman" w:hAnsi="Times New Roman" w:eastAsia="新宋体"/>
          <w:szCs w:val="21"/>
        </w:rPr>
        <w:t>材料一：2022年3月，某居民违反新冠疫情防控制指挥部发布的全市住宅小区实行封闭管理规定，拒绝向防疫人员出示行程卡、核酸检测证明和通行证，强行翻越栏杆跳入小区。公安机关根据《中华人民共和国治安管理处罚法》对其作出行政处罚。</w:t>
      </w:r>
    </w:p>
    <w:p>
      <w:pPr>
        <w:spacing w:line="360" w:lineRule="auto"/>
        <w:ind w:left="273" w:leftChars="130"/>
      </w:pPr>
      <w:r>
        <w:rPr>
          <w:rFonts w:hint="eastAsia" w:ascii="Times New Roman" w:hAnsi="Times New Roman" w:eastAsia="新宋体"/>
          <w:szCs w:val="21"/>
        </w:rPr>
        <w:t>材料二：针对当前疫情防控的关键时期，哈尔滨某物业党支部在做好小区消杀、封闭管控和配送物资的同时，主动向所属街道社区请缨，积极参与到社区的疫情防控志愿服务活动当中。为缩短群众排队等候时间，减少人员交叉逗留，党支部持续增派志愿者赴所属街道社区开展志愿服务活动，全力支援配合一线抗疫工作人员开展核酸检测相关工作。</w:t>
      </w:r>
    </w:p>
    <w:p>
      <w:pPr>
        <w:spacing w:line="360" w:lineRule="auto"/>
        <w:ind w:left="273" w:leftChars="130"/>
      </w:pPr>
      <w:r>
        <w:rPr>
          <w:rFonts w:hint="eastAsia" w:ascii="Times New Roman" w:hAnsi="Times New Roman" w:eastAsia="新宋体"/>
          <w:szCs w:val="21"/>
        </w:rPr>
        <w:t>联系材料结合所学知识回答问题：</w:t>
      </w:r>
    </w:p>
    <w:p>
      <w:pPr>
        <w:spacing w:line="360" w:lineRule="auto"/>
        <w:ind w:left="273" w:leftChars="130"/>
      </w:pPr>
      <w:r>
        <w:rPr>
          <w:rFonts w:hint="eastAsia" w:ascii="Times New Roman" w:hAnsi="Times New Roman" w:eastAsia="新宋体"/>
          <w:szCs w:val="21"/>
        </w:rPr>
        <w:t>【无法治不自由】（1）自由的含义是什么？</w:t>
      </w:r>
    </w:p>
    <w:p>
      <w:pPr>
        <w:spacing w:line="360" w:lineRule="auto"/>
        <w:ind w:left="273" w:leftChars="130"/>
      </w:pPr>
      <w:r>
        <w:rPr>
          <w:rFonts w:hint="eastAsia" w:ascii="Times New Roman" w:hAnsi="Times New Roman" w:eastAsia="新宋体"/>
          <w:szCs w:val="21"/>
        </w:rPr>
        <w:t>（2）自由和法治之间的关系是怎样的？</w:t>
      </w:r>
    </w:p>
    <w:p>
      <w:pPr>
        <w:spacing w:line="360" w:lineRule="auto"/>
        <w:ind w:left="273" w:leftChars="130"/>
      </w:pPr>
      <w:r>
        <w:rPr>
          <w:rFonts w:hint="eastAsia" w:ascii="Times New Roman" w:hAnsi="Times New Roman" w:eastAsia="新宋体"/>
          <w:szCs w:val="21"/>
        </w:rPr>
        <w:t>【享受自由有底线】疫情期间疫情防控工作规定能为我们的健康和安全护航，享受自由不能触碰法律的底线。守底线享自由。</w:t>
      </w:r>
    </w:p>
    <w:p>
      <w:pPr>
        <w:spacing w:line="360" w:lineRule="auto"/>
        <w:ind w:left="273" w:leftChars="130"/>
      </w:pPr>
      <w:r>
        <w:rPr>
          <w:rFonts w:hint="eastAsia" w:ascii="Times New Roman" w:hAnsi="Times New Roman" w:eastAsia="新宋体"/>
          <w:szCs w:val="21"/>
        </w:rPr>
        <w:t>（2）结合材料一中某居民的不当行为请你写一句劝告他的话。</w:t>
      </w:r>
    </w:p>
    <w:p>
      <w:pPr>
        <w:spacing w:line="360" w:lineRule="auto"/>
        <w:ind w:left="273" w:leftChars="130"/>
      </w:pPr>
      <w:r>
        <w:rPr>
          <w:rFonts w:hint="eastAsia" w:ascii="Times New Roman" w:hAnsi="Times New Roman" w:eastAsia="新宋体"/>
          <w:szCs w:val="21"/>
        </w:rPr>
        <w:t>【感恩感谢感动】参与防疫的工作人员，也许是你的家人，也许是你的邻居，也许是你不认识的人他们无私无畏坚守岗位默默奉献。</w:t>
      </w:r>
    </w:p>
    <w:p>
      <w:pPr>
        <w:spacing w:line="360" w:lineRule="auto"/>
        <w:ind w:left="273" w:leftChars="130"/>
      </w:pPr>
      <w:r>
        <w:rPr>
          <w:rFonts w:hint="eastAsia" w:ascii="Times New Roman" w:hAnsi="Times New Roman" w:eastAsia="新宋体"/>
          <w:szCs w:val="21"/>
        </w:rPr>
        <w:t>（4）对参与防疫的工作人员们请你写一句感谢的话。</w:t>
      </w:r>
    </w:p>
    <w:p>
      <w:pPr>
        <w:spacing w:line="360" w:lineRule="auto"/>
        <w:ind w:left="273" w:hanging="273" w:hangingChars="130"/>
      </w:pPr>
      <w:r>
        <w:rPr>
          <w:rFonts w:hint="eastAsia" w:ascii="Times New Roman" w:hAnsi="Times New Roman" w:eastAsia="新宋体"/>
          <w:szCs w:val="21"/>
        </w:rPr>
        <w:t>20．（10分）【人类命运共同构建】</w:t>
      </w:r>
    </w:p>
    <w:p>
      <w:pPr>
        <w:spacing w:line="360" w:lineRule="auto"/>
        <w:ind w:left="273" w:leftChars="130"/>
      </w:pPr>
      <w:r>
        <w:rPr>
          <w:rFonts w:hint="eastAsia" w:ascii="Times New Roman" w:hAnsi="Times New Roman" w:eastAsia="新宋体"/>
          <w:szCs w:val="21"/>
        </w:rPr>
        <w:t>构建人类命运共同体的理念核心是建设持久和平、普遍安全、共同繁荣、开放包容的世界，为了进一步理解此内容，某班学生设计了一期板报，请你参与其中。</w:t>
      </w:r>
    </w:p>
    <w:p>
      <w:pPr>
        <w:spacing w:line="360" w:lineRule="auto"/>
        <w:ind w:left="273" w:leftChars="130"/>
      </w:pPr>
      <w:r>
        <w:rPr>
          <w:rFonts w:hint="eastAsia" w:ascii="Times New Roman" w:hAnsi="Times New Roman" w:eastAsia="新宋体"/>
          <w:szCs w:val="21"/>
        </w:rPr>
        <w:pict>
          <v:shape id="_x0000_i1029" o:spt="75" alt="菁优网：http://www.jyeoo.com" type="#_x0000_t75" style="height:144.05pt;width:421.65pt;" filled="f" o:preferrelative="t" stroked="f" coordsize="21600,21600">
            <v:path/>
            <v:fill on="f" focussize="0,0"/>
            <v:stroke on="f" joinstyle="miter"/>
            <v:imagedata r:id="rId11" o:title=""/>
            <o:lock v:ext="edit" aspectratio="t"/>
            <w10:wrap type="none"/>
            <w10:anchorlock/>
          </v:shape>
        </w:pict>
      </w:r>
    </w:p>
    <w:p>
      <w:pPr>
        <w:spacing w:line="360" w:lineRule="auto"/>
        <w:ind w:left="273" w:leftChars="130"/>
      </w:pPr>
      <w:r>
        <w:rPr>
          <w:rFonts w:hint="eastAsia" w:ascii="Times New Roman" w:hAnsi="Times New Roman" w:eastAsia="新宋体"/>
          <w:szCs w:val="21"/>
        </w:rPr>
        <w:t>（1）请根据材料分析人类面临的共同挑战和全球性问题有哪些？</w:t>
      </w:r>
    </w:p>
    <w:p>
      <w:pPr>
        <w:spacing w:line="360" w:lineRule="auto"/>
        <w:ind w:left="273" w:leftChars="130"/>
      </w:pPr>
      <w:r>
        <w:rPr>
          <w:rFonts w:hint="eastAsia" w:ascii="Times New Roman" w:hAnsi="Times New Roman" w:eastAsia="新宋体"/>
          <w:szCs w:val="21"/>
        </w:rPr>
        <w:t>（2）在倡导构建人类命运共同体的今天，我们该怎么做，把栏目三补充完整？</w:t>
      </w:r>
    </w:p>
    <w:p>
      <w:pPr>
        <w:spacing w:line="360" w:lineRule="auto"/>
        <w:ind w:left="273" w:leftChars="130"/>
      </w:pPr>
      <w:r>
        <w:rPr>
          <w:rFonts w:hint="eastAsia" w:ascii="Times New Roman" w:hAnsi="Times New Roman" w:eastAsia="新宋体"/>
          <w:szCs w:val="21"/>
        </w:rPr>
        <w:t>（3）请你为本期板报设计一个主题。</w:t>
      </w:r>
    </w:p>
    <w:p>
      <w:pPr>
        <w:widowControl/>
        <w:spacing w:line="360" w:lineRule="auto"/>
        <w:jc w:val="left"/>
      </w:pPr>
      <w:r>
        <w:br w:type="page"/>
      </w:r>
    </w:p>
    <w:p>
      <w:pPr>
        <w:spacing w:line="360" w:lineRule="auto"/>
        <w:jc w:val="center"/>
      </w:pPr>
      <w:r>
        <w:rPr>
          <w:rFonts w:hint="eastAsia" w:ascii="Times New Roman" w:hAnsi="Times New Roman" w:eastAsia="新宋体"/>
          <w:b/>
          <w:sz w:val="30"/>
          <w:szCs w:val="30"/>
        </w:rPr>
        <w:t>道德与法治参考答案</w:t>
      </w:r>
    </w:p>
    <w:p>
      <w:pPr>
        <w:widowControl/>
        <w:spacing w:after="0" w:line="540" w:lineRule="atLeast"/>
        <w:jc w:val="left"/>
        <w:outlineLvl w:val="2"/>
        <w:rPr>
          <w:rFonts w:ascii="宋体" w:hAnsi="宋体" w:cs="宋体"/>
          <w:b/>
          <w:bCs/>
          <w:color w:val="333333"/>
          <w:kern w:val="0"/>
          <w:sz w:val="24"/>
          <w:szCs w:val="24"/>
        </w:rPr>
      </w:pPr>
      <w:r>
        <w:rPr>
          <w:rFonts w:hint="eastAsia" w:ascii="宋体" w:hAnsi="宋体" w:cs="宋体"/>
          <w:b/>
          <w:bCs/>
          <w:color w:val="333333"/>
          <w:kern w:val="0"/>
          <w:sz w:val="24"/>
          <w:szCs w:val="24"/>
        </w:rPr>
        <w:t>一、选择题（本题包括15道小题，每小题只有一个正确选项。其中1-10题每小题1分，11-15题每小题2分，共20分）</w:t>
      </w:r>
    </w:p>
    <w:p>
      <w:pPr>
        <w:spacing w:line="360" w:lineRule="auto"/>
        <w:ind w:left="378" w:hanging="378" w:hangingChars="180"/>
        <w:rPr>
          <w:rFonts w:hint="eastAsia" w:ascii="Times New Roman" w:hAnsi="Times New Roman" w:eastAsia="新宋体"/>
          <w:szCs w:val="21"/>
        </w:rPr>
      </w:pPr>
      <w:r>
        <w:rPr>
          <w:rFonts w:hint="eastAsia" w:ascii="Times New Roman" w:hAnsi="Times New Roman" w:eastAsia="新宋体"/>
          <w:szCs w:val="21"/>
        </w:rPr>
        <w:t>1．</w:t>
      </w:r>
      <w:r>
        <w:rPr>
          <w:rFonts w:ascii="Times New Roman" w:hAnsi="Times New Roman" w:eastAsia="新宋体"/>
          <w:szCs w:val="21"/>
        </w:rPr>
        <w:t xml:space="preserve"> </w:t>
      </w:r>
      <w:r>
        <w:rPr>
          <w:rFonts w:hint="eastAsia" w:ascii="Times New Roman" w:hAnsi="Times New Roman" w:eastAsia="新宋体"/>
          <w:szCs w:val="21"/>
        </w:rPr>
        <w:t>B  2．</w:t>
      </w:r>
      <w:r>
        <w:rPr>
          <w:rFonts w:ascii="Times New Roman" w:hAnsi="Times New Roman" w:eastAsia="新宋体"/>
          <w:szCs w:val="21"/>
        </w:rPr>
        <w:t xml:space="preserve"> </w:t>
      </w:r>
      <w:r>
        <w:rPr>
          <w:rFonts w:hint="eastAsia" w:ascii="Times New Roman" w:hAnsi="Times New Roman" w:eastAsia="新宋体"/>
          <w:szCs w:val="21"/>
        </w:rPr>
        <w:t>C  3．</w:t>
      </w:r>
      <w:r>
        <w:rPr>
          <w:rFonts w:ascii="Times New Roman" w:hAnsi="Times New Roman" w:eastAsia="新宋体"/>
          <w:szCs w:val="21"/>
        </w:rPr>
        <w:t xml:space="preserve"> </w:t>
      </w:r>
      <w:r>
        <w:rPr>
          <w:rFonts w:hint="eastAsia" w:ascii="Times New Roman" w:hAnsi="Times New Roman" w:eastAsia="新宋体"/>
          <w:szCs w:val="21"/>
        </w:rPr>
        <w:t>C  4．</w:t>
      </w:r>
      <w:r>
        <w:rPr>
          <w:rFonts w:ascii="Times New Roman" w:hAnsi="Times New Roman" w:eastAsia="新宋体"/>
          <w:szCs w:val="21"/>
        </w:rPr>
        <w:t xml:space="preserve"> </w:t>
      </w:r>
      <w:r>
        <w:rPr>
          <w:rFonts w:hint="eastAsia" w:ascii="Times New Roman" w:hAnsi="Times New Roman" w:eastAsia="新宋体"/>
          <w:szCs w:val="21"/>
        </w:rPr>
        <w:t>B  5．</w:t>
      </w:r>
      <w:r>
        <w:rPr>
          <w:rFonts w:ascii="Times New Roman" w:hAnsi="Times New Roman" w:eastAsia="新宋体"/>
          <w:szCs w:val="21"/>
        </w:rPr>
        <w:t xml:space="preserve"> </w:t>
      </w:r>
      <w:r>
        <w:rPr>
          <w:rFonts w:hint="eastAsia" w:ascii="Times New Roman" w:hAnsi="Times New Roman" w:eastAsia="新宋体"/>
          <w:szCs w:val="21"/>
        </w:rPr>
        <w:t>B  6．</w:t>
      </w:r>
      <w:r>
        <w:rPr>
          <w:rFonts w:ascii="Times New Roman" w:hAnsi="Times New Roman" w:eastAsia="新宋体"/>
          <w:szCs w:val="21"/>
        </w:rPr>
        <w:t xml:space="preserve"> </w:t>
      </w:r>
      <w:r>
        <w:rPr>
          <w:rFonts w:hint="eastAsia" w:ascii="Times New Roman" w:hAnsi="Times New Roman" w:eastAsia="新宋体"/>
          <w:szCs w:val="21"/>
        </w:rPr>
        <w:t>C  7．</w:t>
      </w:r>
      <w:r>
        <w:rPr>
          <w:rFonts w:ascii="Times New Roman" w:hAnsi="Times New Roman" w:eastAsia="新宋体"/>
          <w:szCs w:val="21"/>
        </w:rPr>
        <w:t xml:space="preserve"> </w:t>
      </w:r>
      <w:r>
        <w:rPr>
          <w:rFonts w:hint="eastAsia" w:ascii="Times New Roman" w:hAnsi="Times New Roman" w:eastAsia="新宋体"/>
          <w:szCs w:val="21"/>
        </w:rPr>
        <w:t xml:space="preserve">D  8．A  </w:t>
      </w:r>
      <w:r>
        <w:t xml:space="preserve"> </w:t>
      </w:r>
      <w:r>
        <w:rPr>
          <w:rFonts w:hint="eastAsia" w:ascii="Times New Roman" w:hAnsi="Times New Roman" w:eastAsia="新宋体"/>
          <w:szCs w:val="21"/>
        </w:rPr>
        <w:t>9．A</w:t>
      </w:r>
      <w:r>
        <w:t xml:space="preserve"> </w:t>
      </w:r>
      <w:r>
        <w:rPr>
          <w:rFonts w:hint="eastAsia"/>
        </w:rPr>
        <w:t xml:space="preserve">  </w:t>
      </w:r>
      <w:r>
        <w:rPr>
          <w:rFonts w:hint="eastAsia" w:ascii="Times New Roman" w:hAnsi="Times New Roman" w:eastAsia="新宋体"/>
          <w:szCs w:val="21"/>
        </w:rPr>
        <w:t>10．</w:t>
      </w:r>
      <w:r>
        <w:rPr>
          <w:rFonts w:ascii="Times New Roman" w:hAnsi="Times New Roman" w:eastAsia="新宋体"/>
          <w:szCs w:val="21"/>
        </w:rPr>
        <w:t xml:space="preserve"> </w:t>
      </w:r>
      <w:r>
        <w:rPr>
          <w:rFonts w:hint="eastAsia" w:ascii="Times New Roman" w:hAnsi="Times New Roman" w:eastAsia="新宋体"/>
          <w:szCs w:val="21"/>
        </w:rPr>
        <w:t xml:space="preserve">B  </w:t>
      </w:r>
    </w:p>
    <w:p>
      <w:pPr>
        <w:spacing w:line="360" w:lineRule="auto"/>
        <w:ind w:left="378" w:hanging="378" w:hangingChars="180"/>
        <w:rPr>
          <w:rFonts w:ascii="Times New Roman" w:hAnsi="Times New Roman" w:eastAsia="新宋体"/>
          <w:szCs w:val="21"/>
        </w:rPr>
      </w:pPr>
      <w:r>
        <w:rPr>
          <w:rFonts w:hint="eastAsia" w:ascii="Times New Roman" w:hAnsi="Times New Roman" w:eastAsia="新宋体"/>
          <w:szCs w:val="21"/>
        </w:rPr>
        <w:t>11．</w:t>
      </w:r>
      <w:r>
        <w:rPr>
          <w:rFonts w:ascii="Times New Roman" w:hAnsi="Times New Roman" w:eastAsia="新宋体"/>
          <w:szCs w:val="21"/>
        </w:rPr>
        <w:t xml:space="preserve"> </w:t>
      </w:r>
      <w:r>
        <w:rPr>
          <w:rFonts w:hint="eastAsia" w:ascii="Times New Roman" w:hAnsi="Times New Roman" w:eastAsia="新宋体"/>
          <w:szCs w:val="21"/>
        </w:rPr>
        <w:t>D  12．</w:t>
      </w:r>
      <w:r>
        <w:rPr>
          <w:rFonts w:ascii="Times New Roman" w:hAnsi="Times New Roman" w:eastAsia="新宋体"/>
          <w:szCs w:val="21"/>
        </w:rPr>
        <w:t xml:space="preserve"> </w:t>
      </w:r>
      <w:r>
        <w:rPr>
          <w:rFonts w:hint="eastAsia" w:ascii="Times New Roman" w:hAnsi="Times New Roman" w:eastAsia="新宋体"/>
          <w:szCs w:val="21"/>
        </w:rPr>
        <w:t>B  13．</w:t>
      </w:r>
      <w:r>
        <w:rPr>
          <w:rFonts w:ascii="Times New Roman" w:hAnsi="Times New Roman" w:eastAsia="新宋体"/>
          <w:szCs w:val="21"/>
        </w:rPr>
        <w:t xml:space="preserve"> </w:t>
      </w:r>
      <w:r>
        <w:rPr>
          <w:rFonts w:hint="eastAsia" w:ascii="Times New Roman" w:hAnsi="Times New Roman" w:eastAsia="新宋体"/>
          <w:szCs w:val="21"/>
        </w:rPr>
        <w:t>C</w:t>
      </w:r>
      <w:r>
        <w:rPr>
          <w:rFonts w:hint="eastAsia"/>
        </w:rPr>
        <w:t xml:space="preserve">． </w:t>
      </w:r>
      <w:r>
        <w:rPr>
          <w:rFonts w:hint="eastAsia" w:ascii="Times New Roman" w:hAnsi="Times New Roman" w:eastAsia="新宋体"/>
          <w:szCs w:val="21"/>
        </w:rPr>
        <w:t>14．</w:t>
      </w:r>
      <w:r>
        <w:rPr>
          <w:rFonts w:ascii="Times New Roman" w:hAnsi="Times New Roman" w:eastAsia="新宋体"/>
          <w:szCs w:val="21"/>
        </w:rPr>
        <w:t xml:space="preserve"> </w:t>
      </w:r>
      <w:r>
        <w:rPr>
          <w:rFonts w:hint="eastAsia" w:ascii="Times New Roman" w:hAnsi="Times New Roman" w:eastAsia="新宋体"/>
          <w:szCs w:val="21"/>
        </w:rPr>
        <w:t>A 15．</w:t>
      </w:r>
      <w:r>
        <w:rPr>
          <w:rFonts w:ascii="Times New Roman" w:hAnsi="Times New Roman" w:eastAsia="新宋体"/>
          <w:szCs w:val="21"/>
        </w:rPr>
        <w:t xml:space="preserve"> </w:t>
      </w:r>
      <w:r>
        <w:rPr>
          <w:rFonts w:hint="eastAsia" w:ascii="Times New Roman" w:hAnsi="Times New Roman" w:eastAsia="新宋体"/>
          <w:szCs w:val="21"/>
        </w:rPr>
        <w:t>C</w:t>
      </w:r>
    </w:p>
    <w:p>
      <w:pPr>
        <w:widowControl/>
        <w:spacing w:after="0" w:line="540" w:lineRule="atLeast"/>
        <w:jc w:val="left"/>
        <w:outlineLvl w:val="2"/>
        <w:rPr>
          <w:rFonts w:hint="eastAsia" w:ascii="宋体" w:hAnsi="宋体" w:cs="宋体"/>
          <w:b/>
          <w:bCs/>
          <w:color w:val="333333"/>
          <w:kern w:val="0"/>
          <w:sz w:val="24"/>
          <w:szCs w:val="24"/>
        </w:rPr>
      </w:pPr>
      <w:r>
        <w:rPr>
          <w:rFonts w:hint="eastAsia" w:ascii="宋体" w:hAnsi="宋体" w:cs="宋体"/>
          <w:b/>
          <w:bCs/>
          <w:color w:val="333333"/>
          <w:kern w:val="0"/>
          <w:sz w:val="24"/>
          <w:szCs w:val="24"/>
        </w:rPr>
        <w:t>二、非选择题（本题包括5小题，共40分）</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16．</w:t>
      </w:r>
    </w:p>
    <w:p>
      <w:pPr>
        <w:spacing w:line="360" w:lineRule="auto"/>
        <w:ind w:left="273" w:leftChars="130"/>
      </w:pPr>
      <w:r>
        <w:rPr>
          <w:rFonts w:hint="eastAsia" w:ascii="Times New Roman" w:hAnsi="Times New Roman" w:eastAsia="新宋体"/>
          <w:szCs w:val="21"/>
        </w:rPr>
        <w:t>（1）刑事违法行为（犯罪行为）。</w:t>
      </w:r>
    </w:p>
    <w:p>
      <w:pPr>
        <w:spacing w:line="360" w:lineRule="auto"/>
        <w:ind w:left="273" w:leftChars="130"/>
      </w:pPr>
      <w:r>
        <w:rPr>
          <w:rFonts w:hint="eastAsia" w:ascii="Times New Roman" w:hAnsi="Times New Roman" w:eastAsia="新宋体"/>
          <w:szCs w:val="21"/>
        </w:rPr>
        <w:t>（2）主刑。</w:t>
      </w:r>
    </w:p>
    <w:p>
      <w:pPr>
        <w:spacing w:line="360" w:lineRule="auto"/>
        <w:ind w:left="273" w:leftChars="130"/>
      </w:pPr>
      <w:r>
        <w:rPr>
          <w:rFonts w:hint="eastAsia" w:ascii="Times New Roman" w:hAnsi="Times New Roman" w:eastAsia="新宋体"/>
          <w:szCs w:val="21"/>
        </w:rPr>
        <w:t>（3）国家：严厉打击收集、出售他人个人信息等侵犯他人隐私权的行为。</w:t>
      </w:r>
    </w:p>
    <w:p>
      <w:pPr>
        <w:spacing w:line="360" w:lineRule="auto"/>
        <w:ind w:left="273" w:leftChars="130"/>
      </w:pPr>
      <w:r>
        <w:rPr>
          <w:rFonts w:hint="eastAsia" w:ascii="Times New Roman" w:hAnsi="Times New Roman" w:eastAsia="新宋体"/>
          <w:szCs w:val="21"/>
        </w:rPr>
        <w:t>个人：增强法律意识和道德素质，保护好自己的个人信息；尊重他人的隐私权，不做侵犯他人隐私权的事。</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17．</w:t>
      </w:r>
    </w:p>
    <w:p>
      <w:pPr>
        <w:spacing w:line="360" w:lineRule="auto"/>
        <w:ind w:left="273" w:leftChars="130"/>
      </w:pPr>
      <w:r>
        <w:rPr>
          <w:rFonts w:hint="eastAsia" w:ascii="Times New Roman" w:hAnsi="Times New Roman" w:eastAsia="新宋体"/>
          <w:szCs w:val="21"/>
        </w:rPr>
        <w:t>（1）源远流长、博大精深。</w:t>
      </w:r>
    </w:p>
    <w:p>
      <w:pPr>
        <w:spacing w:line="360" w:lineRule="auto"/>
        <w:ind w:left="273" w:leftChars="130"/>
      </w:pPr>
      <w:r>
        <w:rPr>
          <w:rFonts w:hint="eastAsia" w:ascii="Times New Roman" w:hAnsi="Times New Roman" w:eastAsia="新宋体"/>
          <w:szCs w:val="21"/>
        </w:rPr>
        <w:t>（2）不仅有利于自身文明的发展，而且能够推动世界文明的进步，与其他文明携手解决人类共同面临的各种问题。</w:t>
      </w:r>
    </w:p>
    <w:p>
      <w:pPr>
        <w:spacing w:line="360" w:lineRule="auto"/>
        <w:ind w:left="273" w:leftChars="130"/>
      </w:pPr>
      <w:r>
        <w:rPr>
          <w:rFonts w:hint="eastAsia" w:ascii="Times New Roman" w:hAnsi="Times New Roman" w:eastAsia="新宋体"/>
          <w:szCs w:val="21"/>
        </w:rPr>
        <w:t>（3）坚守中国文化立场，传承中华文化基因，讲好中国故事，传播好中国声音，阐发中国精神，展现中国风貌。</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18．</w:t>
      </w: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我国毫不动摇鼓励、支持、引导非公有制经济发展；我国坚持公有制为主体，多种所有制经济共同发展的基本经济制度。</w:t>
      </w:r>
      <w:r>
        <w:rPr>
          <w:rFonts w:hint="eastAsia" w:ascii="Times New Roman" w:hAnsi="Times New Roman" w:eastAsia="Calibri"/>
          <w:szCs w:val="21"/>
        </w:rPr>
        <w:t>②</w:t>
      </w:r>
      <w:r>
        <w:rPr>
          <w:rFonts w:hint="eastAsia" w:ascii="Times New Roman" w:hAnsi="Times New Roman" w:eastAsia="新宋体"/>
          <w:szCs w:val="21"/>
        </w:rPr>
        <w:t>非公有制经济是社会主义市场经济的重要组成部分，是我国经济社会发展的重要基础；公有制经济和非公有制经济都是社会主义市场经济的重要组成部分，是我国经济社会发展的重要基础。</w:t>
      </w:r>
      <w:r>
        <w:rPr>
          <w:rFonts w:hint="eastAsia" w:ascii="Times New Roman" w:hAnsi="Times New Roman" w:eastAsia="Calibri"/>
          <w:szCs w:val="21"/>
        </w:rPr>
        <w:t>③</w:t>
      </w:r>
      <w:r>
        <w:rPr>
          <w:rFonts w:hint="eastAsia" w:ascii="Times New Roman" w:hAnsi="Times New Roman" w:eastAsia="新宋体"/>
          <w:szCs w:val="21"/>
        </w:rPr>
        <w:t>此举有利于促进生产力的发展、综合国力的增强和人民生活水平的提高。</w:t>
      </w:r>
    </w:p>
    <w:p>
      <w:pPr>
        <w:spacing w:line="360" w:lineRule="auto"/>
        <w:ind w:left="273" w:leftChars="130"/>
      </w:pPr>
      <w:r>
        <w:rPr>
          <w:rFonts w:hint="eastAsia" w:ascii="Times New Roman" w:hAnsi="Times New Roman" w:eastAsia="新宋体"/>
          <w:szCs w:val="21"/>
        </w:rPr>
        <w:t>（2）示例：用洗衣水洗拖把、地板，再冲厕所；控制水龙头流量，水龙头随开随关；减少洗衣机使用量，尽量手洗小件衣物。</w:t>
      </w:r>
    </w:p>
    <w:p>
      <w:pPr>
        <w:spacing w:line="360" w:lineRule="auto"/>
        <w:ind w:left="273" w:leftChars="130"/>
      </w:pPr>
      <w:r>
        <w:rPr>
          <w:rFonts w:hint="eastAsia" w:ascii="Times New Roman" w:hAnsi="Times New Roman" w:eastAsia="新宋体"/>
          <w:szCs w:val="21"/>
        </w:rPr>
        <w:t>（3）商品贸易在全球范围内进行。</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19．</w:t>
      </w:r>
    </w:p>
    <w:p>
      <w:pPr>
        <w:spacing w:line="360" w:lineRule="auto"/>
        <w:ind w:left="273" w:leftChars="130"/>
      </w:pPr>
      <w:r>
        <w:rPr>
          <w:rFonts w:hint="eastAsia" w:ascii="Times New Roman" w:hAnsi="Times New Roman" w:eastAsia="新宋体"/>
          <w:szCs w:val="21"/>
        </w:rPr>
        <w:t>（1）自由主要指人们在法律规定的范围内，依照自己意志活动的权利。自由在法律上的体现，就是我们享有的和正当行使的各项权利。</w:t>
      </w:r>
    </w:p>
    <w:p>
      <w:pPr>
        <w:spacing w:line="360" w:lineRule="auto"/>
        <w:ind w:left="273" w:leftChars="130"/>
      </w:pPr>
      <w:r>
        <w:rPr>
          <w:rFonts w:hint="eastAsia" w:ascii="Times New Roman" w:hAnsi="Times New Roman" w:eastAsia="新宋体"/>
          <w:szCs w:val="21"/>
        </w:rPr>
        <w:t>（2）二者相互联系，不可分割。一方面，法治标定了自由的界限，自由的实现不能触碰法律的红线，违反法律可能付出失去自由的代价；另一方面，法治是自由的保障，人们合法的自由和权利不受非法干涉和损害。法治既规范自由又保障自由。社会生活中，有边界才有秩序，守底线才能享自由。</w:t>
      </w:r>
    </w:p>
    <w:p>
      <w:pPr>
        <w:spacing w:line="360" w:lineRule="auto"/>
        <w:ind w:left="273" w:leftChars="130"/>
      </w:pPr>
      <w:r>
        <w:rPr>
          <w:rFonts w:hint="eastAsia" w:ascii="Times New Roman" w:hAnsi="Times New Roman" w:eastAsia="新宋体"/>
          <w:szCs w:val="21"/>
        </w:rPr>
        <w:t>（3）自由都是法律之内的自由，要珍视自由，依法行使权利。</w:t>
      </w:r>
    </w:p>
    <w:p>
      <w:pPr>
        <w:spacing w:line="360" w:lineRule="auto"/>
        <w:ind w:left="273" w:leftChars="130"/>
      </w:pPr>
      <w:r>
        <w:rPr>
          <w:rFonts w:hint="eastAsia" w:ascii="Times New Roman" w:hAnsi="Times New Roman" w:eastAsia="新宋体"/>
          <w:szCs w:val="21"/>
        </w:rPr>
        <w:t>（4）感谢你们的辛苦付出，愿山河无恙，人间皆安。</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20．</w:t>
      </w:r>
    </w:p>
    <w:p>
      <w:pPr>
        <w:spacing w:line="360" w:lineRule="auto"/>
        <w:ind w:left="273" w:leftChars="130"/>
      </w:pPr>
      <w:r>
        <w:rPr>
          <w:rFonts w:hint="eastAsia" w:ascii="Times New Roman" w:hAnsi="Times New Roman" w:eastAsia="新宋体"/>
          <w:szCs w:val="21"/>
        </w:rPr>
        <w:t>（1）世界面临的不稳定性不确定性突出，地区热点问题此起彼伏，恐怖主义、重大传染性疾病等。</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关怀生命、尊重生命的价值，能够让我们不仅善待自己，而且把关切的目光投向世界。</w:t>
      </w:r>
      <w:r>
        <w:rPr>
          <w:rFonts w:hint="eastAsia" w:ascii="Times New Roman" w:hAnsi="Times New Roman" w:eastAsia="Calibri"/>
          <w:szCs w:val="21"/>
        </w:rPr>
        <w:t>②</w:t>
      </w:r>
      <w:r>
        <w:rPr>
          <w:rFonts w:hint="eastAsia" w:ascii="Times New Roman" w:hAnsi="Times New Roman" w:eastAsia="新宋体"/>
          <w:szCs w:val="21"/>
        </w:rPr>
        <w:t>关注他人的命运，把他人看成同我们一样的人，理解他人的痛苦与快乐，看到生命中共同的渴望，增进包容与合作。</w:t>
      </w:r>
      <w:r>
        <w:rPr>
          <w:rFonts w:hint="eastAsia" w:ascii="Times New Roman" w:hAnsi="Times New Roman" w:eastAsia="Calibri"/>
          <w:szCs w:val="21"/>
        </w:rPr>
        <w:t>③</w:t>
      </w:r>
      <w:r>
        <w:rPr>
          <w:rFonts w:hint="eastAsia" w:ascii="Times New Roman" w:hAnsi="Times New Roman" w:eastAsia="新宋体"/>
          <w:szCs w:val="21"/>
        </w:rPr>
        <w:t>我们要把构建人类命运共同体的理念同实际行动联系起来，既要放眼全球，关注世界的发展，关注人类的命运，又要心系祖国，在实现中国梦的生动实践中放飞青春梦想，在为人民利益的不懈奋斗中书写人生华章。</w:t>
      </w:r>
    </w:p>
    <w:p>
      <w:pPr>
        <w:spacing w:line="360" w:lineRule="auto"/>
        <w:ind w:left="273" w:leftChars="130"/>
      </w:pPr>
      <w:r>
        <w:rPr>
          <w:rFonts w:hint="eastAsia" w:ascii="Times New Roman" w:hAnsi="Times New Roman" w:eastAsia="新宋体"/>
          <w:szCs w:val="21"/>
        </w:rPr>
        <w:t>（3）关注人类命运，共建和谐世界。</w:t>
      </w:r>
    </w:p>
    <w:p>
      <w:pPr>
        <w:spacing w:line="360" w:lineRule="auto"/>
        <w:ind w:firstLine="630" w:firstLineChars="300"/>
        <w:sectPr>
          <w:headerReference r:id="rId3" w:type="default"/>
          <w:footerReference r:id="rId4" w:type="default"/>
          <w:type w:val="continuous"/>
          <w:pgSz w:w="23757" w:h="16783" w:orient="landscape"/>
          <w:pgMar w:top="851" w:right="851" w:bottom="851" w:left="851" w:header="0" w:footer="0" w:gutter="0"/>
          <w:pgNumType w:chapStyle="5" w:chapSep="colon"/>
          <w:cols w:space="427" w:num="2" w:sep="1"/>
          <w:docGrid w:type="lines" w:linePitch="312" w:charSpace="0"/>
        </w:sectPr>
      </w:pP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w:t>
    </w:r>
  </w:p>
  <w:p>
    <w:pPr>
      <w:pStyle w:val="4"/>
    </w:pP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Style w:val="5"/>
      <w:pBdr>
        <w:bottom w:val="none" w:color="auto" w:sz="0" w:space="0"/>
      </w:pBdr>
      <w:tabs>
        <w:tab w:val="clear" w:pos="4153"/>
      </w:tabs>
    </w:pP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085A"/>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26337"/>
    <w:rsid w:val="00533E8A"/>
    <w:rsid w:val="005B2ED4"/>
    <w:rsid w:val="005D0947"/>
    <w:rsid w:val="00616B4C"/>
    <w:rsid w:val="00622E5C"/>
    <w:rsid w:val="006812F4"/>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E1AA8"/>
    <w:rsid w:val="00CF6190"/>
    <w:rsid w:val="00D04724"/>
    <w:rsid w:val="00D07D40"/>
    <w:rsid w:val="00D443F7"/>
    <w:rsid w:val="00D6204D"/>
    <w:rsid w:val="00D7554B"/>
    <w:rsid w:val="00D769BF"/>
    <w:rsid w:val="00D97DBC"/>
    <w:rsid w:val="00DC38EC"/>
    <w:rsid w:val="00DD0C5A"/>
    <w:rsid w:val="00DE72B5"/>
    <w:rsid w:val="00E9089D"/>
    <w:rsid w:val="00EC09F7"/>
    <w:rsid w:val="00F02182"/>
    <w:rsid w:val="00F809D3"/>
    <w:rsid w:val="00FD376B"/>
    <w:rsid w:val="07DA09BB"/>
    <w:rsid w:val="5E8A3F40"/>
    <w:rsid w:val="6C8B0EBA"/>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Char"/>
    <w:link w:val="5"/>
    <w:qFormat/>
    <w:uiPriority w:val="99"/>
    <w:rPr>
      <w:sz w:val="18"/>
      <w:szCs w:val="18"/>
    </w:rPr>
  </w:style>
  <w:style w:type="character" w:customStyle="1" w:styleId="11">
    <w:name w:val="页脚 Char"/>
    <w:link w:val="4"/>
    <w:qFormat/>
    <w:uiPriority w:val="99"/>
    <w:rPr>
      <w:sz w:val="18"/>
      <w:szCs w:val="18"/>
    </w:rPr>
  </w:style>
  <w:style w:type="character" w:customStyle="1" w:styleId="12">
    <w:name w:val="批注框文本 Char"/>
    <w:link w:val="3"/>
    <w:semiHidden/>
    <w:qFormat/>
    <w:uiPriority w:val="99"/>
    <w:rPr>
      <w:sz w:val="18"/>
      <w:szCs w:val="18"/>
    </w:rPr>
  </w:style>
  <w:style w:type="paragraph" w:styleId="13">
    <w:name w:val="No Spacing"/>
    <w:link w:val="14"/>
    <w:qFormat/>
    <w:uiPriority w:val="1"/>
    <w:pPr>
      <w:spacing w:after="160" w:line="259" w:lineRule="auto"/>
    </w:pPr>
    <w:rPr>
      <w:rFonts w:ascii="Calibri" w:hAnsi="Calibri" w:eastAsia="宋体" w:cs="Times New Roman"/>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qFormat/>
    <w:uiPriority w:val="99"/>
    <w:rPr>
      <w:color w:val="808080"/>
    </w:rPr>
  </w:style>
  <w:style w:type="character" w:customStyle="1" w:styleId="16">
    <w:name w:val="日期 Char"/>
    <w:basedOn w:val="6"/>
    <w:link w:val="2"/>
    <w:semiHidden/>
    <w:qFormat/>
    <w:uiPriority w:val="99"/>
  </w:style>
  <w:style w:type="paragraph" w:customStyle="1" w:styleId="17">
    <w:name w:val="DefaultParagraph"/>
    <w:qFormat/>
    <w:uiPriority w:val="0"/>
    <w:pPr>
      <w:spacing w:after="160" w:line="259" w:lineRule="auto"/>
    </w:pPr>
    <w:rPr>
      <w:rFonts w:ascii="Times New Roman"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C48DE0-5E5E-4E34-8BEC-CCF533608F01}">
  <ds:schemaRefs/>
</ds:datastoreItem>
</file>

<file path=docProps/app.xml><?xml version="1.0" encoding="utf-8"?>
<Properties xmlns="http://schemas.openxmlformats.org/officeDocument/2006/extended-properties" xmlns:vt="http://schemas.openxmlformats.org/officeDocument/2006/docPropsVTypes">
  <Template>Normal</Template>
  <Pages>4</Pages>
  <Words>688</Words>
  <Characters>3925</Characters>
  <Lines>32</Lines>
  <Paragraphs>9</Paragraphs>
  <TotalTime>73</TotalTime>
  <ScaleCrop>false</ScaleCrop>
  <LinksUpToDate>false</LinksUpToDate>
  <CharactersWithSpaces>4604</CharactersWithSpaces>
  <HyperlinkBase>http://schemas.openxmlformats.org/officeDocument/6103170</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2023-06-01T10:37:00Z</dcterms:created>
  <dc:creator>Administrator</dc:creator>
  <cp:lastModifiedBy>Administrator</cp:lastModifiedBy>
  <cp:lastPrinted>2023-06-01T10:37:00Z</cp:lastPrinted>
  <dcterms:modified xsi:type="dcterms:W3CDTF">2023-06-02T13:03:41Z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