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340" w:line="440" w:lineRule="atLeast"/>
        <w:ind w:left="1840" w:right="0"/>
        <w:jc w:val="both"/>
        <w:rPr>
          <w:sz w:val="28"/>
          <w:szCs w:val="32"/>
        </w:rPr>
      </w:pPr>
      <w:r>
        <w:rPr>
          <w:rFonts w:ascii="宋体" w:hAnsi="宋体" w:eastAsia="宋体" w:cs="宋体"/>
          <w:b w:val="0"/>
          <w:i w:val="0"/>
          <w:color w:val="000000"/>
          <w:sz w:val="40"/>
          <w:szCs w:val="32"/>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12395200</wp:posOffset>
            </wp:positionV>
            <wp:extent cx="419100" cy="266700"/>
            <wp:effectExtent l="0" t="0" r="0" b="0"/>
            <wp:wrapNone/>
            <wp:docPr id="100074" name="图片 10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 name="图片 100074"/>
                    <pic:cNvPicPr>
                      <a:picLocks noChangeAspect="1"/>
                    </pic:cNvPicPr>
                  </pic:nvPicPr>
                  <pic:blipFill>
                    <a:blip r:embed="rId6"/>
                    <a:stretch>
                      <a:fillRect/>
                    </a:stretch>
                  </pic:blipFill>
                  <pic:spPr>
                    <a:xfrm>
                      <a:off x="0" y="0"/>
                      <a:ext cx="419100" cy="266700"/>
                    </a:xfrm>
                    <a:prstGeom prst="rect">
                      <a:avLst/>
                    </a:prstGeom>
                  </pic:spPr>
                </pic:pic>
              </a:graphicData>
            </a:graphic>
          </wp:anchor>
        </w:drawing>
      </w:r>
      <w:r>
        <w:rPr>
          <w:rFonts w:ascii="宋体" w:hAnsi="宋体" w:eastAsia="宋体" w:cs="宋体"/>
          <w:b w:val="0"/>
          <w:i w:val="0"/>
          <w:color w:val="000000"/>
          <w:sz w:val="40"/>
          <w:szCs w:val="32"/>
        </w:rPr>
        <w:t>2023年河南省普通高中招生考试模拟试卷</w:t>
      </w:r>
    </w:p>
    <w:p>
      <w:pPr>
        <w:autoSpaceDE w:val="0"/>
        <w:autoSpaceDN w:val="0"/>
        <w:spacing w:before="100" w:line="560" w:lineRule="atLeast"/>
        <w:ind w:left="4420" w:right="0"/>
        <w:jc w:val="both"/>
      </w:pPr>
      <w:r>
        <w:rPr>
          <w:rFonts w:ascii="宋体" w:hAnsi="宋体" w:eastAsia="宋体" w:cs="宋体"/>
          <w:b w:val="0"/>
          <w:i w:val="0"/>
          <w:color w:val="000000"/>
          <w:sz w:val="36"/>
        </w:rPr>
        <w:t>历</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36"/>
        </w:rPr>
        <w:t>史</w:t>
      </w:r>
    </w:p>
    <w:p>
      <w:pPr>
        <w:autoSpaceDE w:val="0"/>
        <w:autoSpaceDN w:val="0"/>
        <w:spacing w:before="160" w:line="180" w:lineRule="atLeast"/>
        <w:ind w:left="2240" w:right="0"/>
        <w:jc w:val="both"/>
        <w:rPr>
          <w:sz w:val="21"/>
          <w:szCs w:val="21"/>
        </w:rPr>
      </w:pPr>
      <w:r>
        <w:rPr>
          <w:rFonts w:ascii="宋体" w:hAnsi="宋体" w:eastAsia="宋体" w:cs="宋体"/>
          <w:b w:val="0"/>
          <w:i w:val="0"/>
          <w:color w:val="000000"/>
          <w:sz w:val="21"/>
          <w:szCs w:val="21"/>
        </w:rPr>
        <w:t>注意：</w:t>
      </w:r>
    </w:p>
    <w:p>
      <w:pPr>
        <w:autoSpaceDE w:val="0"/>
        <w:autoSpaceDN w:val="0"/>
        <w:spacing w:before="20" w:line="360" w:lineRule="atLeast"/>
        <w:ind w:left="1860" w:right="1520" w:firstLine="420"/>
        <w:jc w:val="both"/>
        <w:rPr>
          <w:sz w:val="21"/>
          <w:szCs w:val="21"/>
        </w:rPr>
      </w:pPr>
      <w:r>
        <w:rPr>
          <w:rFonts w:ascii="宋体" w:hAnsi="宋体" w:eastAsia="宋体" w:cs="宋体"/>
          <w:b w:val="0"/>
          <w:i w:val="0"/>
          <w:color w:val="000000"/>
          <w:sz w:val="21"/>
          <w:szCs w:val="21"/>
        </w:rPr>
        <w:t>本试卷分试题卷和答题卡两部分.考试时间50分钟，满分50分.考生应首先阅读试题卷上的文字信息，然后在答题卡上作答，在试题卷上作答无效，交卷时只交答题卡.</w:t>
      </w:r>
    </w:p>
    <w:p>
      <w:pPr>
        <w:autoSpaceDE w:val="0"/>
        <w:autoSpaceDN w:val="0"/>
        <w:spacing w:before="180" w:line="240" w:lineRule="atLeast"/>
        <w:ind w:left="3320" w:right="0"/>
        <w:jc w:val="both"/>
        <w:rPr>
          <w:sz w:val="21"/>
          <w:szCs w:val="21"/>
        </w:rPr>
      </w:pPr>
      <w:r>
        <w:rPr>
          <w:rFonts w:ascii="宋体" w:hAnsi="宋体" w:eastAsia="宋体" w:cs="宋体"/>
          <w:b w:val="0"/>
          <w:i w:val="0"/>
          <w:color w:val="000000"/>
          <w:sz w:val="21"/>
          <w:szCs w:val="21"/>
        </w:rPr>
        <w:t>第一部分   选择题(20小题，共20分)</w:t>
      </w:r>
    </w:p>
    <w:p>
      <w:pPr>
        <w:autoSpaceDE w:val="0"/>
        <w:autoSpaceDN w:val="0"/>
        <w:spacing w:before="20" w:line="340" w:lineRule="atLeast"/>
        <w:ind w:left="1860" w:right="1520" w:firstLine="420"/>
        <w:jc w:val="both"/>
        <w:rPr>
          <w:sz w:val="21"/>
          <w:szCs w:val="21"/>
        </w:rPr>
      </w:pPr>
      <w:r>
        <w:rPr>
          <w:rFonts w:ascii="宋体" w:hAnsi="宋体" w:eastAsia="宋体" w:cs="宋体"/>
          <w:b w:val="0"/>
          <w:i w:val="0"/>
          <w:color w:val="000000"/>
          <w:sz w:val="21"/>
          <w:szCs w:val="21"/>
        </w:rPr>
        <w:t>本部分共20小题，每小题1分，共20分。下列每小题的四个选项中，只有一项最符合题意要求，请将正确选项的字母代号填涂在答题卡相应位置。</w:t>
      </w:r>
    </w:p>
    <w:p>
      <w:pPr>
        <w:autoSpaceDE w:val="0"/>
        <w:autoSpaceDN w:val="0"/>
        <w:spacing w:before="20" w:line="360" w:lineRule="atLeast"/>
        <w:ind w:left="1880" w:right="1480"/>
        <w:jc w:val="both"/>
        <w:rPr>
          <w:sz w:val="21"/>
          <w:szCs w:val="21"/>
        </w:rPr>
      </w:pPr>
      <w:r>
        <w:rPr>
          <w:rFonts w:ascii="宋体" w:hAnsi="宋体" w:eastAsia="宋体" w:cs="宋体"/>
          <w:b w:val="0"/>
          <w:i w:val="0"/>
          <w:color w:val="000000"/>
          <w:sz w:val="21"/>
          <w:szCs w:val="21"/>
        </w:rPr>
        <w:t>1.考古学家在洛阳平原发掘出夏王朝的一座都城遗址——二里头遗址，二里头遗址中的大型墓葬出土了丰富的随葬品，有铜器、玉器、象牙器、骨器、漆器、陶器等，小型墓葬则几乎没有随葬品。这主要说明当时</w:t>
      </w:r>
    </w:p>
    <w:p>
      <w:pPr>
        <w:autoSpaceDE w:val="0"/>
        <w:autoSpaceDN w:val="0"/>
        <w:spacing w:before="180" w:line="180" w:lineRule="atLeast"/>
        <w:ind w:left="2100" w:right="0"/>
        <w:jc w:val="both"/>
        <w:rPr>
          <w:sz w:val="21"/>
          <w:szCs w:val="21"/>
        </w:rPr>
      </w:pPr>
      <w:r>
        <w:rPr>
          <w:rFonts w:ascii="宋体" w:hAnsi="宋体" w:eastAsia="宋体" w:cs="宋体"/>
          <w:b w:val="0"/>
          <w:i w:val="0"/>
          <w:color w:val="000000"/>
          <w:sz w:val="21"/>
          <w:szCs w:val="21"/>
        </w:rPr>
        <w:t>A.夏王朝首都位于二里头</w:t>
      </w:r>
      <w:r>
        <w:rPr>
          <w:rFonts w:ascii="宋体" w:hAnsi="宋体" w:eastAsia="宋体" w:cs="宋体"/>
          <w:sz w:val="21"/>
          <w:szCs w:val="21"/>
        </w:rPr>
        <w:t xml:space="preserve">                </w:t>
      </w:r>
      <w:r>
        <w:rPr>
          <w:rFonts w:ascii="宋体" w:hAnsi="宋体" w:eastAsia="宋体" w:cs="宋体"/>
          <w:b w:val="0"/>
          <w:i w:val="0"/>
          <w:color w:val="000000"/>
          <w:sz w:val="21"/>
          <w:szCs w:val="21"/>
        </w:rPr>
        <w:t>B.社会出现等级分化</w:t>
      </w:r>
    </w:p>
    <w:p>
      <w:pPr>
        <w:autoSpaceDE w:val="0"/>
        <w:autoSpaceDN w:val="0"/>
        <w:spacing w:before="200" w:line="180" w:lineRule="atLeast"/>
        <w:ind w:left="2080" w:right="0"/>
        <w:jc w:val="both"/>
        <w:rPr>
          <w:sz w:val="21"/>
          <w:szCs w:val="21"/>
        </w:rPr>
      </w:pPr>
      <w:r>
        <w:rPr>
          <w:rFonts w:ascii="宋体" w:hAnsi="宋体" w:eastAsia="宋体" w:cs="宋体"/>
          <w:b w:val="0"/>
          <w:i w:val="0"/>
          <w:color w:val="000000"/>
          <w:sz w:val="21"/>
          <w:szCs w:val="21"/>
        </w:rPr>
        <w:t>C.手工业技术水平高</w:t>
      </w:r>
      <w:r>
        <w:rPr>
          <w:rFonts w:ascii="宋体" w:hAnsi="宋体" w:eastAsia="宋体" w:cs="宋体"/>
          <w:sz w:val="21"/>
          <w:szCs w:val="21"/>
        </w:rPr>
        <w:t xml:space="preserve">                   </w:t>
      </w:r>
      <w:r>
        <w:rPr>
          <w:rFonts w:ascii="宋体" w:hAnsi="宋体" w:eastAsia="宋体" w:cs="宋体"/>
          <w:b w:val="0"/>
          <w:i w:val="0"/>
          <w:color w:val="000000"/>
          <w:sz w:val="21"/>
          <w:szCs w:val="21"/>
        </w:rPr>
        <w:t>D.经济繁荣</w:t>
      </w:r>
    </w:p>
    <w:p>
      <w:pPr>
        <w:autoSpaceDE w:val="0"/>
        <w:autoSpaceDN w:val="0"/>
        <w:spacing w:before="40" w:line="360" w:lineRule="atLeast"/>
        <w:ind w:left="1860" w:right="1460"/>
        <w:jc w:val="both"/>
        <w:rPr>
          <w:sz w:val="21"/>
          <w:szCs w:val="21"/>
        </w:rPr>
      </w:pPr>
      <w:r>
        <w:rPr>
          <w:rFonts w:ascii="宋体" w:hAnsi="宋体" w:eastAsia="宋体" w:cs="宋体"/>
          <w:b w:val="0"/>
          <w:i w:val="0"/>
          <w:color w:val="000000"/>
          <w:sz w:val="21"/>
          <w:szCs w:val="21"/>
        </w:rPr>
        <w:t>2.“无为”是一种心境、一种修养，是辩证的。古人向社会推广无为，有助于国家的稳定，“无为”用在当代待人处世上就是要对人宽容。在下列我们常用的四字词语中与这一思想属于同一学派的是</w:t>
      </w:r>
    </w:p>
    <w:p>
      <w:pPr>
        <w:autoSpaceDE w:val="0"/>
        <w:autoSpaceDN w:val="0"/>
        <w:spacing w:before="180" w:line="180" w:lineRule="atLeast"/>
        <w:ind w:left="2080" w:right="0"/>
        <w:jc w:val="both"/>
        <w:rPr>
          <w:sz w:val="21"/>
          <w:szCs w:val="21"/>
        </w:rPr>
      </w:pPr>
      <w:r>
        <w:rPr>
          <w:rFonts w:ascii="宋体" w:hAnsi="宋体" w:eastAsia="宋体" w:cs="宋体"/>
          <w:b w:val="0"/>
          <w:i w:val="0"/>
          <w:color w:val="000000"/>
          <w:sz w:val="21"/>
          <w:szCs w:val="21"/>
        </w:rPr>
        <w:t>A.不耻下问</w:t>
      </w:r>
      <w:r>
        <w:rPr>
          <w:rFonts w:ascii="宋体" w:hAnsi="宋体" w:eastAsia="宋体" w:cs="宋体"/>
          <w:sz w:val="21"/>
          <w:szCs w:val="21"/>
        </w:rPr>
        <w:t xml:space="preserve">        </w:t>
      </w:r>
      <w:r>
        <w:rPr>
          <w:rFonts w:ascii="宋体" w:hAnsi="宋体" w:eastAsia="宋体" w:cs="宋体"/>
          <w:b w:val="0"/>
          <w:i w:val="0"/>
          <w:color w:val="000000"/>
          <w:sz w:val="21"/>
          <w:szCs w:val="21"/>
        </w:rPr>
        <w:t>B.因材施教</w:t>
      </w:r>
      <w:r>
        <w:rPr>
          <w:rFonts w:ascii="宋体" w:hAnsi="宋体" w:eastAsia="宋体" w:cs="宋体"/>
          <w:sz w:val="21"/>
          <w:szCs w:val="21"/>
        </w:rPr>
        <w:t xml:space="preserve">        </w:t>
      </w:r>
      <w:r>
        <w:rPr>
          <w:rFonts w:ascii="宋体" w:hAnsi="宋体" w:eastAsia="宋体" w:cs="宋体"/>
          <w:b w:val="0"/>
          <w:i w:val="0"/>
          <w:color w:val="000000"/>
          <w:sz w:val="21"/>
          <w:szCs w:val="21"/>
        </w:rPr>
        <w:t>C.否极泰来</w:t>
      </w:r>
      <w:r>
        <w:rPr>
          <w:rFonts w:ascii="宋体" w:hAnsi="宋体" w:eastAsia="宋体" w:cs="宋体"/>
          <w:sz w:val="21"/>
          <w:szCs w:val="21"/>
        </w:rPr>
        <w:t xml:space="preserve">        </w:t>
      </w:r>
      <w:r>
        <w:rPr>
          <w:rFonts w:ascii="宋体" w:hAnsi="宋体" w:eastAsia="宋体" w:cs="宋体"/>
          <w:b w:val="0"/>
          <w:i w:val="0"/>
          <w:color w:val="000000"/>
          <w:sz w:val="21"/>
          <w:szCs w:val="21"/>
        </w:rPr>
        <w:t>D.民贵君轻</w:t>
      </w:r>
    </w:p>
    <w:p>
      <w:pPr>
        <w:autoSpaceDE w:val="0"/>
        <w:autoSpaceDN w:val="0"/>
        <w:spacing w:before="20" w:line="360" w:lineRule="atLeast"/>
        <w:ind w:left="1860" w:right="1420"/>
        <w:jc w:val="both"/>
        <w:rPr>
          <w:sz w:val="21"/>
          <w:szCs w:val="21"/>
        </w:rPr>
      </w:pPr>
      <w:r>
        <w:rPr>
          <w:rFonts w:ascii="宋体" w:hAnsi="宋体" w:eastAsia="宋体" w:cs="宋体"/>
          <w:b w:val="0"/>
          <w:i w:val="0"/>
          <w:color w:val="000000"/>
          <w:sz w:val="21"/>
          <w:szCs w:val="21"/>
        </w:rPr>
        <w:t>3.有很多朋友都很好奇，为什么敦煌，中国西北一个非常小的城市，而且是戈壁大漠包围着，能够产生如此伟大的艺术?……当我从敦煌走向故宫，也就是走过了中国两千多年的历史，从汉唐走向了明清。说到敦煌，我们一定会想到阳关、玉门关，阳关和玉门关，凝望着我们这个民族向西进取的雄心和向东回望的乡愁。与敦煌兴起相关的历史事件是</w:t>
      </w:r>
    </w:p>
    <w:p>
      <w:pPr>
        <w:autoSpaceDE w:val="0"/>
        <w:autoSpaceDN w:val="0"/>
        <w:spacing w:before="200" w:line="180" w:lineRule="atLeast"/>
        <w:ind w:left="2080" w:right="0"/>
        <w:jc w:val="both"/>
        <w:rPr>
          <w:sz w:val="21"/>
          <w:szCs w:val="21"/>
        </w:rPr>
      </w:pPr>
      <w:r>
        <w:rPr>
          <w:rFonts w:ascii="宋体" w:hAnsi="宋体" w:eastAsia="宋体" w:cs="宋体"/>
          <w:b w:val="0"/>
          <w:i w:val="0"/>
          <w:color w:val="000000"/>
          <w:sz w:val="21"/>
          <w:szCs w:val="21"/>
        </w:rPr>
        <w:t>A.玄奘西行</w:t>
      </w:r>
      <w:r>
        <w:rPr>
          <w:rFonts w:ascii="宋体" w:hAnsi="宋体" w:eastAsia="宋体" w:cs="宋体"/>
          <w:sz w:val="21"/>
          <w:szCs w:val="21"/>
        </w:rPr>
        <w:t xml:space="preserve">                        </w:t>
      </w:r>
      <w:r>
        <w:rPr>
          <w:rFonts w:ascii="宋体" w:hAnsi="宋体" w:eastAsia="宋体" w:cs="宋体"/>
          <w:b w:val="0"/>
          <w:i w:val="0"/>
          <w:color w:val="000000"/>
          <w:sz w:val="21"/>
          <w:szCs w:val="21"/>
        </w:rPr>
        <w:t>B.张骞通西域</w:t>
      </w:r>
    </w:p>
    <w:p>
      <w:pPr>
        <w:autoSpaceDE w:val="0"/>
        <w:autoSpaceDN w:val="0"/>
        <w:spacing w:before="200" w:line="180" w:lineRule="atLeast"/>
        <w:ind w:left="2080" w:right="0"/>
        <w:jc w:val="both"/>
        <w:rPr>
          <w:sz w:val="21"/>
          <w:szCs w:val="21"/>
        </w:rPr>
      </w:pPr>
      <w:r>
        <w:rPr>
          <w:rFonts w:ascii="宋体" w:hAnsi="宋体" w:eastAsia="宋体" w:cs="宋体"/>
          <w:b w:val="0"/>
          <w:i w:val="0"/>
          <w:color w:val="000000"/>
          <w:sz w:val="21"/>
          <w:szCs w:val="21"/>
        </w:rPr>
        <w:t>C.马可波罗来华</w:t>
      </w:r>
      <w:r>
        <w:rPr>
          <w:rFonts w:ascii="宋体" w:hAnsi="宋体" w:eastAsia="宋体" w:cs="宋体"/>
          <w:sz w:val="21"/>
          <w:szCs w:val="21"/>
        </w:rPr>
        <w:t xml:space="preserve">                      </w:t>
      </w:r>
      <w:r>
        <w:rPr>
          <w:rFonts w:ascii="宋体" w:hAnsi="宋体" w:eastAsia="宋体" w:cs="宋体"/>
          <w:b w:val="0"/>
          <w:i w:val="0"/>
          <w:color w:val="000000"/>
          <w:sz w:val="21"/>
          <w:szCs w:val="21"/>
        </w:rPr>
        <w:t>D.文成公主入藏</w:t>
      </w:r>
    </w:p>
    <w:p>
      <w:pPr>
        <w:autoSpaceDE w:val="0"/>
        <w:autoSpaceDN w:val="0"/>
        <w:spacing w:before="20" w:line="360" w:lineRule="atLeast"/>
        <w:ind w:left="1860" w:right="1420"/>
        <w:jc w:val="both"/>
        <w:rPr>
          <w:sz w:val="21"/>
          <w:szCs w:val="21"/>
        </w:rPr>
      </w:pPr>
      <w:r>
        <w:rPr>
          <w:rFonts w:ascii="宋体" w:hAnsi="宋体" w:eastAsia="宋体" w:cs="宋体"/>
          <w:b w:val="0"/>
          <w:i w:val="0"/>
          <w:color w:val="000000"/>
          <w:sz w:val="21"/>
          <w:szCs w:val="21"/>
        </w:rPr>
        <w:t>4.东汉末年，群雄并起，终成三国鼎立之势，下列关于三国鼎立局面的评述，正确的一项是</w:t>
      </w:r>
    </w:p>
    <w:p>
      <w:pPr>
        <w:autoSpaceDE w:val="0"/>
        <w:autoSpaceDN w:val="0"/>
        <w:spacing w:before="200" w:line="180" w:lineRule="atLeast"/>
        <w:ind w:left="2080" w:right="0"/>
        <w:jc w:val="both"/>
        <w:rPr>
          <w:sz w:val="21"/>
          <w:szCs w:val="21"/>
        </w:rPr>
      </w:pPr>
      <w:r>
        <w:rPr>
          <w:rFonts w:ascii="宋体" w:hAnsi="宋体" w:eastAsia="宋体" w:cs="宋体"/>
          <w:b w:val="0"/>
          <w:i w:val="0"/>
          <w:color w:val="000000"/>
          <w:sz w:val="21"/>
          <w:szCs w:val="21"/>
        </w:rPr>
        <w:t>A.维护了社会相对的安定，是一种历史的进步</w:t>
      </w:r>
    </w:p>
    <w:p>
      <w:pPr>
        <w:autoSpaceDE w:val="0"/>
        <w:autoSpaceDN w:val="0"/>
        <w:spacing w:before="200" w:line="180" w:lineRule="atLeast"/>
        <w:ind w:left="2080" w:right="0"/>
        <w:jc w:val="both"/>
        <w:rPr>
          <w:sz w:val="21"/>
          <w:szCs w:val="21"/>
        </w:rPr>
      </w:pPr>
      <w:r>
        <w:rPr>
          <w:rFonts w:ascii="宋体" w:hAnsi="宋体" w:eastAsia="宋体" w:cs="宋体"/>
          <w:b w:val="0"/>
          <w:i w:val="0"/>
          <w:color w:val="000000"/>
          <w:sz w:val="21"/>
          <w:szCs w:val="21"/>
        </w:rPr>
        <w:t>B.使中国陷入政权割据状态，不利于统一</w:t>
      </w:r>
    </w:p>
    <w:p>
      <w:pPr>
        <w:autoSpaceDE w:val="0"/>
        <w:autoSpaceDN w:val="0"/>
        <w:spacing w:before="180" w:line="180" w:lineRule="atLeast"/>
        <w:ind w:left="2080" w:right="0"/>
        <w:jc w:val="both"/>
        <w:rPr>
          <w:sz w:val="21"/>
          <w:szCs w:val="21"/>
        </w:rPr>
      </w:pPr>
      <w:r>
        <w:rPr>
          <w:rFonts w:ascii="宋体" w:hAnsi="宋体" w:eastAsia="宋体" w:cs="宋体"/>
          <w:b w:val="0"/>
          <w:i w:val="0"/>
          <w:color w:val="000000"/>
          <w:sz w:val="21"/>
          <w:szCs w:val="21"/>
        </w:rPr>
        <w:t>C.破坏了民族关系，不利于民族关系的融合</w:t>
      </w:r>
    </w:p>
    <w:p>
      <w:pPr>
        <w:autoSpaceDE w:val="0"/>
        <w:autoSpaceDN w:val="0"/>
        <w:spacing w:before="200" w:line="180" w:lineRule="atLeast"/>
        <w:ind w:left="2080" w:right="0"/>
        <w:jc w:val="both"/>
        <w:rPr>
          <w:sz w:val="21"/>
          <w:szCs w:val="21"/>
        </w:rPr>
      </w:pPr>
      <w:r>
        <w:rPr>
          <w:rFonts w:ascii="宋体" w:hAnsi="宋体" w:eastAsia="宋体" w:cs="宋体"/>
          <w:b w:val="0"/>
          <w:i w:val="0"/>
          <w:color w:val="000000"/>
          <w:sz w:val="21"/>
          <w:szCs w:val="21"/>
        </w:rPr>
        <w:t>D.导致战乱频繁，经济发展停滞不前</w:t>
      </w:r>
    </w:p>
    <w:p>
      <w:pPr>
        <w:autoSpaceDE w:val="0"/>
        <w:autoSpaceDN w:val="0"/>
        <w:spacing w:before="20" w:line="360" w:lineRule="atLeast"/>
        <w:ind w:left="1880" w:right="1420"/>
        <w:jc w:val="both"/>
        <w:rPr>
          <w:sz w:val="21"/>
          <w:szCs w:val="21"/>
        </w:rPr>
      </w:pPr>
      <w:r>
        <w:rPr>
          <w:rFonts w:ascii="宋体" w:hAnsi="宋体" w:eastAsia="宋体" w:cs="宋体"/>
          <w:b w:val="0"/>
          <w:i w:val="0"/>
          <w:color w:val="000000"/>
          <w:sz w:val="21"/>
          <w:szCs w:val="21"/>
        </w:rPr>
        <w:t>5.以下是《史记》与《宋书》中对江南地区的不同记载。出现这一变化的主要原因是</w:t>
      </w:r>
    </w:p>
    <w:p>
      <w:pPr>
        <w:autoSpaceDE w:val="0"/>
        <w:autoSpaceDN w:val="0"/>
        <w:spacing w:before="180" w:line="180" w:lineRule="atLeast"/>
        <w:ind w:left="2300" w:right="0"/>
        <w:jc w:val="both"/>
        <w:rPr>
          <w:sz w:val="21"/>
          <w:szCs w:val="21"/>
        </w:rPr>
      </w:pPr>
      <w:r>
        <w:rPr>
          <w:rFonts w:ascii="宋体" w:hAnsi="宋体" w:eastAsia="宋体" w:cs="宋体"/>
          <w:b w:val="0"/>
          <w:i w:val="0"/>
          <w:color w:val="000000"/>
          <w:sz w:val="21"/>
          <w:szCs w:val="21"/>
        </w:rPr>
        <w:t>楚越之地，地广人希(稀)，饭稻羹鱼，或火耕而耨……无积聚而多贫。</w:t>
      </w:r>
    </w:p>
    <w:p>
      <w:pPr>
        <w:autoSpaceDE w:val="0"/>
        <w:autoSpaceDN w:val="0"/>
        <w:spacing w:before="140" w:line="180" w:lineRule="atLeast"/>
        <w:ind w:left="6260" w:right="0"/>
        <w:jc w:val="both"/>
        <w:rPr>
          <w:sz w:val="21"/>
          <w:szCs w:val="21"/>
        </w:rPr>
      </w:pPr>
      <w:r>
        <w:rPr>
          <w:rFonts w:ascii="宋体" w:hAnsi="宋体" w:eastAsia="宋体" w:cs="宋体"/>
          <w:b w:val="0"/>
          <w:i w:val="0"/>
          <w:color w:val="000000"/>
          <w:sz w:val="21"/>
          <w:szCs w:val="21"/>
        </w:rPr>
        <w:t>——司马迁《史记货殖列传》</w:t>
      </w:r>
    </w:p>
    <w:p>
      <w:pPr>
        <w:autoSpaceDE w:val="0"/>
        <w:autoSpaceDN w:val="0"/>
        <w:spacing w:before="20" w:line="360" w:lineRule="atLeast"/>
        <w:ind w:left="2100" w:right="1440" w:firstLine="220"/>
        <w:jc w:val="both"/>
        <w:rPr>
          <w:sz w:val="21"/>
          <w:szCs w:val="21"/>
        </w:rPr>
      </w:pPr>
      <w:r>
        <w:rPr>
          <w:rFonts w:ascii="宋体" w:hAnsi="宋体" w:eastAsia="宋体" w:cs="宋体"/>
          <w:b w:val="0"/>
          <w:i w:val="0"/>
          <w:color w:val="000000"/>
          <w:sz w:val="21"/>
          <w:szCs w:val="21"/>
        </w:rPr>
        <w:t>江南之为国盛矣……地广野丰，民勤本业，一岁或稔，则数郡忘饥。……鱼盐杞梓之利，充仞八方；丝绵布帛之饶，覆衣天下。</w:t>
      </w:r>
    </w:p>
    <w:p>
      <w:pPr>
        <w:autoSpaceDE w:val="0"/>
        <w:autoSpaceDN w:val="0"/>
        <w:spacing w:before="120" w:line="180" w:lineRule="atLeast"/>
        <w:ind w:left="6900" w:right="0"/>
        <w:jc w:val="both"/>
        <w:rPr>
          <w:sz w:val="21"/>
          <w:szCs w:val="21"/>
        </w:rPr>
      </w:pPr>
      <w:r>
        <w:rPr>
          <w:rFonts w:ascii="宋体" w:hAnsi="宋体" w:eastAsia="宋体" w:cs="宋体"/>
          <w:b w:val="0"/>
          <w:i w:val="0"/>
          <w:color w:val="000000"/>
          <w:sz w:val="21"/>
          <w:szCs w:val="21"/>
        </w:rPr>
        <w:t>——南朝沈约《宋书》</w:t>
      </w:r>
    </w:p>
    <w:p>
      <w:pPr>
        <w:autoSpaceDE w:val="0"/>
        <w:autoSpaceDN w:val="0"/>
        <w:spacing w:before="200" w:line="220" w:lineRule="atLeast"/>
        <w:ind w:left="1640" w:right="0"/>
        <w:jc w:val="both"/>
        <w:rPr>
          <w:sz w:val="21"/>
          <w:szCs w:val="21"/>
        </w:rPr>
      </w:pPr>
      <w:r>
        <w:rPr>
          <w:rFonts w:ascii="宋体" w:hAnsi="宋体" w:eastAsia="宋体" w:cs="宋体"/>
          <w:b w:val="0"/>
          <w:i w:val="0"/>
          <w:color w:val="000000"/>
          <w:sz w:val="21"/>
          <w:szCs w:val="21"/>
        </w:rPr>
        <w:t>A.江南地区环境优美</w:t>
      </w:r>
      <w:r>
        <w:rPr>
          <w:rFonts w:ascii="宋体" w:hAnsi="宋体" w:eastAsia="宋体" w:cs="宋体"/>
          <w:sz w:val="21"/>
          <w:szCs w:val="21"/>
        </w:rPr>
        <w:t xml:space="preserve">                 </w:t>
      </w:r>
      <w:r>
        <w:rPr>
          <w:rFonts w:ascii="宋体" w:hAnsi="宋体" w:eastAsia="宋体" w:cs="宋体"/>
          <w:b w:val="0"/>
          <w:i w:val="0"/>
          <w:color w:val="000000"/>
          <w:sz w:val="21"/>
          <w:szCs w:val="21"/>
        </w:rPr>
        <w:t>B.南方生产技术先进</w:t>
      </w:r>
    </w:p>
    <w:p>
      <w:pPr>
        <w:autoSpaceDE w:val="0"/>
        <w:autoSpaceDN w:val="0"/>
        <w:spacing w:before="120" w:line="220" w:lineRule="atLeast"/>
        <w:ind w:left="1640" w:right="0"/>
        <w:jc w:val="both"/>
        <w:rPr>
          <w:sz w:val="21"/>
          <w:szCs w:val="21"/>
        </w:rPr>
      </w:pPr>
      <w:r>
        <w:rPr>
          <w:rFonts w:ascii="宋体" w:hAnsi="宋体" w:eastAsia="宋体" w:cs="宋体"/>
          <w:b w:val="0"/>
          <w:i w:val="0"/>
          <w:color w:val="000000"/>
          <w:sz w:val="21"/>
          <w:szCs w:val="21"/>
        </w:rPr>
        <w:t>C.北方人口大量南迁</w:t>
      </w:r>
      <w:r>
        <w:rPr>
          <w:rFonts w:ascii="宋体" w:hAnsi="宋体" w:eastAsia="宋体" w:cs="宋体"/>
          <w:sz w:val="21"/>
          <w:szCs w:val="21"/>
        </w:rPr>
        <w:t xml:space="preserve">                 </w:t>
      </w:r>
      <w:r>
        <w:rPr>
          <w:rFonts w:ascii="宋体" w:hAnsi="宋体" w:eastAsia="宋体" w:cs="宋体"/>
          <w:b w:val="0"/>
          <w:i w:val="0"/>
          <w:color w:val="000000"/>
          <w:sz w:val="21"/>
          <w:szCs w:val="21"/>
        </w:rPr>
        <w:t>D.统治者进行改革</w:t>
      </w:r>
    </w:p>
    <w:p>
      <w:pPr>
        <w:autoSpaceDE w:val="0"/>
        <w:autoSpaceDN w:val="0"/>
        <w:spacing w:before="40" w:line="340" w:lineRule="atLeast"/>
        <w:ind w:left="1420" w:right="1700"/>
        <w:jc w:val="both"/>
        <w:rPr>
          <w:sz w:val="21"/>
          <w:szCs w:val="21"/>
        </w:rPr>
      </w:pPr>
      <w:r>
        <w:rPr>
          <w:rFonts w:ascii="宋体" w:hAnsi="宋体" w:eastAsia="宋体" w:cs="宋体"/>
          <w:b w:val="0"/>
          <w:i w:val="0"/>
          <w:color w:val="000000"/>
          <w:sz w:val="21"/>
          <w:szCs w:val="21"/>
        </w:rPr>
        <w:t>6.众所周知，武则天是中国历史上唯一被认同的女皇帝，下列与武则天有关的表述不准确的一项是</w:t>
      </w:r>
    </w:p>
    <w:p>
      <w:pPr>
        <w:autoSpaceDE w:val="0"/>
        <w:autoSpaceDN w:val="0"/>
        <w:spacing w:before="160" w:line="220" w:lineRule="atLeast"/>
        <w:ind w:left="1640" w:right="0"/>
        <w:jc w:val="both"/>
        <w:rPr>
          <w:sz w:val="21"/>
          <w:szCs w:val="21"/>
        </w:rPr>
      </w:pPr>
      <w:r>
        <w:rPr>
          <w:rFonts w:ascii="宋体" w:hAnsi="宋体" w:eastAsia="宋体" w:cs="宋体"/>
          <w:b w:val="0"/>
          <w:i w:val="0"/>
          <w:color w:val="000000"/>
          <w:sz w:val="21"/>
          <w:szCs w:val="21"/>
        </w:rPr>
        <w:t>A.代唐高宗执政，初显管理才能</w:t>
      </w:r>
    </w:p>
    <w:p>
      <w:pPr>
        <w:autoSpaceDE w:val="0"/>
        <w:autoSpaceDN w:val="0"/>
        <w:spacing w:before="160" w:line="220" w:lineRule="atLeast"/>
        <w:ind w:left="1620" w:right="0"/>
        <w:jc w:val="both"/>
        <w:rPr>
          <w:sz w:val="21"/>
          <w:szCs w:val="21"/>
        </w:rPr>
      </w:pPr>
      <w:r>
        <w:rPr>
          <w:rFonts w:ascii="宋体" w:hAnsi="宋体" w:eastAsia="宋体" w:cs="宋体"/>
          <w:b w:val="0"/>
          <w:i w:val="0"/>
          <w:color w:val="000000"/>
          <w:sz w:val="21"/>
          <w:szCs w:val="21"/>
        </w:rPr>
        <w:t>B.自立为帝，改国号为“周”</w:t>
      </w:r>
    </w:p>
    <w:p>
      <w:pPr>
        <w:autoSpaceDE w:val="0"/>
        <w:autoSpaceDN w:val="0"/>
        <w:spacing w:before="140" w:line="220" w:lineRule="atLeast"/>
        <w:ind w:left="1640" w:right="0"/>
        <w:jc w:val="both"/>
        <w:rPr>
          <w:sz w:val="21"/>
          <w:szCs w:val="21"/>
        </w:rPr>
      </w:pPr>
      <w:r>
        <w:rPr>
          <w:rFonts w:ascii="宋体" w:hAnsi="宋体" w:eastAsia="宋体" w:cs="宋体"/>
          <w:b w:val="0"/>
          <w:i w:val="0"/>
          <w:color w:val="000000"/>
          <w:sz w:val="21"/>
          <w:szCs w:val="21"/>
        </w:rPr>
        <w:t>C.社会经济达到前所未有的极盛时期</w:t>
      </w:r>
    </w:p>
    <w:p>
      <w:pPr>
        <w:autoSpaceDE w:val="0"/>
        <w:autoSpaceDN w:val="0"/>
        <w:spacing w:before="140" w:line="220" w:lineRule="atLeast"/>
        <w:ind w:left="1640" w:right="0"/>
        <w:jc w:val="both"/>
        <w:rPr>
          <w:sz w:val="21"/>
          <w:szCs w:val="21"/>
        </w:rPr>
      </w:pPr>
      <w:r>
        <w:rPr>
          <w:rFonts w:ascii="宋体" w:hAnsi="宋体" w:eastAsia="宋体" w:cs="宋体"/>
          <w:b w:val="0"/>
          <w:i w:val="0"/>
          <w:color w:val="000000"/>
          <w:sz w:val="21"/>
          <w:szCs w:val="21"/>
        </w:rPr>
        <w:t>D.史称其统治有“贞观遗风”</w:t>
      </w:r>
    </w:p>
    <w:p>
      <w:pPr>
        <w:autoSpaceDE w:val="0"/>
        <w:autoSpaceDN w:val="0"/>
        <w:spacing w:before="20" w:line="360" w:lineRule="atLeast"/>
        <w:ind w:left="1440" w:right="1680"/>
        <w:jc w:val="both"/>
        <w:rPr>
          <w:sz w:val="21"/>
          <w:szCs w:val="21"/>
        </w:rPr>
      </w:pPr>
      <w:r>
        <w:rPr>
          <w:rFonts w:ascii="宋体" w:hAnsi="宋体" w:eastAsia="宋体" w:cs="宋体"/>
          <w:b w:val="0"/>
          <w:i w:val="0"/>
          <w:color w:val="000000"/>
          <w:sz w:val="21"/>
          <w:szCs w:val="21"/>
        </w:rPr>
        <w:t>7.习近平总书记指出，我国历史上“产生了灿若星辰的文艺大师，留下了浩如烟海的文艺精品，不仅为中华民族提供了丰厚滋养，而且为世界文明贡献了华彩篇章”。下面内容属于中国古代文艺成就的是</w:t>
      </w:r>
    </w:p>
    <w:p>
      <w:pPr>
        <w:autoSpaceDE w:val="0"/>
        <w:autoSpaceDN w:val="0"/>
        <w:spacing w:before="180" w:line="220" w:lineRule="atLeast"/>
        <w:ind w:left="1660" w:right="0"/>
        <w:jc w:val="both"/>
        <w:rPr>
          <w:sz w:val="21"/>
          <w:szCs w:val="21"/>
        </w:rPr>
      </w:pPr>
      <w:r>
        <w:rPr>
          <w:rFonts w:ascii="宋体" w:hAnsi="宋体" w:eastAsia="宋体" w:cs="宋体"/>
          <w:b w:val="0"/>
          <w:i w:val="0"/>
          <w:color w:val="000000"/>
          <w:sz w:val="21"/>
          <w:szCs w:val="21"/>
        </w:rPr>
        <w:t>A.毕昇的活字印刷术</w:t>
      </w:r>
      <w:r>
        <w:rPr>
          <w:rFonts w:ascii="宋体" w:hAnsi="宋体" w:eastAsia="宋体" w:cs="宋体"/>
          <w:sz w:val="21"/>
          <w:szCs w:val="21"/>
        </w:rPr>
        <w:t xml:space="preserve">                 </w:t>
      </w:r>
      <w:r>
        <w:rPr>
          <w:rFonts w:ascii="宋体" w:hAnsi="宋体" w:eastAsia="宋体" w:cs="宋体"/>
          <w:b w:val="0"/>
          <w:i w:val="0"/>
          <w:color w:val="000000"/>
          <w:sz w:val="21"/>
          <w:szCs w:val="21"/>
        </w:rPr>
        <w:t>B.贾思勰的《齐民要术》</w:t>
      </w:r>
    </w:p>
    <w:p>
      <w:pPr>
        <w:autoSpaceDE w:val="0"/>
        <w:autoSpaceDN w:val="0"/>
        <w:spacing w:before="140" w:line="220" w:lineRule="atLeast"/>
        <w:ind w:left="1660" w:right="0"/>
        <w:jc w:val="both"/>
        <w:rPr>
          <w:sz w:val="21"/>
          <w:szCs w:val="21"/>
        </w:rPr>
      </w:pPr>
      <w:r>
        <w:rPr>
          <w:rFonts w:ascii="宋体" w:hAnsi="宋体" w:eastAsia="宋体" w:cs="宋体"/>
          <w:b w:val="0"/>
          <w:i w:val="0"/>
          <w:color w:val="000000"/>
          <w:sz w:val="21"/>
          <w:szCs w:val="21"/>
        </w:rPr>
        <w:t>C.关汉卿的《窦娥冤》</w:t>
      </w:r>
      <w:r>
        <w:rPr>
          <w:rFonts w:ascii="宋体" w:hAnsi="宋体" w:eastAsia="宋体" w:cs="宋体"/>
          <w:sz w:val="21"/>
          <w:szCs w:val="21"/>
        </w:rPr>
        <w:t xml:space="preserve">                 </w:t>
      </w:r>
      <w:r>
        <w:rPr>
          <w:rFonts w:ascii="宋体" w:hAnsi="宋体" w:eastAsia="宋体" w:cs="宋体"/>
          <w:b w:val="0"/>
          <w:i w:val="0"/>
          <w:color w:val="000000"/>
          <w:sz w:val="21"/>
          <w:szCs w:val="21"/>
        </w:rPr>
        <w:t>D.宋应星的《天工开物》</w:t>
      </w:r>
    </w:p>
    <w:p>
      <w:pPr>
        <w:spacing w:line="14" w:lineRule="exact"/>
        <w:textAlignment w:val="bottom"/>
        <w:rPr>
          <w:sz w:val="21"/>
          <w:szCs w:val="21"/>
        </w:rPr>
      </w:pPr>
    </w:p>
    <w:p>
      <w:pPr>
        <w:spacing w:line="14" w:lineRule="exact"/>
        <w:textAlignment w:val="bottom"/>
        <w:rPr>
          <w:sz w:val="21"/>
          <w:szCs w:val="21"/>
        </w:rPr>
      </w:pPr>
      <w:r>
        <w:rPr>
          <w:sz w:val="21"/>
          <w:szCs w:val="21"/>
        </w:rPr>
        <mc:AlternateContent>
          <mc:Choice Requires="wps">
            <w:drawing>
              <wp:anchor distT="0" distB="0" distL="0" distR="0" simplePos="0" relativeHeight="251659264" behindDoc="0" locked="0" layoutInCell="1" allowOverlap="1">
                <wp:simplePos x="0" y="0"/>
                <wp:positionH relativeFrom="column">
                  <wp:posOffset>901700</wp:posOffset>
                </wp:positionH>
                <wp:positionV relativeFrom="paragraph">
                  <wp:posOffset>0</wp:posOffset>
                </wp:positionV>
                <wp:extent cx="4533900" cy="1244600"/>
                <wp:effectExtent l="0" t="0" r="0" b="0"/>
                <wp:wrapTopAndBottom/>
                <wp:docPr id="1" name="文本框 1"/>
                <wp:cNvGraphicFramePr/>
                <a:graphic xmlns:a="http://schemas.openxmlformats.org/drawingml/2006/main">
                  <a:graphicData uri="http://schemas.microsoft.com/office/word/2010/wordprocessingShape">
                    <wps:wsp>
                      <wps:cNvSpPr txBox="1"/>
                      <wps:spPr>
                        <a:xfrm>
                          <a:off x="0" y="0"/>
                          <a:ext cx="4533900" cy="12446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71pt;margin-top:0pt;height:98pt;width:357pt;mso-wrap-distance-bottom:0pt;mso-wrap-distance-top:0pt;z-index:251659264;mso-width-relative:page;mso-height-relative:page;" filled="f" stroked="f" coordsize="21600,21600" o:gfxdata="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OTc1J1QAAAAgB&#10;AAAPAAAAAAAAAAEAIAAAACIAAABkcnMvZG93bnJldi54bWxQSwECFAAUAAAACACHTuJAucBi+qwB&#10;AAAzAwAADgAAAAAAAAABACAAAAAkAQAAZHJzL2Uyb0RvYy54bWxQSwUGAAAAAAYABgBZAQAAQgUA&#10;AAAA&#10;">
                <v:fill on="f" focussize="0,0"/>
                <v:stroke on="f"/>
                <v:imagedata o:title=""/>
                <o:lock v:ext="edit" aspectratio="f"/>
                <v:textbox inset="0mm,0mm,0mm,0mm"/>
                <w10:wrap type="topAndBottom"/>
              </v:shape>
            </w:pict>
          </mc:Fallback>
        </mc:AlternateContent>
      </w:r>
      <w:r>
        <w:rPr>
          <w:sz w:val="21"/>
          <w:szCs w:val="21"/>
        </w:rPr>
        <mc:AlternateContent>
          <mc:Choice Requires="wps">
            <w:drawing>
              <wp:anchor distT="0" distB="0" distL="0" distR="0" simplePos="0" relativeHeight="251661312" behindDoc="0" locked="0" layoutInCell="1" allowOverlap="1">
                <wp:simplePos x="0" y="0"/>
                <wp:positionH relativeFrom="column">
                  <wp:posOffset>901700</wp:posOffset>
                </wp:positionH>
                <wp:positionV relativeFrom="paragraph">
                  <wp:posOffset>0</wp:posOffset>
                </wp:positionV>
                <wp:extent cx="3251200" cy="927100"/>
                <wp:effectExtent l="0" t="0" r="0" b="0"/>
                <wp:wrapTopAndBottom/>
                <wp:docPr id="2" name="文本框 2"/>
                <wp:cNvGraphicFramePr/>
                <a:graphic xmlns:a="http://schemas.openxmlformats.org/drawingml/2006/main">
                  <a:graphicData uri="http://schemas.microsoft.com/office/word/2010/wordprocessingShape">
                    <wps:wsp>
                      <wps:cNvSpPr txBox="1"/>
                      <wps:spPr>
                        <a:xfrm>
                          <a:off x="0" y="0"/>
                          <a:ext cx="3251200" cy="927100"/>
                        </a:xfrm>
                        <a:prstGeom prst="rect">
                          <a:avLst/>
                        </a:prstGeom>
                        <a:noFill/>
                        <a:ln>
                          <a:noFill/>
                        </a:ln>
                      </wps:spPr>
                      <wps:txbx>
                        <w:txbxContent>
                          <w:p>
                            <w:pPr>
                              <w:autoSpaceDE w:val="0"/>
                              <w:autoSpaceDN w:val="0"/>
                              <w:spacing w:before="0" w:line="360" w:lineRule="atLeast"/>
                              <w:ind w:left="0" w:right="0"/>
                              <w:jc w:val="both"/>
                            </w:pPr>
                            <w:r>
                              <w:rPr>
                                <w:rFonts w:ascii="宋体" w:hAnsi="宋体" w:eastAsia="宋体" w:cs="宋体"/>
                                <w:b w:val="0"/>
                                <w:i w:val="0"/>
                                <w:color w:val="000000"/>
                                <w:sz w:val="18"/>
                              </w:rPr>
                              <w:t>8.军机处(如图)，雍正时期设立的特殊机构，是一个负责起草谕旨，管理机密档案的秘书班子。这一机构的办事特点是“简、速、密”，且“只供传述缮撰，而不能稍有赞画于其间”，决策权由皇帝控制，由此可知</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71pt;margin-top:0pt;height:73pt;width:256pt;mso-wrap-distance-bottom:0pt;mso-wrap-distance-top:0pt;z-index:251661312;mso-width-relative:page;mso-height-relative:page;" filled="f" stroked="f" coordsize="21600,21600" o:gfxdata="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mGdUptIAAAAIAQAADwAAAAAAAAABACAAAAAiAAAAZHJzL2Rvd25yZXYueG1sUEsBAhQAFAAAAAgA&#10;h07iQCPKcBu5AQAAVwMAAA4AAAAAAAAAAQAgAAAAIQEAAGRycy9lMm9Eb2MueG1sUEsFBgAAAAAG&#10;AAYAWQEAAEwFAAAAAA==&#10;">
                <v:fill on="f" focussize="0,0"/>
                <v:stroke on="f"/>
                <v:imagedata o:title=""/>
                <o:lock v:ext="edit" aspectratio="f"/>
                <v:textbox inset="0mm,0mm,0mm,0mm" style="mso-fit-shape-to-text:t;">
                  <w:txbxContent>
                    <w:p>
                      <w:pPr>
                        <w:autoSpaceDE w:val="0"/>
                        <w:autoSpaceDN w:val="0"/>
                        <w:spacing w:before="0" w:line="360" w:lineRule="atLeast"/>
                        <w:ind w:left="0" w:right="0"/>
                        <w:jc w:val="both"/>
                      </w:pPr>
                      <w:r>
                        <w:rPr>
                          <w:rFonts w:ascii="宋体" w:hAnsi="宋体" w:eastAsia="宋体" w:cs="宋体"/>
                          <w:b w:val="0"/>
                          <w:i w:val="0"/>
                          <w:color w:val="000000"/>
                          <w:sz w:val="18"/>
                        </w:rPr>
                        <w:t>8.军机处(如图)，雍正时期设立的特殊机构，是一个负责起草谕旨，管理机密档案的秘书班子。这一机构的办事特点是“简、速、密”，且“只供传述缮撰，而不能稍有赞画于其间”，决策权由皇帝控制，由此可知</w:t>
                      </w:r>
                    </w:p>
                  </w:txbxContent>
                </v:textbox>
                <w10:wrap type="topAndBottom"/>
              </v:shape>
            </w:pict>
          </mc:Fallback>
        </mc:AlternateContent>
      </w:r>
      <w:r>
        <w:rPr>
          <w:sz w:val="21"/>
          <w:szCs w:val="21"/>
        </w:rPr>
        <mc:AlternateContent>
          <mc:Choice Requires="wps">
            <w:drawing>
              <wp:anchor distT="0" distB="0" distL="0" distR="0" simplePos="0" relativeHeight="251663360" behindDoc="0" locked="0" layoutInCell="1" allowOverlap="1">
                <wp:simplePos x="0" y="0"/>
                <wp:positionH relativeFrom="column">
                  <wp:posOffset>1054100</wp:posOffset>
                </wp:positionH>
                <wp:positionV relativeFrom="paragraph">
                  <wp:posOffset>1003300</wp:posOffset>
                </wp:positionV>
                <wp:extent cx="1739900" cy="139700"/>
                <wp:effectExtent l="0" t="0" r="0" b="0"/>
                <wp:wrapTopAndBottom/>
                <wp:docPr id="3" name="文本框 3"/>
                <wp:cNvGraphicFramePr/>
                <a:graphic xmlns:a="http://schemas.openxmlformats.org/drawingml/2006/main">
                  <a:graphicData uri="http://schemas.microsoft.com/office/word/2010/wordprocessingShape">
                    <wps:wsp>
                      <wps:cNvSpPr txBox="1"/>
                      <wps:spPr>
                        <a:xfrm>
                          <a:off x="0" y="0"/>
                          <a:ext cx="17399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8"/>
                              </w:rPr>
                              <w:t>A.军机处的设立强化了皇权</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83pt;margin-top:79pt;height:11pt;width:137pt;mso-wrap-distance-bottom:0pt;mso-wrap-distance-top:0pt;z-index:251663360;mso-width-relative:page;mso-height-relative:page;" filled="f" stroked="f" coordsize="21600,21600" o:gfxdata="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gT6u91AAAAAsBAAAPAAAAAAAAAAEAIAAAACIAAABkcnMvZG93bnJldi54bWxQSwECFAAU&#10;AAAACACHTuJAmYx0BLwBAABXAwAADgAAAAAAAAABACAAAAAjAQAAZHJzL2Uyb0RvYy54bWxQSwUG&#10;AAAAAAYABgBZAQAAUQU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8"/>
                        </w:rPr>
                        <w:t>A.军机处的设立强化了皇权</w:t>
                      </w:r>
                    </w:p>
                  </w:txbxContent>
                </v:textbox>
                <w10:wrap type="topAndBottom"/>
              </v:shape>
            </w:pict>
          </mc:Fallback>
        </mc:AlternateContent>
      </w:r>
      <w:r>
        <w:rPr>
          <w:sz w:val="21"/>
          <w:szCs w:val="21"/>
        </w:rPr>
        <mc:AlternateContent>
          <mc:Choice Requires="wps">
            <w:drawing>
              <wp:anchor distT="0" distB="0" distL="0" distR="0" simplePos="0" relativeHeight="251665408" behindDoc="0" locked="0" layoutInCell="1" allowOverlap="1">
                <wp:simplePos x="0" y="0"/>
                <wp:positionH relativeFrom="column">
                  <wp:posOffset>1054100</wp:posOffset>
                </wp:positionH>
                <wp:positionV relativeFrom="paragraph">
                  <wp:posOffset>1244600</wp:posOffset>
                </wp:positionV>
                <wp:extent cx="1435100" cy="139700"/>
                <wp:effectExtent l="0" t="0" r="0" b="0"/>
                <wp:wrapTopAndBottom/>
                <wp:docPr id="4" name="文本框 4"/>
                <wp:cNvGraphicFramePr/>
                <a:graphic xmlns:a="http://schemas.openxmlformats.org/drawingml/2006/main">
                  <a:graphicData uri="http://schemas.microsoft.com/office/word/2010/wordprocessingShape">
                    <wps:wsp>
                      <wps:cNvSpPr txBox="1"/>
                      <wps:spPr>
                        <a:xfrm>
                          <a:off x="0" y="0"/>
                          <a:ext cx="14351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8"/>
                              </w:rPr>
                              <w:t>B.军机处权力高于皇权</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83pt;margin-top:98pt;height:11pt;width:113pt;mso-wrap-distance-bottom:0pt;mso-wrap-distance-top:0pt;z-index:251665408;mso-width-relative:page;mso-height-relative:page;" filled="f" stroked="f" coordsize="21600,21600" o:gfxdata="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aYjJs1QAAAAsBAAAPAAAAAAAAAAEAIAAAACIAAABkcnMvZG93bnJldi54bWxQSwECFAAU&#10;AAAACACHTuJAyhufCrsBAABXAwAADgAAAAAAAAABACAAAAAkAQAAZHJzL2Uyb0RvYy54bWxQSwUG&#10;AAAAAAYABgBZAQAAUQU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8"/>
                        </w:rPr>
                        <w:t>B.军机处权力高于皇权</w:t>
                      </w:r>
                    </w:p>
                  </w:txbxContent>
                </v:textbox>
                <w10:wrap type="topAndBottom"/>
              </v:shape>
            </w:pict>
          </mc:Fallback>
        </mc:AlternateContent>
      </w:r>
      <w:r>
        <w:rPr>
          <w:sz w:val="21"/>
          <w:szCs w:val="21"/>
        </w:rPr>
        <mc:AlternateContent>
          <mc:Choice Requires="wps">
            <w:drawing>
              <wp:anchor distT="0" distB="0" distL="0" distR="0" simplePos="0" relativeHeight="251667456" behindDoc="0" locked="0" layoutInCell="1" allowOverlap="1">
                <wp:simplePos x="0" y="0"/>
                <wp:positionH relativeFrom="column">
                  <wp:posOffset>4203700</wp:posOffset>
                </wp:positionH>
                <wp:positionV relativeFrom="paragraph">
                  <wp:posOffset>88900</wp:posOffset>
                </wp:positionV>
                <wp:extent cx="1231900" cy="1231900"/>
                <wp:effectExtent l="0" t="0" r="0" b="0"/>
                <wp:wrapTopAndBottom/>
                <wp:docPr id="5" name="文本框 5"/>
                <wp:cNvGraphicFramePr/>
                <a:graphic xmlns:a="http://schemas.openxmlformats.org/drawingml/2006/main">
                  <a:graphicData uri="http://schemas.microsoft.com/office/word/2010/wordprocessingShape">
                    <wps:wsp>
                      <wps:cNvSpPr txBox="1"/>
                      <wps:spPr>
                        <a:xfrm>
                          <a:off x="0" y="0"/>
                          <a:ext cx="1231900" cy="1231900"/>
                        </a:xfrm>
                        <a:prstGeom prst="rect">
                          <a:avLst/>
                        </a:prstGeom>
                        <a:noFill/>
                        <a:ln>
                          <a:noFill/>
                        </a:ln>
                      </wps:spPr>
                      <wps:txbx>
                        <w:txbxContent>
                          <w:p>
                            <w:pPr>
                              <w:spacing w:before="0"/>
                              <w:ind w:left="0" w:right="0"/>
                              <w:jc w:val="both"/>
                            </w:pPr>
                            <w:r>
                              <w:drawing>
                                <wp:inline distT="0" distB="0" distL="0" distR="0">
                                  <wp:extent cx="1231900" cy="1231900"/>
                                  <wp:effectExtent l="0" t="0" r="6350" b="6350"/>
                                  <wp:docPr id="1595418881" name="Draw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418881" name="Drawing 7"/>
                                          <pic:cNvPicPr>
                                            <a:picLocks noChangeAspect="1"/>
                                          </pic:cNvPicPr>
                                        </pic:nvPicPr>
                                        <pic:blipFill>
                                          <a:blip r:embed="rId7"/>
                                          <a:stretch>
                                            <a:fillRect/>
                                          </a:stretch>
                                        </pic:blipFill>
                                        <pic:spPr>
                                          <a:xfrm>
                                            <a:off x="0" y="0"/>
                                            <a:ext cx="1231900" cy="12319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31pt;margin-top:7pt;height:97pt;width:97pt;mso-wrap-distance-bottom:0pt;mso-wrap-distance-top:0pt;z-index:251667456;mso-width-relative:page;mso-height-relative:page;" filled="f" stroked="f" coordsize="21600,21600" o:gfxdata="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Zjc3W1gAAAAoBAAAPAAAAAAAAAAEAIAAAACIAAABkcnMvZG93bnJldi54bWxQSwECFAAUAAAA&#10;CACHTuJA8ATepbcBAABYAwAADgAAAAAAAAABACAAAAAlAQAAZHJzL2Uyb0RvYy54bWxQSwUGAAAA&#10;AAYABgBZAQAATgUAAAAA&#10;">
                <v:fill on="f" focussize="0,0"/>
                <v:stroke on="f"/>
                <v:imagedata o:title=""/>
                <o:lock v:ext="edit" aspectratio="f"/>
                <v:textbox inset="0mm,0mm,0mm,0mm" style="mso-fit-shape-to-text:t;">
                  <w:txbxContent>
                    <w:p>
                      <w:pPr>
                        <w:spacing w:before="0"/>
                        <w:ind w:left="0" w:right="0"/>
                        <w:jc w:val="both"/>
                      </w:pPr>
                      <w:r>
                        <w:drawing>
                          <wp:inline distT="0" distB="0" distL="0" distR="0">
                            <wp:extent cx="1231900" cy="1231900"/>
                            <wp:effectExtent l="0" t="0" r="6350" b="6350"/>
                            <wp:docPr id="1595418881" name="Draw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418881" name="Drawing 7"/>
                                    <pic:cNvPicPr>
                                      <a:picLocks noChangeAspect="1"/>
                                    </pic:cNvPicPr>
                                  </pic:nvPicPr>
                                  <pic:blipFill>
                                    <a:blip r:embed="rId7"/>
                                    <a:stretch>
                                      <a:fillRect/>
                                    </a:stretch>
                                  </pic:blipFill>
                                  <pic:spPr>
                                    <a:xfrm>
                                      <a:off x="0" y="0"/>
                                      <a:ext cx="1231900" cy="1231900"/>
                                    </a:xfrm>
                                    <a:prstGeom prst="rect">
                                      <a:avLst/>
                                    </a:prstGeom>
                                  </pic:spPr>
                                </pic:pic>
                              </a:graphicData>
                            </a:graphic>
                          </wp:inline>
                        </w:drawing>
                      </w:r>
                    </w:p>
                  </w:txbxContent>
                </v:textbox>
                <w10:wrap type="topAndBottom"/>
              </v:shape>
            </w:pict>
          </mc:Fallback>
        </mc:AlternateContent>
      </w:r>
    </w:p>
    <w:p>
      <w:pPr>
        <w:autoSpaceDE w:val="0"/>
        <w:autoSpaceDN w:val="0"/>
        <w:spacing w:before="120" w:line="220" w:lineRule="atLeast"/>
        <w:ind w:left="1680" w:right="0"/>
        <w:jc w:val="both"/>
        <w:rPr>
          <w:sz w:val="21"/>
          <w:szCs w:val="21"/>
        </w:rPr>
      </w:pPr>
      <w:r>
        <w:rPr>
          <w:rFonts w:ascii="宋体" w:hAnsi="宋体" w:eastAsia="宋体" w:cs="宋体"/>
          <w:b w:val="0"/>
          <w:i w:val="0"/>
          <w:color w:val="000000"/>
          <w:sz w:val="21"/>
          <w:szCs w:val="21"/>
        </w:rPr>
        <w:t>C.军机大臣与皇帝共掌朝政</w:t>
      </w:r>
    </w:p>
    <w:p>
      <w:pPr>
        <w:autoSpaceDE w:val="0"/>
        <w:autoSpaceDN w:val="0"/>
        <w:spacing w:before="160" w:line="220" w:lineRule="atLeast"/>
        <w:ind w:left="1660" w:right="0"/>
        <w:jc w:val="both"/>
        <w:rPr>
          <w:sz w:val="21"/>
          <w:szCs w:val="21"/>
        </w:rPr>
      </w:pPr>
      <w:r>
        <w:rPr>
          <w:rFonts w:ascii="宋体" w:hAnsi="宋体" w:eastAsia="宋体" w:cs="宋体"/>
          <w:b w:val="0"/>
          <w:i w:val="0"/>
          <w:color w:val="000000"/>
          <w:sz w:val="21"/>
          <w:szCs w:val="21"/>
        </w:rPr>
        <w:t>D.军机处的设立制约了皇权</w:t>
      </w:r>
    </w:p>
    <w:p>
      <w:pPr>
        <w:autoSpaceDE w:val="0"/>
        <w:autoSpaceDN w:val="0"/>
        <w:spacing w:before="20" w:line="360" w:lineRule="atLeast"/>
        <w:ind w:left="1440" w:right="1700"/>
        <w:jc w:val="both"/>
        <w:rPr>
          <w:sz w:val="21"/>
          <w:szCs w:val="21"/>
        </w:rPr>
      </w:pPr>
      <w:r>
        <w:rPr>
          <w:rFonts w:ascii="宋体" w:hAnsi="宋体" w:eastAsia="宋体" w:cs="宋体"/>
          <w:b w:val="0"/>
          <w:i w:val="0"/>
          <w:color w:val="000000"/>
          <w:sz w:val="21"/>
          <w:szCs w:val="21"/>
        </w:rPr>
        <w:t>9.如图是1901年美国杂志刊登的漫画《难以孵化的巨蛋》。与此同时八国联军统帅瓦德西也提出：无论欧美、日本各国皆无此脑力与兵力可以统治此天下生灵四分之一……这反映当时西方列强认为</w:t>
      </w:r>
    </w:p>
    <w:p>
      <w:pPr>
        <w:spacing w:line="146" w:lineRule="exact"/>
        <w:textAlignment w:val="bottom"/>
        <w:rPr>
          <w:sz w:val="21"/>
          <w:szCs w:val="21"/>
        </w:rPr>
      </w:pPr>
    </w:p>
    <w:p>
      <w:pPr>
        <w:spacing w:line="14" w:lineRule="exact"/>
        <w:textAlignment w:val="bottom"/>
        <w:rPr>
          <w:sz w:val="21"/>
          <w:szCs w:val="21"/>
        </w:rPr>
      </w:pPr>
      <w:r>
        <w:rPr>
          <w:sz w:val="21"/>
          <w:szCs w:val="21"/>
        </w:rPr>
        <mc:AlternateContent>
          <mc:Choice Requires="wps">
            <w:drawing>
              <wp:anchor distT="0" distB="0" distL="0" distR="0" simplePos="0" relativeHeight="251669504" behindDoc="0" locked="0" layoutInCell="1" allowOverlap="1">
                <wp:simplePos x="0" y="0"/>
                <wp:positionH relativeFrom="column">
                  <wp:posOffset>939800</wp:posOffset>
                </wp:positionH>
                <wp:positionV relativeFrom="paragraph">
                  <wp:posOffset>0</wp:posOffset>
                </wp:positionV>
                <wp:extent cx="4508500" cy="825500"/>
                <wp:effectExtent l="0" t="0" r="0" b="0"/>
                <wp:wrapTopAndBottom/>
                <wp:docPr id="10" name="文本框 10"/>
                <wp:cNvGraphicFramePr/>
                <a:graphic xmlns:a="http://schemas.openxmlformats.org/drawingml/2006/main">
                  <a:graphicData uri="http://schemas.microsoft.com/office/word/2010/wordprocessingShape">
                    <wps:wsp>
                      <wps:cNvSpPr txBox="1"/>
                      <wps:spPr>
                        <a:xfrm>
                          <a:off x="0" y="0"/>
                          <a:ext cx="4508500" cy="8255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74pt;margin-top:0pt;height:65pt;width:355pt;mso-wrap-distance-bottom:0pt;mso-wrap-distance-top:0pt;z-index:251669504;mso-width-relative:page;mso-height-relative:page;" filled="f" stroked="f" coordsize="21600,21600" o:gfxdata="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PngF7dYAAAAIAQAA&#10;DwAAAAAAAAABACAAAAAiAAAAZHJzL2Rvd25yZXYueG1sUEsBAhQAFAAAAAgAh07iQIGTdkepAQAA&#10;NAMAAA4AAAAAAAAAAQAgAAAAJQEAAGRycy9lMm9Eb2MueG1sUEsFBgAAAAAGAAYAWQEAAEAFAAAA&#10;AA==&#10;">
                <v:fill on="f" focussize="0,0"/>
                <v:stroke on="f"/>
                <v:imagedata o:title=""/>
                <o:lock v:ext="edit" aspectratio="f"/>
                <v:textbox inset="0mm,0mm,0mm,0mm"/>
                <w10:wrap type="topAndBottom"/>
              </v:shape>
            </w:pict>
          </mc:Fallback>
        </mc:AlternateContent>
      </w:r>
      <w:r>
        <w:rPr>
          <w:sz w:val="21"/>
          <w:szCs w:val="21"/>
        </w:rPr>
        <mc:AlternateContent>
          <mc:Choice Requires="wps">
            <w:drawing>
              <wp:anchor distT="0" distB="0" distL="0" distR="0" simplePos="0" relativeHeight="251671552" behindDoc="0" locked="0" layoutInCell="1" allowOverlap="1">
                <wp:simplePos x="0" y="0"/>
                <wp:positionH relativeFrom="column">
                  <wp:posOffset>1066800</wp:posOffset>
                </wp:positionH>
                <wp:positionV relativeFrom="paragraph">
                  <wp:posOffset>0</wp:posOffset>
                </wp:positionV>
                <wp:extent cx="1930400" cy="139700"/>
                <wp:effectExtent l="0" t="0" r="0" b="0"/>
                <wp:wrapTopAndBottom/>
                <wp:docPr id="11" name="文本框 11"/>
                <wp:cNvGraphicFramePr/>
                <a:graphic xmlns:a="http://schemas.openxmlformats.org/drawingml/2006/main">
                  <a:graphicData uri="http://schemas.microsoft.com/office/word/2010/wordprocessingShape">
                    <wps:wsp>
                      <wps:cNvSpPr txBox="1"/>
                      <wps:spPr>
                        <a:xfrm>
                          <a:off x="0" y="0"/>
                          <a:ext cx="19304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8"/>
                              </w:rPr>
                              <w:t>A.“中国是一块肥肉，不咽不快”</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84pt;margin-top:0pt;height:11pt;width:152pt;mso-wrap-distance-bottom:0pt;mso-wrap-distance-top:0pt;z-index:251671552;mso-width-relative:page;mso-height-relative:page;" filled="f" stroked="f" coordsize="21600,21600" o:gfxdata="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aERtVtMAAAAHAQAADwAAAAAAAAABACAAAAAiAAAAZHJzL2Rvd25yZXYueG1sUEsBAhQAFAAA&#10;AAgAh07iQOJgQBy7AQAAWQMAAA4AAAAAAAAAAQAgAAAAIgEAAGRycy9lMm9Eb2MueG1sUEsFBgAA&#10;AAAGAAYAWQEAAE8FA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8"/>
                        </w:rPr>
                        <w:t>A.“中国是一块肥肉，不咽不快”</w:t>
                      </w:r>
                    </w:p>
                  </w:txbxContent>
                </v:textbox>
                <w10:wrap type="topAndBottom"/>
              </v:shape>
            </w:pict>
          </mc:Fallback>
        </mc:AlternateContent>
      </w:r>
      <w:r>
        <w:rPr>
          <w:sz w:val="21"/>
          <w:szCs w:val="21"/>
        </w:rPr>
        <mc:AlternateContent>
          <mc:Choice Requires="wps">
            <w:drawing>
              <wp:anchor distT="0" distB="0" distL="0" distR="0" simplePos="0" relativeHeight="251673600" behindDoc="0" locked="0" layoutInCell="1" allowOverlap="1">
                <wp:simplePos x="0" y="0"/>
                <wp:positionH relativeFrom="column">
                  <wp:posOffset>4102100</wp:posOffset>
                </wp:positionH>
                <wp:positionV relativeFrom="paragraph">
                  <wp:posOffset>25400</wp:posOffset>
                </wp:positionV>
                <wp:extent cx="1295400" cy="812800"/>
                <wp:effectExtent l="0" t="0" r="0" b="0"/>
                <wp:wrapTopAndBottom/>
                <wp:docPr id="12" name="文本框 12"/>
                <wp:cNvGraphicFramePr/>
                <a:graphic xmlns:a="http://schemas.openxmlformats.org/drawingml/2006/main">
                  <a:graphicData uri="http://schemas.microsoft.com/office/word/2010/wordprocessingShape">
                    <wps:wsp>
                      <wps:cNvSpPr txBox="1"/>
                      <wps:spPr>
                        <a:xfrm>
                          <a:off x="0" y="0"/>
                          <a:ext cx="1295400" cy="812800"/>
                        </a:xfrm>
                        <a:prstGeom prst="rect">
                          <a:avLst/>
                        </a:prstGeom>
                        <a:noFill/>
                        <a:ln>
                          <a:noFill/>
                        </a:ln>
                      </wps:spPr>
                      <wps:txbx>
                        <w:txbxContent>
                          <w:p>
                            <w:pPr>
                              <w:spacing w:before="0"/>
                              <w:ind w:left="0" w:right="0"/>
                              <w:jc w:val="both"/>
                            </w:pPr>
                            <w:r>
                              <w:drawing>
                                <wp:inline distT="0" distB="0" distL="0" distR="0">
                                  <wp:extent cx="1295400" cy="812800"/>
                                  <wp:effectExtent l="0" t="0" r="0" b="6350"/>
                                  <wp:docPr id="189822613" name="Draw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22613" name="Drawing 14"/>
                                          <pic:cNvPicPr>
                                            <a:picLocks noChangeAspect="1"/>
                                          </pic:cNvPicPr>
                                        </pic:nvPicPr>
                                        <pic:blipFill>
                                          <a:blip r:embed="rId8"/>
                                          <a:stretch>
                                            <a:fillRect/>
                                          </a:stretch>
                                        </pic:blipFill>
                                        <pic:spPr>
                                          <a:xfrm>
                                            <a:off x="0" y="0"/>
                                            <a:ext cx="1295400" cy="8128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23pt;margin-top:2pt;height:64pt;width:102pt;mso-wrap-distance-bottom:0pt;mso-wrap-distance-top:0pt;z-index:251673600;mso-width-relative:page;mso-height-relative:page;" filled="f" stroked="f" coordsize="21600,21600" o:gfxdata="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U5zl+1gAAAAkBAAAPAAAAAAAAAAEAIAAAACIAAABkcnMvZG93bnJldi54bWxQSwECFAAU&#10;AAAACACHTuJAgEr6/boBAABZAwAADgAAAAAAAAABACAAAAAlAQAAZHJzL2Uyb0RvYy54bWxQSwUG&#10;AAAAAAYABgBZAQAAUQUAAAAA&#10;">
                <v:fill on="f" focussize="0,0"/>
                <v:stroke on="f"/>
                <v:imagedata o:title=""/>
                <o:lock v:ext="edit" aspectratio="f"/>
                <v:textbox inset="0mm,0mm,0mm,0mm" style="mso-fit-shape-to-text:t;">
                  <w:txbxContent>
                    <w:p>
                      <w:pPr>
                        <w:spacing w:before="0"/>
                        <w:ind w:left="0" w:right="0"/>
                        <w:jc w:val="both"/>
                      </w:pPr>
                      <w:r>
                        <w:drawing>
                          <wp:inline distT="0" distB="0" distL="0" distR="0">
                            <wp:extent cx="1295400" cy="812800"/>
                            <wp:effectExtent l="0" t="0" r="0" b="6350"/>
                            <wp:docPr id="189822613" name="Draw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22613" name="Drawing 14"/>
                                    <pic:cNvPicPr>
                                      <a:picLocks noChangeAspect="1"/>
                                    </pic:cNvPicPr>
                                  </pic:nvPicPr>
                                  <pic:blipFill>
                                    <a:blip r:embed="rId8"/>
                                    <a:stretch>
                                      <a:fillRect/>
                                    </a:stretch>
                                  </pic:blipFill>
                                  <pic:spPr>
                                    <a:xfrm>
                                      <a:off x="0" y="0"/>
                                      <a:ext cx="1295400" cy="812800"/>
                                    </a:xfrm>
                                    <a:prstGeom prst="rect">
                                      <a:avLst/>
                                    </a:prstGeom>
                                  </pic:spPr>
                                </pic:pic>
                              </a:graphicData>
                            </a:graphic>
                          </wp:inline>
                        </w:drawing>
                      </w:r>
                    </w:p>
                  </w:txbxContent>
                </v:textbox>
                <w10:wrap type="topAndBottom"/>
              </v:shape>
            </w:pict>
          </mc:Fallback>
        </mc:AlternateContent>
      </w:r>
      <w:r>
        <w:rPr>
          <w:sz w:val="21"/>
          <w:szCs w:val="21"/>
        </w:rPr>
        <mc:AlternateContent>
          <mc:Choice Requires="wps">
            <w:drawing>
              <wp:anchor distT="0" distB="0" distL="0" distR="0" simplePos="0" relativeHeight="251675648" behindDoc="0" locked="0" layoutInCell="1" allowOverlap="1">
                <wp:simplePos x="0" y="0"/>
                <wp:positionH relativeFrom="column">
                  <wp:posOffset>1066800</wp:posOffset>
                </wp:positionH>
                <wp:positionV relativeFrom="paragraph">
                  <wp:posOffset>241300</wp:posOffset>
                </wp:positionV>
                <wp:extent cx="1778000" cy="139700"/>
                <wp:effectExtent l="0" t="0" r="0" b="0"/>
                <wp:wrapTopAndBottom/>
                <wp:docPr id="17" name="文本框 17"/>
                <wp:cNvGraphicFramePr/>
                <a:graphic xmlns:a="http://schemas.openxmlformats.org/drawingml/2006/main">
                  <a:graphicData uri="http://schemas.microsoft.com/office/word/2010/wordprocessingShape">
                    <wps:wsp>
                      <wps:cNvSpPr txBox="1"/>
                      <wps:spPr>
                        <a:xfrm>
                          <a:off x="0" y="0"/>
                          <a:ext cx="17780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8"/>
                              </w:rPr>
                              <w:t>B.“瓜分中国一事，实为下策”</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84pt;margin-top:19pt;height:11pt;width:140pt;mso-wrap-distance-bottom:0pt;mso-wrap-distance-top:0pt;z-index:251675648;mso-width-relative:page;mso-height-relative:page;" filled="f" stroked="f" coordsize="21600,21600" o:gfxdata="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qxxJ91AAAAAkBAAAPAAAAAAAAAAEAIAAAACIAAABkcnMvZG93bnJldi54bWxQSwECFAAU&#10;AAAACACHTuJAT4Qvs7wBAABZAwAADgAAAAAAAAABACAAAAAjAQAAZHJzL2Uyb0RvYy54bWxQSwUG&#10;AAAAAAYABgBZAQAAUQU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8"/>
                        </w:rPr>
                        <w:t>B.“瓜分中国一事，实为下策”</w:t>
                      </w:r>
                    </w:p>
                  </w:txbxContent>
                </v:textbox>
                <w10:wrap type="topAndBottom"/>
              </v:shape>
            </w:pict>
          </mc:Fallback>
        </mc:AlternateContent>
      </w:r>
      <w:r>
        <w:rPr>
          <w:sz w:val="21"/>
          <w:szCs w:val="21"/>
        </w:rPr>
        <mc:AlternateContent>
          <mc:Choice Requires="wps">
            <w:drawing>
              <wp:anchor distT="0" distB="0" distL="0" distR="0" simplePos="0" relativeHeight="251677696" behindDoc="0" locked="0" layoutInCell="1" allowOverlap="1">
                <wp:simplePos x="0" y="0"/>
                <wp:positionH relativeFrom="column">
                  <wp:posOffset>1079500</wp:posOffset>
                </wp:positionH>
                <wp:positionV relativeFrom="paragraph">
                  <wp:posOffset>444500</wp:posOffset>
                </wp:positionV>
                <wp:extent cx="2044700" cy="139700"/>
                <wp:effectExtent l="0" t="0" r="0" b="0"/>
                <wp:wrapTopAndBottom/>
                <wp:docPr id="18" name="文本框 18"/>
                <wp:cNvGraphicFramePr/>
                <a:graphic xmlns:a="http://schemas.openxmlformats.org/drawingml/2006/main">
                  <a:graphicData uri="http://schemas.microsoft.com/office/word/2010/wordprocessingShape">
                    <wps:wsp>
                      <wps:cNvSpPr txBox="1"/>
                      <wps:spPr>
                        <a:xfrm>
                          <a:off x="0" y="0"/>
                          <a:ext cx="20447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8"/>
                              </w:rPr>
                              <w:t>C.“中国是沉睡的狮子，不要吵醒”</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85pt;margin-top:35pt;height:11pt;width:161pt;mso-wrap-distance-bottom:0pt;mso-wrap-distance-top:0pt;z-index:251677696;mso-width-relative:page;mso-height-relative:page;" filled="f" stroked="f" coordsize="21600,21600" o:gfxdata="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MyIGL0gAAAAkBAAAPAAAAAAAAAAEAIAAAACIAAABkcnMvZG93bnJldi54bWxQSwECFAAUAAAA&#10;CACHTuJADyrJt7sBAABZAwAADgAAAAAAAAABACAAAAAhAQAAZHJzL2Uyb0RvYy54bWxQSwUGAAAA&#10;AAYABgBZAQAATgU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8"/>
                        </w:rPr>
                        <w:t>C.“中国是沉睡的狮子，不要吵醒”</w:t>
                      </w:r>
                    </w:p>
                  </w:txbxContent>
                </v:textbox>
                <w10:wrap type="topAndBottom"/>
              </v:shape>
            </w:pict>
          </mc:Fallback>
        </mc:AlternateContent>
      </w:r>
      <w:r>
        <w:rPr>
          <w:sz w:val="21"/>
          <w:szCs w:val="21"/>
        </w:rPr>
        <mc:AlternateContent>
          <mc:Choice Requires="wps">
            <w:drawing>
              <wp:anchor distT="0" distB="0" distL="0" distR="0" simplePos="0" relativeHeight="251679744" behindDoc="0" locked="0" layoutInCell="1" allowOverlap="1">
                <wp:simplePos x="0" y="0"/>
                <wp:positionH relativeFrom="column">
                  <wp:posOffset>1066800</wp:posOffset>
                </wp:positionH>
                <wp:positionV relativeFrom="paragraph">
                  <wp:posOffset>673100</wp:posOffset>
                </wp:positionV>
                <wp:extent cx="2070100" cy="139700"/>
                <wp:effectExtent l="0" t="0" r="0" b="0"/>
                <wp:wrapTopAndBottom/>
                <wp:docPr id="19" name="文本框 19"/>
                <wp:cNvGraphicFramePr/>
                <a:graphic xmlns:a="http://schemas.openxmlformats.org/drawingml/2006/main">
                  <a:graphicData uri="http://schemas.microsoft.com/office/word/2010/wordprocessingShape">
                    <wps:wsp>
                      <wps:cNvSpPr txBox="1"/>
                      <wps:spPr>
                        <a:xfrm>
                          <a:off x="0" y="0"/>
                          <a:ext cx="20701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8"/>
                              </w:rPr>
                              <w:t>D.“量中华之物力，结与国之欢心”</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84pt;margin-top:53pt;height:11pt;width:163pt;mso-wrap-distance-bottom:0pt;mso-wrap-distance-top:0pt;z-index:251679744;mso-width-relative:page;mso-height-relative:page;" filled="f" stroked="f" coordsize="21600,21600" o:gfxdata="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ADGdkdMAAAALAQAADwAAAAAAAAABACAAAAAiAAAAZHJzL2Rvd25yZXYueG1sUEsBAhQAFAAA&#10;AAgAh07iQIPOHwi7AQAAWQMAAA4AAAAAAAAAAQAgAAAAIgEAAGRycy9lMm9Eb2MueG1sUEsFBgAA&#10;AAAGAAYAWQEAAE8FA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8"/>
                        </w:rPr>
                        <w:t>D.“量中华之物力，结与国之欢心”</w:t>
                      </w:r>
                    </w:p>
                  </w:txbxContent>
                </v:textbox>
                <w10:wrap type="topAndBottom"/>
              </v:shape>
            </w:pict>
          </mc:Fallback>
        </mc:AlternateContent>
      </w:r>
      <w:r>
        <w:rPr>
          <w:sz w:val="21"/>
          <w:szCs w:val="21"/>
        </w:rPr>
        <mc:AlternateContent>
          <mc:Choice Requires="wps">
            <w:drawing>
              <wp:anchor distT="0" distB="0" distL="0" distR="0" simplePos="0" relativeHeight="251681792" behindDoc="0" locked="0" layoutInCell="1" allowOverlap="1">
                <wp:simplePos x="0" y="0"/>
                <wp:positionH relativeFrom="column">
                  <wp:posOffset>939800</wp:posOffset>
                </wp:positionH>
                <wp:positionV relativeFrom="paragraph">
                  <wp:posOffset>825500</wp:posOffset>
                </wp:positionV>
                <wp:extent cx="4508500" cy="927100"/>
                <wp:effectExtent l="0" t="0" r="0" b="0"/>
                <wp:wrapTopAndBottom/>
                <wp:docPr id="20" name="文本框 20"/>
                <wp:cNvGraphicFramePr/>
                <a:graphic xmlns:a="http://schemas.openxmlformats.org/drawingml/2006/main">
                  <a:graphicData uri="http://schemas.microsoft.com/office/word/2010/wordprocessingShape">
                    <wps:wsp>
                      <wps:cNvSpPr txBox="1"/>
                      <wps:spPr>
                        <a:xfrm>
                          <a:off x="0" y="0"/>
                          <a:ext cx="4508500" cy="927100"/>
                        </a:xfrm>
                        <a:prstGeom prst="rect">
                          <a:avLst/>
                        </a:prstGeom>
                        <a:noFill/>
                        <a:ln>
                          <a:noFill/>
                        </a:ln>
                      </wps:spPr>
                      <wps:txbx>
                        <w:txbxContent>
                          <w:p>
                            <w:pPr>
                              <w:autoSpaceDE w:val="0"/>
                              <w:autoSpaceDN w:val="0"/>
                              <w:spacing w:before="0" w:line="360" w:lineRule="atLeast"/>
                              <w:ind w:left="0" w:right="0"/>
                              <w:jc w:val="both"/>
                            </w:pPr>
                            <w:r>
                              <w:rPr>
                                <w:rFonts w:ascii="宋体" w:hAnsi="宋体" w:eastAsia="宋体" w:cs="宋体"/>
                                <w:b w:val="0"/>
                                <w:i w:val="0"/>
                                <w:color w:val="000000"/>
                                <w:sz w:val="18"/>
                              </w:rPr>
                              <w:t>10.五四爱国运动遍及2.0多个省100多个城市。在运动中，各地组织了学生、教职员、工商界、妇女界等群众，共同组成各界联合会。随着五四运动的发展，……由于各界群众的联合行动，这场运动获得了胜利。从中能得出的关于五四运动的正确结论是</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74pt;margin-top:65pt;height:73pt;width:355pt;mso-wrap-distance-bottom:0pt;mso-wrap-distance-top:0pt;z-index:251681792;mso-width-relative:page;mso-height-relative:page;" filled="f" stroked="f" coordsize="21600,21600" o:gfxdata="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EUXxc9UAAAALAQAADwAAAAAAAAABACAAAAAiAAAAZHJzL2Rvd25yZXYueG1sUEsBAhQA&#10;FAAAAAgAh07iQO0zASO8AQAAWQMAAA4AAAAAAAAAAQAgAAAAJAEAAGRycy9lMm9Eb2MueG1sUEsF&#10;BgAAAAAGAAYAWQEAAFIFAAAAAA==&#10;">
                <v:fill on="f" focussize="0,0"/>
                <v:stroke on="f"/>
                <v:imagedata o:title=""/>
                <o:lock v:ext="edit" aspectratio="f"/>
                <v:textbox inset="0mm,0mm,0mm,0mm" style="mso-fit-shape-to-text:t;">
                  <w:txbxContent>
                    <w:p>
                      <w:pPr>
                        <w:autoSpaceDE w:val="0"/>
                        <w:autoSpaceDN w:val="0"/>
                        <w:spacing w:before="0" w:line="360" w:lineRule="atLeast"/>
                        <w:ind w:left="0" w:right="0"/>
                        <w:jc w:val="both"/>
                      </w:pPr>
                      <w:r>
                        <w:rPr>
                          <w:rFonts w:ascii="宋体" w:hAnsi="宋体" w:eastAsia="宋体" w:cs="宋体"/>
                          <w:b w:val="0"/>
                          <w:i w:val="0"/>
                          <w:color w:val="000000"/>
                          <w:sz w:val="18"/>
                        </w:rPr>
                        <w:t>10.五四爱国运动遍及2.0多个省100多个城市。在运动中，各地组织了学生、教职员、工商界、妇女界等群众，共同组成各界联合会。随着五四运动的发展，……由于各界群众的联合行动，这场运动获得了胜利。从中能得出的关于五四运动的正确结论是</w:t>
                      </w:r>
                    </w:p>
                  </w:txbxContent>
                </v:textbox>
                <w10:wrap type="topAndBottom"/>
              </v:shape>
            </w:pict>
          </mc:Fallback>
        </mc:AlternateContent>
      </w:r>
    </w:p>
    <w:p>
      <w:pPr>
        <w:autoSpaceDE w:val="0"/>
        <w:autoSpaceDN w:val="0"/>
        <w:spacing w:before="160" w:line="220" w:lineRule="atLeast"/>
        <w:ind w:left="1700" w:right="0"/>
        <w:jc w:val="both"/>
        <w:rPr>
          <w:sz w:val="21"/>
          <w:szCs w:val="21"/>
        </w:rPr>
      </w:pPr>
      <w:r>
        <w:rPr>
          <w:rFonts w:ascii="宋体" w:hAnsi="宋体" w:eastAsia="宋体" w:cs="宋体"/>
          <w:b w:val="0"/>
          <w:i w:val="0"/>
          <w:color w:val="000000"/>
          <w:sz w:val="21"/>
          <w:szCs w:val="21"/>
        </w:rPr>
        <w:t>A.以学生为主力</w:t>
      </w:r>
      <w:r>
        <w:rPr>
          <w:rFonts w:ascii="宋体" w:hAnsi="宋体" w:eastAsia="宋体" w:cs="宋体"/>
          <w:sz w:val="21"/>
          <w:szCs w:val="21"/>
        </w:rPr>
        <w:t xml:space="preserve">                     </w:t>
      </w:r>
      <w:r>
        <w:rPr>
          <w:rFonts w:ascii="宋体" w:hAnsi="宋体" w:eastAsia="宋体" w:cs="宋体"/>
          <w:b w:val="0"/>
          <w:i w:val="0"/>
          <w:color w:val="000000"/>
          <w:sz w:val="21"/>
          <w:szCs w:val="21"/>
        </w:rPr>
        <w:t>B.民众广泛参与</w:t>
      </w:r>
    </w:p>
    <w:p>
      <w:pPr>
        <w:autoSpaceDE w:val="0"/>
        <w:autoSpaceDN w:val="0"/>
        <w:spacing w:before="160" w:line="220" w:lineRule="atLeast"/>
        <w:ind w:left="1700" w:right="0"/>
        <w:jc w:val="both"/>
        <w:rPr>
          <w:sz w:val="21"/>
          <w:szCs w:val="21"/>
        </w:rPr>
      </w:pPr>
      <w:r>
        <w:rPr>
          <w:rFonts w:ascii="宋体" w:hAnsi="宋体" w:eastAsia="宋体" w:cs="宋体"/>
          <w:b w:val="0"/>
          <w:i w:val="0"/>
          <w:color w:val="000000"/>
          <w:sz w:val="21"/>
          <w:szCs w:val="21"/>
        </w:rPr>
        <w:t>C.上海首先发起</w:t>
      </w:r>
      <w:r>
        <w:rPr>
          <w:rFonts w:ascii="宋体" w:hAnsi="宋体" w:eastAsia="宋体" w:cs="宋体"/>
          <w:sz w:val="21"/>
          <w:szCs w:val="21"/>
        </w:rPr>
        <w:t xml:space="preserve">                     </w:t>
      </w:r>
      <w:r>
        <w:rPr>
          <w:rFonts w:ascii="宋体" w:hAnsi="宋体" w:eastAsia="宋体" w:cs="宋体"/>
          <w:b w:val="0"/>
          <w:i w:val="0"/>
          <w:color w:val="000000"/>
          <w:sz w:val="21"/>
          <w:szCs w:val="21"/>
        </w:rPr>
        <w:t>D.得到政府支持</w:t>
      </w:r>
    </w:p>
    <w:p>
      <w:pPr>
        <w:spacing w:line="86" w:lineRule="exact"/>
        <w:textAlignment w:val="bottom"/>
        <w:rPr>
          <w:sz w:val="21"/>
          <w:szCs w:val="21"/>
        </w:rPr>
      </w:pPr>
    </w:p>
    <w:p>
      <w:pPr>
        <w:spacing w:line="14" w:lineRule="exact"/>
        <w:textAlignment w:val="bottom"/>
        <w:rPr>
          <w:sz w:val="21"/>
          <w:szCs w:val="21"/>
        </w:rPr>
      </w:pPr>
      <w:r>
        <w:rPr>
          <w:sz w:val="21"/>
          <w:szCs w:val="21"/>
        </w:rPr>
        <mc:AlternateContent>
          <mc:Choice Requires="wps">
            <w:drawing>
              <wp:anchor distT="0" distB="0" distL="0" distR="0" simplePos="0" relativeHeight="251683840" behindDoc="0" locked="0" layoutInCell="1" allowOverlap="1">
                <wp:simplePos x="0" y="0"/>
                <wp:positionH relativeFrom="column">
                  <wp:posOffset>952500</wp:posOffset>
                </wp:positionH>
                <wp:positionV relativeFrom="paragraph">
                  <wp:posOffset>0</wp:posOffset>
                </wp:positionV>
                <wp:extent cx="4445000" cy="50800"/>
                <wp:effectExtent l="0" t="0" r="0" b="0"/>
                <wp:wrapTopAndBottom/>
                <wp:docPr id="21" name="文本框 21"/>
                <wp:cNvGraphicFramePr/>
                <a:graphic xmlns:a="http://schemas.openxmlformats.org/drawingml/2006/main">
                  <a:graphicData uri="http://schemas.microsoft.com/office/word/2010/wordprocessingShape">
                    <wps:wsp>
                      <wps:cNvSpPr txBox="1"/>
                      <wps:spPr>
                        <a:xfrm>
                          <a:off x="0" y="0"/>
                          <a:ext cx="4445000" cy="508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75pt;margin-top:0pt;height:4pt;width:350pt;mso-wrap-distance-bottom:0pt;mso-wrap-distance-top:0pt;z-index:251683840;mso-width-relative:page;mso-height-relative:page;" filled="f" stroked="f" coordsize="21600,21600" o:gfxdata="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78ph01AAAAAYBAAAP&#10;AAAAAAAAAAEAIAAAACIAAABkcnMvZG93bnJldi54bWxQSwECFAAUAAAACACHTuJA23aOSKoBAAAz&#10;AwAADgAAAAAAAAABACAAAAAjAQAAZHJzL2Uyb0RvYy54bWxQSwUGAAAAAAYABgBZAQAAPwUAAAAA&#10;">
                <v:fill on="f" focussize="0,0"/>
                <v:stroke on="f"/>
                <v:imagedata o:title=""/>
                <o:lock v:ext="edit" aspectratio="f"/>
                <v:textbox inset="0mm,0mm,0mm,0mm"/>
                <w10:wrap type="topAndBottom"/>
              </v:shape>
            </w:pict>
          </mc:Fallback>
        </mc:AlternateContent>
      </w:r>
      <w:r>
        <w:rPr>
          <w:sz w:val="21"/>
          <w:szCs w:val="21"/>
        </w:rPr>
        <mc:AlternateContent>
          <mc:Choice Requires="wps">
            <w:drawing>
              <wp:anchor distT="0" distB="0" distL="0" distR="0" simplePos="0" relativeHeight="251685888" behindDoc="0" locked="0" layoutInCell="1" allowOverlap="1">
                <wp:simplePos x="0" y="0"/>
                <wp:positionH relativeFrom="column">
                  <wp:posOffset>952500</wp:posOffset>
                </wp:positionH>
                <wp:positionV relativeFrom="paragraph">
                  <wp:posOffset>50800</wp:posOffset>
                </wp:positionV>
                <wp:extent cx="3022600" cy="812800"/>
                <wp:effectExtent l="0" t="0" r="0" b="0"/>
                <wp:wrapTopAndBottom/>
                <wp:docPr id="22" name="文本框 22"/>
                <wp:cNvGraphicFramePr/>
                <a:graphic xmlns:a="http://schemas.openxmlformats.org/drawingml/2006/main">
                  <a:graphicData uri="http://schemas.microsoft.com/office/word/2010/wordprocessingShape">
                    <wps:wsp>
                      <wps:cNvSpPr txBox="1"/>
                      <wps:spPr>
                        <a:xfrm>
                          <a:off x="0" y="0"/>
                          <a:ext cx="3022600" cy="812800"/>
                        </a:xfrm>
                        <a:prstGeom prst="rect">
                          <a:avLst/>
                        </a:prstGeom>
                        <a:noFill/>
                        <a:ln>
                          <a:noFill/>
                        </a:ln>
                      </wps:spPr>
                      <wps:txbx>
                        <w:txbxContent>
                          <w:p>
                            <w:pPr>
                              <w:autoSpaceDE w:val="0"/>
                              <w:autoSpaceDN w:val="0"/>
                              <w:spacing w:before="0" w:line="310" w:lineRule="atLeast"/>
                              <w:ind w:left="0" w:right="0"/>
                              <w:jc w:val="both"/>
                            </w:pPr>
                            <w:r>
                              <w:rPr>
                                <w:rFonts w:ascii="宋体" w:hAnsi="宋体" w:eastAsia="宋体" w:cs="宋体"/>
                                <w:b w:val="0"/>
                                <w:i w:val="0"/>
                                <w:color w:val="000000"/>
                                <w:sz w:val="18"/>
                              </w:rPr>
                              <w:t>11.如图所示事件是日本大陆政策的必然发展，是有计划、有准备的行动，是日本长期奉行对外侵略政策的必然结果。下列关于这一事件叙述正确的是</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75pt;margin-top:4pt;height:64pt;width:238pt;mso-wrap-distance-bottom:0pt;mso-wrap-distance-top:0pt;z-index:251685888;mso-width-relative:page;mso-height-relative:page;" filled="f" stroked="f" coordsize="21600,21600" o:gfxdata="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BZobNMAAAAJAQAADwAAAAAAAAABACAAAAAiAAAAZHJzL2Rvd25yZXYueG1sUEsBAhQAFAAA&#10;AAgAh07iQNaFmSG7AQAAWQMAAA4AAAAAAAAAAQAgAAAAIgEAAGRycy9lMm9Eb2MueG1sUEsFBgAA&#10;AAAGAAYAWQEAAE8FAAAAAA==&#10;">
                <v:fill on="f" focussize="0,0"/>
                <v:stroke on="f"/>
                <v:imagedata o:title=""/>
                <o:lock v:ext="edit" aspectratio="f"/>
                <v:textbox inset="0mm,0mm,0mm,0mm" style="mso-fit-shape-to-text:t;">
                  <w:txbxContent>
                    <w:p>
                      <w:pPr>
                        <w:autoSpaceDE w:val="0"/>
                        <w:autoSpaceDN w:val="0"/>
                        <w:spacing w:before="0" w:line="310" w:lineRule="atLeast"/>
                        <w:ind w:left="0" w:right="0"/>
                        <w:jc w:val="both"/>
                      </w:pPr>
                      <w:r>
                        <w:rPr>
                          <w:rFonts w:ascii="宋体" w:hAnsi="宋体" w:eastAsia="宋体" w:cs="宋体"/>
                          <w:b w:val="0"/>
                          <w:i w:val="0"/>
                          <w:color w:val="000000"/>
                          <w:sz w:val="18"/>
                        </w:rPr>
                        <w:t>11.如图所示事件是日本大陆政策的必然发展，是有计划、有准备的行动，是日本长期奉行对外侵略政策的必然结果。下列关于这一事件叙述正确的是</w:t>
                      </w:r>
                    </w:p>
                  </w:txbxContent>
                </v:textbox>
                <w10:wrap type="topAndBottom"/>
              </v:shape>
            </w:pict>
          </mc:Fallback>
        </mc:AlternateContent>
      </w:r>
      <w:r>
        <w:rPr>
          <w:sz w:val="21"/>
          <w:szCs w:val="21"/>
        </w:rPr>
        <mc:AlternateContent>
          <mc:Choice Requires="wps">
            <w:drawing>
              <wp:anchor distT="0" distB="0" distL="0" distR="0" simplePos="0" relativeHeight="251687936" behindDoc="0" locked="0" layoutInCell="1" allowOverlap="1">
                <wp:simplePos x="0" y="0"/>
                <wp:positionH relativeFrom="column">
                  <wp:posOffset>3975100</wp:posOffset>
                </wp:positionH>
                <wp:positionV relativeFrom="paragraph">
                  <wp:posOffset>0</wp:posOffset>
                </wp:positionV>
                <wp:extent cx="1422400" cy="800100"/>
                <wp:effectExtent l="0" t="0" r="0" b="0"/>
                <wp:wrapTopAndBottom/>
                <wp:docPr id="23" name="文本框 23"/>
                <wp:cNvGraphicFramePr/>
                <a:graphic xmlns:a="http://schemas.openxmlformats.org/drawingml/2006/main">
                  <a:graphicData uri="http://schemas.microsoft.com/office/word/2010/wordprocessingShape">
                    <wps:wsp>
                      <wps:cNvSpPr txBox="1"/>
                      <wps:spPr>
                        <a:xfrm>
                          <a:off x="0" y="0"/>
                          <a:ext cx="1422400" cy="800100"/>
                        </a:xfrm>
                        <a:prstGeom prst="rect">
                          <a:avLst/>
                        </a:prstGeom>
                        <a:noFill/>
                        <a:ln>
                          <a:noFill/>
                        </a:ln>
                      </wps:spPr>
                      <wps:txbx>
                        <w:txbxContent>
                          <w:p>
                            <w:pPr>
                              <w:spacing w:before="0"/>
                              <w:ind w:left="0" w:right="0"/>
                              <w:jc w:val="both"/>
                            </w:pPr>
                            <w:r>
                              <w:drawing>
                                <wp:inline distT="0" distB="0" distL="0" distR="0">
                                  <wp:extent cx="1422400" cy="800100"/>
                                  <wp:effectExtent l="0" t="0" r="6350" b="0"/>
                                  <wp:docPr id="1687374531" name="Draw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374531" name="Drawing 25"/>
                                          <pic:cNvPicPr>
                                            <a:picLocks noChangeAspect="1"/>
                                          </pic:cNvPicPr>
                                        </pic:nvPicPr>
                                        <pic:blipFill>
                                          <a:blip r:embed="rId9"/>
                                          <a:stretch>
                                            <a:fillRect/>
                                          </a:stretch>
                                        </pic:blipFill>
                                        <pic:spPr>
                                          <a:xfrm>
                                            <a:off x="0" y="0"/>
                                            <a:ext cx="1422400" cy="8001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13pt;margin-top:0pt;height:63pt;width:112pt;mso-wrap-distance-bottom:0pt;mso-wrap-distance-top:0pt;z-index:251687936;mso-width-relative:page;mso-height-relative:page;" filled="f" stroked="f" coordsize="21600,21600" o:gfxdata="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77FMl0gAAAAgBAAAPAAAAAAAAAAEAIAAAACIAAABkcnMvZG93bnJldi54bWxQSwECFAAUAAAA&#10;CACHTuJAF+di17sBAABZAwAADgAAAAAAAAABACAAAAAhAQAAZHJzL2Uyb0RvYy54bWxQSwUGAAAA&#10;AAYABgBZAQAATgUAAAAA&#10;">
                <v:fill on="f" focussize="0,0"/>
                <v:stroke on="f"/>
                <v:imagedata o:title=""/>
                <o:lock v:ext="edit" aspectratio="f"/>
                <v:textbox inset="0mm,0mm,0mm,0mm" style="mso-fit-shape-to-text:t;">
                  <w:txbxContent>
                    <w:p>
                      <w:pPr>
                        <w:spacing w:before="0"/>
                        <w:ind w:left="0" w:right="0"/>
                        <w:jc w:val="both"/>
                      </w:pPr>
                      <w:r>
                        <w:drawing>
                          <wp:inline distT="0" distB="0" distL="0" distR="0">
                            <wp:extent cx="1422400" cy="800100"/>
                            <wp:effectExtent l="0" t="0" r="6350" b="0"/>
                            <wp:docPr id="1687374531" name="Draw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374531" name="Drawing 25"/>
                                    <pic:cNvPicPr>
                                      <a:picLocks noChangeAspect="1"/>
                                    </pic:cNvPicPr>
                                  </pic:nvPicPr>
                                  <pic:blipFill>
                                    <a:blip r:embed="rId9"/>
                                    <a:stretch>
                                      <a:fillRect/>
                                    </a:stretch>
                                  </pic:blipFill>
                                  <pic:spPr>
                                    <a:xfrm>
                                      <a:off x="0" y="0"/>
                                      <a:ext cx="1422400" cy="800100"/>
                                    </a:xfrm>
                                    <a:prstGeom prst="rect">
                                      <a:avLst/>
                                    </a:prstGeom>
                                  </pic:spPr>
                                </pic:pic>
                              </a:graphicData>
                            </a:graphic>
                          </wp:inline>
                        </w:drawing>
                      </w:r>
                    </w:p>
                  </w:txbxContent>
                </v:textbox>
                <w10:wrap type="topAndBottom"/>
              </v:shape>
            </w:pict>
          </mc:Fallback>
        </mc:AlternateContent>
      </w:r>
    </w:p>
    <w:p>
      <w:pPr>
        <w:autoSpaceDE w:val="0"/>
        <w:autoSpaceDN w:val="0"/>
        <w:spacing w:before="80" w:line="220" w:lineRule="atLeast"/>
        <w:ind w:left="1700" w:right="0"/>
        <w:jc w:val="both"/>
        <w:rPr>
          <w:sz w:val="21"/>
          <w:szCs w:val="21"/>
        </w:rPr>
      </w:pPr>
      <w:r>
        <w:rPr>
          <w:rFonts w:ascii="宋体" w:hAnsi="宋体" w:eastAsia="宋体" w:cs="宋体"/>
          <w:b w:val="0"/>
          <w:i w:val="0"/>
          <w:color w:val="000000"/>
          <w:sz w:val="21"/>
          <w:szCs w:val="21"/>
        </w:rPr>
        <w:t>A.该事件是中国人民抗日战争的起点</w:t>
      </w:r>
    </w:p>
    <w:p>
      <w:pPr>
        <w:autoSpaceDE w:val="0"/>
        <w:autoSpaceDN w:val="0"/>
        <w:spacing w:before="280" w:line="220" w:lineRule="atLeast"/>
        <w:ind w:left="1700" w:right="0"/>
        <w:jc w:val="both"/>
        <w:rPr>
          <w:sz w:val="21"/>
          <w:szCs w:val="21"/>
        </w:rPr>
      </w:pPr>
      <w:r>
        <w:rPr>
          <w:rFonts w:ascii="宋体" w:hAnsi="宋体" w:eastAsia="宋体" w:cs="宋体"/>
          <w:b w:val="0"/>
          <w:i w:val="0"/>
          <w:color w:val="000000"/>
          <w:sz w:val="21"/>
          <w:szCs w:val="21"/>
        </w:rPr>
        <w:t>B.侵略者以污蔑中国炸毁铁路为借口</w:t>
      </w:r>
    </w:p>
    <w:p>
      <w:pPr>
        <w:autoSpaceDE w:val="0"/>
        <w:autoSpaceDN w:val="0"/>
        <w:spacing w:before="300" w:line="220" w:lineRule="atLeast"/>
        <w:ind w:left="1420" w:right="0"/>
        <w:jc w:val="both"/>
        <w:rPr>
          <w:sz w:val="21"/>
          <w:szCs w:val="21"/>
        </w:rPr>
      </w:pPr>
      <w:r>
        <w:rPr>
          <w:rFonts w:ascii="宋体" w:hAnsi="宋体" w:eastAsia="宋体" w:cs="宋体"/>
          <w:b w:val="0"/>
          <w:i w:val="0"/>
          <w:color w:val="000000"/>
          <w:sz w:val="21"/>
          <w:szCs w:val="21"/>
        </w:rPr>
        <w:t>C.杨靖宇在此后的北平保卫战中殉国</w:t>
      </w:r>
    </w:p>
    <w:p>
      <w:pPr>
        <w:autoSpaceDE w:val="0"/>
        <w:autoSpaceDN w:val="0"/>
        <w:spacing w:before="140" w:line="220" w:lineRule="atLeast"/>
        <w:ind w:left="1420" w:right="0"/>
        <w:jc w:val="both"/>
        <w:rPr>
          <w:sz w:val="21"/>
          <w:szCs w:val="21"/>
        </w:rPr>
      </w:pPr>
      <w:r>
        <w:rPr>
          <w:rFonts w:ascii="宋体" w:hAnsi="宋体" w:eastAsia="宋体" w:cs="宋体"/>
          <w:b w:val="0"/>
          <w:i w:val="0"/>
          <w:color w:val="000000"/>
          <w:sz w:val="21"/>
          <w:szCs w:val="21"/>
        </w:rPr>
        <w:t>D.该事件标志中国全民族抗战的开始</w:t>
      </w:r>
    </w:p>
    <w:p>
      <w:pPr>
        <w:autoSpaceDE w:val="0"/>
        <w:autoSpaceDN w:val="0"/>
        <w:spacing w:before="20" w:line="353" w:lineRule="atLeast"/>
        <w:ind w:left="1200" w:right="2120"/>
        <w:jc w:val="both"/>
        <w:rPr>
          <w:sz w:val="21"/>
          <w:szCs w:val="21"/>
        </w:rPr>
      </w:pPr>
      <w:r>
        <w:rPr>
          <w:rFonts w:ascii="宋体" w:hAnsi="宋体" w:eastAsia="宋体" w:cs="宋体"/>
          <w:b w:val="0"/>
          <w:i w:val="0"/>
          <w:color w:val="000000"/>
          <w:sz w:val="21"/>
          <w:szCs w:val="21"/>
        </w:rPr>
        <w:t>12.当代中国高铁领跑世界，已成为中国名符其实的“外交名片”和“形象代表”。回顾中国铁路建设的历史，近代中国人自行设计和建造的第一条铁路是</w:t>
      </w:r>
    </w:p>
    <w:p>
      <w:pPr>
        <w:autoSpaceDE w:val="0"/>
        <w:autoSpaceDN w:val="0"/>
        <w:spacing w:before="160" w:line="220" w:lineRule="atLeast"/>
        <w:ind w:left="1420" w:right="0"/>
        <w:jc w:val="both"/>
        <w:rPr>
          <w:sz w:val="21"/>
          <w:szCs w:val="21"/>
        </w:rPr>
      </w:pPr>
      <w:r>
        <w:rPr>
          <w:rFonts w:ascii="宋体" w:hAnsi="宋体" w:eastAsia="宋体" w:cs="宋体"/>
          <w:b w:val="0"/>
          <w:i w:val="0"/>
          <w:color w:val="000000"/>
          <w:sz w:val="21"/>
          <w:szCs w:val="21"/>
        </w:rPr>
        <w:t>A.平汉铁路</w:t>
      </w:r>
      <w:r>
        <w:rPr>
          <w:rFonts w:ascii="宋体" w:hAnsi="宋体" w:eastAsia="宋体" w:cs="宋体"/>
          <w:sz w:val="21"/>
          <w:szCs w:val="21"/>
        </w:rPr>
        <w:t xml:space="preserve">       </w:t>
      </w:r>
      <w:r>
        <w:rPr>
          <w:rFonts w:ascii="宋体" w:hAnsi="宋体" w:eastAsia="宋体" w:cs="宋体"/>
          <w:b w:val="0"/>
          <w:i w:val="0"/>
          <w:color w:val="000000"/>
          <w:sz w:val="21"/>
          <w:szCs w:val="21"/>
        </w:rPr>
        <w:t>B.唐胥铁路</w:t>
      </w:r>
      <w:r>
        <w:rPr>
          <w:rFonts w:ascii="宋体" w:hAnsi="宋体" w:eastAsia="宋体" w:cs="宋体"/>
          <w:sz w:val="21"/>
          <w:szCs w:val="21"/>
        </w:rPr>
        <w:t xml:space="preserve">         </w:t>
      </w:r>
      <w:r>
        <w:rPr>
          <w:rFonts w:ascii="宋体" w:hAnsi="宋体" w:eastAsia="宋体" w:cs="宋体"/>
          <w:b w:val="0"/>
          <w:i w:val="0"/>
          <w:color w:val="000000"/>
          <w:sz w:val="21"/>
          <w:szCs w:val="21"/>
        </w:rPr>
        <w:t>C.淞沪铁路</w:t>
      </w:r>
      <w:r>
        <w:rPr>
          <w:rFonts w:ascii="宋体" w:hAnsi="宋体" w:eastAsia="宋体" w:cs="宋体"/>
          <w:sz w:val="21"/>
          <w:szCs w:val="21"/>
        </w:rPr>
        <w:t xml:space="preserve">         </w:t>
      </w:r>
      <w:r>
        <w:rPr>
          <w:rFonts w:ascii="宋体" w:hAnsi="宋体" w:eastAsia="宋体" w:cs="宋体"/>
          <w:b w:val="0"/>
          <w:i w:val="0"/>
          <w:color w:val="000000"/>
          <w:sz w:val="21"/>
          <w:szCs w:val="21"/>
        </w:rPr>
        <w:t>D.京张铁路</w:t>
      </w:r>
    </w:p>
    <w:p>
      <w:pPr>
        <w:autoSpaceDE w:val="0"/>
        <w:autoSpaceDN w:val="0"/>
        <w:spacing w:before="0" w:line="360" w:lineRule="atLeast"/>
        <w:ind w:left="1220" w:right="2120"/>
        <w:jc w:val="both"/>
        <w:rPr>
          <w:sz w:val="21"/>
          <w:szCs w:val="21"/>
        </w:rPr>
      </w:pPr>
      <w:r>
        <w:rPr>
          <w:rFonts w:ascii="宋体" w:hAnsi="宋体" w:eastAsia="宋体" w:cs="宋体"/>
          <w:b w:val="0"/>
          <w:i w:val="0"/>
          <w:color w:val="000000"/>
          <w:sz w:val="21"/>
          <w:szCs w:val="21"/>
        </w:rPr>
        <w:t>13.党的十九届六中全会指出，以习近平同志为核心的党中央，统筹国内国际两个大局，坚持稳中求进工作总基调，出台一系列重大方针政策，推出一系列重大举措，推进一系列重大工作，战胜一系列重大风险挑战，解决了许多长期想解决而没有解决的难题，办成了许多过去想办而没有办成的大事，推动党和国家事业取得历史性成就、发生历史性变革，这充分体现出了社会主义制度的优越性。我国初步建立社会主义制度是在</w:t>
      </w:r>
    </w:p>
    <w:p>
      <w:pPr>
        <w:autoSpaceDE w:val="0"/>
        <w:autoSpaceDN w:val="0"/>
        <w:spacing w:before="140" w:line="220" w:lineRule="atLeast"/>
        <w:ind w:left="1420" w:right="0"/>
        <w:jc w:val="both"/>
        <w:rPr>
          <w:sz w:val="21"/>
          <w:szCs w:val="21"/>
        </w:rPr>
      </w:pPr>
      <w:r>
        <w:rPr>
          <w:rFonts w:ascii="宋体" w:hAnsi="宋体" w:eastAsia="宋体" w:cs="宋体"/>
          <w:b w:val="0"/>
          <w:i w:val="0"/>
          <w:color w:val="000000"/>
          <w:sz w:val="21"/>
          <w:szCs w:val="21"/>
        </w:rPr>
        <w:t>A.新中国成立时</w:t>
      </w:r>
      <w:r>
        <w:rPr>
          <w:rFonts w:ascii="宋体" w:hAnsi="宋体" w:eastAsia="宋体" w:cs="宋体"/>
          <w:sz w:val="21"/>
          <w:szCs w:val="21"/>
        </w:rPr>
        <w:t xml:space="preserve">                   </w:t>
      </w:r>
      <w:r>
        <w:rPr>
          <w:rFonts w:ascii="宋体" w:hAnsi="宋体" w:eastAsia="宋体" w:cs="宋体"/>
          <w:b w:val="0"/>
          <w:i w:val="0"/>
          <w:color w:val="000000"/>
          <w:sz w:val="21"/>
          <w:szCs w:val="21"/>
        </w:rPr>
        <w:t>B.土地改革完成时</w:t>
      </w:r>
    </w:p>
    <w:p>
      <w:pPr>
        <w:autoSpaceDE w:val="0"/>
        <w:autoSpaceDN w:val="0"/>
        <w:spacing w:before="160" w:line="220" w:lineRule="atLeast"/>
        <w:ind w:left="1420" w:right="0"/>
        <w:jc w:val="both"/>
        <w:rPr>
          <w:sz w:val="21"/>
          <w:szCs w:val="21"/>
        </w:rPr>
      </w:pPr>
      <w:r>
        <w:rPr>
          <w:rFonts w:ascii="宋体" w:hAnsi="宋体" w:eastAsia="宋体" w:cs="宋体"/>
          <w:b w:val="0"/>
          <w:i w:val="0"/>
          <w:color w:val="000000"/>
          <w:sz w:val="21"/>
          <w:szCs w:val="21"/>
        </w:rPr>
        <w:t>C.一届人大召开时</w:t>
      </w:r>
      <w:r>
        <w:rPr>
          <w:rFonts w:ascii="宋体" w:hAnsi="宋体" w:eastAsia="宋体" w:cs="宋体"/>
          <w:sz w:val="21"/>
          <w:szCs w:val="21"/>
        </w:rPr>
        <w:t xml:space="preserve">                   </w:t>
      </w:r>
      <w:r>
        <w:rPr>
          <w:rFonts w:ascii="宋体" w:hAnsi="宋体" w:eastAsia="宋体" w:cs="宋体"/>
          <w:b w:val="0"/>
          <w:i w:val="0"/>
          <w:color w:val="000000"/>
          <w:sz w:val="21"/>
          <w:szCs w:val="21"/>
        </w:rPr>
        <w:t>D.三大改造完成时</w:t>
      </w:r>
    </w:p>
    <w:p>
      <w:pPr>
        <w:autoSpaceDE w:val="0"/>
        <w:autoSpaceDN w:val="0"/>
        <w:spacing w:before="20" w:line="353" w:lineRule="atLeast"/>
        <w:ind w:left="1220" w:right="2100"/>
        <w:jc w:val="both"/>
        <w:rPr>
          <w:sz w:val="21"/>
          <w:szCs w:val="21"/>
        </w:rPr>
      </w:pPr>
      <w:r>
        <w:rPr>
          <w:rFonts w:ascii="宋体" w:hAnsi="宋体" w:eastAsia="宋体" w:cs="宋体"/>
          <w:b w:val="0"/>
          <w:i w:val="0"/>
          <w:color w:val="000000"/>
          <w:sz w:val="21"/>
          <w:szCs w:val="21"/>
        </w:rPr>
        <w:t>14.2022年6月5 日神舟十四号发射圆满成功，陈冬等三名宇航员将在轨六个月，参与多项医学实验的研究。在此之前，中国实现太空行走的第一人是</w:t>
      </w:r>
    </w:p>
    <w:p>
      <w:pPr>
        <w:autoSpaceDE w:val="0"/>
        <w:autoSpaceDN w:val="0"/>
        <w:spacing w:before="160" w:line="220" w:lineRule="atLeast"/>
        <w:ind w:left="1420" w:right="0"/>
        <w:jc w:val="both"/>
        <w:rPr>
          <w:sz w:val="21"/>
          <w:szCs w:val="21"/>
        </w:rPr>
      </w:pPr>
      <w:r>
        <w:rPr>
          <w:rFonts w:ascii="宋体" w:hAnsi="宋体" w:eastAsia="宋体" w:cs="宋体"/>
          <w:b w:val="0"/>
          <w:i w:val="0"/>
          <w:color w:val="000000"/>
          <w:sz w:val="21"/>
          <w:szCs w:val="21"/>
        </w:rPr>
        <w:t>A.屠呦呦</w:t>
      </w:r>
      <w:r>
        <w:rPr>
          <w:rFonts w:ascii="宋体" w:hAnsi="宋体" w:eastAsia="宋体" w:cs="宋体"/>
          <w:sz w:val="21"/>
          <w:szCs w:val="21"/>
        </w:rPr>
        <w:t xml:space="preserve">           </w:t>
      </w:r>
      <w:r>
        <w:rPr>
          <w:rFonts w:ascii="宋体" w:hAnsi="宋体" w:eastAsia="宋体" w:cs="宋体"/>
          <w:b w:val="0"/>
          <w:i w:val="0"/>
          <w:color w:val="000000"/>
          <w:sz w:val="21"/>
          <w:szCs w:val="21"/>
        </w:rPr>
        <w:t>B.钱学森</w:t>
      </w:r>
      <w:r>
        <w:rPr>
          <w:rFonts w:ascii="宋体" w:hAnsi="宋体" w:eastAsia="宋体" w:cs="宋体"/>
          <w:sz w:val="21"/>
          <w:szCs w:val="21"/>
        </w:rPr>
        <w:t xml:space="preserve">           </w:t>
      </w:r>
      <w:r>
        <w:rPr>
          <w:rFonts w:ascii="宋体" w:hAnsi="宋体" w:eastAsia="宋体" w:cs="宋体"/>
          <w:b w:val="0"/>
          <w:i w:val="0"/>
          <w:color w:val="000000"/>
          <w:sz w:val="21"/>
          <w:szCs w:val="21"/>
        </w:rPr>
        <w:t>C.翟志刚</w:t>
      </w:r>
      <w:r>
        <w:rPr>
          <w:rFonts w:ascii="宋体" w:hAnsi="宋体" w:eastAsia="宋体" w:cs="宋体"/>
          <w:sz w:val="21"/>
          <w:szCs w:val="21"/>
        </w:rPr>
        <w:t xml:space="preserve">          </w:t>
      </w:r>
      <w:r>
        <w:rPr>
          <w:rFonts w:ascii="宋体" w:hAnsi="宋体" w:eastAsia="宋体" w:cs="宋体"/>
          <w:b w:val="0"/>
          <w:i w:val="0"/>
          <w:color w:val="000000"/>
          <w:sz w:val="21"/>
          <w:szCs w:val="21"/>
        </w:rPr>
        <w:t>D.刘洋</w:t>
      </w:r>
    </w:p>
    <w:p>
      <w:pPr>
        <w:spacing w:line="14" w:lineRule="exact"/>
        <w:textAlignment w:val="bottom"/>
        <w:rPr>
          <w:sz w:val="21"/>
          <w:szCs w:val="21"/>
        </w:rPr>
      </w:pPr>
    </w:p>
    <w:p>
      <w:pPr>
        <w:spacing w:line="14" w:lineRule="exact"/>
        <w:textAlignment w:val="bottom"/>
        <w:rPr>
          <w:sz w:val="21"/>
          <w:szCs w:val="21"/>
        </w:rPr>
      </w:pPr>
      <w:r>
        <w:rPr>
          <w:sz w:val="21"/>
          <w:szCs w:val="21"/>
        </w:rPr>
        <mc:AlternateContent>
          <mc:Choice Requires="wps">
            <w:drawing>
              <wp:anchor distT="0" distB="0" distL="0" distR="0" simplePos="0" relativeHeight="251689984" behindDoc="0" locked="0" layoutInCell="1" allowOverlap="1">
                <wp:simplePos x="0" y="0"/>
                <wp:positionH relativeFrom="column">
                  <wp:posOffset>787400</wp:posOffset>
                </wp:positionH>
                <wp:positionV relativeFrom="paragraph">
                  <wp:posOffset>0</wp:posOffset>
                </wp:positionV>
                <wp:extent cx="4381500" cy="88900"/>
                <wp:effectExtent l="0" t="0" r="0" b="0"/>
                <wp:wrapTopAndBottom/>
                <wp:docPr id="28" name="文本框 28"/>
                <wp:cNvGraphicFramePr/>
                <a:graphic xmlns:a="http://schemas.openxmlformats.org/drawingml/2006/main">
                  <a:graphicData uri="http://schemas.microsoft.com/office/word/2010/wordprocessingShape">
                    <wps:wsp>
                      <wps:cNvSpPr txBox="1"/>
                      <wps:spPr>
                        <a:xfrm>
                          <a:off x="0" y="0"/>
                          <a:ext cx="4381500" cy="889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62pt;margin-top:0pt;height:7pt;width:345pt;mso-wrap-distance-bottom:0pt;mso-wrap-distance-top:0pt;z-index:251689984;mso-width-relative:page;mso-height-relative:page;" filled="f" stroked="f" coordsize="21600,21600" o:gfxdata="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zwt6G1AAAAAcBAAAP&#10;AAAAAAAAAAEAIAAAACIAAABkcnMvZG93bnJldi54bWxQSwECFAAUAAAACACHTuJAkec2LaoBAAAz&#10;AwAADgAAAAAAAAABACAAAAAjAQAAZHJzL2Uyb0RvYy54bWxQSwUGAAAAAAYABgBZAQAAPwUAAAAA&#10;">
                <v:fill on="f" focussize="0,0"/>
                <v:stroke on="f"/>
                <v:imagedata o:title=""/>
                <o:lock v:ext="edit" aspectratio="f"/>
                <v:textbox inset="0mm,0mm,0mm,0mm"/>
                <w10:wrap type="topAndBottom"/>
              </v:shape>
            </w:pict>
          </mc:Fallback>
        </mc:AlternateContent>
      </w:r>
      <w:r>
        <w:rPr>
          <w:sz w:val="21"/>
          <w:szCs w:val="21"/>
        </w:rPr>
        <mc:AlternateContent>
          <mc:Choice Requires="wps">
            <w:drawing>
              <wp:anchor distT="0" distB="0" distL="0" distR="0" simplePos="0" relativeHeight="251692032" behindDoc="0" locked="0" layoutInCell="1" allowOverlap="1">
                <wp:simplePos x="0" y="0"/>
                <wp:positionH relativeFrom="column">
                  <wp:posOffset>787400</wp:posOffset>
                </wp:positionH>
                <wp:positionV relativeFrom="paragraph">
                  <wp:posOffset>0</wp:posOffset>
                </wp:positionV>
                <wp:extent cx="2082800" cy="1384300"/>
                <wp:effectExtent l="0" t="0" r="0" b="0"/>
                <wp:wrapTopAndBottom/>
                <wp:docPr id="29" name="文本框 29"/>
                <wp:cNvGraphicFramePr/>
                <a:graphic xmlns:a="http://schemas.openxmlformats.org/drawingml/2006/main">
                  <a:graphicData uri="http://schemas.microsoft.com/office/word/2010/wordprocessingShape">
                    <wps:wsp>
                      <wps:cNvSpPr txBox="1"/>
                      <wps:spPr>
                        <a:xfrm>
                          <a:off x="0" y="0"/>
                          <a:ext cx="2082800" cy="1384300"/>
                        </a:xfrm>
                        <a:prstGeom prst="rect">
                          <a:avLst/>
                        </a:prstGeom>
                        <a:noFill/>
                        <a:ln>
                          <a:noFill/>
                        </a:ln>
                      </wps:spPr>
                      <wps:txbx>
                        <w:txbxContent>
                          <w:p>
                            <w:pPr>
                              <w:autoSpaceDE w:val="0"/>
                              <w:autoSpaceDN w:val="0"/>
                              <w:spacing w:before="0" w:line="360" w:lineRule="atLeast"/>
                              <w:ind w:left="0" w:right="0"/>
                              <w:jc w:val="both"/>
                            </w:pPr>
                            <w:r>
                              <w:rPr>
                                <w:rFonts w:ascii="宋体" w:hAnsi="宋体" w:eastAsia="宋体" w:cs="宋体"/>
                                <w:b w:val="0"/>
                                <w:i w:val="0"/>
                                <w:color w:val="000000"/>
                                <w:sz w:val="18"/>
                              </w:rPr>
                              <w:t>15.公元前五世纪中期，罗马共和国先后铸造出十二块铜牌，(如图)详细列出民法、刑法、诉讼程序等许多方面内容，公布于罗马广场，史称《十二铜表法》。《十二铜表法》的颁布</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62pt;margin-top:0pt;height:109pt;width:164pt;mso-wrap-distance-bottom:0pt;mso-wrap-distance-top:0pt;z-index:251692032;mso-width-relative:page;mso-height-relative:page;" filled="f" stroked="f" coordsize="21600,21600" o:gfxdata="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drPwTVAAAACAEAAA8AAAAAAAAAAQAgAAAAIgAAAGRycy9kb3ducmV2LnhtbFBLAQIU&#10;ABQAAAAIAIdO4kClzzDhvQEAAFoDAAAOAAAAAAAAAAEAIAAAACQBAABkcnMvZTJvRG9jLnhtbFBL&#10;BQYAAAAABgAGAFkBAABTBQAAAAA=&#10;">
                <v:fill on="f" focussize="0,0"/>
                <v:stroke on="f"/>
                <v:imagedata o:title=""/>
                <o:lock v:ext="edit" aspectratio="f"/>
                <v:textbox inset="0mm,0mm,0mm,0mm" style="mso-fit-shape-to-text:t;">
                  <w:txbxContent>
                    <w:p>
                      <w:pPr>
                        <w:autoSpaceDE w:val="0"/>
                        <w:autoSpaceDN w:val="0"/>
                        <w:spacing w:before="0" w:line="360" w:lineRule="atLeast"/>
                        <w:ind w:left="0" w:right="0"/>
                        <w:jc w:val="both"/>
                      </w:pPr>
                      <w:r>
                        <w:rPr>
                          <w:rFonts w:ascii="宋体" w:hAnsi="宋体" w:eastAsia="宋体" w:cs="宋体"/>
                          <w:b w:val="0"/>
                          <w:i w:val="0"/>
                          <w:color w:val="000000"/>
                          <w:sz w:val="18"/>
                        </w:rPr>
                        <w:t>15.公元前五世纪中期，罗马共和国先后铸造出十二块铜牌，(如图)详细列出民法、刑法、诉讼程序等许多方面内容，公布于罗马广场，史称《十二铜表法》。《十二铜表法》的颁布</w:t>
                      </w:r>
                    </w:p>
                  </w:txbxContent>
                </v:textbox>
                <w10:wrap type="topAndBottom"/>
              </v:shape>
            </w:pict>
          </mc:Fallback>
        </mc:AlternateContent>
      </w:r>
      <w:r>
        <w:rPr>
          <w:sz w:val="21"/>
          <w:szCs w:val="21"/>
        </w:rPr>
        <mc:AlternateContent>
          <mc:Choice Requires="wps">
            <w:drawing>
              <wp:anchor distT="0" distB="0" distL="0" distR="0" simplePos="0" relativeHeight="251694080" behindDoc="0" locked="0" layoutInCell="1" allowOverlap="1">
                <wp:simplePos x="0" y="0"/>
                <wp:positionH relativeFrom="column">
                  <wp:posOffset>2933700</wp:posOffset>
                </wp:positionH>
                <wp:positionV relativeFrom="paragraph">
                  <wp:posOffset>88900</wp:posOffset>
                </wp:positionV>
                <wp:extent cx="2235200" cy="1282700"/>
                <wp:effectExtent l="0" t="0" r="0" b="0"/>
                <wp:wrapTopAndBottom/>
                <wp:docPr id="30" name="文本框 30"/>
                <wp:cNvGraphicFramePr/>
                <a:graphic xmlns:a="http://schemas.openxmlformats.org/drawingml/2006/main">
                  <a:graphicData uri="http://schemas.microsoft.com/office/word/2010/wordprocessingShape">
                    <wps:wsp>
                      <wps:cNvSpPr txBox="1"/>
                      <wps:spPr>
                        <a:xfrm>
                          <a:off x="0" y="0"/>
                          <a:ext cx="2235200" cy="1282700"/>
                        </a:xfrm>
                        <a:prstGeom prst="rect">
                          <a:avLst/>
                        </a:prstGeom>
                        <a:noFill/>
                        <a:ln>
                          <a:noFill/>
                        </a:ln>
                      </wps:spPr>
                      <wps:txbx>
                        <w:txbxContent>
                          <w:p>
                            <w:pPr>
                              <w:spacing w:before="0"/>
                              <w:ind w:left="0" w:right="0"/>
                              <w:jc w:val="both"/>
                            </w:pPr>
                            <w:r>
                              <w:drawing>
                                <wp:inline distT="0" distB="0" distL="0" distR="0">
                                  <wp:extent cx="2235200" cy="1282700"/>
                                  <wp:effectExtent l="0" t="0" r="12700" b="12700"/>
                                  <wp:docPr id="73100382" name="Draw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00382" name="Drawing 32"/>
                                          <pic:cNvPicPr>
                                            <a:picLocks noChangeAspect="1"/>
                                          </pic:cNvPicPr>
                                        </pic:nvPicPr>
                                        <pic:blipFill>
                                          <a:blip r:embed="rId10"/>
                                          <a:stretch>
                                            <a:fillRect/>
                                          </a:stretch>
                                        </pic:blipFill>
                                        <pic:spPr>
                                          <a:xfrm>
                                            <a:off x="0" y="0"/>
                                            <a:ext cx="2235200" cy="12827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31pt;margin-top:7pt;height:101pt;width:176pt;mso-wrap-distance-bottom:0pt;mso-wrap-distance-top:0pt;z-index:251694080;mso-width-relative:page;mso-height-relative:page;" filled="f" stroked="f" coordsize="21600,21600" o:gfxdata="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HCiABzVAAAACgEAAA8AAAAAAAAAAQAgAAAAIgAAAGRycy9kb3ducmV2LnhtbFBLAQIU&#10;ABQAAAAIAIdO4kDCb8zzvQEAAFoDAAAOAAAAAAAAAAEAIAAAACQBAABkcnMvZTJvRG9jLnhtbFBL&#10;BQYAAAAABgAGAFkBAABTBQAAAAA=&#10;">
                <v:fill on="f" focussize="0,0"/>
                <v:stroke on="f"/>
                <v:imagedata o:title=""/>
                <o:lock v:ext="edit" aspectratio="f"/>
                <v:textbox inset="0mm,0mm,0mm,0mm" style="mso-fit-shape-to-text:t;">
                  <w:txbxContent>
                    <w:p>
                      <w:pPr>
                        <w:spacing w:before="0"/>
                        <w:ind w:left="0" w:right="0"/>
                        <w:jc w:val="both"/>
                      </w:pPr>
                      <w:r>
                        <w:drawing>
                          <wp:inline distT="0" distB="0" distL="0" distR="0">
                            <wp:extent cx="2235200" cy="1282700"/>
                            <wp:effectExtent l="0" t="0" r="12700" b="12700"/>
                            <wp:docPr id="73100382" name="Draw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00382" name="Drawing 32"/>
                                    <pic:cNvPicPr>
                                      <a:picLocks noChangeAspect="1"/>
                                    </pic:cNvPicPr>
                                  </pic:nvPicPr>
                                  <pic:blipFill>
                                    <a:blip r:embed="rId10"/>
                                    <a:stretch>
                                      <a:fillRect/>
                                    </a:stretch>
                                  </pic:blipFill>
                                  <pic:spPr>
                                    <a:xfrm>
                                      <a:off x="0" y="0"/>
                                      <a:ext cx="2235200" cy="1282700"/>
                                    </a:xfrm>
                                    <a:prstGeom prst="rect">
                                      <a:avLst/>
                                    </a:prstGeom>
                                  </pic:spPr>
                                </pic:pic>
                              </a:graphicData>
                            </a:graphic>
                          </wp:inline>
                        </w:drawing>
                      </w:r>
                    </w:p>
                  </w:txbxContent>
                </v:textbox>
                <w10:wrap type="topAndBottom"/>
              </v:shape>
            </w:pict>
          </mc:Fallback>
        </mc:AlternateContent>
      </w:r>
    </w:p>
    <w:p>
      <w:pPr>
        <w:autoSpaceDE w:val="0"/>
        <w:autoSpaceDN w:val="0"/>
        <w:spacing w:before="160" w:line="220" w:lineRule="atLeast"/>
        <w:ind w:left="1460" w:right="0"/>
        <w:jc w:val="both"/>
        <w:rPr>
          <w:sz w:val="21"/>
          <w:szCs w:val="21"/>
        </w:rPr>
      </w:pPr>
      <w:r>
        <w:rPr>
          <w:rFonts w:ascii="宋体" w:hAnsi="宋体" w:eastAsia="宋体" w:cs="宋体"/>
          <w:b w:val="0"/>
          <w:i w:val="0"/>
          <w:color w:val="000000"/>
          <w:sz w:val="21"/>
          <w:szCs w:val="21"/>
        </w:rPr>
        <w:t>A.取消了元老院的权力</w:t>
      </w:r>
    </w:p>
    <w:p>
      <w:pPr>
        <w:autoSpaceDE w:val="0"/>
        <w:autoSpaceDN w:val="0"/>
        <w:spacing w:before="140" w:line="220" w:lineRule="atLeast"/>
        <w:ind w:left="1440" w:right="0"/>
        <w:jc w:val="both"/>
        <w:rPr>
          <w:sz w:val="21"/>
          <w:szCs w:val="21"/>
        </w:rPr>
      </w:pPr>
      <w:r>
        <w:rPr>
          <w:rFonts w:ascii="宋体" w:hAnsi="宋体" w:eastAsia="宋体" w:cs="宋体"/>
          <w:b w:val="0"/>
          <w:i w:val="0"/>
          <w:color w:val="000000"/>
          <w:sz w:val="21"/>
          <w:szCs w:val="21"/>
        </w:rPr>
        <w:t>B.是平民与贵族斗争的结果</w:t>
      </w:r>
    </w:p>
    <w:p>
      <w:pPr>
        <w:autoSpaceDE w:val="0"/>
        <w:autoSpaceDN w:val="0"/>
        <w:spacing w:before="160" w:line="220" w:lineRule="atLeast"/>
        <w:ind w:left="1440" w:right="0"/>
        <w:jc w:val="both"/>
        <w:rPr>
          <w:sz w:val="21"/>
          <w:szCs w:val="21"/>
        </w:rPr>
      </w:pPr>
      <w:r>
        <w:rPr>
          <w:rFonts w:ascii="宋体" w:hAnsi="宋体" w:eastAsia="宋体" w:cs="宋体"/>
          <w:b w:val="0"/>
          <w:i w:val="0"/>
          <w:color w:val="000000"/>
          <w:sz w:val="21"/>
          <w:szCs w:val="21"/>
        </w:rPr>
        <w:t>C.是广大奴隶积极斗争的结果</w:t>
      </w:r>
    </w:p>
    <w:p>
      <w:pPr>
        <w:autoSpaceDE w:val="0"/>
        <w:autoSpaceDN w:val="0"/>
        <w:spacing w:before="160" w:line="220" w:lineRule="atLeast"/>
        <w:ind w:left="1440" w:right="0"/>
        <w:jc w:val="both"/>
        <w:rPr>
          <w:sz w:val="21"/>
          <w:szCs w:val="21"/>
        </w:rPr>
      </w:pPr>
      <w:r>
        <w:rPr>
          <w:rFonts w:ascii="宋体" w:hAnsi="宋体" w:eastAsia="宋体" w:cs="宋体"/>
          <w:b w:val="0"/>
          <w:i w:val="0"/>
          <w:color w:val="000000"/>
          <w:sz w:val="21"/>
          <w:szCs w:val="21"/>
        </w:rPr>
        <w:t>D.贵族的特权被取消</w:t>
      </w:r>
    </w:p>
    <w:p>
      <w:pPr>
        <w:autoSpaceDE w:val="0"/>
        <w:autoSpaceDN w:val="0"/>
        <w:spacing w:before="20" w:line="340" w:lineRule="atLeast"/>
        <w:ind w:left="1240" w:right="2080"/>
        <w:jc w:val="both"/>
        <w:rPr>
          <w:sz w:val="21"/>
          <w:szCs w:val="21"/>
        </w:rPr>
      </w:pPr>
      <w:r>
        <w:rPr>
          <w:rFonts w:ascii="宋体" w:hAnsi="宋体" w:eastAsia="宋体" w:cs="宋体"/>
          <w:b w:val="0"/>
          <w:i w:val="0"/>
          <w:color w:val="000000"/>
          <w:sz w:val="21"/>
          <w:szCs w:val="21"/>
        </w:rPr>
        <w:t>16.6 世纪起，那些游历“天朝”的日本人，从隋唐文明中汲取养分，回国后推动日本产生重大变革并取得重大成果。“重大成果”指的是</w:t>
      </w:r>
    </w:p>
    <w:p>
      <w:pPr>
        <w:autoSpaceDE w:val="0"/>
        <w:autoSpaceDN w:val="0"/>
        <w:spacing w:before="160" w:line="220" w:lineRule="atLeast"/>
        <w:ind w:left="1440" w:right="0"/>
        <w:jc w:val="both"/>
        <w:rPr>
          <w:sz w:val="21"/>
          <w:szCs w:val="21"/>
        </w:rPr>
      </w:pPr>
      <w:r>
        <w:rPr>
          <w:rFonts w:ascii="宋体" w:hAnsi="宋体" w:eastAsia="宋体" w:cs="宋体"/>
          <w:b w:val="0"/>
          <w:i w:val="0"/>
          <w:color w:val="000000"/>
          <w:sz w:val="21"/>
          <w:szCs w:val="21"/>
        </w:rPr>
        <w:t>A.促使日本实现了国家统一</w:t>
      </w:r>
    </w:p>
    <w:p>
      <w:pPr>
        <w:autoSpaceDE w:val="0"/>
        <w:autoSpaceDN w:val="0"/>
        <w:spacing w:before="160" w:line="220" w:lineRule="atLeast"/>
        <w:ind w:left="1440" w:right="0"/>
        <w:jc w:val="both"/>
        <w:rPr>
          <w:sz w:val="21"/>
          <w:szCs w:val="21"/>
        </w:rPr>
      </w:pPr>
      <w:r>
        <w:rPr>
          <w:rFonts w:ascii="宋体" w:hAnsi="宋体" w:eastAsia="宋体" w:cs="宋体"/>
          <w:b w:val="0"/>
          <w:i w:val="0"/>
          <w:color w:val="000000"/>
          <w:sz w:val="21"/>
          <w:szCs w:val="21"/>
        </w:rPr>
        <w:t>B.促使日本由封建社会进入资本主义社会</w:t>
      </w:r>
    </w:p>
    <w:p>
      <w:pPr>
        <w:autoSpaceDE w:val="0"/>
        <w:autoSpaceDN w:val="0"/>
        <w:spacing w:before="160" w:line="220" w:lineRule="atLeast"/>
        <w:ind w:left="1440" w:right="0"/>
        <w:jc w:val="both"/>
        <w:rPr>
          <w:sz w:val="21"/>
          <w:szCs w:val="21"/>
        </w:rPr>
      </w:pPr>
      <w:r>
        <w:rPr>
          <w:rFonts w:ascii="宋体" w:hAnsi="宋体" w:eastAsia="宋体" w:cs="宋体"/>
          <w:b w:val="0"/>
          <w:i w:val="0"/>
          <w:color w:val="000000"/>
          <w:sz w:val="21"/>
          <w:szCs w:val="21"/>
        </w:rPr>
        <w:t>C.日本从此进入了幕府统治时期</w:t>
      </w:r>
    </w:p>
    <w:p>
      <w:pPr>
        <w:autoSpaceDE w:val="0"/>
        <w:autoSpaceDN w:val="0"/>
        <w:spacing w:before="160" w:line="220" w:lineRule="atLeast"/>
        <w:ind w:left="1440" w:right="0"/>
        <w:jc w:val="both"/>
        <w:rPr>
          <w:sz w:val="21"/>
          <w:szCs w:val="21"/>
        </w:rPr>
      </w:pPr>
      <w:r>
        <w:rPr>
          <w:rFonts w:ascii="宋体" w:hAnsi="宋体" w:eastAsia="宋体" w:cs="宋体"/>
          <w:b w:val="0"/>
          <w:i w:val="0"/>
          <w:color w:val="000000"/>
          <w:sz w:val="21"/>
          <w:szCs w:val="21"/>
        </w:rPr>
        <w:t>D.建立了以天皇为中心的中央集权制度</w:t>
      </w:r>
    </w:p>
    <w:p>
      <w:pPr>
        <w:autoSpaceDE w:val="0"/>
        <w:autoSpaceDN w:val="0"/>
        <w:spacing w:before="0" w:line="360" w:lineRule="atLeast"/>
        <w:ind w:left="1220" w:right="2080"/>
        <w:jc w:val="both"/>
        <w:rPr>
          <w:sz w:val="21"/>
          <w:szCs w:val="21"/>
        </w:rPr>
      </w:pPr>
      <w:r>
        <w:rPr>
          <w:rFonts w:ascii="宋体" w:hAnsi="宋体" w:eastAsia="宋体" w:cs="宋体"/>
          <w:b w:val="0"/>
          <w:i w:val="0"/>
          <w:color w:val="000000"/>
          <w:sz w:val="21"/>
          <w:szCs w:val="21"/>
        </w:rPr>
        <w:t>17.1872年德文版《共产党宣言》的序言中提出“不管最近25年来的情况发生了多大变化，这个《宣言》中所阐述的一般原理整个说来直到现在还是完全正确的，但是这些原理的实际运用，随时随地都要以当时的历史条件为转移。”“完全正确”是因为</w:t>
      </w:r>
    </w:p>
    <w:p>
      <w:pPr>
        <w:autoSpaceDE w:val="0"/>
        <w:autoSpaceDN w:val="0"/>
        <w:spacing w:before="160" w:line="220" w:lineRule="atLeast"/>
        <w:ind w:left="1440" w:right="0"/>
        <w:jc w:val="both"/>
        <w:rPr>
          <w:sz w:val="21"/>
          <w:szCs w:val="21"/>
        </w:rPr>
      </w:pPr>
      <w:r>
        <w:rPr>
          <w:rFonts w:ascii="宋体" w:hAnsi="宋体" w:eastAsia="宋体" w:cs="宋体"/>
          <w:b w:val="0"/>
          <w:i w:val="0"/>
          <w:color w:val="000000"/>
          <w:sz w:val="21"/>
          <w:szCs w:val="21"/>
        </w:rPr>
        <w:t>A.社会主义成为世界的主要潮流</w:t>
      </w:r>
      <w:r>
        <w:rPr>
          <w:rFonts w:ascii="宋体" w:hAnsi="宋体" w:eastAsia="宋体" w:cs="宋体"/>
          <w:sz w:val="21"/>
          <w:szCs w:val="21"/>
        </w:rPr>
        <w:t xml:space="preserve">           </w:t>
      </w:r>
      <w:r>
        <w:rPr>
          <w:rFonts w:ascii="宋体" w:hAnsi="宋体" w:eastAsia="宋体" w:cs="宋体"/>
          <w:b w:val="0"/>
          <w:i w:val="0"/>
          <w:color w:val="000000"/>
          <w:sz w:val="21"/>
          <w:szCs w:val="21"/>
        </w:rPr>
        <w:t>B.它适合所有不同国情的国家</w:t>
      </w:r>
    </w:p>
    <w:p>
      <w:pPr>
        <w:autoSpaceDE w:val="0"/>
        <w:autoSpaceDN w:val="0"/>
        <w:spacing w:before="160" w:line="220" w:lineRule="atLeast"/>
        <w:ind w:left="1440" w:right="0"/>
        <w:jc w:val="both"/>
        <w:rPr>
          <w:sz w:val="21"/>
          <w:szCs w:val="21"/>
        </w:rPr>
      </w:pPr>
      <w:r>
        <w:rPr>
          <w:rFonts w:ascii="宋体" w:hAnsi="宋体" w:eastAsia="宋体" w:cs="宋体"/>
          <w:b w:val="0"/>
          <w:i w:val="0"/>
          <w:color w:val="000000"/>
          <w:sz w:val="21"/>
          <w:szCs w:val="21"/>
        </w:rPr>
        <w:t>C.它是拉丁美洲独立运动的思想武器</w:t>
      </w:r>
      <w:r>
        <w:rPr>
          <w:rFonts w:ascii="宋体" w:hAnsi="宋体" w:eastAsia="宋体" w:cs="宋体"/>
          <w:sz w:val="21"/>
          <w:szCs w:val="21"/>
        </w:rPr>
        <w:t xml:space="preserve">       </w:t>
      </w:r>
      <w:r>
        <w:rPr>
          <w:rFonts w:ascii="宋体" w:hAnsi="宋体" w:eastAsia="宋体" w:cs="宋体"/>
          <w:b w:val="0"/>
          <w:i w:val="0"/>
          <w:color w:val="000000"/>
          <w:sz w:val="21"/>
          <w:szCs w:val="21"/>
        </w:rPr>
        <w:t>D.它总结了社会发展的客观规律</w:t>
      </w:r>
    </w:p>
    <w:p>
      <w:pPr>
        <w:autoSpaceDE w:val="0"/>
        <w:autoSpaceDN w:val="0"/>
        <w:spacing w:before="0" w:line="380" w:lineRule="atLeast"/>
        <w:ind w:left="1840" w:right="1340"/>
        <w:jc w:val="both"/>
        <w:rPr>
          <w:sz w:val="21"/>
          <w:szCs w:val="21"/>
        </w:rPr>
      </w:pPr>
      <w:r>
        <w:rPr>
          <w:rFonts w:ascii="宋体" w:hAnsi="宋体" w:eastAsia="宋体" w:cs="宋体"/>
          <w:b w:val="0"/>
          <w:i w:val="0"/>
          <w:color w:val="000000"/>
          <w:sz w:val="21"/>
          <w:szCs w:val="21"/>
        </w:rPr>
        <w:t>18.下表是19世纪下半叶英美两国工业生产情况对比表，发生此变化的主要原因是</w:t>
      </w:r>
    </w:p>
    <w:p>
      <w:pPr>
        <w:spacing w:line="200" w:lineRule="exact"/>
        <w:textAlignment w:val="bottom"/>
        <w:rPr>
          <w:sz w:val="21"/>
          <w:szCs w:val="21"/>
        </w:rPr>
      </w:pPr>
    </w:p>
    <w:tbl>
      <w:tblPr>
        <w:tblStyle w:val="5"/>
        <w:tblW w:w="5140" w:type="dxa"/>
        <w:tblInd w:w="28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700"/>
        <w:gridCol w:w="860"/>
        <w:gridCol w:w="860"/>
        <w:gridCol w:w="20"/>
        <w:gridCol w:w="860"/>
        <w:gridCol w:w="800"/>
        <w:gridCol w:w="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00" w:hRule="atLeast"/>
        </w:trPr>
        <w:tc>
          <w:tcPr>
            <w:tcW w:w="1700" w:type="dxa"/>
            <w:vMerge w:val="restart"/>
            <w:vAlign w:val="center"/>
          </w:tcPr>
          <w:p>
            <w:pPr>
              <w:autoSpaceDE w:val="0"/>
              <w:autoSpaceDN w:val="0"/>
              <w:spacing w:before="0" w:line="360" w:lineRule="atLeast"/>
              <w:ind w:left="0" w:right="0"/>
              <w:jc w:val="center"/>
              <w:rPr>
                <w:sz w:val="21"/>
                <w:szCs w:val="21"/>
              </w:rPr>
            </w:pPr>
            <w:r>
              <w:rPr>
                <w:rFonts w:ascii="宋体" w:hAnsi="宋体" w:eastAsia="宋体" w:cs="宋体"/>
                <w:sz w:val="21"/>
                <w:szCs w:val="21"/>
              </w:rPr>
              <w:t>工业生产</w:t>
            </w:r>
          </w:p>
          <w:p>
            <w:pPr>
              <w:autoSpaceDE w:val="0"/>
              <w:autoSpaceDN w:val="0"/>
              <w:spacing w:before="20" w:line="360" w:lineRule="atLeast"/>
              <w:ind w:left="0" w:right="0"/>
              <w:jc w:val="center"/>
              <w:rPr>
                <w:sz w:val="21"/>
                <w:szCs w:val="21"/>
              </w:rPr>
            </w:pPr>
            <w:r>
              <w:rPr>
                <w:rFonts w:ascii="宋体" w:hAnsi="宋体" w:eastAsia="宋体" w:cs="宋体"/>
                <w:sz w:val="21"/>
                <w:szCs w:val="21"/>
              </w:rPr>
              <w:t>占世界比例</w:t>
            </w:r>
          </w:p>
        </w:tc>
        <w:tc>
          <w:tcPr>
            <w:tcW w:w="1740" w:type="dxa"/>
            <w:gridSpan w:val="3"/>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1850年</w:t>
            </w:r>
          </w:p>
        </w:tc>
        <w:tc>
          <w:tcPr>
            <w:tcW w:w="1700" w:type="dxa"/>
            <w:gridSpan w:val="3"/>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1913年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gridAfter w:val="1"/>
          <w:wAfter w:w="40" w:type="dxa"/>
          <w:trHeight w:val="320" w:hRule="atLeast"/>
        </w:trPr>
        <w:tc>
          <w:tcPr>
            <w:tcW w:w="1700" w:type="dxa"/>
            <w:vMerge w:val="continue"/>
          </w:tcPr>
          <w:p>
            <w:pPr>
              <w:rPr>
                <w:sz w:val="21"/>
                <w:szCs w:val="21"/>
              </w:rPr>
            </w:pPr>
          </w:p>
        </w:tc>
        <w:tc>
          <w:tcPr>
            <w:tcW w:w="860" w:type="dxa"/>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英国</w:t>
            </w:r>
          </w:p>
        </w:tc>
        <w:tc>
          <w:tcPr>
            <w:tcW w:w="860" w:type="dxa"/>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美国</w:t>
            </w:r>
          </w:p>
        </w:tc>
        <w:tc>
          <w:tcPr>
            <w:tcW w:w="880" w:type="dxa"/>
            <w:gridSpan w:val="2"/>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英国</w:t>
            </w:r>
          </w:p>
        </w:tc>
        <w:tc>
          <w:tcPr>
            <w:tcW w:w="800" w:type="dxa"/>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美国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gridAfter w:val="1"/>
          <w:wAfter w:w="40" w:type="dxa"/>
          <w:trHeight w:val="320" w:hRule="atLeast"/>
        </w:trPr>
        <w:tc>
          <w:tcPr>
            <w:tcW w:w="1700" w:type="dxa"/>
            <w:vMerge w:val="continue"/>
          </w:tcPr>
          <w:p>
            <w:pPr>
              <w:rPr>
                <w:sz w:val="21"/>
                <w:szCs w:val="21"/>
              </w:rPr>
            </w:pPr>
          </w:p>
        </w:tc>
        <w:tc>
          <w:tcPr>
            <w:tcW w:w="860" w:type="dxa"/>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39%</w:t>
            </w:r>
          </w:p>
        </w:tc>
        <w:tc>
          <w:tcPr>
            <w:tcW w:w="860" w:type="dxa"/>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15%</w:t>
            </w:r>
          </w:p>
        </w:tc>
        <w:tc>
          <w:tcPr>
            <w:tcW w:w="880" w:type="dxa"/>
            <w:gridSpan w:val="2"/>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14%</w:t>
            </w:r>
          </w:p>
        </w:tc>
        <w:tc>
          <w:tcPr>
            <w:tcW w:w="800" w:type="dxa"/>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36%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20" w:hRule="atLeast"/>
        </w:trPr>
        <w:tc>
          <w:tcPr>
            <w:tcW w:w="1700" w:type="dxa"/>
            <w:vMerge w:val="restart"/>
            <w:vAlign w:val="center"/>
          </w:tcPr>
          <w:p>
            <w:pPr>
              <w:autoSpaceDE w:val="0"/>
              <w:autoSpaceDN w:val="0"/>
              <w:spacing w:before="0" w:line="280" w:lineRule="atLeast"/>
              <w:ind w:left="0" w:right="0"/>
              <w:jc w:val="center"/>
              <w:rPr>
                <w:sz w:val="21"/>
                <w:szCs w:val="21"/>
              </w:rPr>
            </w:pPr>
            <w:r>
              <w:rPr>
                <w:rFonts w:ascii="宋体" w:hAnsi="宋体" w:eastAsia="宋体" w:cs="宋体"/>
                <w:sz w:val="21"/>
                <w:szCs w:val="21"/>
              </w:rPr>
              <w:t>1850-1912年</w:t>
            </w:r>
          </w:p>
          <w:p>
            <w:pPr>
              <w:autoSpaceDE w:val="0"/>
              <w:autoSpaceDN w:val="0"/>
              <w:spacing w:before="20" w:line="280" w:lineRule="atLeast"/>
              <w:ind w:left="0" w:right="0"/>
              <w:jc w:val="center"/>
              <w:rPr>
                <w:sz w:val="21"/>
                <w:szCs w:val="21"/>
              </w:rPr>
            </w:pPr>
            <w:r>
              <w:rPr>
                <w:rFonts w:ascii="宋体" w:hAnsi="宋体" w:eastAsia="宋体" w:cs="宋体"/>
                <w:sz w:val="21"/>
                <w:szCs w:val="21"/>
              </w:rPr>
              <w:t>工业生产增长率</w:t>
            </w:r>
          </w:p>
        </w:tc>
        <w:tc>
          <w:tcPr>
            <w:tcW w:w="1740" w:type="dxa"/>
            <w:gridSpan w:val="3"/>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英国</w:t>
            </w:r>
          </w:p>
        </w:tc>
        <w:tc>
          <w:tcPr>
            <w:tcW w:w="1700" w:type="dxa"/>
            <w:gridSpan w:val="3"/>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美国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00" w:hRule="atLeast"/>
        </w:trPr>
        <w:tc>
          <w:tcPr>
            <w:tcW w:w="1700" w:type="dxa"/>
            <w:vMerge w:val="continue"/>
          </w:tcPr>
          <w:p>
            <w:pPr>
              <w:rPr>
                <w:sz w:val="21"/>
                <w:szCs w:val="21"/>
              </w:rPr>
            </w:pPr>
          </w:p>
        </w:tc>
        <w:tc>
          <w:tcPr>
            <w:tcW w:w="1740" w:type="dxa"/>
            <w:gridSpan w:val="3"/>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130%</w:t>
            </w:r>
          </w:p>
        </w:tc>
        <w:tc>
          <w:tcPr>
            <w:tcW w:w="1700" w:type="dxa"/>
            <w:gridSpan w:val="3"/>
            <w:vAlign w:val="center"/>
          </w:tcPr>
          <w:p>
            <w:pPr>
              <w:autoSpaceDE w:val="0"/>
              <w:autoSpaceDN w:val="0"/>
              <w:spacing w:before="0" w:line="220" w:lineRule="atLeast"/>
              <w:ind w:left="0" w:right="0"/>
              <w:jc w:val="center"/>
              <w:rPr>
                <w:sz w:val="21"/>
                <w:szCs w:val="21"/>
              </w:rPr>
            </w:pPr>
            <w:r>
              <w:rPr>
                <w:rFonts w:ascii="宋体" w:hAnsi="宋体" w:eastAsia="宋体" w:cs="宋体"/>
                <w:sz w:val="21"/>
                <w:szCs w:val="21"/>
              </w:rPr>
              <w:t>810%</w:t>
            </w:r>
          </w:p>
        </w:tc>
      </w:tr>
    </w:tbl>
    <w:p>
      <w:pPr>
        <w:autoSpaceDE w:val="0"/>
        <w:autoSpaceDN w:val="0"/>
        <w:spacing w:before="120" w:line="220" w:lineRule="atLeast"/>
        <w:ind w:left="2060" w:right="0"/>
        <w:jc w:val="both"/>
        <w:rPr>
          <w:sz w:val="21"/>
          <w:szCs w:val="21"/>
        </w:rPr>
      </w:pPr>
      <w:r>
        <w:rPr>
          <w:rFonts w:ascii="宋体" w:hAnsi="宋体" w:eastAsia="宋体" w:cs="宋体"/>
          <w:b w:val="0"/>
          <w:i w:val="0"/>
          <w:color w:val="000000"/>
          <w:sz w:val="21"/>
          <w:szCs w:val="21"/>
        </w:rPr>
        <w:t>A.经济发展迅速</w:t>
      </w:r>
      <w:r>
        <w:rPr>
          <w:rFonts w:ascii="宋体" w:hAnsi="宋体" w:eastAsia="宋体" w:cs="宋体"/>
          <w:sz w:val="21"/>
          <w:szCs w:val="21"/>
        </w:rPr>
        <w:t xml:space="preserve">                    </w:t>
      </w:r>
      <w:r>
        <w:rPr>
          <w:rFonts w:ascii="宋体" w:hAnsi="宋体" w:eastAsia="宋体" w:cs="宋体"/>
          <w:b w:val="0"/>
          <w:i w:val="0"/>
          <w:color w:val="000000"/>
          <w:sz w:val="21"/>
          <w:szCs w:val="21"/>
        </w:rPr>
        <w:t>B.资本主义制度确立</w:t>
      </w:r>
    </w:p>
    <w:p>
      <w:pPr>
        <w:autoSpaceDE w:val="0"/>
        <w:autoSpaceDN w:val="0"/>
        <w:spacing w:before="120" w:line="220" w:lineRule="atLeast"/>
        <w:ind w:left="2060" w:right="0"/>
        <w:jc w:val="both"/>
        <w:rPr>
          <w:sz w:val="21"/>
          <w:szCs w:val="21"/>
        </w:rPr>
      </w:pPr>
      <w:r>
        <w:rPr>
          <w:rFonts w:ascii="宋体" w:hAnsi="宋体" w:eastAsia="宋体" w:cs="宋体"/>
          <w:b w:val="0"/>
          <w:i w:val="0"/>
          <w:color w:val="000000"/>
          <w:sz w:val="21"/>
          <w:szCs w:val="21"/>
        </w:rPr>
        <w:t>C.第一次工业革命</w:t>
      </w:r>
      <w:r>
        <w:rPr>
          <w:rFonts w:ascii="宋体" w:hAnsi="宋体" w:eastAsia="宋体" w:cs="宋体"/>
          <w:sz w:val="21"/>
          <w:szCs w:val="21"/>
        </w:rPr>
        <w:t xml:space="preserve">                 </w:t>
      </w:r>
      <w:r>
        <w:rPr>
          <w:rFonts w:ascii="宋体" w:hAnsi="宋体" w:eastAsia="宋体" w:cs="宋体"/>
          <w:b w:val="0"/>
          <w:i w:val="0"/>
          <w:color w:val="000000"/>
          <w:sz w:val="21"/>
          <w:szCs w:val="21"/>
        </w:rPr>
        <w:t>D.第二次工业革命</w:t>
      </w:r>
    </w:p>
    <w:p>
      <w:pPr>
        <w:autoSpaceDE w:val="0"/>
        <w:autoSpaceDN w:val="0"/>
        <w:spacing w:before="20" w:line="340" w:lineRule="atLeast"/>
        <w:ind w:left="1820" w:right="1320"/>
        <w:jc w:val="both"/>
        <w:rPr>
          <w:sz w:val="21"/>
          <w:szCs w:val="21"/>
        </w:rPr>
      </w:pPr>
      <w:r>
        <w:rPr>
          <w:rFonts w:ascii="宋体" w:hAnsi="宋体" w:eastAsia="宋体" w:cs="宋体"/>
          <w:b w:val="0"/>
          <w:i w:val="0"/>
          <w:color w:val="000000"/>
          <w:sz w:val="21"/>
          <w:szCs w:val="21"/>
        </w:rPr>
        <w:t>19.1942―1944年,苏联每月生产的坦克超过2000辆,而德国在1944年5月的坦克最高产量也不过1500辆；苏联野战炮年均产量比德国高1倍，追击炮高4倍，反坦克炮高1.6倍。苏联能远超德国主要归功于</w:t>
      </w:r>
    </w:p>
    <w:p>
      <w:pPr>
        <w:autoSpaceDE w:val="0"/>
        <w:autoSpaceDN w:val="0"/>
        <w:spacing w:before="160" w:line="220" w:lineRule="atLeast"/>
        <w:ind w:left="2040" w:right="0"/>
        <w:jc w:val="both"/>
        <w:rPr>
          <w:sz w:val="21"/>
          <w:szCs w:val="21"/>
        </w:rPr>
      </w:pPr>
      <w:r>
        <w:rPr>
          <w:rFonts w:ascii="宋体" w:hAnsi="宋体" w:eastAsia="宋体" w:cs="宋体"/>
          <w:b w:val="0"/>
          <w:i w:val="0"/>
          <w:color w:val="000000"/>
          <w:sz w:val="21"/>
          <w:szCs w:val="21"/>
        </w:rPr>
        <w:t>A.战时共产主义政策</w:t>
      </w:r>
      <w:r>
        <w:rPr>
          <w:rFonts w:ascii="宋体" w:hAnsi="宋体" w:eastAsia="宋体" w:cs="宋体"/>
          <w:sz w:val="21"/>
          <w:szCs w:val="21"/>
        </w:rPr>
        <w:t xml:space="preserve">                </w:t>
      </w:r>
      <w:r>
        <w:rPr>
          <w:rFonts w:ascii="宋体" w:hAnsi="宋体" w:eastAsia="宋体" w:cs="宋体"/>
          <w:b w:val="0"/>
          <w:i w:val="0"/>
          <w:color w:val="000000"/>
          <w:sz w:val="21"/>
          <w:szCs w:val="21"/>
        </w:rPr>
        <w:t>B.新经济政策</w:t>
      </w:r>
    </w:p>
    <w:p>
      <w:pPr>
        <w:autoSpaceDE w:val="0"/>
        <w:autoSpaceDN w:val="0"/>
        <w:spacing w:before="140" w:line="220" w:lineRule="atLeast"/>
        <w:ind w:left="2040" w:right="0"/>
        <w:jc w:val="both"/>
        <w:rPr>
          <w:sz w:val="21"/>
          <w:szCs w:val="21"/>
        </w:rPr>
      </w:pPr>
      <w:r>
        <w:rPr>
          <w:rFonts w:ascii="宋体" w:hAnsi="宋体" w:eastAsia="宋体" w:cs="宋体"/>
          <w:b w:val="0"/>
          <w:i w:val="0"/>
          <w:color w:val="000000"/>
          <w:sz w:val="21"/>
          <w:szCs w:val="21"/>
        </w:rPr>
        <w:t>C.斯大林模式</w:t>
      </w:r>
      <w:r>
        <w:rPr>
          <w:rFonts w:ascii="宋体" w:hAnsi="宋体" w:eastAsia="宋体" w:cs="宋体"/>
          <w:sz w:val="21"/>
          <w:szCs w:val="21"/>
        </w:rPr>
        <w:t xml:space="preserve">                     </w:t>
      </w:r>
      <w:r>
        <w:rPr>
          <w:rFonts w:ascii="宋体" w:hAnsi="宋体" w:eastAsia="宋体" w:cs="宋体"/>
          <w:b w:val="0"/>
          <w:i w:val="0"/>
          <w:color w:val="000000"/>
          <w:sz w:val="21"/>
          <w:szCs w:val="21"/>
        </w:rPr>
        <w:t>D.市场经济体制</w:t>
      </w:r>
    </w:p>
    <w:p>
      <w:pPr>
        <w:autoSpaceDE w:val="0"/>
        <w:autoSpaceDN w:val="0"/>
        <w:spacing w:before="0" w:line="340" w:lineRule="atLeast"/>
        <w:ind w:left="1820" w:right="1300"/>
        <w:jc w:val="both"/>
        <w:rPr>
          <w:sz w:val="21"/>
          <w:szCs w:val="21"/>
        </w:rPr>
      </w:pPr>
      <w:r>
        <w:rPr>
          <w:rFonts w:ascii="宋体" w:hAnsi="宋体" w:eastAsia="宋体" w:cs="宋体"/>
          <w:b w:val="0"/>
          <w:i w:val="0"/>
          <w:color w:val="000000"/>
          <w:sz w:val="21"/>
          <w:szCs w:val="21"/>
        </w:rPr>
        <w:t>20.百年难遇的大暴雨，</w:t>
      </w:r>
      <w:r>
        <w:rPr>
          <w:rFonts w:ascii="宋体" w:hAnsi="宋体" w:eastAsia="宋体" w:cs="宋体"/>
          <w:b w:val="0"/>
          <w:i w:val="0"/>
          <w:color w:val="000000"/>
          <w:sz w:val="21"/>
          <w:szCs w:val="21"/>
          <w:u w:val="single"/>
        </w:rPr>
        <w:t>干旱</w:t>
      </w:r>
      <w:r>
        <w:rPr>
          <w:rFonts w:ascii="宋体" w:hAnsi="宋体" w:eastAsia="宋体" w:cs="宋体"/>
          <w:b w:val="0"/>
          <w:i w:val="0"/>
          <w:color w:val="000000"/>
          <w:sz w:val="21"/>
          <w:szCs w:val="21"/>
        </w:rPr>
        <w:t>的沙漠里发生洪灾，热带地区的天空飘起雪花，北美还出现了千年不遇的高温……引发这些极端天气气候事件的最终原因还是全球变暖在“发飙”。这表明人类在发展中面临着</w:t>
      </w:r>
    </w:p>
    <w:p>
      <w:pPr>
        <w:autoSpaceDE w:val="0"/>
        <w:autoSpaceDN w:val="0"/>
        <w:spacing w:before="160" w:line="220" w:lineRule="atLeast"/>
        <w:ind w:left="2060" w:right="0"/>
        <w:jc w:val="both"/>
        <w:rPr>
          <w:sz w:val="21"/>
          <w:szCs w:val="21"/>
        </w:rPr>
      </w:pPr>
      <w:r>
        <w:rPr>
          <w:rFonts w:ascii="宋体" w:hAnsi="宋体" w:eastAsia="宋体" w:cs="宋体"/>
          <w:b w:val="0"/>
          <w:i w:val="0"/>
          <w:color w:val="000000"/>
          <w:sz w:val="21"/>
          <w:szCs w:val="21"/>
        </w:rPr>
        <w:t>A.恐怖主义问题</w:t>
      </w:r>
      <w:r>
        <w:rPr>
          <w:rFonts w:ascii="宋体" w:hAnsi="宋体" w:eastAsia="宋体" w:cs="宋体"/>
          <w:sz w:val="21"/>
          <w:szCs w:val="21"/>
        </w:rPr>
        <w:t xml:space="preserve">                    </w:t>
      </w:r>
      <w:r>
        <w:rPr>
          <w:rFonts w:ascii="宋体" w:hAnsi="宋体" w:eastAsia="宋体" w:cs="宋体"/>
          <w:b w:val="0"/>
          <w:i w:val="0"/>
          <w:color w:val="000000"/>
          <w:sz w:val="21"/>
          <w:szCs w:val="21"/>
        </w:rPr>
        <w:t>B.贫富分化问题</w:t>
      </w:r>
    </w:p>
    <w:p>
      <w:pPr>
        <w:autoSpaceDE w:val="0"/>
        <w:autoSpaceDN w:val="0"/>
        <w:spacing w:before="140" w:line="220" w:lineRule="atLeast"/>
        <w:ind w:left="2060" w:right="0"/>
        <w:jc w:val="both"/>
        <w:rPr>
          <w:sz w:val="21"/>
          <w:szCs w:val="21"/>
        </w:rPr>
      </w:pPr>
      <w:r>
        <w:rPr>
          <w:rFonts w:ascii="宋体" w:hAnsi="宋体" w:eastAsia="宋体" w:cs="宋体"/>
          <w:b w:val="0"/>
          <w:i w:val="0"/>
          <w:color w:val="000000"/>
          <w:sz w:val="21"/>
          <w:szCs w:val="21"/>
        </w:rPr>
        <w:t>C.毒品泛滥问题</w:t>
      </w:r>
      <w:r>
        <w:rPr>
          <w:rFonts w:ascii="宋体" w:hAnsi="宋体" w:eastAsia="宋体" w:cs="宋体"/>
          <w:sz w:val="21"/>
          <w:szCs w:val="21"/>
        </w:rPr>
        <w:t xml:space="preserve">                    </w:t>
      </w:r>
      <w:r>
        <w:rPr>
          <w:rFonts w:ascii="宋体" w:hAnsi="宋体" w:eastAsia="宋体" w:cs="宋体"/>
          <w:b w:val="0"/>
          <w:i w:val="0"/>
          <w:color w:val="000000"/>
          <w:sz w:val="21"/>
          <w:szCs w:val="21"/>
        </w:rPr>
        <w:t>D.环境恶化问题</w:t>
      </w:r>
    </w:p>
    <w:p>
      <w:pPr>
        <w:autoSpaceDE w:val="0"/>
        <w:autoSpaceDN w:val="0"/>
        <w:spacing w:before="120" w:line="240" w:lineRule="atLeast"/>
        <w:ind w:left="3280" w:right="0"/>
        <w:jc w:val="both"/>
        <w:rPr>
          <w:sz w:val="21"/>
          <w:szCs w:val="21"/>
        </w:rPr>
      </w:pPr>
      <w:r>
        <w:rPr>
          <w:rFonts w:ascii="宋体" w:hAnsi="宋体" w:eastAsia="宋体" w:cs="宋体"/>
          <w:b w:val="0"/>
          <w:i w:val="0"/>
          <w:color w:val="000000"/>
          <w:sz w:val="21"/>
          <w:szCs w:val="21"/>
        </w:rPr>
        <w:t>第二部分   非选择题(5小题，共30分)</w:t>
      </w:r>
    </w:p>
    <w:p>
      <w:pPr>
        <w:autoSpaceDE w:val="0"/>
        <w:autoSpaceDN w:val="0"/>
        <w:spacing w:before="180" w:line="220" w:lineRule="atLeast"/>
        <w:ind w:left="1840" w:right="0"/>
        <w:jc w:val="both"/>
        <w:rPr>
          <w:sz w:val="21"/>
          <w:szCs w:val="21"/>
        </w:rPr>
      </w:pPr>
      <w:r>
        <w:rPr>
          <w:rFonts w:ascii="宋体" w:hAnsi="宋体" w:eastAsia="宋体" w:cs="宋体"/>
          <w:b w:val="0"/>
          <w:i w:val="0"/>
          <w:color w:val="000000"/>
          <w:sz w:val="21"/>
          <w:szCs w:val="21"/>
        </w:rPr>
        <w:t>21.(5分)阅读下列材料，回答问题。</w:t>
      </w:r>
    </w:p>
    <w:p>
      <w:pPr>
        <w:autoSpaceDE w:val="0"/>
        <w:autoSpaceDN w:val="0"/>
        <w:spacing w:before="0" w:line="350" w:lineRule="atLeast"/>
        <w:ind w:left="2180" w:right="1300" w:firstLine="420"/>
        <w:jc w:val="both"/>
        <w:rPr>
          <w:sz w:val="21"/>
          <w:szCs w:val="21"/>
        </w:rPr>
      </w:pPr>
      <w:r>
        <w:rPr>
          <w:rFonts w:ascii="宋体" w:hAnsi="宋体" w:eastAsia="宋体" w:cs="宋体"/>
          <w:b w:val="0"/>
          <w:i w:val="0"/>
          <w:color w:val="000000"/>
          <w:sz w:val="21"/>
          <w:szCs w:val="21"/>
        </w:rPr>
        <w:t>材料一   有智慧的古埃及人还根据尼罗河河水的涨落和作物生长的规律，将一年分为泛滥、播种和收割3个季节，每一季节为4个月，共12个月，每月30天。年末余下5天称“闰日”，作为节日，如此全年共365天。</w:t>
      </w:r>
    </w:p>
    <w:p>
      <w:pPr>
        <w:autoSpaceDE w:val="0"/>
        <w:autoSpaceDN w:val="0"/>
        <w:spacing w:before="20" w:line="350" w:lineRule="atLeast"/>
        <w:ind w:left="2180" w:right="1300" w:firstLine="440"/>
        <w:jc w:val="both"/>
        <w:rPr>
          <w:sz w:val="21"/>
          <w:szCs w:val="21"/>
        </w:rPr>
      </w:pPr>
      <w:r>
        <w:rPr>
          <w:rFonts w:ascii="宋体" w:hAnsi="宋体" w:eastAsia="宋体" w:cs="宋体"/>
          <w:b w:val="0"/>
          <w:i w:val="0"/>
          <w:color w:val="000000"/>
          <w:sz w:val="21"/>
          <w:szCs w:val="21"/>
        </w:rPr>
        <w:t>材料二   二十四节气是中国古代订立的一种用来指导农事的补充历法，是在春秋战国时期形成的。从二十四节气的命名可以看出，节气的划分充分考虑了季节、气候、物候等自然现象的变化；如立春、立夏、立秋、冬至等是用来反映季节的变化；小暑、小寒等反映气温的变化，表示一年中不同时期寒热程度；谷雨、大雪等节气反映了降水现象，表明降雨、降雪的时间和强度；   白露、寒露、霜降三个节气反映出了气温逐渐下降的过程和程度；小满、芒种、清明等则反映有关作物的成熟、收成情况和自然物候现象。</w:t>
      </w:r>
    </w:p>
    <w:p>
      <w:pPr>
        <w:autoSpaceDE w:val="0"/>
        <w:autoSpaceDN w:val="0"/>
        <w:spacing w:before="0" w:line="340" w:lineRule="atLeast"/>
        <w:ind w:left="2180" w:right="1300"/>
        <w:jc w:val="both"/>
        <w:rPr>
          <w:sz w:val="21"/>
          <w:szCs w:val="21"/>
        </w:rPr>
      </w:pPr>
      <w:r>
        <w:rPr>
          <w:rFonts w:ascii="宋体" w:hAnsi="宋体" w:eastAsia="宋体" w:cs="宋体"/>
          <w:b w:val="0"/>
          <w:i w:val="0"/>
          <w:color w:val="000000"/>
          <w:sz w:val="21"/>
          <w:szCs w:val="21"/>
        </w:rPr>
        <w:t>(1)材料一反映的是古埃及人的哪项成就?这项成就属于哪一领域?(2分)</w:t>
      </w:r>
    </w:p>
    <w:p>
      <w:pPr>
        <w:autoSpaceDE w:val="0"/>
        <w:autoSpaceDN w:val="0"/>
        <w:spacing w:before="620" w:line="420" w:lineRule="atLeast"/>
        <w:ind w:left="2180" w:right="1300"/>
        <w:jc w:val="both"/>
        <w:rPr>
          <w:sz w:val="21"/>
          <w:szCs w:val="21"/>
        </w:rPr>
      </w:pPr>
      <w:r>
        <w:rPr>
          <w:rFonts w:ascii="宋体" w:hAnsi="宋体" w:eastAsia="宋体" w:cs="宋体"/>
          <w:b w:val="0"/>
          <w:i w:val="0"/>
          <w:color w:val="000000"/>
          <w:sz w:val="21"/>
          <w:szCs w:val="21"/>
        </w:rPr>
        <w:t>(2)依据材料二中指出二十四节气的主要目的，并谈谈在东西方历法的传承与发展中得到了什么启示。(3分)</w:t>
      </w:r>
    </w:p>
    <w:p>
      <w:pPr>
        <w:autoSpaceDE w:val="0"/>
        <w:autoSpaceDN w:val="0"/>
        <w:spacing w:before="20" w:line="220" w:lineRule="atLeast"/>
        <w:ind w:left="1480" w:right="0"/>
        <w:jc w:val="both"/>
        <w:rPr>
          <w:sz w:val="21"/>
          <w:szCs w:val="21"/>
        </w:rPr>
      </w:pPr>
      <w:r>
        <w:rPr>
          <w:rFonts w:ascii="宋体" w:hAnsi="宋体" w:eastAsia="宋体" w:cs="宋体"/>
          <w:b w:val="0"/>
          <w:i w:val="0"/>
          <w:color w:val="000000"/>
          <w:sz w:val="21"/>
          <w:szCs w:val="21"/>
        </w:rPr>
        <w:t>22.(7分)阅读下列材料，回答问题。</w:t>
      </w:r>
    </w:p>
    <w:p>
      <w:pPr>
        <w:autoSpaceDE w:val="0"/>
        <w:autoSpaceDN w:val="0"/>
        <w:spacing w:before="20" w:line="360" w:lineRule="atLeast"/>
        <w:ind w:left="1800" w:right="1620" w:firstLine="400"/>
        <w:jc w:val="both"/>
        <w:rPr>
          <w:sz w:val="21"/>
          <w:szCs w:val="21"/>
        </w:rPr>
      </w:pPr>
      <w:r>
        <w:rPr>
          <w:rFonts w:ascii="宋体" w:hAnsi="宋体" w:eastAsia="宋体" w:cs="宋体"/>
          <w:b w:val="0"/>
          <w:i w:val="0"/>
          <w:color w:val="000000"/>
          <w:sz w:val="21"/>
          <w:szCs w:val="21"/>
        </w:rPr>
        <w:t>材料一   从民族的历史看，鸦片战争的军事失败还不是民族的致命伤，失败以后还不明了失败的原因，力图改革，那才是民族的致命伤。……可惜道光、咸丰年间的人没有领受军事失败的教训，战后与战前完全一样，麻木不仁，妄自尊大。直到咸丰末年，英、法联军攻进了北京，然后有少数人觉悟了，知道非学西洋不可。——蒋廷黻《中国近代史》</w:t>
      </w:r>
    </w:p>
    <w:p>
      <w:pPr>
        <w:autoSpaceDE w:val="0"/>
        <w:autoSpaceDN w:val="0"/>
        <w:spacing w:before="0" w:line="360" w:lineRule="atLeast"/>
        <w:ind w:left="1800" w:right="1620" w:firstLine="420"/>
        <w:jc w:val="both"/>
        <w:rPr>
          <w:sz w:val="21"/>
          <w:szCs w:val="21"/>
        </w:rPr>
      </w:pPr>
      <w:r>
        <w:rPr>
          <w:rFonts w:ascii="宋体" w:hAnsi="宋体" w:eastAsia="宋体" w:cs="宋体"/>
          <w:b w:val="0"/>
          <w:i w:val="0"/>
          <w:color w:val="000000"/>
          <w:sz w:val="21"/>
          <w:szCs w:val="21"/>
        </w:rPr>
        <w:t>材料二   在资本主义经济政治不平衡规律的作用和影响下，西方列强在共同侵华的过程中既相互勾结又相互斗争，表现出较为复杂的利害关系。甲午战争前以勾结为主，争夺为辅……甲午战争后逐步以争夺为主……勾结是暂时的，争夺是绝对的，一切都以各自的政治经济利益为转移。</w:t>
      </w:r>
    </w:p>
    <w:p>
      <w:pPr>
        <w:autoSpaceDE w:val="0"/>
        <w:autoSpaceDN w:val="0"/>
        <w:spacing w:before="20" w:line="360" w:lineRule="atLeast"/>
        <w:ind w:left="1800" w:right="1620"/>
        <w:jc w:val="both"/>
        <w:rPr>
          <w:sz w:val="21"/>
          <w:szCs w:val="21"/>
        </w:rPr>
      </w:pPr>
      <w:r>
        <w:rPr>
          <w:rFonts w:ascii="宋体" w:hAnsi="宋体" w:eastAsia="宋体" w:cs="宋体"/>
          <w:b w:val="0"/>
          <w:i w:val="0"/>
          <w:color w:val="000000"/>
          <w:sz w:val="21"/>
          <w:szCs w:val="21"/>
        </w:rPr>
        <w:t>(1)根据材料一，指出“民族的致命伤”是什么。指出英国发动鸦片战争的意图，并说明当时清政府不明白“民族致命伤”的主要原因。(3分)</w:t>
      </w:r>
    </w:p>
    <w:p>
      <w:pPr>
        <w:autoSpaceDE w:val="0"/>
        <w:autoSpaceDN w:val="0"/>
        <w:spacing w:before="600" w:line="420" w:lineRule="atLeast"/>
        <w:ind w:left="1800" w:right="1620"/>
        <w:jc w:val="both"/>
        <w:rPr>
          <w:sz w:val="21"/>
          <w:szCs w:val="21"/>
        </w:rPr>
      </w:pPr>
      <w:r>
        <w:rPr>
          <w:rFonts w:ascii="宋体" w:hAnsi="宋体" w:eastAsia="宋体" w:cs="宋体"/>
          <w:b w:val="0"/>
          <w:i w:val="0"/>
          <w:color w:val="000000"/>
          <w:sz w:val="21"/>
          <w:szCs w:val="21"/>
        </w:rPr>
        <w:t>(2)依据材料二，分析列强之间关系变化的原因。并用史实论证材料二中的观点。(2分)</w:t>
      </w:r>
    </w:p>
    <w:p>
      <w:pPr>
        <w:autoSpaceDE w:val="0"/>
        <w:autoSpaceDN w:val="0"/>
        <w:spacing w:before="520" w:line="220" w:lineRule="atLeast"/>
        <w:ind w:left="1840" w:right="0"/>
        <w:jc w:val="both"/>
        <w:rPr>
          <w:sz w:val="21"/>
          <w:szCs w:val="21"/>
        </w:rPr>
      </w:pPr>
      <w:r>
        <w:rPr>
          <w:rFonts w:ascii="宋体" w:hAnsi="宋体" w:eastAsia="宋体" w:cs="宋体"/>
          <w:b w:val="0"/>
          <w:i w:val="0"/>
          <w:color w:val="000000"/>
          <w:sz w:val="21"/>
          <w:szCs w:val="21"/>
        </w:rPr>
        <w:t>(3)通过上述史实的学习，给你的启示是什么?(2分)</w:t>
      </w:r>
    </w:p>
    <w:p>
      <w:pPr>
        <w:autoSpaceDE w:val="0"/>
        <w:autoSpaceDN w:val="0"/>
        <w:spacing w:before="480" w:line="220" w:lineRule="atLeast"/>
        <w:ind w:left="1520" w:right="0"/>
        <w:jc w:val="both"/>
        <w:rPr>
          <w:sz w:val="21"/>
          <w:szCs w:val="21"/>
        </w:rPr>
      </w:pPr>
      <w:r>
        <w:rPr>
          <w:rFonts w:ascii="宋体" w:hAnsi="宋体" w:eastAsia="宋体" w:cs="宋体"/>
          <w:b w:val="0"/>
          <w:i w:val="0"/>
          <w:color w:val="000000"/>
          <w:sz w:val="21"/>
          <w:szCs w:val="21"/>
        </w:rPr>
        <w:t>23.(6分)阅读下列材料，回答问题。</w:t>
      </w:r>
    </w:p>
    <w:p>
      <w:pPr>
        <w:spacing w:line="146" w:lineRule="exact"/>
        <w:textAlignment w:val="bottom"/>
        <w:rPr>
          <w:sz w:val="21"/>
          <w:szCs w:val="21"/>
        </w:rPr>
      </w:pPr>
    </w:p>
    <w:p>
      <w:pPr>
        <w:spacing w:line="14" w:lineRule="exact"/>
        <w:textAlignment w:val="bottom"/>
        <w:rPr>
          <w:sz w:val="21"/>
          <w:szCs w:val="21"/>
        </w:rPr>
      </w:pPr>
      <w:r>
        <w:rPr>
          <w:sz w:val="21"/>
          <w:szCs w:val="21"/>
        </w:rPr>
        <mc:AlternateContent>
          <mc:Choice Requires="wps">
            <w:drawing>
              <wp:anchor distT="0" distB="0" distL="0" distR="0" simplePos="0" relativeHeight="251696128" behindDoc="0" locked="0" layoutInCell="1" allowOverlap="1">
                <wp:simplePos x="0" y="0"/>
                <wp:positionH relativeFrom="column">
                  <wp:posOffset>1168400</wp:posOffset>
                </wp:positionH>
                <wp:positionV relativeFrom="paragraph">
                  <wp:posOffset>0</wp:posOffset>
                </wp:positionV>
                <wp:extent cx="4330700" cy="1409700"/>
                <wp:effectExtent l="0" t="0" r="0" b="0"/>
                <wp:wrapTopAndBottom/>
                <wp:docPr id="35" name="文本框 35"/>
                <wp:cNvGraphicFramePr/>
                <a:graphic xmlns:a="http://schemas.openxmlformats.org/drawingml/2006/main">
                  <a:graphicData uri="http://schemas.microsoft.com/office/word/2010/wordprocessingShape">
                    <wps:wsp>
                      <wps:cNvSpPr txBox="1"/>
                      <wps:spPr>
                        <a:xfrm>
                          <a:off x="0" y="0"/>
                          <a:ext cx="4330700" cy="14097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92pt;margin-top:0pt;height:111pt;width:341pt;mso-wrap-distance-bottom:0pt;mso-wrap-distance-top:0pt;z-index:251696128;mso-width-relative:page;mso-height-relative:page;" filled="f" stroked="f" coordsize="21600,21600" o:gfxdata="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LOyCfWAAAA&#10;CAEAAA8AAAAAAAAAAQAgAAAAIgAAAGRycy9kb3ducmV2LnhtbFBLAQIUABQAAAAIAIdO4kCMyxsU&#10;rQEAADUDAAAOAAAAAAAAAAEAIAAAACUBAABkcnMvZTJvRG9jLnhtbFBLBQYAAAAABgAGAFkBAABE&#10;BQAAAAA=&#10;">
                <v:fill on="f" focussize="0,0"/>
                <v:stroke on="f"/>
                <v:imagedata o:title=""/>
                <o:lock v:ext="edit" aspectratio="f"/>
                <v:textbox inset="0mm,0mm,0mm,0mm"/>
                <w10:wrap type="topAndBottom"/>
              </v:shape>
            </w:pict>
          </mc:Fallback>
        </mc:AlternateContent>
      </w:r>
      <w:r>
        <w:rPr>
          <w:sz w:val="21"/>
          <w:szCs w:val="21"/>
        </w:rPr>
        <mc:AlternateContent>
          <mc:Choice Requires="wps">
            <w:drawing>
              <wp:anchor distT="0" distB="0" distL="0" distR="0" simplePos="0" relativeHeight="251698176" behindDoc="0" locked="0" layoutInCell="1" allowOverlap="1">
                <wp:simplePos x="0" y="0"/>
                <wp:positionH relativeFrom="column">
                  <wp:posOffset>1435100</wp:posOffset>
                </wp:positionH>
                <wp:positionV relativeFrom="paragraph">
                  <wp:posOffset>0</wp:posOffset>
                </wp:positionV>
                <wp:extent cx="2540000" cy="139700"/>
                <wp:effectExtent l="0" t="0" r="0" b="0"/>
                <wp:wrapTopAndBottom/>
                <wp:docPr id="36" name="文本框 36"/>
                <wp:cNvGraphicFramePr/>
                <a:graphic xmlns:a="http://schemas.openxmlformats.org/drawingml/2006/main">
                  <a:graphicData uri="http://schemas.microsoft.com/office/word/2010/wordprocessingShape">
                    <wps:wsp>
                      <wps:cNvSpPr txBox="1"/>
                      <wps:spPr>
                        <a:xfrm>
                          <a:off x="0" y="0"/>
                          <a:ext cx="25400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9"/>
                              </w:rPr>
                              <w:t>材料一   1953年12月27 日，毛泽东带领</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13pt;margin-top:0pt;height:11pt;width:200pt;mso-wrap-distance-bottom:0pt;mso-wrap-distance-top:0pt;z-index:251698176;mso-width-relative:page;mso-height-relative:page;" filled="f" stroked="f" coordsize="21600,21600" o:gfxdata="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TfbJfSAAAABwEAAA8AAAAAAAAAAQAgAAAAIgAAAGRycy9kb3ducmV2LnhtbFBLAQIUABQA&#10;AAAIAIdO4kBK1a1CvQEAAFkDAAAOAAAAAAAAAAEAIAAAACEBAABkcnMvZTJvRG9jLnhtbFBLBQYA&#10;AAAABgAGAFkBAABQBQ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9"/>
                        </w:rPr>
                        <w:t>材料一   1953年12月27 日，毛泽东带领</w:t>
                      </w:r>
                    </w:p>
                  </w:txbxContent>
                </v:textbox>
                <w10:wrap type="topAndBottom"/>
              </v:shape>
            </w:pict>
          </mc:Fallback>
        </mc:AlternateContent>
      </w:r>
      <w:r>
        <w:rPr>
          <w:sz w:val="21"/>
          <w:szCs w:val="21"/>
        </w:rPr>
        <mc:AlternateContent>
          <mc:Choice Requires="wps">
            <w:drawing>
              <wp:anchor distT="0" distB="0" distL="0" distR="0" simplePos="0" relativeHeight="251700224" behindDoc="0" locked="0" layoutInCell="1" allowOverlap="1">
                <wp:simplePos x="0" y="0"/>
                <wp:positionH relativeFrom="column">
                  <wp:posOffset>1168400</wp:posOffset>
                </wp:positionH>
                <wp:positionV relativeFrom="paragraph">
                  <wp:posOffset>241300</wp:posOffset>
                </wp:positionV>
                <wp:extent cx="2806700" cy="139700"/>
                <wp:effectExtent l="0" t="0" r="0" b="0"/>
                <wp:wrapTopAndBottom/>
                <wp:docPr id="37" name="文本框 37"/>
                <wp:cNvGraphicFramePr/>
                <a:graphic xmlns:a="http://schemas.openxmlformats.org/drawingml/2006/main">
                  <a:graphicData uri="http://schemas.microsoft.com/office/word/2010/wordprocessingShape">
                    <wps:wsp>
                      <wps:cNvSpPr txBox="1"/>
                      <wps:spPr>
                        <a:xfrm>
                          <a:off x="0" y="0"/>
                          <a:ext cx="28067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9"/>
                              </w:rPr>
                              <w:t>宪法起草小组着手宪法起草工作。宪法在起草</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92pt;margin-top:19pt;height:11pt;width:221pt;mso-wrap-distance-bottom:0pt;mso-wrap-distance-top:0pt;z-index:251700224;mso-width-relative:page;mso-height-relative:page;" filled="f" stroked="f" coordsize="21600,21600" o:gfxdata="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4ELm8NQAAAAJAQAADwAAAAAAAAABACAAAAAiAAAAZHJzL2Rvd25yZXYueG1sUEsBAhQA&#10;FAAAAAgAh07iQE7m/Pq9AQAAWQMAAA4AAAAAAAAAAQAgAAAAIwEAAGRycy9lMm9Eb2MueG1sUEsF&#10;BgAAAAAGAAYAWQEAAFIFA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9"/>
                        </w:rPr>
                        <w:t>宪法起草小组着手宪法起草工作。宪法在起草</w:t>
                      </w:r>
                    </w:p>
                  </w:txbxContent>
                </v:textbox>
                <w10:wrap type="topAndBottom"/>
              </v:shape>
            </w:pict>
          </mc:Fallback>
        </mc:AlternateContent>
      </w:r>
      <w:r>
        <w:rPr>
          <w:sz w:val="21"/>
          <w:szCs w:val="21"/>
        </w:rPr>
        <mc:AlternateContent>
          <mc:Choice Requires="wps">
            <w:drawing>
              <wp:anchor distT="0" distB="0" distL="0" distR="0" simplePos="0" relativeHeight="251702272" behindDoc="0" locked="0" layoutInCell="1" allowOverlap="1">
                <wp:simplePos x="0" y="0"/>
                <wp:positionH relativeFrom="column">
                  <wp:posOffset>1181100</wp:posOffset>
                </wp:positionH>
                <wp:positionV relativeFrom="paragraph">
                  <wp:posOffset>482600</wp:posOffset>
                </wp:positionV>
                <wp:extent cx="2794000" cy="139700"/>
                <wp:effectExtent l="0" t="0" r="0" b="0"/>
                <wp:wrapTopAndBottom/>
                <wp:docPr id="38" name="文本框 38"/>
                <wp:cNvGraphicFramePr/>
                <a:graphic xmlns:a="http://schemas.openxmlformats.org/drawingml/2006/main">
                  <a:graphicData uri="http://schemas.microsoft.com/office/word/2010/wordprocessingShape">
                    <wps:wsp>
                      <wps:cNvSpPr txBox="1"/>
                      <wps:spPr>
                        <a:xfrm>
                          <a:off x="0" y="0"/>
                          <a:ext cx="27940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9"/>
                              </w:rPr>
                              <w:t>中，总结了新中国建立以来的宪政建设经验，确</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93pt;margin-top:38pt;height:11pt;width:220pt;mso-wrap-distance-bottom:0pt;mso-wrap-distance-top:0pt;z-index:251702272;mso-width-relative:page;mso-height-relative:page;" filled="f" stroked="f" coordsize="21600,21600" o:gfxdata="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UGOhjtQAAAAJAQAADwAAAAAAAAABACAAAAAiAAAAZHJzL2Rvd25yZXYueG1sUEsBAhQA&#10;FAAAAAgAh07iQKwvDb+9AQAAWQMAAA4AAAAAAAAAAQAgAAAAIwEAAGRycy9lMm9Eb2MueG1sUEsF&#10;BgAAAAAGAAYAWQEAAFIFA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9"/>
                        </w:rPr>
                        <w:t>中，总结了新中国建立以来的宪政建设经验，确</w:t>
                      </w:r>
                    </w:p>
                  </w:txbxContent>
                </v:textbox>
                <w10:wrap type="topAndBottom"/>
              </v:shape>
            </w:pict>
          </mc:Fallback>
        </mc:AlternateContent>
      </w:r>
      <w:r>
        <w:rPr>
          <w:sz w:val="21"/>
          <w:szCs w:val="21"/>
        </w:rPr>
        <mc:AlternateContent>
          <mc:Choice Requires="wps">
            <w:drawing>
              <wp:anchor distT="0" distB="0" distL="0" distR="0" simplePos="0" relativeHeight="251704320" behindDoc="0" locked="0" layoutInCell="1" allowOverlap="1">
                <wp:simplePos x="0" y="0"/>
                <wp:positionH relativeFrom="column">
                  <wp:posOffset>1168400</wp:posOffset>
                </wp:positionH>
                <wp:positionV relativeFrom="paragraph">
                  <wp:posOffset>723900</wp:posOffset>
                </wp:positionV>
                <wp:extent cx="2806700" cy="139700"/>
                <wp:effectExtent l="0" t="0" r="0" b="0"/>
                <wp:wrapTopAndBottom/>
                <wp:docPr id="39" name="文本框 39"/>
                <wp:cNvGraphicFramePr/>
                <a:graphic xmlns:a="http://schemas.openxmlformats.org/drawingml/2006/main">
                  <a:graphicData uri="http://schemas.microsoft.com/office/word/2010/wordprocessingShape">
                    <wps:wsp>
                      <wps:cNvSpPr txBox="1"/>
                      <wps:spPr>
                        <a:xfrm>
                          <a:off x="0" y="0"/>
                          <a:ext cx="28067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9"/>
                              </w:rPr>
                              <w:t>定了人民民主原则，还遵循了社会主义原则，以</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92pt;margin-top:57pt;height:11pt;width:221pt;mso-wrap-distance-bottom:0pt;mso-wrap-distance-top:0pt;z-index:251704320;mso-width-relative:page;mso-height-relative:page;" filled="f" stroked="f" coordsize="21600,21600" o:gfxdata="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MCGkBtQAAAALAQAADwAAAAAAAAABACAAAAAiAAAAZHJzL2Rvd25yZXYueG1sUEsBAhQA&#10;FAAAAAgAh07iQI8/b4y9AQAAWQMAAA4AAAAAAAAAAQAgAAAAIwEAAGRycy9lMm9Eb2MueG1sUEsF&#10;BgAAAAAGAAYAWQEAAFIFA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9"/>
                        </w:rPr>
                        <w:t>定了人民民主原则，还遵循了社会主义原则，以</w:t>
                      </w:r>
                    </w:p>
                  </w:txbxContent>
                </v:textbox>
                <w10:wrap type="topAndBottom"/>
              </v:shape>
            </w:pict>
          </mc:Fallback>
        </mc:AlternateContent>
      </w:r>
      <w:r>
        <w:rPr>
          <w:sz w:val="21"/>
          <w:szCs w:val="21"/>
        </w:rPr>
        <mc:AlternateContent>
          <mc:Choice Requires="wps">
            <w:drawing>
              <wp:anchor distT="0" distB="0" distL="0" distR="0" simplePos="0" relativeHeight="251706368" behindDoc="0" locked="0" layoutInCell="1" allowOverlap="1">
                <wp:simplePos x="0" y="0"/>
                <wp:positionH relativeFrom="column">
                  <wp:posOffset>1168400</wp:posOffset>
                </wp:positionH>
                <wp:positionV relativeFrom="paragraph">
                  <wp:posOffset>927100</wp:posOffset>
                </wp:positionV>
                <wp:extent cx="2806700" cy="139700"/>
                <wp:effectExtent l="0" t="0" r="0" b="0"/>
                <wp:wrapTopAndBottom/>
                <wp:docPr id="40" name="文本框 40"/>
                <wp:cNvGraphicFramePr/>
                <a:graphic xmlns:a="http://schemas.openxmlformats.org/drawingml/2006/main">
                  <a:graphicData uri="http://schemas.microsoft.com/office/word/2010/wordprocessingShape">
                    <wps:wsp>
                      <wps:cNvSpPr txBox="1"/>
                      <wps:spPr>
                        <a:xfrm>
                          <a:off x="0" y="0"/>
                          <a:ext cx="28067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9"/>
                              </w:rPr>
                              <w:t>适应新的社会形势。1954年9月15日，第一</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92pt;margin-top:73pt;height:11pt;width:221pt;mso-wrap-distance-bottom:0pt;mso-wrap-distance-top:0pt;z-index:251706368;mso-width-relative:page;mso-height-relative:page;" filled="f" stroked="f" coordsize="21600,21600" o:gfxdata="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szw/3UAAAACwEAAA8AAAAAAAAAAQAgAAAAIgAAAGRycy9kb3ducmV2LnhtbFBLAQIUABQA&#10;AAAIAIdO4kBRur+3uwEAAFkDAAAOAAAAAAAAAAEAIAAAACMBAABkcnMvZTJvRG9jLnhtbFBLBQYA&#10;AAAABgAGAFkBAABQBQ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9"/>
                        </w:rPr>
                        <w:t>适应新的社会形势。1954年9月15日，第一</w:t>
                      </w:r>
                    </w:p>
                  </w:txbxContent>
                </v:textbox>
                <w10:wrap type="topAndBottom"/>
              </v:shape>
            </w:pict>
          </mc:Fallback>
        </mc:AlternateContent>
      </w:r>
      <w:r>
        <w:rPr>
          <w:sz w:val="21"/>
          <w:szCs w:val="21"/>
        </w:rPr>
        <mc:AlternateContent>
          <mc:Choice Requires="wps">
            <w:drawing>
              <wp:anchor distT="0" distB="0" distL="0" distR="0" simplePos="0" relativeHeight="251708416" behindDoc="0" locked="0" layoutInCell="1" allowOverlap="1">
                <wp:simplePos x="0" y="0"/>
                <wp:positionH relativeFrom="column">
                  <wp:posOffset>1168400</wp:posOffset>
                </wp:positionH>
                <wp:positionV relativeFrom="paragraph">
                  <wp:posOffset>1168400</wp:posOffset>
                </wp:positionV>
                <wp:extent cx="2806700" cy="139700"/>
                <wp:effectExtent l="0" t="0" r="0" b="0"/>
                <wp:wrapTopAndBottom/>
                <wp:docPr id="41" name="文本框 41"/>
                <wp:cNvGraphicFramePr/>
                <a:graphic xmlns:a="http://schemas.openxmlformats.org/drawingml/2006/main">
                  <a:graphicData uri="http://schemas.microsoft.com/office/word/2010/wordprocessingShape">
                    <wps:wsp>
                      <wps:cNvSpPr txBox="1"/>
                      <wps:spPr>
                        <a:xfrm>
                          <a:off x="0" y="0"/>
                          <a:ext cx="28067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9"/>
                              </w:rPr>
                              <w:t>届全国人大一次会议通过了《中华人民共和国</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92pt;margin-top:92pt;height:11pt;width:221pt;mso-wrap-distance-bottom:0pt;mso-wrap-distance-top:0pt;z-index:251708416;mso-width-relative:page;mso-height-relative:page;" filled="f" stroked="f" coordsize="21600,21600" o:gfxdata="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sVKQE9IAAAALAQAADwAAAAAAAAABACAAAAAiAAAAZHJzL2Rvd25yZXYueG1sUEsBAhQAFAAA&#10;AAgAh07iQBEYmZ28AQAAWQMAAA4AAAAAAAAAAQAgAAAAIQEAAGRycy9lMm9Eb2MueG1sUEsFBgAA&#10;AAAGAAYAWQEAAE8FA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9"/>
                        </w:rPr>
                        <w:t>届全国人大一次会议通过了《中华人民共和国</w:t>
                      </w:r>
                    </w:p>
                  </w:txbxContent>
                </v:textbox>
                <w10:wrap type="topAndBottom"/>
              </v:shape>
            </w:pict>
          </mc:Fallback>
        </mc:AlternateContent>
      </w:r>
      <w:r>
        <w:rPr>
          <w:sz w:val="21"/>
          <w:szCs w:val="21"/>
        </w:rPr>
        <mc:AlternateContent>
          <mc:Choice Requires="wps">
            <w:drawing>
              <wp:anchor distT="0" distB="0" distL="0" distR="0" simplePos="0" relativeHeight="251710464" behindDoc="0" locked="0" layoutInCell="1" allowOverlap="1">
                <wp:simplePos x="0" y="0"/>
                <wp:positionH relativeFrom="column">
                  <wp:posOffset>1181100</wp:posOffset>
                </wp:positionH>
                <wp:positionV relativeFrom="paragraph">
                  <wp:posOffset>1409700</wp:posOffset>
                </wp:positionV>
                <wp:extent cx="2806700" cy="139700"/>
                <wp:effectExtent l="0" t="0" r="0" b="0"/>
                <wp:wrapTopAndBottom/>
                <wp:docPr id="42" name="文本框 42"/>
                <wp:cNvGraphicFramePr/>
                <a:graphic xmlns:a="http://schemas.openxmlformats.org/drawingml/2006/main">
                  <a:graphicData uri="http://schemas.microsoft.com/office/word/2010/wordprocessingShape">
                    <wps:wsp>
                      <wps:cNvSpPr txBox="1"/>
                      <wps:spPr>
                        <a:xfrm>
                          <a:off x="0" y="0"/>
                          <a:ext cx="2806700" cy="139700"/>
                        </a:xfrm>
                        <a:prstGeom prst="rect">
                          <a:avLst/>
                        </a:prstGeom>
                        <a:noFill/>
                        <a:ln>
                          <a:noFill/>
                        </a:ln>
                      </wps:spPr>
                      <wps:txbx>
                        <w:txbxContent>
                          <w:p>
                            <w:pPr>
                              <w:autoSpaceDE w:val="0"/>
                              <w:autoSpaceDN w:val="0"/>
                              <w:spacing w:before="0" w:line="220" w:lineRule="atLeast"/>
                              <w:ind w:left="0" w:right="0"/>
                              <w:jc w:val="both"/>
                            </w:pPr>
                            <w:r>
                              <w:rPr>
                                <w:rFonts w:ascii="宋体" w:hAnsi="宋体" w:eastAsia="宋体" w:cs="宋体"/>
                                <w:b w:val="0"/>
                                <w:i w:val="0"/>
                                <w:color w:val="000000"/>
                                <w:sz w:val="19"/>
                              </w:rPr>
                              <w:t>宪法》。这部宪法所确立的政治制度奠定了我</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93pt;margin-top:111pt;height:11pt;width:221pt;mso-wrap-distance-bottom:0pt;mso-wrap-distance-top:0pt;z-index:251710464;mso-width-relative:page;mso-height-relative:page;" filled="f" stroked="f" coordsize="21600,21600" o:gfxdata="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6NNNE9UAAAALAQAADwAAAAAAAAABACAAAAAiAAAAZHJzL2Rvd25yZXYueG1sUEsBAhQA&#10;FAAAAAgAh07iQNH+8uO8AQAAWQMAAA4AAAAAAAAAAQAgAAAAJAEAAGRycy9lMm9Eb2MueG1sUEsF&#10;BgAAAAAGAAYAWQEAAFIFAAAAAA==&#10;">
                <v:fill on="f" focussize="0,0"/>
                <v:stroke on="f"/>
                <v:imagedata o:title=""/>
                <o:lock v:ext="edit" aspectratio="f"/>
                <v:textbox inset="0mm,0mm,0mm,0mm" style="mso-fit-shape-to-text:t;">
                  <w:txbxContent>
                    <w:p>
                      <w:pPr>
                        <w:autoSpaceDE w:val="0"/>
                        <w:autoSpaceDN w:val="0"/>
                        <w:spacing w:before="0" w:line="220" w:lineRule="atLeast"/>
                        <w:ind w:left="0" w:right="0"/>
                        <w:jc w:val="both"/>
                      </w:pPr>
                      <w:r>
                        <w:rPr>
                          <w:rFonts w:ascii="宋体" w:hAnsi="宋体" w:eastAsia="宋体" w:cs="宋体"/>
                          <w:b w:val="0"/>
                          <w:i w:val="0"/>
                          <w:color w:val="000000"/>
                          <w:sz w:val="19"/>
                        </w:rPr>
                        <w:t>宪法》。这部宪法所确立的政治制度奠定了我</w:t>
                      </w:r>
                    </w:p>
                  </w:txbxContent>
                </v:textbox>
                <w10:wrap type="topAndBottom"/>
              </v:shape>
            </w:pict>
          </mc:Fallback>
        </mc:AlternateContent>
      </w:r>
      <w:r>
        <w:rPr>
          <w:sz w:val="21"/>
          <w:szCs w:val="21"/>
        </w:rPr>
        <mc:AlternateContent>
          <mc:Choice Requires="wps">
            <w:drawing>
              <wp:anchor distT="0" distB="0" distL="0" distR="0" simplePos="0" relativeHeight="251712512" behindDoc="0" locked="0" layoutInCell="1" allowOverlap="1">
                <wp:simplePos x="0" y="0"/>
                <wp:positionH relativeFrom="column">
                  <wp:posOffset>4127500</wp:posOffset>
                </wp:positionH>
                <wp:positionV relativeFrom="paragraph">
                  <wp:posOffset>25400</wp:posOffset>
                </wp:positionV>
                <wp:extent cx="1371600" cy="1612900"/>
                <wp:effectExtent l="0" t="0" r="0" b="0"/>
                <wp:wrapTopAndBottom/>
                <wp:docPr id="43" name="文本框 43"/>
                <wp:cNvGraphicFramePr/>
                <a:graphic xmlns:a="http://schemas.openxmlformats.org/drawingml/2006/main">
                  <a:graphicData uri="http://schemas.microsoft.com/office/word/2010/wordprocessingShape">
                    <wps:wsp>
                      <wps:cNvSpPr txBox="1"/>
                      <wps:spPr>
                        <a:xfrm>
                          <a:off x="0" y="0"/>
                          <a:ext cx="1371600" cy="1612900"/>
                        </a:xfrm>
                        <a:prstGeom prst="rect">
                          <a:avLst/>
                        </a:prstGeom>
                        <a:noFill/>
                        <a:ln>
                          <a:noFill/>
                        </a:ln>
                      </wps:spPr>
                      <wps:txbx>
                        <w:txbxContent>
                          <w:p>
                            <w:pPr>
                              <w:spacing w:before="0"/>
                              <w:ind w:left="0" w:right="0"/>
                              <w:jc w:val="both"/>
                            </w:pPr>
                            <w:r>
                              <w:drawing>
                                <wp:inline distT="0" distB="0" distL="0" distR="0">
                                  <wp:extent cx="1371600" cy="1612900"/>
                                  <wp:effectExtent l="0" t="0" r="0" b="6350"/>
                                  <wp:docPr id="169319578" name="Draw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19578" name="Drawing 45"/>
                                          <pic:cNvPicPr>
                                            <a:picLocks noChangeAspect="1"/>
                                          </pic:cNvPicPr>
                                        </pic:nvPicPr>
                                        <pic:blipFill>
                                          <a:blip r:embed="rId11"/>
                                          <a:stretch>
                                            <a:fillRect/>
                                          </a:stretch>
                                        </pic:blipFill>
                                        <pic:spPr>
                                          <a:xfrm>
                                            <a:off x="0" y="0"/>
                                            <a:ext cx="1371600" cy="16129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25pt;margin-top:2pt;height:127pt;width:108pt;mso-wrap-distance-bottom:0pt;mso-wrap-distance-top:0pt;z-index:251712512;mso-width-relative:page;mso-height-relative:page;" filled="f" stroked="f" coordsize="21600,21600" o:gfxdata="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FR89jPWAAAACQEAAA8AAAAAAAAAAQAgAAAAIgAAAGRycy9kb3ducmV2LnhtbFBLAQIU&#10;ABQAAAAIAIdO4kDNNKH/vAEAAFoDAAAOAAAAAAAAAAEAIAAAACUBAABkcnMvZTJvRG9jLnhtbFBL&#10;BQYAAAAABgAGAFkBAABTBQAAAAA=&#10;">
                <v:fill on="f" focussize="0,0"/>
                <v:stroke on="f"/>
                <v:imagedata o:title=""/>
                <o:lock v:ext="edit" aspectratio="f"/>
                <v:textbox inset="0mm,0mm,0mm,0mm" style="mso-fit-shape-to-text:t;">
                  <w:txbxContent>
                    <w:p>
                      <w:pPr>
                        <w:spacing w:before="0"/>
                        <w:ind w:left="0" w:right="0"/>
                        <w:jc w:val="both"/>
                      </w:pPr>
                      <w:r>
                        <w:drawing>
                          <wp:inline distT="0" distB="0" distL="0" distR="0">
                            <wp:extent cx="1371600" cy="1612900"/>
                            <wp:effectExtent l="0" t="0" r="0" b="6350"/>
                            <wp:docPr id="169319578" name="Draw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19578" name="Drawing 45"/>
                                    <pic:cNvPicPr>
                                      <a:picLocks noChangeAspect="1"/>
                                    </pic:cNvPicPr>
                                  </pic:nvPicPr>
                                  <pic:blipFill>
                                    <a:blip r:embed="rId11"/>
                                    <a:stretch>
                                      <a:fillRect/>
                                    </a:stretch>
                                  </pic:blipFill>
                                  <pic:spPr>
                                    <a:xfrm>
                                      <a:off x="0" y="0"/>
                                      <a:ext cx="1371600" cy="1612900"/>
                                    </a:xfrm>
                                    <a:prstGeom prst="rect">
                                      <a:avLst/>
                                    </a:prstGeom>
                                  </pic:spPr>
                                </pic:pic>
                              </a:graphicData>
                            </a:graphic>
                          </wp:inline>
                        </w:drawing>
                      </w:r>
                    </w:p>
                  </w:txbxContent>
                </v:textbox>
                <w10:wrap type="topAndBottom"/>
              </v:shape>
            </w:pict>
          </mc:Fallback>
        </mc:AlternateContent>
      </w:r>
    </w:p>
    <w:p>
      <w:pPr>
        <w:autoSpaceDE w:val="0"/>
        <w:autoSpaceDN w:val="0"/>
        <w:spacing w:before="20" w:line="220" w:lineRule="atLeast"/>
        <w:ind w:left="1860" w:right="0"/>
        <w:jc w:val="both"/>
        <w:rPr>
          <w:sz w:val="21"/>
          <w:szCs w:val="21"/>
        </w:rPr>
      </w:pPr>
      <w:r>
        <w:rPr>
          <w:rFonts w:ascii="宋体" w:hAnsi="宋体" w:eastAsia="宋体" w:cs="宋体"/>
          <w:b w:val="0"/>
          <w:i w:val="0"/>
          <w:color w:val="000000"/>
          <w:sz w:val="21"/>
          <w:szCs w:val="21"/>
        </w:rPr>
        <w:t>国政治生活的基本面貌。</w:t>
      </w:r>
      <w:r>
        <w:rPr>
          <w:rFonts w:ascii="宋体" w:hAnsi="宋体" w:eastAsia="宋体" w:cs="宋体"/>
          <w:sz w:val="21"/>
          <w:szCs w:val="21"/>
        </w:rPr>
        <w:t xml:space="preserve">           </w:t>
      </w:r>
      <w:r>
        <w:rPr>
          <w:rFonts w:ascii="宋体" w:hAnsi="宋体" w:eastAsia="宋体" w:cs="宋体"/>
          <w:b w:val="0"/>
          <w:i w:val="0"/>
          <w:color w:val="000000"/>
          <w:sz w:val="21"/>
          <w:szCs w:val="21"/>
        </w:rPr>
        <w:t>——摘编自豆星星《修宪制度研究》</w:t>
      </w:r>
    </w:p>
    <w:p>
      <w:pPr>
        <w:autoSpaceDE w:val="0"/>
        <w:autoSpaceDN w:val="0"/>
        <w:spacing w:before="0" w:line="360" w:lineRule="atLeast"/>
        <w:ind w:left="1840" w:right="1620" w:firstLine="440"/>
        <w:jc w:val="both"/>
        <w:rPr>
          <w:sz w:val="21"/>
          <w:szCs w:val="21"/>
        </w:rPr>
      </w:pPr>
      <w:r>
        <w:rPr>
          <w:rFonts w:ascii="宋体" w:hAnsi="宋体" w:eastAsia="宋体" w:cs="宋体"/>
          <w:b w:val="0"/>
          <w:i w:val="0"/>
          <w:color w:val="000000"/>
          <w:sz w:val="21"/>
          <w:szCs w:val="21"/>
        </w:rPr>
        <w:t>材料二   无论是发展社会主义民主，还是建设社会主义法治国家，都是通过党的政治、思想、组织领导实现的。我们党领导人民推翻剥削阶级统治，建立人民政权，就是要组织和支持人民当家作主，实现最广大人民的意志和利益，这是我们党执政的根本利益和可靠保证。国家一切权力属于人民。我们强调建设社会主义法治国家归根结底是为人民当家作主提供政治和法律保障。</w:t>
      </w:r>
    </w:p>
    <w:p>
      <w:pPr>
        <w:autoSpaceDE w:val="0"/>
        <w:autoSpaceDN w:val="0"/>
        <w:spacing w:before="0" w:line="360" w:lineRule="atLeast"/>
        <w:ind w:left="1860" w:right="1620"/>
        <w:jc w:val="both"/>
        <w:rPr>
          <w:sz w:val="21"/>
          <w:szCs w:val="21"/>
        </w:rPr>
      </w:pPr>
      <w:r>
        <w:rPr>
          <w:rFonts w:ascii="宋体" w:hAnsi="宋体" w:eastAsia="宋体" w:cs="宋体"/>
          <w:b w:val="0"/>
          <w:i w:val="0"/>
          <w:color w:val="000000"/>
          <w:sz w:val="21"/>
          <w:szCs w:val="21"/>
        </w:rPr>
        <w:t>(1)材料一图A会议上通过的具有临时宪法作用的文件是什么?根据材料文字并结合所学知识，指出１９５４年宪法有怎样的历史地位？(２分)</w:t>
      </w:r>
    </w:p>
    <w:p>
      <w:pPr>
        <w:autoSpaceDE w:val="0"/>
        <w:autoSpaceDN w:val="0"/>
        <w:spacing w:before="120" w:line="220" w:lineRule="atLeast"/>
        <w:ind w:left="1560" w:right="0"/>
        <w:jc w:val="both"/>
        <w:rPr>
          <w:sz w:val="21"/>
          <w:szCs w:val="21"/>
        </w:rPr>
      </w:pPr>
      <w:r>
        <w:rPr>
          <w:rFonts w:ascii="宋体" w:hAnsi="宋体" w:eastAsia="宋体" w:cs="宋体"/>
          <w:b w:val="0"/>
          <w:i w:val="0"/>
          <w:color w:val="000000"/>
          <w:sz w:val="21"/>
          <w:szCs w:val="21"/>
        </w:rPr>
        <w:t>(2)据材料二，概括中国特色社会主义民主政治的特点。(3分)</w:t>
      </w:r>
    </w:p>
    <w:p>
      <w:pPr>
        <w:autoSpaceDE w:val="0"/>
        <w:autoSpaceDN w:val="0"/>
        <w:spacing w:before="900" w:line="220" w:lineRule="atLeast"/>
        <w:ind w:left="1560" w:right="0"/>
        <w:jc w:val="both"/>
        <w:rPr>
          <w:sz w:val="21"/>
          <w:szCs w:val="21"/>
        </w:rPr>
      </w:pPr>
      <w:r>
        <w:rPr>
          <w:rFonts w:ascii="宋体" w:hAnsi="宋体" w:eastAsia="宋体" w:cs="宋体"/>
          <w:b w:val="0"/>
          <w:i w:val="0"/>
          <w:color w:val="000000"/>
          <w:sz w:val="21"/>
          <w:szCs w:val="21"/>
        </w:rPr>
        <w:t>(3)综合上述材料，请你概括民主法治与社会的关系。(1分)</w:t>
      </w:r>
    </w:p>
    <w:p>
      <w:pPr>
        <w:autoSpaceDE w:val="0"/>
        <w:autoSpaceDN w:val="0"/>
        <w:spacing w:before="500" w:line="200" w:lineRule="atLeast"/>
        <w:ind w:left="1240" w:right="0"/>
        <w:jc w:val="both"/>
        <w:rPr>
          <w:sz w:val="21"/>
          <w:szCs w:val="21"/>
        </w:rPr>
      </w:pPr>
      <w:r>
        <w:rPr>
          <w:rFonts w:ascii="宋体" w:hAnsi="宋体" w:eastAsia="宋体" w:cs="宋体"/>
          <w:b w:val="0"/>
          <w:i w:val="0"/>
          <w:color w:val="000000"/>
          <w:sz w:val="21"/>
          <w:szCs w:val="21"/>
        </w:rPr>
        <w:t>24.(6分)阅读下列材料，回答问题。</w:t>
      </w:r>
    </w:p>
    <w:p>
      <w:pPr>
        <w:autoSpaceDE w:val="0"/>
        <w:autoSpaceDN w:val="0"/>
        <w:spacing w:before="0" w:line="364" w:lineRule="atLeast"/>
        <w:ind w:left="1560" w:right="1840" w:firstLine="440"/>
        <w:jc w:val="both"/>
        <w:rPr>
          <w:sz w:val="21"/>
          <w:szCs w:val="21"/>
        </w:rPr>
      </w:pPr>
      <w:r>
        <w:rPr>
          <w:rFonts w:ascii="宋体" w:hAnsi="宋体" w:eastAsia="宋体" w:cs="宋体"/>
          <w:b w:val="0"/>
          <w:i w:val="0"/>
          <w:color w:val="000000"/>
          <w:sz w:val="21"/>
          <w:szCs w:val="21"/>
        </w:rPr>
        <w:t>材料一   文艺复兴的含义有两个：一是复生，一是新生，这两个意义是都不错的。因为从一方面看来，它是希腊罗马的古文艺和人生观的复活，是一种复生的运动；从另一方面看来，它却是欧洲近古文化的先锋，是一种文化的新诞生。这个时期产生的文学、艺术作品及政治、哲学著作都鲜明地表现出新的时代精神。</w:t>
      </w:r>
      <w:r>
        <w:rPr>
          <w:rFonts w:ascii="宋体" w:hAnsi="宋体" w:eastAsia="宋体" w:cs="宋体"/>
          <w:sz w:val="21"/>
          <w:szCs w:val="21"/>
        </w:rPr>
        <w:t xml:space="preserve">           </w:t>
      </w:r>
      <w:r>
        <w:rPr>
          <w:rFonts w:ascii="宋体" w:hAnsi="宋体" w:eastAsia="宋体" w:cs="宋体"/>
          <w:b w:val="0"/>
          <w:i w:val="0"/>
          <w:color w:val="000000"/>
          <w:sz w:val="21"/>
          <w:szCs w:val="21"/>
        </w:rPr>
        <w:t>——摘编自陈衡哲《西洋史》</w:t>
      </w:r>
    </w:p>
    <w:p>
      <w:pPr>
        <w:autoSpaceDE w:val="0"/>
        <w:autoSpaceDN w:val="0"/>
        <w:spacing w:before="0" w:line="367" w:lineRule="atLeast"/>
        <w:ind w:left="1580" w:right="1840" w:firstLine="460"/>
        <w:jc w:val="both"/>
        <w:rPr>
          <w:sz w:val="21"/>
          <w:szCs w:val="21"/>
        </w:rPr>
      </w:pPr>
      <w:r>
        <w:rPr>
          <w:rFonts w:ascii="宋体" w:hAnsi="宋体" w:eastAsia="宋体" w:cs="宋体"/>
          <w:b w:val="0"/>
          <w:i w:val="0"/>
          <w:color w:val="000000"/>
          <w:sz w:val="21"/>
          <w:szCs w:val="21"/>
        </w:rPr>
        <w:t>材料二   1500年左右，它(大西洋)一变而成为一座桥梁，一个启程之地，其巨大的影响波及各方。一般看来，这一变化对欧洲人是有利的，但对其他地方的人则意味着灾难。</w:t>
      </w:r>
      <w:r>
        <w:rPr>
          <w:rFonts w:ascii="宋体" w:hAnsi="宋体" w:eastAsia="宋体" w:cs="宋体"/>
          <w:sz w:val="21"/>
          <w:szCs w:val="21"/>
        </w:rPr>
        <w:t xml:space="preserve">             </w:t>
      </w:r>
      <w:r>
        <w:rPr>
          <w:rFonts w:ascii="宋体" w:hAnsi="宋体" w:eastAsia="宋体" w:cs="宋体"/>
          <w:b w:val="0"/>
          <w:i w:val="0"/>
          <w:color w:val="000000"/>
          <w:sz w:val="21"/>
          <w:szCs w:val="21"/>
        </w:rPr>
        <w:t>——摘自《现代世界史》</w:t>
      </w:r>
    </w:p>
    <w:p>
      <w:pPr>
        <w:autoSpaceDE w:val="0"/>
        <w:autoSpaceDN w:val="0"/>
        <w:spacing w:before="0" w:line="360" w:lineRule="atLeast"/>
        <w:ind w:left="1600" w:right="1840"/>
        <w:jc w:val="both"/>
        <w:rPr>
          <w:sz w:val="21"/>
          <w:szCs w:val="21"/>
        </w:rPr>
      </w:pPr>
      <w:r>
        <w:rPr>
          <w:rFonts w:ascii="宋体" w:hAnsi="宋体" w:eastAsia="宋体" w:cs="宋体"/>
          <w:b w:val="0"/>
          <w:i w:val="0"/>
          <w:color w:val="000000"/>
          <w:sz w:val="21"/>
          <w:szCs w:val="21"/>
        </w:rPr>
        <w:t>(1)据材料一分析指出，“新生”的具体含义是什么。“新的时代精神”指的是什么精神?结合所学知识指出，文艺复兴产生的经济根源是什么。(3分)</w:t>
      </w:r>
    </w:p>
    <w:p>
      <w:pPr>
        <w:autoSpaceDE w:val="0"/>
        <w:autoSpaceDN w:val="0"/>
        <w:spacing w:before="600" w:line="420" w:lineRule="atLeast"/>
        <w:ind w:left="1600" w:right="1860"/>
        <w:jc w:val="both"/>
        <w:rPr>
          <w:sz w:val="21"/>
          <w:szCs w:val="21"/>
        </w:rPr>
      </w:pPr>
      <w:r>
        <w:rPr>
          <w:rFonts w:ascii="宋体" w:hAnsi="宋体" w:eastAsia="宋体" w:cs="宋体"/>
          <w:b w:val="0"/>
          <w:i w:val="0"/>
          <w:color w:val="000000"/>
          <w:sz w:val="21"/>
          <w:szCs w:val="21"/>
        </w:rPr>
        <w:t>(2)材料二评述了哪一事件?举一例史实印证材料二“这一变化……对其他地方的人则意味着灾难”这一结论。(2分)</w:t>
      </w:r>
    </w:p>
    <w:p>
      <w:pPr>
        <w:autoSpaceDE w:val="0"/>
        <w:autoSpaceDN w:val="0"/>
        <w:spacing w:before="620" w:line="420" w:lineRule="atLeast"/>
        <w:ind w:left="1640" w:right="1840"/>
        <w:jc w:val="both"/>
        <w:rPr>
          <w:sz w:val="21"/>
          <w:szCs w:val="21"/>
        </w:rPr>
      </w:pPr>
      <w:r>
        <w:rPr>
          <w:rFonts w:ascii="宋体" w:hAnsi="宋体" w:eastAsia="宋体" w:cs="宋体"/>
          <w:b w:val="0"/>
          <w:i w:val="0"/>
          <w:color w:val="000000"/>
          <w:sz w:val="21"/>
          <w:szCs w:val="21"/>
        </w:rPr>
        <w:t>(3)结合所学指出，“文艺复兴”与材料二中的事件对欧洲的发展有何共同作用。(1分)</w:t>
      </w:r>
    </w:p>
    <w:p>
      <w:pPr>
        <w:autoSpaceDE w:val="0"/>
        <w:autoSpaceDN w:val="0"/>
        <w:spacing w:before="280" w:line="360" w:lineRule="atLeast"/>
        <w:ind w:left="1280" w:right="1860"/>
        <w:jc w:val="both"/>
        <w:rPr>
          <w:sz w:val="21"/>
          <w:szCs w:val="21"/>
        </w:rPr>
      </w:pPr>
      <w:r>
        <w:rPr>
          <w:rFonts w:ascii="宋体" w:hAnsi="宋体" w:eastAsia="宋体" w:cs="宋体"/>
          <w:b w:val="0"/>
          <w:i w:val="0"/>
          <w:color w:val="000000"/>
          <w:sz w:val="21"/>
          <w:szCs w:val="21"/>
        </w:rPr>
        <w:t>25.(6分)依据材料提炼一个观点，并结合世界现代史的5例史实，写一篇80—120字的小短文，谈谈你的看法。(要求：题目自拟，观点明确，史实正确，条理清晰，语句通顺，表述完整)</w:t>
      </w:r>
    </w:p>
    <w:p>
      <w:pPr>
        <w:autoSpaceDE w:val="0"/>
        <w:autoSpaceDN w:val="0"/>
        <w:spacing w:before="20" w:line="367" w:lineRule="atLeast"/>
        <w:ind w:left="1620" w:right="1880" w:firstLine="460"/>
        <w:jc w:val="both"/>
        <w:rPr>
          <w:sz w:val="21"/>
          <w:szCs w:val="21"/>
        </w:rPr>
      </w:pPr>
      <w:r>
        <w:rPr>
          <w:rFonts w:ascii="宋体" w:hAnsi="宋体" w:eastAsia="宋体" w:cs="宋体"/>
          <w:b w:val="0"/>
          <w:i w:val="0"/>
          <w:color w:val="000000"/>
          <w:sz w:val="21"/>
          <w:szCs w:val="21"/>
        </w:rPr>
        <w:t>“没有哪个国家能够独自应对人类面临的各种挑战，也没有哪个国家能够退回到自我封闭的孤岛。”世界各国要顺应时代发展潮流，作出正确选择，齐心协力应对挑战，开展全球性协作，构建人类命运共同体。</w:t>
      </w:r>
    </w:p>
    <w:p>
      <w:pPr>
        <w:autoSpaceDE w:val="0"/>
        <w:autoSpaceDN w:val="0"/>
        <w:spacing w:before="160" w:line="200" w:lineRule="atLeast"/>
        <w:ind w:left="1820" w:right="0"/>
        <w:jc w:val="both"/>
        <w:rPr>
          <w:sz w:val="21"/>
          <w:szCs w:val="21"/>
        </w:rPr>
      </w:pPr>
      <w:r>
        <w:rPr>
          <w:rFonts w:ascii="宋体" w:hAnsi="宋体" w:eastAsia="宋体" w:cs="宋体"/>
          <w:b w:val="0"/>
          <w:i w:val="0"/>
          <w:color w:val="000000"/>
          <w:sz w:val="21"/>
          <w:szCs w:val="21"/>
        </w:rPr>
        <w:t>——中共中央宣传部《习近平新时代中国特色社会主义思想学习纲要》</w:t>
      </w:r>
    </w:p>
    <w:p>
      <w:pPr>
        <w:autoSpaceDE w:val="0"/>
        <w:autoSpaceDN w:val="0"/>
        <w:spacing w:before="3040" w:line="200" w:lineRule="atLeast"/>
        <w:ind w:left="3420" w:right="0"/>
        <w:jc w:val="both"/>
        <w:rPr>
          <w:sz w:val="21"/>
          <w:szCs w:val="21"/>
        </w:rPr>
        <w:sectPr>
          <w:headerReference r:id="rId3" w:type="default"/>
          <w:footerReference r:id="rId4" w:type="default"/>
          <w:pgSz w:w="11900" w:h="16840"/>
          <w:pgMar w:top="800" w:right="800" w:bottom="800" w:left="800" w:header="720" w:footer="720" w:gutter="0"/>
          <w:cols w:space="720" w:num="1"/>
        </w:sectPr>
      </w:pP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yZTI0ZWEwZTNjNmZiOWQ5YWFiNzY4M2RhNjRhZDYifQ=="/>
  </w:docVars>
  <w:rsids>
    <w:rsidRoot w:val="00000000"/>
    <w:rsid w:val="004151FC"/>
    <w:rsid w:val="00C02FC6"/>
    <w:rsid w:val="202C116D"/>
    <w:rsid w:val="394B66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sz w:val="18"/>
      <w:szCs w:val="18"/>
      <w:lang w:eastAsia="zh-CN"/>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eastAsia="zh-CN"/>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4209</Words>
  <Characters>4443</Characters>
  <Lines>0</Lines>
  <Paragraphs>0</Paragraphs>
  <TotalTime>1</TotalTime>
  <ScaleCrop>false</ScaleCrop>
  <LinksUpToDate>false</LinksUpToDate>
  <CharactersWithSpaces>4963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2023-06-01T03:51:00Z</dcterms:created>
  <dc:creator>Apache POI</dc:creator>
  <cp:lastModifiedBy>Administrator</cp:lastModifiedBy>
  <dcterms:modified xsi:type="dcterms:W3CDTF">2023-06-02T13:37:57Z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