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Normal01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center"/>
        <w:textAlignment w:val="auto"/>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lang w:val="en-US" w:eastAsia="zh-CN"/>
        </w:rPr>
        <w:drawing>
          <wp:anchor simplePos="0" relativeHeight="251658240" behindDoc="0" locked="0" layoutInCell="1" allowOverlap="1">
            <wp:simplePos x="0" y="0"/>
            <wp:positionH relativeFrom="page">
              <wp:posOffset>10998200</wp:posOffset>
            </wp:positionH>
            <wp:positionV relativeFrom="topMargin">
              <wp:posOffset>10579100</wp:posOffset>
            </wp:positionV>
            <wp:extent cx="381000" cy="457200"/>
            <wp:wrapNone/>
            <wp:docPr id="10007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139942" name=""/>
                    <pic:cNvPicPr>
                      <a:picLocks noChangeAspect="1"/>
                    </pic:cNvPicPr>
                  </pic:nvPicPr>
                  <pic:blipFill>
                    <a:blip xmlns:r="http://schemas.openxmlformats.org/officeDocument/2006/relationships" r:embed="rId4"/>
                    <a:stretch>
                      <a:fillRect/>
                    </a:stretch>
                  </pic:blipFill>
                  <pic:spPr>
                    <a:xfrm>
                      <a:off x="0" y="0"/>
                      <a:ext cx="381000" cy="457200"/>
                    </a:xfrm>
                    <a:prstGeom prst="rect">
                      <a:avLst/>
                    </a:prstGeom>
                  </pic:spPr>
                </pic:pic>
              </a:graphicData>
            </a:graphic>
          </wp:anchor>
        </w:drawing>
      </w:r>
      <w:r>
        <w:rPr>
          <w:rFonts w:ascii="宋体" w:eastAsia="宋体" w:hAnsi="宋体" w:cs="宋体" w:hint="eastAsia"/>
          <w:color w:val="auto"/>
          <w:sz w:val="21"/>
          <w:szCs w:val="21"/>
          <w:lang w:val="en-US" w:eastAsia="zh-CN"/>
        </w:rPr>
        <w:t>第九章 浮力 检测题</w:t>
      </w:r>
    </w:p>
    <w:p>
      <w:pPr>
        <w:pStyle w:val="Normal01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lang w:val="en-US" w:eastAsia="zh-CN"/>
        </w:rPr>
        <w:t>一．选择题</w:t>
      </w:r>
      <w:r>
        <w:rPr>
          <w:rFonts w:ascii="宋体" w:hAnsi="宋体" w:cs="宋体" w:hint="eastAsia"/>
          <w:color w:val="auto"/>
          <w:sz w:val="21"/>
          <w:szCs w:val="21"/>
          <w:lang w:val="en-US" w:eastAsia="zh-CN"/>
        </w:rPr>
        <w:t>（每题2分，共40分）</w:t>
      </w:r>
    </w:p>
    <w:p>
      <w:pPr>
        <w:pStyle w:val="Normal0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rPr>
        <w:t>1．下列关于浮力的说法正确的是</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lang w:eastAsia="zh-CN"/>
        </w:rPr>
        <w:t>）</w:t>
      </w:r>
    </w:p>
    <w:p>
      <w:pPr>
        <w:pStyle w:val="Normal12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A．轮船从长江驶入大海，所受的浮力变大</w:t>
      </w:r>
      <w:r>
        <w:rPr>
          <w:rFonts w:ascii="宋体" w:eastAsia="宋体" w:hAnsi="宋体" w:cs="宋体" w:hint="eastAsia"/>
          <w:color w:val="auto"/>
          <w:sz w:val="21"/>
          <w:szCs w:val="21"/>
        </w:rPr>
        <w:tab/>
      </w:r>
      <w:r>
        <w:rPr>
          <w:rFonts w:ascii="宋体" w:hAnsi="宋体" w:cs="宋体" w:hint="eastAsia"/>
          <w:color w:val="auto"/>
          <w:sz w:val="21"/>
          <w:szCs w:val="21"/>
          <w:lang w:val="en-US" w:eastAsia="zh-CN"/>
        </w:rPr>
        <w:t xml:space="preserve">          </w:t>
      </w:r>
      <w:r>
        <w:rPr>
          <w:rFonts w:ascii="宋体" w:eastAsia="宋体" w:hAnsi="宋体" w:cs="宋体" w:hint="eastAsia"/>
          <w:color w:val="auto"/>
          <w:sz w:val="21"/>
          <w:szCs w:val="21"/>
        </w:rPr>
        <w:t>B．悬浮在液体中的物体所受的浮力大小等于物体的重力</w:t>
      </w:r>
      <w:r>
        <w:rPr>
          <w:rFonts w:ascii="宋体" w:eastAsia="宋体" w:hAnsi="宋体" w:cs="宋体" w:hint="eastAsia"/>
          <w:color w:val="auto"/>
          <w:sz w:val="21"/>
          <w:szCs w:val="21"/>
        </w:rPr>
        <w:tab/>
      </w:r>
    </w:p>
    <w:p>
      <w:pPr>
        <w:pStyle w:val="Normal12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C．阿基米德原理说明物体所受的浮力大小等于物体的重力</w:t>
      </w:r>
      <w:r>
        <w:rPr>
          <w:rFonts w:ascii="宋体" w:eastAsia="宋体" w:hAnsi="宋体" w:cs="宋体" w:hint="eastAsia"/>
          <w:color w:val="auto"/>
          <w:sz w:val="21"/>
          <w:szCs w:val="21"/>
        </w:rPr>
        <w:tab/>
      </w:r>
    </w:p>
    <w:p>
      <w:pPr>
        <w:pStyle w:val="Normal12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D．鸡蛋放入清水中沉在杯子底部是因为鸡蛋在清水中不受浮力</w:t>
      </w:r>
    </w:p>
    <w:p>
      <w:pPr>
        <w:pStyle w:val="Normal52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A</w:t>
      </w:r>
      <w:r>
        <w:rPr>
          <w:rFonts w:ascii="宋体" w:eastAsia="宋体" w:hAnsi="宋体" w:cs="宋体" w:hint="eastAsia"/>
          <w:color w:val="auto"/>
          <w:sz w:val="21"/>
          <w:szCs w:val="21"/>
        </w:rPr>
        <w:t>．轮船从长江驶入大海时，始终处于漂浮状态，浮力等于重力，其自身的重力不变，故受到的浮力不变，故</w:t>
      </w:r>
      <w:r>
        <w:rPr>
          <w:rFonts w:ascii="宋体" w:eastAsia="宋体" w:hAnsi="宋体" w:cs="宋体" w:hint="eastAsia"/>
          <w:color w:val="auto"/>
          <w:sz w:val="21"/>
          <w:szCs w:val="21"/>
          <w:lang w:val="en-US" w:eastAsia="zh-CN"/>
        </w:rPr>
        <w:t>A</w:t>
      </w:r>
      <w:r>
        <w:rPr>
          <w:rFonts w:ascii="宋体" w:eastAsia="宋体" w:hAnsi="宋体" w:cs="宋体" w:hint="eastAsia"/>
          <w:color w:val="auto"/>
          <w:sz w:val="21"/>
          <w:szCs w:val="21"/>
        </w:rPr>
        <w:t>错误；</w:t>
      </w:r>
    </w:p>
    <w:p>
      <w:pPr>
        <w:pStyle w:val="Normal52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B</w:t>
      </w:r>
      <w:r>
        <w:rPr>
          <w:rFonts w:ascii="宋体" w:eastAsia="宋体" w:hAnsi="宋体" w:cs="宋体" w:hint="eastAsia"/>
          <w:color w:val="auto"/>
          <w:sz w:val="21"/>
          <w:szCs w:val="21"/>
        </w:rPr>
        <w:t>．物体悬浮时，在液体中的所受的浮力和自身的重力相等，故</w:t>
      </w:r>
      <w:r>
        <w:rPr>
          <w:rFonts w:ascii="宋体" w:eastAsia="宋体" w:hAnsi="宋体" w:cs="宋体" w:hint="eastAsia"/>
          <w:color w:val="auto"/>
          <w:sz w:val="21"/>
          <w:szCs w:val="21"/>
          <w:lang w:val="en-US" w:eastAsia="zh-CN"/>
        </w:rPr>
        <w:t>B</w:t>
      </w:r>
      <w:r>
        <w:rPr>
          <w:rFonts w:ascii="宋体" w:eastAsia="宋体" w:hAnsi="宋体" w:cs="宋体" w:hint="eastAsia"/>
          <w:color w:val="auto"/>
          <w:sz w:val="21"/>
          <w:szCs w:val="21"/>
        </w:rPr>
        <w:t>正确；</w:t>
      </w:r>
    </w:p>
    <w:p>
      <w:pPr>
        <w:pStyle w:val="Normal52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C</w:t>
      </w:r>
      <w:r>
        <w:rPr>
          <w:rFonts w:ascii="宋体" w:eastAsia="宋体" w:hAnsi="宋体" w:cs="宋体" w:hint="eastAsia"/>
          <w:color w:val="auto"/>
          <w:sz w:val="21"/>
          <w:szCs w:val="21"/>
        </w:rPr>
        <w:t>．阿基米德原理说明物体所受浮力大小等于排开液体所受的重力，而不是等于物体的重力。故</w:t>
      </w:r>
      <w:r>
        <w:rPr>
          <w:rFonts w:ascii="宋体" w:eastAsia="宋体" w:hAnsi="宋体" w:cs="宋体" w:hint="eastAsia"/>
          <w:color w:val="auto"/>
          <w:sz w:val="21"/>
          <w:szCs w:val="21"/>
          <w:lang w:val="en-US" w:eastAsia="zh-CN"/>
        </w:rPr>
        <w:t>C</w:t>
      </w:r>
      <w:r>
        <w:rPr>
          <w:rFonts w:ascii="宋体" w:eastAsia="宋体" w:hAnsi="宋体" w:cs="宋体" w:hint="eastAsia"/>
          <w:color w:val="auto"/>
          <w:sz w:val="21"/>
          <w:szCs w:val="21"/>
        </w:rPr>
        <w:t>错误；</w:t>
      </w:r>
    </w:p>
    <w:p>
      <w:pPr>
        <w:pStyle w:val="Normal52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D</w:t>
      </w:r>
      <w:r>
        <w:rPr>
          <w:rFonts w:ascii="宋体" w:eastAsia="宋体" w:hAnsi="宋体" w:cs="宋体" w:hint="eastAsia"/>
          <w:color w:val="auto"/>
          <w:sz w:val="21"/>
          <w:szCs w:val="21"/>
        </w:rPr>
        <w:t>．鸡蛋放入清水中沉在杯子底部，是因为鸡蛋受到的浮力小于自身的重力，不是不受浮力。故</w:t>
      </w:r>
      <w:r>
        <w:rPr>
          <w:rFonts w:ascii="宋体" w:eastAsia="宋体" w:hAnsi="宋体" w:cs="宋体" w:hint="eastAsia"/>
          <w:color w:val="auto"/>
          <w:sz w:val="21"/>
          <w:szCs w:val="21"/>
          <w:lang w:val="en-US" w:eastAsia="zh-CN"/>
        </w:rPr>
        <w:t>D</w:t>
      </w:r>
      <w:r>
        <w:rPr>
          <w:rFonts w:ascii="宋体" w:eastAsia="宋体" w:hAnsi="宋体" w:cs="宋体" w:hint="eastAsia"/>
          <w:color w:val="auto"/>
          <w:sz w:val="21"/>
          <w:szCs w:val="21"/>
        </w:rPr>
        <w:t>错误；故选：</w:t>
      </w:r>
      <w:r>
        <w:rPr>
          <w:rFonts w:ascii="宋体" w:eastAsia="宋体" w:hAnsi="宋体" w:cs="宋体" w:hint="eastAsia"/>
          <w:color w:val="auto"/>
          <w:sz w:val="21"/>
          <w:szCs w:val="21"/>
          <w:lang w:val="en-US" w:eastAsia="zh-CN"/>
        </w:rPr>
        <w:t>B</w:t>
      </w:r>
      <w:r>
        <w:rPr>
          <w:rFonts w:ascii="宋体" w:eastAsia="宋体" w:hAnsi="宋体" w:cs="宋体" w:hint="eastAsia"/>
          <w:color w:val="auto"/>
          <w:sz w:val="21"/>
          <w:szCs w:val="21"/>
        </w:rPr>
        <w:t>。</w:t>
      </w:r>
    </w:p>
    <w:p>
      <w:pPr>
        <w:pStyle w:val="Normal0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lang w:val="en-US" w:eastAsia="zh-CN"/>
        </w:rPr>
        <w:t>2.</w:t>
      </w:r>
      <w:r>
        <w:rPr>
          <w:rFonts w:ascii="宋体" w:eastAsia="宋体" w:hAnsi="宋体" w:cs="宋体" w:hint="eastAsia"/>
          <w:color w:val="auto"/>
          <w:sz w:val="21"/>
          <w:szCs w:val="21"/>
        </w:rPr>
        <w:t>浸没于水中的钢球，在继续下沉的过程中，它受到的</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lang w:eastAsia="zh-CN"/>
        </w:rPr>
        <w:t>）</w:t>
      </w:r>
    </w:p>
    <w:p>
      <w:pPr>
        <w:pStyle w:val="Normal121"/>
        <w:keepNext w:val="0"/>
        <w:keepLines w:val="0"/>
        <w:pageBreakBefore w:val="0"/>
        <w:widowControl w:val="0"/>
        <w:tabs>
          <w:tab w:val="left" w:pos="4400"/>
        </w:tabs>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A．浮力不变，压强变大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B．浮力不变，压强不变</w:t>
      </w:r>
      <w:r>
        <w:rPr>
          <w:rFonts w:ascii="宋体" w:eastAsia="宋体" w:hAnsi="宋体" w:cs="宋体" w:hint="eastAsia"/>
          <w:color w:val="auto"/>
          <w:sz w:val="21"/>
          <w:szCs w:val="21"/>
        </w:rPr>
        <w:tab/>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C．浮力变小，压强变大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D．浮力变小，压强变小</w:t>
      </w:r>
    </w:p>
    <w:p>
      <w:pPr>
        <w:pStyle w:val="Normal52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】浸没于水中的钢球，在继续下沉的过程中，此时水的密度与钢球排开水的体积均不变化，根据阿基米德原理</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液</w:t>
      </w:r>
      <w:r>
        <w:rPr>
          <w:rFonts w:ascii="宋体" w:eastAsia="宋体" w:hAnsi="宋体" w:cs="宋体" w:hint="eastAsia"/>
          <w:color w:val="auto"/>
          <w:sz w:val="21"/>
          <w:szCs w:val="21"/>
          <w:vertAlign w:val="baseline"/>
          <w:lang w:val="en-US" w:eastAsia="zh-CN"/>
        </w:rPr>
        <w:t>gＶ</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rPr>
        <w:t>可知，浮力大小不变；在继续下沉过程中，根据</w:t>
      </w:r>
      <w:r>
        <w:rPr>
          <w:rFonts w:ascii="宋体" w:hAnsi="宋体" w:cs="宋体" w:hint="eastAsia"/>
          <w:color w:val="auto"/>
          <w:sz w:val="21"/>
          <w:szCs w:val="21"/>
          <w:lang w:val="en-US" w:eastAsia="zh-CN"/>
        </w:rPr>
        <w:t>p=</w:t>
      </w:r>
      <w:r>
        <w:rPr>
          <w:rFonts w:ascii="宋体" w:eastAsia="宋体" w:hAnsi="宋体" w:cs="宋体" w:hint="eastAsia"/>
          <w:color w:val="auto"/>
          <w:sz w:val="21"/>
          <w:szCs w:val="21"/>
        </w:rPr>
        <w:t>ρ</w:t>
      </w:r>
      <w:r>
        <w:rPr>
          <w:rFonts w:ascii="宋体" w:hAnsi="宋体" w:cs="宋体" w:hint="eastAsia"/>
          <w:color w:val="auto"/>
          <w:sz w:val="21"/>
          <w:szCs w:val="21"/>
          <w:lang w:val="en-US" w:eastAsia="zh-CN"/>
        </w:rPr>
        <w:t>gh</w:t>
      </w:r>
      <w:r>
        <w:rPr>
          <w:rFonts w:ascii="宋体" w:eastAsia="宋体" w:hAnsi="宋体" w:cs="宋体" w:hint="eastAsia"/>
          <w:color w:val="auto"/>
          <w:sz w:val="21"/>
          <w:szCs w:val="21"/>
        </w:rPr>
        <w:t>知，液体密度不变，随深度的增大，压强逐渐变大。故选：</w:t>
      </w:r>
      <w:r>
        <w:rPr>
          <w:rFonts w:ascii="宋体" w:eastAsia="宋体" w:hAnsi="宋体" w:cs="宋体" w:hint="eastAsia"/>
          <w:color w:val="auto"/>
          <w:sz w:val="21"/>
          <w:szCs w:val="21"/>
          <w:lang w:val="en-US" w:eastAsia="zh-CN"/>
        </w:rPr>
        <w:t>A</w:t>
      </w:r>
      <w:r>
        <w:rPr>
          <w:rFonts w:ascii="宋体" w:eastAsia="宋体" w:hAnsi="宋体" w:cs="宋体" w:hint="eastAsia"/>
          <w:color w:val="auto"/>
          <w:sz w:val="21"/>
          <w:szCs w:val="21"/>
        </w:rPr>
        <w:t>。</w:t>
      </w:r>
    </w:p>
    <w:p>
      <w:pPr>
        <w:pStyle w:val="Normal0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lang w:val="en-US" w:eastAsia="zh-CN"/>
        </w:rPr>
        <w:t>3</w:t>
      </w:r>
      <w:r>
        <w:rPr>
          <w:rFonts w:ascii="宋体" w:eastAsia="宋体" w:hAnsi="宋体" w:cs="宋体" w:hint="eastAsia"/>
          <w:color w:val="auto"/>
          <w:sz w:val="21"/>
          <w:szCs w:val="21"/>
        </w:rPr>
        <w:t>．满载商品的货轮从内河码头驶向大海，在此过程中，货轮</w:t>
      </w:r>
      <w:r>
        <w:rPr>
          <w:rFonts w:ascii="宋体" w:eastAsia="宋体" w:hAnsi="宋体" w:cs="宋体" w:hint="eastAsia"/>
          <w:color w:val="auto"/>
          <w:sz w:val="21"/>
          <w:szCs w:val="21"/>
          <w:lang w:eastAsia="zh-CN"/>
        </w:rPr>
        <w:t>（　）</w:t>
      </w:r>
    </w:p>
    <w:p>
      <w:pPr>
        <w:pStyle w:val="Normal13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A．受到的浮力变大，船体下沉一些</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B．受到的浮力不变，船体上浮一些</w:t>
      </w:r>
      <w:r>
        <w:rPr>
          <w:rFonts w:ascii="宋体" w:eastAsia="宋体" w:hAnsi="宋体" w:cs="宋体" w:hint="eastAsia"/>
          <w:color w:val="auto"/>
          <w:sz w:val="21"/>
          <w:szCs w:val="21"/>
        </w:rPr>
        <w:tab/>
      </w:r>
    </w:p>
    <w:p>
      <w:pPr>
        <w:pStyle w:val="Normal13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C．受到的浮力变小，船体上浮一些</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D．受到的浮力不变，船体既不上浮，也不下沉</w:t>
      </w:r>
    </w:p>
    <w:p>
      <w:pPr>
        <w:pStyle w:val="Normal53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】（1）当内河码头驶向大海，都是漂浮，货轮受到的浮力：</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rPr>
        <w:t>，因为货轮受到的重力</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rPr>
        <w:t>不变，所以货轮受到的浮力不变；故</w:t>
      </w:r>
      <w:r>
        <w:rPr>
          <w:rFonts w:ascii="宋体" w:eastAsia="宋体" w:hAnsi="宋体" w:cs="宋体" w:hint="eastAsia"/>
          <w:color w:val="auto"/>
          <w:sz w:val="21"/>
          <w:szCs w:val="21"/>
          <w:lang w:eastAsia="zh-CN"/>
        </w:rPr>
        <w:t>ＡＣ</w:t>
      </w:r>
      <w:r>
        <w:rPr>
          <w:rFonts w:ascii="宋体" w:eastAsia="宋体" w:hAnsi="宋体" w:cs="宋体" w:hint="eastAsia"/>
          <w:color w:val="auto"/>
          <w:sz w:val="21"/>
          <w:szCs w:val="21"/>
        </w:rPr>
        <w:t>错误；</w:t>
      </w:r>
    </w:p>
    <w:p>
      <w:pPr>
        <w:pStyle w:val="Normal53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（2）由于ρ</w:t>
      </w:r>
      <w:r>
        <w:rPr>
          <w:rFonts w:ascii="宋体" w:eastAsia="宋体" w:hAnsi="宋体" w:cs="宋体" w:hint="eastAsia"/>
          <w:color w:val="auto"/>
          <w:sz w:val="21"/>
          <w:szCs w:val="21"/>
          <w:vertAlign w:val="subscript"/>
          <w:lang w:val="en-US" w:eastAsia="zh-CN"/>
        </w:rPr>
        <w:t>江水</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海水</w:t>
      </w:r>
      <w:r>
        <w:rPr>
          <w:rFonts w:ascii="宋体" w:eastAsia="宋体" w:hAnsi="宋体" w:cs="宋体" w:hint="eastAsia"/>
          <w:color w:val="auto"/>
          <w:sz w:val="21"/>
          <w:szCs w:val="21"/>
        </w:rPr>
        <w:t>，根据</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液</w:t>
      </w:r>
      <w:r>
        <w:rPr>
          <w:rFonts w:ascii="宋体" w:eastAsia="宋体" w:hAnsi="宋体" w:cs="宋体" w:hint="eastAsia"/>
          <w:color w:val="auto"/>
          <w:sz w:val="21"/>
          <w:szCs w:val="21"/>
          <w:vertAlign w:val="baseline"/>
          <w:lang w:val="en-US" w:eastAsia="zh-CN"/>
        </w:rPr>
        <w:t>Ｖ</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vertAlign w:val="baseline"/>
          <w:lang w:val="en-US" w:eastAsia="zh-CN"/>
        </w:rPr>
        <w:t>ｇ</w:t>
      </w:r>
      <w:r>
        <w:rPr>
          <w:rFonts w:ascii="宋体" w:eastAsia="宋体" w:hAnsi="宋体" w:cs="宋体" w:hint="eastAsia"/>
          <w:color w:val="auto"/>
          <w:sz w:val="21"/>
          <w:szCs w:val="21"/>
        </w:rPr>
        <w:t>可知，排开海水的体积小于排开江水的体积，则轮船将上浮，故</w:t>
      </w: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正确，</w:t>
      </w: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错误。故选：</w:t>
      </w: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w:t>
      </w:r>
    </w:p>
    <w:p>
      <w:pPr>
        <w:pStyle w:val="Normal01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val="en-US"/>
        </w:rPr>
        <w:drawing>
          <wp:anchor distT="0" distB="0" distL="114300" distR="114300" simplePos="0" relativeHeight="251659264" behindDoc="1" locked="0" layoutInCell="1" allowOverlap="1">
            <wp:simplePos x="0" y="0"/>
            <wp:positionH relativeFrom="column">
              <wp:posOffset>5631815</wp:posOffset>
            </wp:positionH>
            <wp:positionV relativeFrom="paragraph">
              <wp:posOffset>186055</wp:posOffset>
            </wp:positionV>
            <wp:extent cx="985520" cy="622935"/>
            <wp:effectExtent l="0" t="0" r="5080" b="5715"/>
            <wp:wrapTight wrapText="bothSides">
              <wp:wrapPolygon>
                <wp:start x="0" y="0"/>
                <wp:lineTo x="0" y="21138"/>
                <wp:lineTo x="21294" y="21138"/>
                <wp:lineTo x="21294" y="0"/>
                <wp:lineTo x="0" y="0"/>
              </wp:wrapPolygon>
            </wp:wrapTight>
            <wp:docPr id="7" name="图片 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572663" name="图片 55" descr=" "/>
                    <pic:cNvPicPr>
                      <a:picLocks noChangeAspect="1"/>
                    </pic:cNvPicPr>
                  </pic:nvPicPr>
                  <pic:blipFill>
                    <a:blip xmlns:r="http://schemas.openxmlformats.org/officeDocument/2006/relationships" r:embed="rId5"/>
                    <a:stretch>
                      <a:fillRect/>
                    </a:stretch>
                  </pic:blipFill>
                  <pic:spPr>
                    <a:xfrm>
                      <a:off x="0" y="0"/>
                      <a:ext cx="985520" cy="622935"/>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4</w:t>
      </w:r>
      <w:r>
        <w:rPr>
          <w:rFonts w:ascii="宋体" w:eastAsia="宋体" w:hAnsi="宋体" w:cs="宋体" w:hint="eastAsia"/>
          <w:color w:val="auto"/>
          <w:sz w:val="21"/>
          <w:szCs w:val="21"/>
        </w:rPr>
        <w:t>．如图，取一个瓶口内径略小于乒乓球直径的雪碧瓶，去掉其底部，把一只乒乓球放到瓶口处，然后向瓶里注水，会发现水从瓶口流出，乒乓球不上浮。若用手指堵住瓶口，不久就可观察到乒乓球上浮起来。此实验说明了</w:t>
      </w:r>
      <w:r>
        <w:rPr>
          <w:rFonts w:ascii="宋体" w:eastAsia="宋体" w:hAnsi="宋体" w:cs="宋体" w:hint="eastAsia"/>
          <w:color w:val="auto"/>
          <w:sz w:val="21"/>
          <w:szCs w:val="21"/>
          <w:lang w:eastAsia="zh-CN"/>
        </w:rPr>
        <w:t>（　）</w:t>
      </w:r>
    </w:p>
    <w:p>
      <w:pPr>
        <w:pStyle w:val="Normal13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A．大气存在压强</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B．连通器原理</w:t>
      </w:r>
      <w:r>
        <w:rPr>
          <w:rFonts w:ascii="宋体" w:eastAsia="宋体" w:hAnsi="宋体" w:cs="宋体" w:hint="eastAsia"/>
          <w:color w:val="auto"/>
          <w:sz w:val="21"/>
          <w:szCs w:val="21"/>
        </w:rPr>
        <w:tab/>
      </w:r>
    </w:p>
    <w:p>
      <w:pPr>
        <w:pStyle w:val="Normal13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C．浮力产生的原因</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D．液体的压强与液体的密度和深度有关</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Ａ</w:t>
      </w:r>
      <w:r>
        <w:rPr>
          <w:rFonts w:ascii="宋体" w:eastAsia="宋体" w:hAnsi="宋体" w:cs="宋体" w:hint="eastAsia"/>
          <w:color w:val="auto"/>
          <w:sz w:val="21"/>
          <w:szCs w:val="21"/>
        </w:rPr>
        <w:t>、乒乓球上下都受到大气压的作用相同，开始物体不上浮，后来又上浮不是大气压的作用。不符合题意。</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、连通器至少有两个部分上端开口，底部连通的容器，只有一个乒乓球不属于连通器。不符合题意。</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开始时乒乓球受到上面液体压强和大气压的作用，下部没有液体只受大气压的作用，向上的压强小于向下的压强，向上的压力小于向下的压力，乒乓球不能上浮。当用手堵住瓶口，乒乓球下面有水，乒乓球下面也受到液体压强和大气压的作用。向上的液体压强大于向下的液体压强，乒乓球上浮，跟浮力的产生有关系。符合题意。</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、乒乓球上升是在液体的密度一定时研究液体压强和深度的关系，液体越深，液体的压强越大。不符合题意。</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故选：</w:t>
      </w: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w:t>
      </w:r>
    </w:p>
    <w:p>
      <w:pPr>
        <w:keepNext w:val="0"/>
        <w:keepLines w:val="0"/>
        <w:pageBreakBefore w:val="0"/>
        <w:widowControl w:val="0"/>
        <w:shd w:val="clear" w:color="auto" w:fill="FFFFFF"/>
        <w:kinsoku/>
        <w:wordWrap/>
        <w:overflowPunct/>
        <w:topLinePunct w:val="0"/>
        <w:bidi w:val="0"/>
        <w:adjustRightInd w:val="0"/>
        <w:snapToGrid w:val="0"/>
        <w:spacing w:line="240" w:lineRule="auto"/>
        <w:ind w:left="0" w:firstLine="0" w:firstLineChars="0"/>
        <w:jc w:val="left"/>
        <w:rPr>
          <w:rFonts w:ascii="宋体" w:eastAsia="宋体" w:hAnsi="宋体" w:cs="宋体" w:hint="eastAsia"/>
          <w:color w:val="auto"/>
          <w:sz w:val="21"/>
          <w:szCs w:val="21"/>
          <w:lang w:eastAsia="zh-CN"/>
        </w:rPr>
      </w:pPr>
      <w:r>
        <w:rPr>
          <w:rFonts w:ascii="宋体" w:eastAsia="宋体" w:hAnsi="宋体" w:cs="宋体" w:hint="eastAsia"/>
          <w:color w:val="auto"/>
          <w:sz w:val="21"/>
          <w:szCs w:val="21"/>
          <w:lang w:val="en-US" w:eastAsia="zh-CN"/>
        </w:rPr>
        <w:t>5</w:t>
      </w:r>
      <w:r>
        <w:rPr>
          <w:rFonts w:ascii="宋体" w:eastAsia="宋体" w:hAnsi="宋体" w:cs="宋体" w:hint="eastAsia"/>
          <w:color w:val="auto"/>
          <w:sz w:val="21"/>
          <w:szCs w:val="21"/>
        </w:rPr>
        <w:t>．新鲜鸡蛋在水中会下沉，向水中加盐并轻轻搅拌，随着盐的溶解，可以看到鸡蛋会上浮，这是因为</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lang w:eastAsia="zh-CN"/>
        </w:rPr>
        <w:t>）</w:t>
      </w:r>
    </w:p>
    <w:p>
      <w:pPr>
        <w:keepNext w:val="0"/>
        <w:keepLines w:val="0"/>
        <w:pageBreakBefore w:val="0"/>
        <w:widowControl w:val="0"/>
        <w:shd w:val="clear" w:color="auto" w:fill="FFFFFF"/>
        <w:kinsoku/>
        <w:wordWrap/>
        <w:overflowPunct/>
        <w:topLinePunct w:val="0"/>
        <w:bidi w:val="0"/>
        <w:adjustRightInd w:val="0"/>
        <w:snapToGrid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A．鸡蛋的质量减少，浮力增大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B．鸡蛋排开盐水的体积增大，浮力增大</w:t>
      </w:r>
    </w:p>
    <w:p>
      <w:pPr>
        <w:keepNext w:val="0"/>
        <w:keepLines w:val="0"/>
        <w:pageBreakBefore w:val="0"/>
        <w:widowControl w:val="0"/>
        <w:shd w:val="clear" w:color="auto" w:fill="FFFFFF"/>
        <w:kinsoku/>
        <w:wordWrap/>
        <w:overflowPunct/>
        <w:topLinePunct w:val="0"/>
        <w:bidi w:val="0"/>
        <w:adjustRightInd w:val="0"/>
        <w:snapToGrid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C．鸡蛋的重力减小，重力小于浮力</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D．液体的密度变大，鸡蛋所受的浮力大于重力</w:t>
      </w:r>
    </w:p>
    <w:p>
      <w:pPr>
        <w:pStyle w:val="Normal4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】加盐后随着盐的溶解，盐水的密度增大，根据阿基米德原理可知鸡蛋所受浮力增大，当浮力增大到大于鸡蛋的重力时鸡蛋会上浮</w:t>
      </w:r>
      <w:r>
        <w:rPr>
          <w:rFonts w:ascii="宋体" w:hAnsi="宋体" w:cs="宋体" w:hint="eastAsia"/>
          <w:color w:val="auto"/>
          <w:sz w:val="21"/>
          <w:szCs w:val="21"/>
          <w:lang w:eastAsia="zh-CN"/>
        </w:rPr>
        <w:t>。</w:t>
      </w:r>
      <w:r>
        <w:rPr>
          <w:rFonts w:ascii="宋体" w:eastAsia="宋体" w:hAnsi="宋体" w:cs="宋体" w:hint="eastAsia"/>
          <w:color w:val="auto"/>
          <w:sz w:val="21"/>
          <w:szCs w:val="21"/>
        </w:rPr>
        <w:t>故选：D。</w:t>
      </w:r>
    </w:p>
    <w:p>
      <w:pPr>
        <w:pStyle w:val="Normal0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hAnsi="宋体" w:cs="宋体" w:hint="eastAsia"/>
          <w:color w:val="auto"/>
          <w:sz w:val="21"/>
          <w:szCs w:val="21"/>
          <w:lang w:val="en-US" w:eastAsia="zh-CN"/>
        </w:rPr>
        <w:t>6</w:t>
      </w:r>
      <w:r>
        <w:rPr>
          <w:rFonts w:ascii="宋体" w:eastAsia="宋体" w:hAnsi="宋体" w:cs="宋体" w:hint="eastAsia"/>
          <w:color w:val="auto"/>
          <w:sz w:val="21"/>
          <w:szCs w:val="21"/>
        </w:rPr>
        <w:t>．在航母的甲板上，</w:t>
      </w:r>
      <w:r>
        <w:rPr>
          <w:rFonts w:ascii="宋体" w:eastAsia="宋体" w:hAnsi="宋体" w:cs="宋体" w:hint="eastAsia"/>
          <w:color w:val="auto"/>
          <w:sz w:val="21"/>
          <w:szCs w:val="21"/>
          <w:lang w:val="en-US" w:eastAsia="zh-CN"/>
        </w:rPr>
        <w:t>一架</w:t>
      </w:r>
      <w:r>
        <w:rPr>
          <w:rFonts w:ascii="宋体" w:eastAsia="宋体" w:hAnsi="宋体" w:cs="宋体" w:hint="eastAsia"/>
          <w:color w:val="auto"/>
          <w:sz w:val="21"/>
          <w:szCs w:val="21"/>
        </w:rPr>
        <w:t>直升机起飞离开。下列分析正确的是</w:t>
      </w:r>
      <w:r>
        <w:rPr>
          <w:rFonts w:ascii="宋体" w:hAnsi="宋体" w:cs="宋体" w:hint="eastAsia"/>
          <w:color w:val="auto"/>
          <w:sz w:val="21"/>
          <w:szCs w:val="21"/>
          <w:lang w:eastAsia="zh-CN"/>
        </w:rPr>
        <w:t>（</w:t>
      </w:r>
      <w:r>
        <w:rPr>
          <w:rFonts w:ascii="宋体" w:hAnsi="宋体" w:cs="宋体" w:hint="eastAsia"/>
          <w:color w:val="auto"/>
          <w:sz w:val="21"/>
          <w:szCs w:val="21"/>
          <w:lang w:val="en-US" w:eastAsia="zh-CN"/>
        </w:rPr>
        <w:t xml:space="preserve">    </w:t>
      </w:r>
      <w:r>
        <w:rPr>
          <w:rFonts w:ascii="宋体" w:hAnsi="宋体" w:cs="宋体" w:hint="eastAsia"/>
          <w:color w:val="auto"/>
          <w:sz w:val="21"/>
          <w:szCs w:val="21"/>
          <w:lang w:eastAsia="zh-CN"/>
        </w:rPr>
        <w:t>）</w:t>
      </w:r>
    </w:p>
    <w:p>
      <w:pPr>
        <w:pStyle w:val="Normal12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A．漂浮在海面上的航空母舰所受浮力大于它所受到的总重力</w:t>
      </w:r>
      <w:r>
        <w:rPr>
          <w:rFonts w:ascii="宋体" w:eastAsia="宋体" w:hAnsi="宋体" w:cs="宋体" w:hint="eastAsia"/>
          <w:color w:val="auto"/>
          <w:sz w:val="21"/>
          <w:szCs w:val="21"/>
        </w:rPr>
        <w:tab/>
      </w:r>
    </w:p>
    <w:p>
      <w:pPr>
        <w:pStyle w:val="Normal12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B．直升机降落到航空母舰后，航空母舰受到的浮力增大</w:t>
      </w:r>
      <w:r>
        <w:rPr>
          <w:rFonts w:ascii="宋体" w:eastAsia="宋体" w:hAnsi="宋体" w:cs="宋体" w:hint="eastAsia"/>
          <w:color w:val="auto"/>
          <w:sz w:val="21"/>
          <w:szCs w:val="21"/>
        </w:rPr>
        <w:tab/>
      </w:r>
    </w:p>
    <w:p>
      <w:pPr>
        <w:pStyle w:val="Normal12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C．航空母舰满载排水量约为</w:t>
      </w:r>
      <w:r>
        <w:rPr>
          <w:rFonts w:ascii="宋体" w:eastAsia="宋体" w:hAnsi="宋体" w:cs="宋体" w:hint="eastAsia"/>
          <w:color w:val="auto"/>
          <w:sz w:val="21"/>
          <w:szCs w:val="21"/>
          <w:lang w:val="en-US" w:eastAsia="zh-CN"/>
        </w:rPr>
        <w:t>6.5×10</w:t>
      </w:r>
      <w:r>
        <w:rPr>
          <w:rFonts w:ascii="宋体" w:eastAsia="宋体" w:hAnsi="宋体" w:cs="宋体" w:hint="eastAsia"/>
          <w:color w:val="auto"/>
          <w:sz w:val="21"/>
          <w:szCs w:val="21"/>
          <w:vertAlign w:val="superscript"/>
          <w:lang w:val="en-US" w:eastAsia="zh-CN"/>
        </w:rPr>
        <w:t>4</w:t>
      </w:r>
      <w:r>
        <w:rPr>
          <w:rFonts w:ascii="宋体" w:eastAsia="宋体" w:hAnsi="宋体" w:cs="宋体" w:hint="eastAsia"/>
          <w:color w:val="auto"/>
          <w:sz w:val="21"/>
          <w:szCs w:val="21"/>
          <w:vertAlign w:val="baseline"/>
          <w:lang w:val="en-US" w:eastAsia="zh-CN"/>
        </w:rPr>
        <w:t>t</w:t>
      </w:r>
      <w:r>
        <w:rPr>
          <w:rFonts w:ascii="宋体" w:eastAsia="宋体" w:hAnsi="宋体" w:cs="宋体" w:hint="eastAsia"/>
          <w:color w:val="auto"/>
          <w:sz w:val="21"/>
          <w:szCs w:val="21"/>
        </w:rPr>
        <w:t>，表示它满载时受浮力约为</w:t>
      </w:r>
      <w:r>
        <w:rPr>
          <w:rFonts w:ascii="宋体" w:eastAsia="宋体" w:hAnsi="宋体" w:cs="宋体" w:hint="eastAsia"/>
          <w:color w:val="auto"/>
          <w:sz w:val="21"/>
          <w:szCs w:val="21"/>
          <w:lang w:val="en-US" w:eastAsia="zh-CN"/>
        </w:rPr>
        <w:t>6.5×10</w:t>
      </w:r>
      <w:r>
        <w:rPr>
          <w:rFonts w:ascii="宋体" w:eastAsia="宋体" w:hAnsi="宋体" w:cs="宋体" w:hint="eastAsia"/>
          <w:color w:val="auto"/>
          <w:sz w:val="21"/>
          <w:szCs w:val="21"/>
          <w:vertAlign w:val="superscript"/>
          <w:lang w:val="en-US" w:eastAsia="zh-CN"/>
        </w:rPr>
        <w:t>4</w:t>
      </w:r>
      <w:r>
        <w:rPr>
          <w:rFonts w:ascii="宋体" w:eastAsia="宋体" w:hAnsi="宋体" w:cs="宋体" w:hint="eastAsia"/>
          <w:color w:val="auto"/>
          <w:sz w:val="21"/>
          <w:szCs w:val="21"/>
          <w:vertAlign w:val="baseline"/>
          <w:lang w:val="en-US" w:eastAsia="zh-CN"/>
        </w:rPr>
        <w:t>t</w:t>
      </w:r>
      <w:r>
        <w:rPr>
          <w:rFonts w:ascii="宋体" w:eastAsia="宋体" w:hAnsi="宋体" w:cs="宋体" w:hint="eastAsia"/>
          <w:color w:val="auto"/>
          <w:sz w:val="21"/>
          <w:szCs w:val="21"/>
        </w:rPr>
        <w:tab/>
      </w:r>
    </w:p>
    <w:p>
      <w:pPr>
        <w:pStyle w:val="Normal12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D．航空母舰驶向太平洋，若海水密度变化，航空母舰受到的浮力大小也随之变化</w:t>
      </w:r>
    </w:p>
    <w:p>
      <w:pPr>
        <w:pStyle w:val="Normal52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A</w:t>
      </w:r>
      <w:r>
        <w:rPr>
          <w:rFonts w:ascii="宋体" w:eastAsia="宋体" w:hAnsi="宋体" w:cs="宋体" w:hint="eastAsia"/>
          <w:color w:val="auto"/>
          <w:sz w:val="21"/>
          <w:szCs w:val="21"/>
        </w:rPr>
        <w:t>、航母在海面上漂浮时，所受浮力等于它所受到的总重力，故</w:t>
      </w:r>
      <w:r>
        <w:rPr>
          <w:rFonts w:ascii="宋体" w:hAnsi="宋体" w:cs="宋体" w:hint="eastAsia"/>
          <w:color w:val="auto"/>
          <w:sz w:val="21"/>
          <w:szCs w:val="21"/>
          <w:lang w:val="en-US" w:eastAsia="zh-CN"/>
        </w:rPr>
        <w:t>A</w:t>
      </w:r>
      <w:r>
        <w:rPr>
          <w:rFonts w:ascii="宋体" w:eastAsia="宋体" w:hAnsi="宋体" w:cs="宋体" w:hint="eastAsia"/>
          <w:color w:val="auto"/>
          <w:sz w:val="21"/>
          <w:szCs w:val="21"/>
        </w:rPr>
        <w:t>错误；</w:t>
      </w:r>
    </w:p>
    <w:p>
      <w:pPr>
        <w:pStyle w:val="Normal52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、直升机降落到航空母舰后，航母仍漂浮，受到的浮力等于总重力，航母的总重力增大，所以航母所受浮力增大，故</w:t>
      </w: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正确；</w:t>
      </w:r>
    </w:p>
    <w:p>
      <w:pPr>
        <w:pStyle w:val="Normal52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C</w:t>
      </w:r>
      <w:r>
        <w:rPr>
          <w:rFonts w:ascii="宋体" w:eastAsia="宋体" w:hAnsi="宋体" w:cs="宋体" w:hint="eastAsia"/>
          <w:color w:val="auto"/>
          <w:sz w:val="21"/>
          <w:szCs w:val="21"/>
        </w:rPr>
        <w:t>、航空母舰满载排水量约为</w:t>
      </w:r>
      <w:r>
        <w:rPr>
          <w:rFonts w:ascii="宋体" w:eastAsia="宋体" w:hAnsi="宋体" w:cs="宋体" w:hint="eastAsia"/>
          <w:color w:val="auto"/>
          <w:sz w:val="21"/>
          <w:szCs w:val="21"/>
          <w:lang w:val="en-US" w:eastAsia="zh-CN"/>
        </w:rPr>
        <w:t>6.5×10</w:t>
      </w:r>
      <w:r>
        <w:rPr>
          <w:rFonts w:ascii="宋体" w:eastAsia="宋体" w:hAnsi="宋体" w:cs="宋体" w:hint="eastAsia"/>
          <w:color w:val="auto"/>
          <w:sz w:val="21"/>
          <w:szCs w:val="21"/>
          <w:vertAlign w:val="superscript"/>
          <w:lang w:val="en-US" w:eastAsia="zh-CN"/>
        </w:rPr>
        <w:t>4</w:t>
      </w:r>
      <w:r>
        <w:rPr>
          <w:rFonts w:ascii="宋体" w:eastAsia="宋体" w:hAnsi="宋体" w:cs="宋体" w:hint="eastAsia"/>
          <w:color w:val="auto"/>
          <w:sz w:val="21"/>
          <w:szCs w:val="21"/>
          <w:vertAlign w:val="baseline"/>
          <w:lang w:val="en-US" w:eastAsia="zh-CN"/>
        </w:rPr>
        <w:t>t</w:t>
      </w:r>
      <w:r>
        <w:rPr>
          <w:rFonts w:ascii="宋体" w:eastAsia="宋体" w:hAnsi="宋体" w:cs="宋体" w:hint="eastAsia"/>
          <w:color w:val="auto"/>
          <w:sz w:val="21"/>
          <w:szCs w:val="21"/>
        </w:rPr>
        <w:t>，根据阿基米德原理可得，此时航空母舰受到的浮力：</w:t>
      </w:r>
      <w:r>
        <w:rPr>
          <w:rFonts w:ascii="宋体" w:eastAsia="宋体" w:hAnsi="宋体" w:cs="宋体" w:hint="eastAsia"/>
          <w:color w:val="auto"/>
          <w:position w:val="-12"/>
          <w:sz w:val="21"/>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 style="width:228.65pt;height:18pt" o:oleicon="f" o:ole="" coordsize="21600,21600" o:preferrelative="t" filled="f" stroked="f">
            <v:stroke joinstyle="miter"/>
            <v:imagedata r:id="rId6" o:title=""/>
            <o:lock v:ext="edit" aspectratio="t"/>
            <w10:anchorlock/>
          </v:shape>
          <o:OLEObject Type="Embed" ProgID="Equation.DSMT4" ShapeID="_x0000_i1025" DrawAspect="Content" ObjectID="_1468075725" r:id="rId7"/>
        </w:objec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C</w:t>
      </w:r>
      <w:r>
        <w:rPr>
          <w:rFonts w:ascii="宋体" w:eastAsia="宋体" w:hAnsi="宋体" w:cs="宋体" w:hint="eastAsia"/>
          <w:color w:val="auto"/>
          <w:sz w:val="21"/>
          <w:szCs w:val="21"/>
        </w:rPr>
        <w:t>错误；</w:t>
      </w:r>
    </w:p>
    <w:p>
      <w:pPr>
        <w:pStyle w:val="Normal52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bookmarkStart w:id="0" w:name="_GoBack"/>
      <w:r>
        <w:rPr>
          <w:rFonts w:ascii="宋体" w:eastAsia="宋体" w:hAnsi="宋体" w:cs="宋体" w:hint="eastAsia"/>
          <w:color w:val="auto"/>
          <w:sz w:val="21"/>
          <w:szCs w:val="21"/>
        </w:rPr>
        <w:drawing>
          <wp:anchor distT="0" distB="0" distL="0" distR="0" simplePos="0" relativeHeight="251660288" behindDoc="1" locked="0" layoutInCell="1" allowOverlap="1">
            <wp:simplePos x="0" y="0"/>
            <wp:positionH relativeFrom="column">
              <wp:posOffset>6002020</wp:posOffset>
            </wp:positionH>
            <wp:positionV relativeFrom="paragraph">
              <wp:posOffset>342265</wp:posOffset>
            </wp:positionV>
            <wp:extent cx="801370" cy="844550"/>
            <wp:effectExtent l="0" t="0" r="17780" b="12700"/>
            <wp:wrapTight wrapText="bothSides">
              <wp:wrapPolygon>
                <wp:start x="0" y="0"/>
                <wp:lineTo x="0" y="20950"/>
                <wp:lineTo x="21052" y="20950"/>
                <wp:lineTo x="21052" y="0"/>
                <wp:lineTo x="0" y="0"/>
              </wp:wrapPolygon>
            </wp:wrapTight>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747484" name="图片 29"/>
                    <pic:cNvPicPr>
                      <a:picLocks noChangeAspect="1"/>
                    </pic:cNvPicPr>
                  </pic:nvPicPr>
                  <pic:blipFill>
                    <a:blip xmlns:r="http://schemas.openxmlformats.org/officeDocument/2006/relationships" r:embed="rId8"/>
                    <a:stretch>
                      <a:fillRect/>
                    </a:stretch>
                  </pic:blipFill>
                  <pic:spPr>
                    <a:xfrm>
                      <a:off x="0" y="0"/>
                      <a:ext cx="801370" cy="844550"/>
                    </a:xfrm>
                    <a:prstGeom prst="rect">
                      <a:avLst/>
                    </a:prstGeom>
                  </pic:spPr>
                </pic:pic>
              </a:graphicData>
            </a:graphic>
          </wp:anchor>
        </w:drawing>
      </w:r>
      <w:bookmarkEnd w:id="0"/>
      <w:r>
        <w:rPr>
          <w:rFonts w:ascii="宋体" w:hAnsi="宋体" w:cs="宋体" w:hint="eastAsia"/>
          <w:color w:val="auto"/>
          <w:sz w:val="21"/>
          <w:szCs w:val="21"/>
          <w:lang w:val="en-US" w:eastAsia="zh-CN"/>
        </w:rPr>
        <w:t>D</w:t>
      </w:r>
      <w:r>
        <w:rPr>
          <w:rFonts w:ascii="宋体" w:eastAsia="宋体" w:hAnsi="宋体" w:cs="宋体" w:hint="eastAsia"/>
          <w:color w:val="auto"/>
          <w:sz w:val="21"/>
          <w:szCs w:val="21"/>
        </w:rPr>
        <w:t>、当航空母舰驶向太平洋时，航空母舰始终处于漂浮状态，浮力等于重力，虽然液体的密度变化，但重力不变，浮力也不变，故</w:t>
      </w:r>
      <w:r>
        <w:rPr>
          <w:rFonts w:ascii="宋体" w:hAnsi="宋体" w:cs="宋体" w:hint="eastAsia"/>
          <w:color w:val="auto"/>
          <w:sz w:val="21"/>
          <w:szCs w:val="21"/>
          <w:lang w:val="en-US" w:eastAsia="zh-CN"/>
        </w:rPr>
        <w:t>D</w:t>
      </w:r>
      <w:r>
        <w:rPr>
          <w:rFonts w:ascii="宋体" w:eastAsia="宋体" w:hAnsi="宋体" w:cs="宋体" w:hint="eastAsia"/>
          <w:color w:val="auto"/>
          <w:sz w:val="21"/>
          <w:szCs w:val="21"/>
        </w:rPr>
        <w:t>错误。故选：</w:t>
      </w: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w:t>
      </w:r>
    </w:p>
    <w:p>
      <w:pPr>
        <w:keepNext w:val="0"/>
        <w:keepLines w:val="0"/>
        <w:pageBreakBefore w:val="0"/>
        <w:widowControl w:val="0"/>
        <w:shd w:val="clear" w:color="auto" w:fill="auto"/>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7</w:t>
      </w:r>
      <w:r>
        <w:rPr>
          <w:rFonts w:ascii="宋体" w:eastAsia="宋体" w:hAnsi="宋体" w:cs="宋体" w:hint="eastAsia"/>
          <w:color w:val="auto"/>
          <w:sz w:val="21"/>
          <w:szCs w:val="21"/>
        </w:rPr>
        <w:t>．如图</w:t>
      </w:r>
      <w:r>
        <w:rPr>
          <w:rFonts w:ascii="宋体" w:eastAsia="宋体" w:hAnsi="宋体" w:cs="宋体" w:hint="eastAsia"/>
          <w:color w:val="auto"/>
          <w:sz w:val="21"/>
          <w:szCs w:val="21"/>
          <w:lang w:eastAsia="zh-CN"/>
        </w:rPr>
        <w:t>是</w:t>
      </w:r>
      <w:r>
        <w:rPr>
          <w:rFonts w:ascii="宋体" w:eastAsia="宋体" w:hAnsi="宋体" w:cs="宋体" w:hint="eastAsia"/>
          <w:color w:val="auto"/>
          <w:sz w:val="21"/>
          <w:szCs w:val="21"/>
          <w:lang w:val="en-US" w:eastAsia="zh-CN"/>
        </w:rPr>
        <w:t>物理课外</w:t>
      </w:r>
      <w:r>
        <w:rPr>
          <w:rFonts w:ascii="宋体" w:eastAsia="宋体" w:hAnsi="宋体" w:cs="宋体" w:hint="eastAsia"/>
          <w:color w:val="auto"/>
          <w:sz w:val="21"/>
          <w:szCs w:val="21"/>
        </w:rPr>
        <w:t>学习小组制作的潜水艇模型，通过橡胶管从烧瓶中吸气或向烧瓶中吹气，可使烧瓶下沉或上浮。若使潜水艇下沉（胶管在水中的体积忽略不计），下列分析正确的是（　　）</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A．使用橡胶管向“潜水艇”内吹气</w:t>
      </w:r>
      <w:r>
        <w:rPr>
          <w:rFonts w:ascii="宋体" w:eastAsia="宋体" w:hAnsi="宋体" w:cs="宋体" w:hint="eastAsia"/>
          <w:color w:val="auto"/>
          <w:sz w:val="21"/>
          <w:szCs w:val="21"/>
        </w:rPr>
        <w:tab/>
      </w:r>
      <w:r>
        <w:rPr>
          <w:rFonts w:ascii="宋体" w:eastAsia="宋体" w:hAnsi="宋体" w:cs="宋体" w:hint="eastAsia"/>
          <w:color w:val="auto"/>
          <w:sz w:val="21"/>
          <w:szCs w:val="21"/>
        </w:rPr>
        <w:t>B．“潜水艇”所受的浮力逐渐变小</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C．水对“潜水艇”的压强保持不变</w:t>
      </w:r>
      <w:r>
        <w:rPr>
          <w:rFonts w:ascii="宋体" w:eastAsia="宋体" w:hAnsi="宋体" w:cs="宋体" w:hint="eastAsia"/>
          <w:color w:val="auto"/>
          <w:sz w:val="21"/>
          <w:szCs w:val="21"/>
        </w:rPr>
        <w:tab/>
      </w:r>
      <w:r>
        <w:rPr>
          <w:rFonts w:ascii="宋体" w:eastAsia="宋体" w:hAnsi="宋体" w:cs="宋体" w:hint="eastAsia"/>
          <w:color w:val="auto"/>
          <w:sz w:val="21"/>
          <w:szCs w:val="21"/>
        </w:rPr>
        <w:t>D．“潜水艇” 自身重力增大实现下沉</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lang w:val="en-US" w:eastAsia="zh-CN"/>
        </w:rPr>
        <w:t>【解析】A．使用橡胶管向“潜水艇”内吹气时，瓶内气压增大，将烧瓶内的水挤出，使得烧瓶的总重力减小，而烧瓶所受浮力不变，此时烧瓶所受浮力将大于烧瓶的总重力，故烧瓶将上浮，故A错误；</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lang w:val="en-US" w:eastAsia="zh-CN"/>
        </w:rPr>
        <w:t>B．“潜水艇”下沉过程中，排开水的体积不变，故由阿基米德原理可知，“潜水艇”所受的浮力不变，故B错误；</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lang w:val="en-US" w:eastAsia="zh-CN"/>
        </w:rPr>
        <w:t>C．“潜水艇”下沉过程中，距离水面的深度增加，故由p=ρgh可得，水对“潜水艇”的同一位置压强变大，故C错误；</w:t>
      </w:r>
    </w:p>
    <w:p>
      <w:pPr>
        <w:keepNext w:val="0"/>
        <w:keepLines w:val="0"/>
        <w:pageBreakBefore w:val="0"/>
        <w:widowControl w:val="0"/>
        <w:shd w:val="clear" w:color="auto" w:fill="auto"/>
        <w:tabs>
          <w:tab w:val="left" w:pos="4156"/>
        </w:tabs>
        <w:kinsoku/>
        <w:wordWrap/>
        <w:overflowPunct/>
        <w:topLinePunct w:val="0"/>
        <w:bidi w:val="0"/>
        <w:spacing w:beforeAutospacing="0" w:afterAutospacing="0" w:line="240" w:lineRule="auto"/>
        <w:ind w:left="0" w:firstLine="0" w:firstLineChars="0"/>
        <w:jc w:val="left"/>
        <w:rPr>
          <w:rFonts w:ascii="宋体" w:eastAsia="宋体" w:hAnsi="宋体" w:cs="宋体" w:hint="eastAsia"/>
          <w:color w:val="auto"/>
          <w:sz w:val="21"/>
          <w:szCs w:val="21"/>
          <w:lang w:val="en-US" w:eastAsia="zh-CN"/>
        </w:rPr>
      </w:pPr>
      <w:r>
        <w:rPr>
          <w:rFonts w:ascii="宋体" w:eastAsia="宋体" w:hAnsi="宋体" w:cs="宋体" w:hint="default"/>
          <w:color w:val="auto"/>
          <w:sz w:val="21"/>
          <w:szCs w:val="21"/>
          <w:lang w:val="en-US"/>
        </w:rPr>
        <w:drawing>
          <wp:anchor distT="0" distB="0" distL="114300" distR="114300" simplePos="0" relativeHeight="251661312" behindDoc="1" locked="0" layoutInCell="1" allowOverlap="1">
            <wp:simplePos x="0" y="0"/>
            <wp:positionH relativeFrom="column">
              <wp:posOffset>6216015</wp:posOffset>
            </wp:positionH>
            <wp:positionV relativeFrom="paragraph">
              <wp:posOffset>558165</wp:posOffset>
            </wp:positionV>
            <wp:extent cx="532130" cy="704850"/>
            <wp:effectExtent l="0" t="0" r="1270" b="0"/>
            <wp:wrapTight wrapText="bothSides">
              <wp:wrapPolygon>
                <wp:start x="0" y="0"/>
                <wp:lineTo x="0" y="21016"/>
                <wp:lineTo x="20878" y="21016"/>
                <wp:lineTo x="20878" y="0"/>
                <wp:lineTo x="0" y="0"/>
              </wp:wrapPolygon>
            </wp:wrapTight>
            <wp:docPr id="6" name="图片 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501965" name="图片 99" descr=" "/>
                    <pic:cNvPicPr>
                      <a:picLocks noChangeAspect="1"/>
                    </pic:cNvPicPr>
                  </pic:nvPicPr>
                  <pic:blipFill>
                    <a:blip xmlns:r="http://schemas.openxmlformats.org/officeDocument/2006/relationships" r:embed="rId9"/>
                    <a:stretch>
                      <a:fillRect/>
                    </a:stretch>
                  </pic:blipFill>
                  <pic:spPr>
                    <a:xfrm>
                      <a:off x="0" y="0"/>
                      <a:ext cx="532130" cy="704850"/>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D．使用橡胶管从烧瓶中吸气时，瓶内气压减小，在外界大气压的作用下将烧瓶外的水压入烧瓶中，使得烧瓶的总重力增大，而烧瓶所受浮力不变，此时烧瓶的总重力大于烧瓶所受浮力，故“潜水艇”将下沉，可知是通过“潜水艇”自身重力增大实现下沉，故D正确。故选D。</w:t>
      </w:r>
    </w:p>
    <w:p>
      <w:pPr>
        <w:pStyle w:val="Normal0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8</w:t>
      </w:r>
      <w:r>
        <w:rPr>
          <w:rFonts w:ascii="宋体" w:eastAsia="宋体" w:hAnsi="宋体" w:cs="宋体" w:hint="eastAsia"/>
          <w:color w:val="auto"/>
          <w:sz w:val="21"/>
          <w:szCs w:val="21"/>
        </w:rPr>
        <w:t>．将质量相等的甲、乙两球放在盛水的烧杯中，静止时如图所示。下列判断正确的是</w:t>
      </w:r>
      <w:r>
        <w:rPr>
          <w:rFonts w:ascii="宋体" w:eastAsia="宋体" w:hAnsi="宋体" w:cs="宋体" w:hint="eastAsia"/>
          <w:color w:val="auto"/>
          <w:sz w:val="21"/>
          <w:szCs w:val="21"/>
          <w:lang w:eastAsia="zh-CN"/>
        </w:rPr>
        <w:t>（　　）</w:t>
      </w:r>
    </w:p>
    <w:p>
      <w:pPr>
        <w:pStyle w:val="Normal128"/>
        <w:keepNext w:val="0"/>
        <w:keepLines w:val="0"/>
        <w:pageBreakBefore w:val="0"/>
        <w:widowControl w:val="0"/>
        <w:tabs>
          <w:tab w:val="left" w:pos="4400"/>
        </w:tabs>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A．甲球的密度较大</w:t>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B．甲球受到的浮力较大</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C．乙球排开水的体积较大</w:t>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D．两球受到的浮力相等</w:t>
      </w:r>
    </w:p>
    <w:p>
      <w:pPr>
        <w:pStyle w:val="Normal527"/>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Ａ</w:t>
      </w:r>
      <w:r>
        <w:rPr>
          <w:rFonts w:ascii="宋体" w:eastAsia="宋体" w:hAnsi="宋体" w:cs="宋体" w:hint="eastAsia"/>
          <w:color w:val="auto"/>
          <w:sz w:val="21"/>
          <w:szCs w:val="21"/>
        </w:rPr>
        <w:t>、甲球漂浮，所以甲球的密度小于水的密度，乙球悬浮，所以乙球的密度等于水的密度，可知甲球的密度较小，故</w:t>
      </w:r>
      <w:r>
        <w:rPr>
          <w:rFonts w:ascii="宋体" w:eastAsia="宋体" w:hAnsi="宋体" w:cs="宋体" w:hint="eastAsia"/>
          <w:color w:val="auto"/>
          <w:sz w:val="21"/>
          <w:szCs w:val="21"/>
          <w:lang w:eastAsia="zh-CN"/>
        </w:rPr>
        <w:t>Ａ</w:t>
      </w:r>
      <w:r>
        <w:rPr>
          <w:rFonts w:ascii="宋体" w:eastAsia="宋体" w:hAnsi="宋体" w:cs="宋体" w:hint="eastAsia"/>
          <w:color w:val="auto"/>
          <w:sz w:val="21"/>
          <w:szCs w:val="21"/>
        </w:rPr>
        <w:t>错误；</w:t>
      </w:r>
    </w:p>
    <w:p>
      <w:pPr>
        <w:pStyle w:val="Normal527"/>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ＢＤ</w:t>
      </w:r>
      <w:r>
        <w:rPr>
          <w:rFonts w:ascii="宋体" w:eastAsia="宋体" w:hAnsi="宋体" w:cs="宋体" w:hint="eastAsia"/>
          <w:color w:val="auto"/>
          <w:sz w:val="21"/>
          <w:szCs w:val="21"/>
        </w:rPr>
        <w:t>、甲球漂浮，浮力等于重力，乙球悬浮，浮力等于重力，又因为甲乙的质量相等，所以重力相等，可知甲乙两球所受的浮力相等，故</w:t>
      </w: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错误，</w:t>
      </w: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正确；</w:t>
      </w:r>
    </w:p>
    <w:p>
      <w:pPr>
        <w:pStyle w:val="Normal527"/>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、由</w:t>
      </w: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知，甲乙两球受到的浮力相等，由</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水</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rPr>
        <w:t>可知，两球排开水的体积相等，故</w:t>
      </w: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错误。故选：</w:t>
      </w: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w:t>
      </w:r>
    </w:p>
    <w:p>
      <w:pPr>
        <w:pStyle w:val="Normal06"/>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62336" behindDoc="1" locked="0" layoutInCell="1" allowOverlap="1">
            <wp:simplePos x="0" y="0"/>
            <wp:positionH relativeFrom="column">
              <wp:posOffset>6039485</wp:posOffset>
            </wp:positionH>
            <wp:positionV relativeFrom="paragraph">
              <wp:posOffset>210820</wp:posOffset>
            </wp:positionV>
            <wp:extent cx="754380" cy="592455"/>
            <wp:effectExtent l="0" t="0" r="7620" b="17145"/>
            <wp:wrapTight wrapText="bothSides">
              <wp:wrapPolygon>
                <wp:start x="0" y="0"/>
                <wp:lineTo x="0" y="20836"/>
                <wp:lineTo x="21273" y="20836"/>
                <wp:lineTo x="21273" y="0"/>
                <wp:lineTo x="0" y="0"/>
              </wp:wrapPolygon>
            </wp:wrapTight>
            <wp:docPr id="3" name="图片 1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77836" name="图片 147" descr=" "/>
                    <pic:cNvPicPr>
                      <a:picLocks noChangeAspect="1"/>
                    </pic:cNvPicPr>
                  </pic:nvPicPr>
                  <pic:blipFill>
                    <a:blip xmlns:r="http://schemas.openxmlformats.org/officeDocument/2006/relationships" r:embed="rId10"/>
                    <a:stretch>
                      <a:fillRect/>
                    </a:stretch>
                  </pic:blipFill>
                  <pic:spPr>
                    <a:xfrm>
                      <a:off x="0" y="0"/>
                      <a:ext cx="754380" cy="592455"/>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9</w:t>
      </w:r>
      <w:r>
        <w:rPr>
          <w:rFonts w:ascii="宋体" w:eastAsia="宋体" w:hAnsi="宋体" w:cs="宋体" w:hint="eastAsia"/>
          <w:color w:val="auto"/>
          <w:sz w:val="21"/>
          <w:szCs w:val="21"/>
        </w:rPr>
        <w:t>．如右图所示，将同一个小球先后放入甲、乙两个盛满不同液体的溢水杯中，静止时，小球在甲杯中漂浮，在乙杯中沉底。甲、乙两杯中溢出液体的重力分别为</w:t>
      </w:r>
      <w:r>
        <w:rPr>
          <w:rFonts w:ascii="宋体" w:hAnsi="宋体" w:cs="宋体" w:hint="eastAsia"/>
          <w:color w:val="auto"/>
          <w:sz w:val="21"/>
          <w:szCs w:val="21"/>
          <w:lang w:val="en-US" w:eastAsia="zh-CN"/>
        </w:rPr>
        <w:t>0.5N</w:t>
      </w:r>
      <w:r>
        <w:rPr>
          <w:rFonts w:ascii="宋体" w:eastAsia="宋体" w:hAnsi="宋体" w:cs="宋体" w:hint="eastAsia"/>
          <w:color w:val="auto"/>
          <w:sz w:val="21"/>
          <w:szCs w:val="21"/>
        </w:rPr>
        <w:t>和</w:t>
      </w:r>
      <w:r>
        <w:rPr>
          <w:rFonts w:ascii="宋体" w:hAnsi="宋体" w:cs="宋体" w:hint="eastAsia"/>
          <w:color w:val="auto"/>
          <w:sz w:val="21"/>
          <w:szCs w:val="21"/>
          <w:lang w:val="en-US" w:eastAsia="zh-CN"/>
        </w:rPr>
        <w:t>0.4N</w:t>
      </w: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rPr>
        <w:t>取</w:t>
      </w:r>
      <w:r>
        <w:rPr>
          <w:rFonts w:ascii="宋体" w:hAnsi="宋体" w:cs="宋体" w:hint="eastAsia"/>
          <w:color w:val="auto"/>
          <w:sz w:val="21"/>
          <w:szCs w:val="21"/>
          <w:lang w:val="en-US" w:eastAsia="zh-CN"/>
        </w:rPr>
        <w:t>10N/kg</w:t>
      </w:r>
      <w:r>
        <w:rPr>
          <w:rFonts w:ascii="宋体" w:eastAsia="宋体" w:hAnsi="宋体" w:cs="宋体" w:hint="eastAsia"/>
          <w:color w:val="auto"/>
          <w:sz w:val="21"/>
          <w:szCs w:val="21"/>
        </w:rPr>
        <w:t>。则下列说法正确的是</w:t>
      </w:r>
      <w:r>
        <w:rPr>
          <w:rFonts w:ascii="宋体" w:eastAsia="宋体" w:hAnsi="宋体" w:cs="宋体" w:hint="eastAsia"/>
          <w:color w:val="auto"/>
          <w:sz w:val="21"/>
          <w:szCs w:val="21"/>
          <w:lang w:eastAsia="zh-CN"/>
        </w:rPr>
        <w:t>（　　）</w:t>
      </w:r>
    </w:p>
    <w:p>
      <w:pPr>
        <w:pStyle w:val="Normal126"/>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hAnsi="宋体" w:cs="宋体" w:hint="eastAsia"/>
          <w:color w:val="auto"/>
          <w:sz w:val="21"/>
          <w:szCs w:val="21"/>
          <w:lang w:val="en-US" w:eastAsia="zh-CN"/>
        </w:rPr>
      </w:pPr>
      <w:r>
        <w:rPr>
          <w:rFonts w:ascii="宋体" w:eastAsia="宋体" w:hAnsi="宋体" w:cs="宋体" w:hint="eastAsia"/>
          <w:color w:val="auto"/>
          <w:sz w:val="21"/>
          <w:szCs w:val="21"/>
        </w:rPr>
        <w:t>A．小球在甲杯中受的浮力为</w:t>
      </w:r>
      <w:r>
        <w:rPr>
          <w:rFonts w:ascii="宋体" w:hAnsi="宋体" w:cs="宋体" w:hint="eastAsia"/>
          <w:color w:val="auto"/>
          <w:sz w:val="21"/>
          <w:szCs w:val="21"/>
          <w:lang w:val="en-US" w:eastAsia="zh-CN"/>
        </w:rPr>
        <w:t>0.5N</w:t>
      </w:r>
      <w:r>
        <w:rPr>
          <w:rFonts w:ascii="宋体" w:eastAsia="宋体" w:hAnsi="宋体" w:cs="宋体" w:hint="eastAsia"/>
          <w:color w:val="auto"/>
          <w:sz w:val="21"/>
          <w:szCs w:val="21"/>
        </w:rPr>
        <w:t>，在乙杯中受的浮力小于</w:t>
      </w:r>
      <w:r>
        <w:rPr>
          <w:rFonts w:ascii="宋体" w:hAnsi="宋体" w:cs="宋体" w:hint="eastAsia"/>
          <w:color w:val="auto"/>
          <w:sz w:val="21"/>
          <w:szCs w:val="21"/>
          <w:lang w:val="en-US" w:eastAsia="zh-CN"/>
        </w:rPr>
        <w:t>0.4N</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hAnsi="宋体" w:cs="宋体" w:hint="eastAsia"/>
          <w:color w:val="auto"/>
          <w:sz w:val="21"/>
          <w:szCs w:val="21"/>
          <w:lang w:val="en-US" w:eastAsia="zh-CN"/>
        </w:rPr>
        <w:t xml:space="preserve">   </w:t>
      </w:r>
      <w:r>
        <w:rPr>
          <w:rFonts w:ascii="宋体" w:eastAsia="宋体" w:hAnsi="宋体" w:cs="宋体" w:hint="eastAsia"/>
          <w:color w:val="auto"/>
          <w:sz w:val="21"/>
          <w:szCs w:val="21"/>
        </w:rPr>
        <w:t>B．小球的质量为</w:t>
      </w:r>
      <w:r>
        <w:rPr>
          <w:rFonts w:ascii="宋体" w:hAnsi="宋体" w:cs="宋体" w:hint="eastAsia"/>
          <w:color w:val="auto"/>
          <w:sz w:val="21"/>
          <w:szCs w:val="21"/>
          <w:lang w:val="en-US" w:eastAsia="zh-CN"/>
        </w:rPr>
        <w:t xml:space="preserve">50g  </w:t>
      </w:r>
    </w:p>
    <w:p>
      <w:pPr>
        <w:pStyle w:val="Normal126"/>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C．甲杯液体的密度小于乙杯液体的密度</w:t>
      </w:r>
      <w:r>
        <w:rPr>
          <w:rFonts w:ascii="宋体" w:eastAsia="宋体" w:hAnsi="宋体" w:cs="宋体" w:hint="eastAsia"/>
          <w:color w:val="auto"/>
          <w:sz w:val="21"/>
          <w:szCs w:val="21"/>
        </w:rPr>
        <w:tab/>
      </w:r>
      <w:r>
        <w:rPr>
          <w:rFonts w:ascii="宋体" w:eastAsia="宋体" w:hAnsi="宋体" w:cs="宋体" w:hint="eastAsia"/>
          <w:color w:val="auto"/>
          <w:sz w:val="21"/>
          <w:szCs w:val="21"/>
          <w:lang w:eastAsia="zh-CN"/>
        </w:rPr>
        <w:t>　</w:t>
      </w:r>
      <w:r>
        <w:rPr>
          <w:rFonts w:ascii="宋体" w:eastAsia="宋体" w:hAnsi="宋体" w:cs="宋体" w:hint="eastAsia"/>
          <w:color w:val="auto"/>
          <w:sz w:val="21"/>
          <w:szCs w:val="21"/>
        </w:rPr>
        <w:t>D．甲杯底部受到液体的压强小于乙杯底部受到液体的压强</w:t>
      </w:r>
    </w:p>
    <w:p>
      <w:pPr>
        <w:pStyle w:val="Normal525"/>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Ａ</w:t>
      </w:r>
      <w:r>
        <w:rPr>
          <w:rFonts w:ascii="宋体" w:eastAsia="宋体" w:hAnsi="宋体" w:cs="宋体" w:hint="eastAsia"/>
          <w:color w:val="auto"/>
          <w:sz w:val="21"/>
          <w:szCs w:val="21"/>
        </w:rPr>
        <w:t>、小球先后放入甲、乙两个盛满不同液体的溢水杯中，根据阿基米德原理：物体所受浮力的大小与排开液体的重力相等，则：小球在甲杯中受到的浮力</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甲</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vertAlign w:val="subscript"/>
          <w:lang w:val="en-US" w:eastAsia="zh-CN"/>
        </w:rPr>
        <w:t>排甲</w:t>
      </w:r>
      <w:r>
        <w:rPr>
          <w:rFonts w:ascii="宋体" w:eastAsia="宋体" w:hAnsi="宋体" w:cs="宋体" w:hint="eastAsia"/>
          <w:color w:val="auto"/>
          <w:sz w:val="21"/>
          <w:szCs w:val="21"/>
          <w:vertAlign w:val="baseline"/>
          <w:lang w:val="en-US" w:eastAsia="zh-CN"/>
        </w:rPr>
        <w:t>＝</w:t>
      </w:r>
      <w:r>
        <w:rPr>
          <w:rFonts w:ascii="宋体" w:hAnsi="宋体" w:cs="宋体" w:hint="eastAsia"/>
          <w:color w:val="auto"/>
          <w:sz w:val="21"/>
          <w:szCs w:val="21"/>
          <w:lang w:val="en-US" w:eastAsia="zh-CN"/>
        </w:rPr>
        <w:t>0.5N</w:t>
      </w:r>
      <w:r>
        <w:rPr>
          <w:rFonts w:ascii="宋体" w:eastAsia="宋体" w:hAnsi="宋体" w:cs="宋体" w:hint="eastAsia"/>
          <w:color w:val="auto"/>
          <w:sz w:val="21"/>
          <w:szCs w:val="21"/>
        </w:rPr>
        <w:t>，小球在乙杯中受到的浮力</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乙</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vertAlign w:val="subscript"/>
          <w:lang w:val="en-US" w:eastAsia="zh-CN"/>
        </w:rPr>
        <w:t>排乙</w:t>
      </w:r>
      <w:r>
        <w:rPr>
          <w:rFonts w:ascii="宋体" w:eastAsia="宋体" w:hAnsi="宋体" w:cs="宋体" w:hint="eastAsia"/>
          <w:color w:val="auto"/>
          <w:sz w:val="21"/>
          <w:szCs w:val="21"/>
          <w:vertAlign w:val="baseline"/>
          <w:lang w:val="en-US" w:eastAsia="zh-CN"/>
        </w:rPr>
        <w:t>＝</w:t>
      </w:r>
      <w:r>
        <w:rPr>
          <w:rFonts w:ascii="宋体" w:hAnsi="宋体" w:cs="宋体" w:hint="eastAsia"/>
          <w:color w:val="auto"/>
          <w:sz w:val="21"/>
          <w:szCs w:val="21"/>
          <w:lang w:val="en-US" w:eastAsia="zh-CN"/>
        </w:rPr>
        <w:t>0.4N</w:t>
      </w:r>
      <w:r>
        <w:rPr>
          <w:rFonts w:ascii="宋体" w:eastAsia="宋体" w:hAnsi="宋体" w:cs="宋体" w:hint="eastAsia"/>
          <w:color w:val="auto"/>
          <w:sz w:val="21"/>
          <w:szCs w:val="21"/>
        </w:rPr>
        <w:t>；故</w:t>
      </w:r>
      <w:r>
        <w:rPr>
          <w:rFonts w:ascii="宋体" w:eastAsia="宋体" w:hAnsi="宋体" w:cs="宋体" w:hint="eastAsia"/>
          <w:color w:val="auto"/>
          <w:sz w:val="21"/>
          <w:szCs w:val="21"/>
          <w:lang w:eastAsia="zh-CN"/>
        </w:rPr>
        <w:t>Ａ</w:t>
      </w:r>
      <w:r>
        <w:rPr>
          <w:rFonts w:ascii="宋体" w:eastAsia="宋体" w:hAnsi="宋体" w:cs="宋体" w:hint="eastAsia"/>
          <w:color w:val="auto"/>
          <w:sz w:val="21"/>
          <w:szCs w:val="21"/>
        </w:rPr>
        <w:t>错误；</w:t>
      </w:r>
    </w:p>
    <w:p>
      <w:pPr>
        <w:pStyle w:val="Normal525"/>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、由于小球在甲杯漂浮，则根据漂浮条件和阿基米德原理可知：</w:t>
      </w: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球</w:t>
      </w:r>
      <w:r>
        <w:rPr>
          <w:rFonts w:ascii="宋体" w:eastAsia="宋体" w:hAnsi="宋体" w:cs="宋体" w:hint="eastAsia"/>
          <w:color w:val="auto"/>
          <w:sz w:val="21"/>
          <w:szCs w:val="21"/>
          <w:lang w:eastAsia="zh-CN"/>
        </w:rPr>
        <w:t>＝Ｇ</w:t>
      </w:r>
      <w:r>
        <w:rPr>
          <w:rFonts w:ascii="宋体" w:eastAsia="宋体" w:hAnsi="宋体" w:cs="宋体" w:hint="eastAsia"/>
          <w:color w:val="auto"/>
          <w:sz w:val="21"/>
          <w:szCs w:val="21"/>
          <w:vertAlign w:val="subscript"/>
          <w:lang w:val="en-US" w:eastAsia="zh-CN"/>
        </w:rPr>
        <w:t>排甲</w:t>
      </w:r>
      <w:r>
        <w:rPr>
          <w:rFonts w:ascii="宋体" w:eastAsia="宋体" w:hAnsi="宋体" w:cs="宋体" w:hint="eastAsia"/>
          <w:color w:val="auto"/>
          <w:sz w:val="21"/>
          <w:szCs w:val="21"/>
          <w:vertAlign w:val="baseline"/>
          <w:lang w:val="en-US" w:eastAsia="zh-CN"/>
        </w:rPr>
        <w:t>＝</w:t>
      </w:r>
      <w:r>
        <w:rPr>
          <w:rFonts w:ascii="宋体" w:hAnsi="宋体" w:cs="宋体" w:hint="eastAsia"/>
          <w:color w:val="auto"/>
          <w:sz w:val="21"/>
          <w:szCs w:val="21"/>
          <w:lang w:val="en-US" w:eastAsia="zh-CN"/>
        </w:rPr>
        <w:t>0.5N</w:t>
      </w:r>
      <w:r>
        <w:rPr>
          <w:rFonts w:ascii="宋体" w:eastAsia="宋体" w:hAnsi="宋体" w:cs="宋体" w:hint="eastAsia"/>
          <w:color w:val="auto"/>
          <w:sz w:val="21"/>
          <w:szCs w:val="21"/>
        </w:rPr>
        <w:t>；小球的质量</w:t>
      </w:r>
      <w:r>
        <w:rPr>
          <w:rFonts w:ascii="宋体" w:eastAsia="宋体" w:hAnsi="宋体" w:cs="宋体" w:hint="eastAsia"/>
          <w:color w:val="auto"/>
          <w:position w:val="-26"/>
          <w:sz w:val="21"/>
          <w:szCs w:val="21"/>
        </w:rPr>
        <w:object>
          <v:shape id="_x0000_i1026" type="#_x0000_t75" alt=" " style="width:160pt;height:30.65pt" o:oleicon="f" o:ole="" coordsize="21600,21600" o:preferrelative="t" filled="f" stroked="f">
            <v:stroke joinstyle="miter"/>
            <v:imagedata r:id="rId11" o:title=""/>
            <o:lock v:ext="edit" aspectratio="t"/>
            <w10:anchorlock/>
          </v:shape>
          <o:OLEObject Type="Embed" ProgID="Equation.DSMT4" ShapeID="_x0000_i1026" DrawAspect="Content" ObjectID="_1468075726" r:id="rId12"/>
        </w:objec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正确；</w:t>
      </w:r>
    </w:p>
    <w:p>
      <w:pPr>
        <w:pStyle w:val="Normal525"/>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、小球在甲杯漂浮，则：ρ</w:t>
      </w:r>
      <w:r>
        <w:rPr>
          <w:rFonts w:ascii="宋体" w:eastAsia="宋体" w:hAnsi="宋体" w:cs="宋体" w:hint="eastAsia"/>
          <w:color w:val="auto"/>
          <w:sz w:val="21"/>
          <w:szCs w:val="21"/>
          <w:vertAlign w:val="subscript"/>
          <w:lang w:val="en-US" w:eastAsia="zh-CN"/>
        </w:rPr>
        <w:t>甲</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球</w:t>
      </w:r>
      <w:r>
        <w:rPr>
          <w:rFonts w:ascii="宋体" w:eastAsia="宋体" w:hAnsi="宋体" w:cs="宋体" w:hint="eastAsia"/>
          <w:color w:val="auto"/>
          <w:sz w:val="21"/>
          <w:szCs w:val="21"/>
        </w:rPr>
        <w:t>，小球在乙杯中沉底，则：ρ</w:t>
      </w:r>
      <w:r>
        <w:rPr>
          <w:rFonts w:ascii="宋体" w:eastAsia="宋体" w:hAnsi="宋体" w:cs="宋体" w:hint="eastAsia"/>
          <w:color w:val="auto"/>
          <w:sz w:val="21"/>
          <w:szCs w:val="21"/>
          <w:vertAlign w:val="subscript"/>
          <w:lang w:val="en-US" w:eastAsia="zh-CN"/>
        </w:rPr>
        <w:t>乙</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球</w:t>
      </w:r>
      <w:r>
        <w:rPr>
          <w:rFonts w:ascii="宋体" w:eastAsia="宋体" w:hAnsi="宋体" w:cs="宋体" w:hint="eastAsia"/>
          <w:color w:val="auto"/>
          <w:sz w:val="21"/>
          <w:szCs w:val="21"/>
        </w:rPr>
        <w:t>，两种液体的密度：ρ</w:t>
      </w:r>
      <w:r>
        <w:rPr>
          <w:rFonts w:ascii="宋体" w:eastAsia="宋体" w:hAnsi="宋体" w:cs="宋体" w:hint="eastAsia"/>
          <w:color w:val="auto"/>
          <w:sz w:val="21"/>
          <w:szCs w:val="21"/>
          <w:vertAlign w:val="subscript"/>
          <w:lang w:val="en-US" w:eastAsia="zh-CN"/>
        </w:rPr>
        <w:t>甲</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eastAsia="zh-CN"/>
        </w:rPr>
        <w:t>乙</w:t>
      </w:r>
      <w:r>
        <w:rPr>
          <w:rFonts w:ascii="宋体" w:eastAsia="宋体" w:hAnsi="宋体" w:cs="宋体" w:hint="eastAsia"/>
          <w:color w:val="auto"/>
          <w:sz w:val="21"/>
          <w:szCs w:val="21"/>
        </w:rPr>
        <w:t>；故</w:t>
      </w:r>
      <w:r>
        <w:rPr>
          <w:rFonts w:ascii="宋体" w:eastAsia="宋体" w:hAnsi="宋体" w:cs="宋体" w:hint="eastAsia"/>
          <w:color w:val="auto"/>
          <w:sz w:val="21"/>
          <w:szCs w:val="21"/>
          <w:lang w:eastAsia="zh-CN"/>
        </w:rPr>
        <w:t>Ｃ</w:t>
      </w:r>
      <w:r>
        <w:rPr>
          <w:rFonts w:ascii="宋体" w:eastAsia="宋体" w:hAnsi="宋体" w:cs="宋体" w:hint="eastAsia"/>
          <w:color w:val="auto"/>
          <w:sz w:val="21"/>
          <w:szCs w:val="21"/>
        </w:rPr>
        <w:t>错误；</w:t>
      </w:r>
    </w:p>
    <w:p>
      <w:pPr>
        <w:pStyle w:val="Normal525"/>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、两杯中液面高度相同，ρ</w:t>
      </w:r>
      <w:r>
        <w:rPr>
          <w:rFonts w:ascii="宋体" w:eastAsia="宋体" w:hAnsi="宋体" w:cs="宋体" w:hint="eastAsia"/>
          <w:color w:val="auto"/>
          <w:sz w:val="21"/>
          <w:szCs w:val="21"/>
          <w:vertAlign w:val="subscript"/>
          <w:lang w:val="en-US" w:eastAsia="zh-CN"/>
        </w:rPr>
        <w:t>甲</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eastAsia="zh-CN"/>
        </w:rPr>
        <w:t>乙</w:t>
      </w:r>
      <w:r>
        <w:rPr>
          <w:rFonts w:ascii="宋体" w:eastAsia="宋体" w:hAnsi="宋体" w:cs="宋体" w:hint="eastAsia"/>
          <w:color w:val="auto"/>
          <w:sz w:val="21"/>
          <w:szCs w:val="21"/>
        </w:rPr>
        <w:t>，所以，根据</w:t>
      </w:r>
      <w:r>
        <w:rPr>
          <w:rFonts w:ascii="宋体" w:eastAsia="宋体" w:hAnsi="宋体" w:cs="宋体" w:hint="eastAsia"/>
          <w:color w:val="auto"/>
          <w:sz w:val="21"/>
          <w:szCs w:val="21"/>
          <w:lang w:eastAsia="zh-CN"/>
        </w:rPr>
        <w:t>ｐ＝</w:t>
      </w:r>
      <w:r>
        <w:rPr>
          <w:rFonts w:ascii="宋体" w:eastAsia="宋体" w:hAnsi="宋体" w:cs="宋体" w:hint="eastAsia"/>
          <w:color w:val="auto"/>
          <w:sz w:val="21"/>
          <w:szCs w:val="21"/>
        </w:rPr>
        <w:t>ρ</w:t>
      </w:r>
      <w:r>
        <w:rPr>
          <w:rFonts w:ascii="宋体" w:eastAsia="宋体" w:hAnsi="宋体" w:cs="宋体" w:hint="eastAsia"/>
          <w:color w:val="auto"/>
          <w:sz w:val="21"/>
          <w:szCs w:val="21"/>
          <w:lang w:eastAsia="zh-CN"/>
        </w:rPr>
        <w:t>ｇｈ</w:t>
      </w:r>
      <w:r>
        <w:rPr>
          <w:rFonts w:ascii="宋体" w:eastAsia="宋体" w:hAnsi="宋体" w:cs="宋体" w:hint="eastAsia"/>
          <w:color w:val="auto"/>
          <w:sz w:val="21"/>
          <w:szCs w:val="21"/>
        </w:rPr>
        <w:t>知，甲杯液体对杯底的压强大于乙杯液体对杯底的压强，故</w:t>
      </w:r>
      <w:r>
        <w:rPr>
          <w:rFonts w:ascii="宋体" w:eastAsia="宋体" w:hAnsi="宋体" w:cs="宋体" w:hint="eastAsia"/>
          <w:color w:val="auto"/>
          <w:sz w:val="21"/>
          <w:szCs w:val="21"/>
          <w:lang w:eastAsia="zh-CN"/>
        </w:rPr>
        <w:t>Ｄ</w:t>
      </w:r>
      <w:r>
        <w:rPr>
          <w:rFonts w:ascii="宋体" w:eastAsia="宋体" w:hAnsi="宋体" w:cs="宋体" w:hint="eastAsia"/>
          <w:color w:val="auto"/>
          <w:sz w:val="21"/>
          <w:szCs w:val="21"/>
        </w:rPr>
        <w:t>错误。故选：</w:t>
      </w:r>
      <w:r>
        <w:rPr>
          <w:rFonts w:ascii="宋体" w:eastAsia="宋体" w:hAnsi="宋体" w:cs="宋体" w:hint="eastAsia"/>
          <w:color w:val="auto"/>
          <w:sz w:val="21"/>
          <w:szCs w:val="21"/>
          <w:lang w:eastAsia="zh-CN"/>
        </w:rPr>
        <w:t>Ｂ</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1</w:t>
      </w:r>
      <w:r>
        <w:rPr>
          <w:rFonts w:ascii="宋体" w:eastAsia="宋体" w:hAnsi="宋体" w:cs="宋体" w:hint="eastAsia"/>
          <w:color w:val="auto"/>
          <w:sz w:val="21"/>
          <w:szCs w:val="21"/>
          <w:lang w:val="en-US" w:eastAsia="zh-CN"/>
        </w:rPr>
        <w:t>0</w:t>
      </w:r>
      <w:r>
        <w:rPr>
          <w:rFonts w:ascii="宋体" w:eastAsia="宋体" w:hAnsi="宋体" w:cs="宋体" w:hint="eastAsia"/>
          <w:color w:val="auto"/>
          <w:sz w:val="21"/>
          <w:szCs w:val="21"/>
        </w:rPr>
        <w:t>．将一体积为</w:t>
      </w:r>
      <w:r>
        <w:rPr>
          <w:rFonts w:ascii="宋体" w:eastAsia="宋体" w:hAnsi="宋体" w:cs="宋体" w:hint="eastAsia"/>
          <w:color w:val="auto"/>
          <w:sz w:val="21"/>
          <w:szCs w:val="21"/>
          <w:lang w:val="en-US" w:eastAsia="zh-CN"/>
        </w:rPr>
        <w:t>10cm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的质量分布均匀的正方体木块轻轻放入一盛满某种液体的溢水杯中，溢出液体的体积为</w:t>
      </w:r>
      <w:r>
        <w:rPr>
          <w:rFonts w:ascii="宋体" w:eastAsia="宋体" w:hAnsi="宋体" w:cs="宋体" w:hint="eastAsia"/>
          <w:color w:val="auto"/>
          <w:sz w:val="21"/>
          <w:szCs w:val="21"/>
          <w:lang w:val="en-US" w:eastAsia="zh-CN"/>
        </w:rPr>
        <w:t>8cm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；若将木块从中间锯掉一半，将剩余部分再次轻轻放入装满该液体的溢水杯中，则该液体会溢出（　　）</w:t>
      </w:r>
    </w:p>
    <w:p>
      <w:pPr>
        <w:keepNext w:val="0"/>
        <w:keepLines w:val="0"/>
        <w:pageBreakBefore w:val="0"/>
        <w:widowControl w:val="0"/>
        <w:tabs>
          <w:tab w:val="left" w:pos="2078"/>
          <w:tab w:val="left" w:pos="4156"/>
          <w:tab w:val="left" w:pos="6234"/>
        </w:tabs>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A．</w:t>
      </w:r>
      <w:r>
        <w:rPr>
          <w:rFonts w:ascii="宋体" w:eastAsia="宋体" w:hAnsi="宋体" w:cs="宋体" w:hint="eastAsia"/>
          <w:color w:val="auto"/>
          <w:sz w:val="21"/>
          <w:szCs w:val="21"/>
          <w:lang w:val="en-US" w:eastAsia="zh-CN"/>
        </w:rPr>
        <w:t>3cm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ab/>
      </w:r>
      <w:r>
        <w:rPr>
          <w:rFonts w:ascii="宋体" w:eastAsia="宋体" w:hAnsi="宋体" w:cs="宋体" w:hint="eastAsia"/>
          <w:color w:val="auto"/>
          <w:sz w:val="21"/>
          <w:szCs w:val="21"/>
        </w:rPr>
        <w:t>B．</w:t>
      </w:r>
      <w:r>
        <w:rPr>
          <w:rFonts w:ascii="宋体" w:eastAsia="宋体" w:hAnsi="宋体" w:cs="宋体" w:hint="eastAsia"/>
          <w:color w:val="auto"/>
          <w:sz w:val="21"/>
          <w:szCs w:val="21"/>
          <w:lang w:val="en-US" w:eastAsia="zh-CN"/>
        </w:rPr>
        <w:t>4cm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ab/>
      </w:r>
      <w:r>
        <w:rPr>
          <w:rFonts w:ascii="宋体" w:eastAsia="宋体" w:hAnsi="宋体" w:cs="宋体" w:hint="eastAsia"/>
          <w:color w:val="auto"/>
          <w:sz w:val="21"/>
          <w:szCs w:val="21"/>
        </w:rPr>
        <w:t>C．</w:t>
      </w:r>
      <w:r>
        <w:rPr>
          <w:rFonts w:ascii="宋体" w:eastAsia="宋体" w:hAnsi="宋体" w:cs="宋体" w:hint="eastAsia"/>
          <w:color w:val="auto"/>
          <w:sz w:val="21"/>
          <w:szCs w:val="21"/>
          <w:lang w:val="en-US" w:eastAsia="zh-CN"/>
        </w:rPr>
        <w:t>5cm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ab/>
      </w:r>
      <w:r>
        <w:rPr>
          <w:rFonts w:ascii="宋体" w:eastAsia="宋体" w:hAnsi="宋体" w:cs="宋体" w:hint="eastAsia"/>
          <w:color w:val="auto"/>
          <w:sz w:val="21"/>
          <w:szCs w:val="21"/>
        </w:rPr>
        <w:t>D．</w:t>
      </w:r>
      <w:r>
        <w:rPr>
          <w:rFonts w:ascii="宋体" w:eastAsia="宋体" w:hAnsi="宋体" w:cs="宋体" w:hint="eastAsia"/>
          <w:color w:val="auto"/>
          <w:sz w:val="21"/>
          <w:szCs w:val="21"/>
          <w:lang w:val="en-US" w:eastAsia="zh-CN"/>
        </w:rPr>
        <w:t>6cm</w:t>
      </w:r>
      <w:r>
        <w:rPr>
          <w:rFonts w:ascii="宋体" w:eastAsia="宋体" w:hAnsi="宋体" w:cs="宋体" w:hint="eastAsia"/>
          <w:color w:val="auto"/>
          <w:sz w:val="21"/>
          <w:szCs w:val="21"/>
          <w:vertAlign w:val="superscript"/>
          <w:lang w:val="en-US" w:eastAsia="zh-CN"/>
        </w:rPr>
        <w:t>3</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【解析】将一体积为</w:t>
      </w:r>
      <w:r>
        <w:rPr>
          <w:rFonts w:ascii="宋体" w:eastAsia="宋体" w:hAnsi="宋体" w:cs="宋体" w:hint="eastAsia"/>
          <w:color w:val="auto"/>
          <w:sz w:val="21"/>
          <w:szCs w:val="21"/>
          <w:lang w:val="en-US" w:eastAsia="zh-CN"/>
        </w:rPr>
        <w:t>10cm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的方体木块放入一盛满某种液体的溢水杯中，溢出液体的体积为</w:t>
      </w:r>
      <w:r>
        <w:rPr>
          <w:rFonts w:ascii="宋体" w:eastAsia="宋体" w:hAnsi="宋体" w:cs="宋体" w:hint="eastAsia"/>
          <w:color w:val="auto"/>
          <w:sz w:val="21"/>
          <w:szCs w:val="21"/>
          <w:lang w:val="en-US" w:eastAsia="zh-CN"/>
        </w:rPr>
        <w:t>8cm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，因为</w:t>
      </w:r>
      <w:r>
        <w:rPr>
          <w:rFonts w:ascii="宋体" w:eastAsia="宋体" w:hAnsi="宋体" w:cs="宋体" w:hint="eastAsia"/>
          <w:color w:val="auto"/>
          <w:sz w:val="21"/>
          <w:szCs w:val="21"/>
          <w:lang w:val="en-US" w:eastAsia="zh-CN"/>
        </w:rPr>
        <w:t>8cm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vertAlign w:val="baseline"/>
          <w:lang w:val="en-US" w:eastAsia="zh-CN"/>
        </w:rPr>
        <w:t>&lt;</w:t>
      </w:r>
      <w:r>
        <w:rPr>
          <w:rFonts w:ascii="宋体" w:eastAsia="宋体" w:hAnsi="宋体" w:cs="宋体" w:hint="eastAsia"/>
          <w:color w:val="auto"/>
          <w:sz w:val="21"/>
          <w:szCs w:val="21"/>
          <w:lang w:val="en-US" w:eastAsia="zh-CN"/>
        </w:rPr>
        <w:t>10cm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，说明木块最终在液体中处于漂浮状态，木块受力平衡，则此时木块浮力等于重力大小，即</w:t>
      </w:r>
      <w:r>
        <w:rPr>
          <w:rFonts w:ascii="宋体" w:eastAsia="宋体" w:hAnsi="宋体" w:cs="宋体" w:hint="eastAsia"/>
          <w:color w:val="auto"/>
          <w:sz w:val="21"/>
          <w:szCs w:val="21"/>
          <w:lang w:val="en-US" w:eastAsia="zh-CN"/>
        </w:rPr>
        <w:t>F</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rPr>
        <w:t>。根据阿基米德原理</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lang w:eastAsia="zh-CN"/>
        </w:rPr>
        <w:t>Ｆ</w:t>
      </w:r>
      <w:r>
        <w:rPr>
          <w:rFonts w:ascii="宋体" w:eastAsia="宋体" w:hAnsi="宋体" w:cs="宋体" w:hint="eastAsia"/>
          <w:color w:val="auto"/>
          <w:sz w:val="21"/>
          <w:szCs w:val="21"/>
          <w:vertAlign w:val="subscript"/>
          <w:lang w:val="en-US" w:eastAsia="zh-CN"/>
        </w:rPr>
        <w:t>浮</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水</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rPr>
        <w:t>可得ρ</w:t>
      </w:r>
      <w:r>
        <w:rPr>
          <w:rFonts w:ascii="宋体" w:eastAsia="宋体" w:hAnsi="宋体" w:cs="宋体" w:hint="eastAsia"/>
          <w:color w:val="auto"/>
          <w:sz w:val="21"/>
          <w:szCs w:val="21"/>
          <w:vertAlign w:val="subscript"/>
          <w:lang w:val="en-US" w:eastAsia="zh-CN"/>
        </w:rPr>
        <w:t>液</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木</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bscript"/>
          <w:lang w:val="en-US" w:eastAsia="zh-CN"/>
        </w:rPr>
        <w:t>木</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得出木块密度与液体密度关系为</w:t>
      </w:r>
      <w:r>
        <w:rPr>
          <w:rFonts w:ascii="宋体" w:eastAsia="宋体" w:hAnsi="宋体" w:cs="宋体" w:hint="eastAsia"/>
          <w:color w:val="auto"/>
          <w:sz w:val="21"/>
          <w:szCs w:val="21"/>
        </w:rPr>
        <w:object>
          <v:shape id="_x0000_i1027" type="#_x0000_t75" alt="eqId2de28b6d76808547c249ea5360fcc723" style="width:177.75pt;height:29.3pt" o:oleicon="f" o:ole="" coordsize="21600,21600" o:preferrelative="t" filled="f" stroked="f">
            <v:imagedata r:id="rId13" o:title="eqId2de28b6d76808547c249ea5360fcc723"/>
            <o:lock v:ext="edit" aspectratio="t"/>
            <w10:anchorlock/>
          </v:shape>
          <o:OLEObject Type="Embed" ProgID="Equation.DSMT4" ShapeID="_x0000_i1027" DrawAspect="Content" ObjectID="_1468075727" r:id="rId14"/>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若将木块从中间锯掉一半，密度不变，木块依然处于漂浮状态，此时浮力依然等于重力大小ρ</w:t>
      </w:r>
      <w:r>
        <w:rPr>
          <w:rFonts w:ascii="宋体" w:eastAsia="宋体" w:hAnsi="宋体" w:cs="宋体" w:hint="eastAsia"/>
          <w:color w:val="auto"/>
          <w:sz w:val="21"/>
          <w:szCs w:val="21"/>
          <w:vertAlign w:val="subscript"/>
          <w:lang w:val="en-US" w:eastAsia="zh-CN"/>
        </w:rPr>
        <w:t>液</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perscript"/>
          <w:lang w:val="en-US" w:eastAsia="zh-CN"/>
        </w:rPr>
        <w:t>/</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ρ</w:t>
      </w:r>
      <w:r>
        <w:rPr>
          <w:rFonts w:ascii="宋体" w:eastAsia="宋体" w:hAnsi="宋体" w:cs="宋体" w:hint="eastAsia"/>
          <w:color w:val="auto"/>
          <w:sz w:val="21"/>
          <w:szCs w:val="21"/>
          <w:vertAlign w:val="subscript"/>
          <w:lang w:val="en-US" w:eastAsia="zh-CN"/>
        </w:rPr>
        <w:t>木</w:t>
      </w:r>
      <w:r>
        <w:rPr>
          <w:rFonts w:ascii="宋体" w:eastAsia="宋体" w:hAnsi="宋体" w:cs="宋体" w:hint="eastAsia"/>
          <w:color w:val="auto"/>
          <w:sz w:val="21"/>
          <w:szCs w:val="21"/>
          <w:vertAlign w:val="baseline"/>
          <w:lang w:val="en-US" w:eastAsia="zh-CN"/>
        </w:rPr>
        <w:t>ｇＶ</w:t>
      </w:r>
      <w:r>
        <w:rPr>
          <w:rFonts w:ascii="宋体" w:eastAsia="宋体" w:hAnsi="宋体" w:cs="宋体" w:hint="eastAsia"/>
          <w:color w:val="auto"/>
          <w:sz w:val="21"/>
          <w:szCs w:val="21"/>
          <w:vertAlign w:val="superscript"/>
          <w:lang w:val="en-US" w:eastAsia="zh-CN"/>
        </w:rPr>
        <w:t>/</w:t>
      </w:r>
      <w:r>
        <w:rPr>
          <w:rFonts w:ascii="宋体" w:eastAsia="宋体" w:hAnsi="宋体" w:cs="宋体" w:hint="eastAsia"/>
          <w:color w:val="auto"/>
          <w:sz w:val="21"/>
          <w:szCs w:val="21"/>
          <w:vertAlign w:val="subscript"/>
          <w:lang w:val="en-US" w:eastAsia="zh-CN"/>
        </w:rPr>
        <w:t>木</w:t>
      </w:r>
      <w:r>
        <w:rPr>
          <w:rFonts w:ascii="宋体" w:eastAsia="宋体" w:hAnsi="宋体" w:cs="宋体" w:hint="eastAsia"/>
          <w:color w:val="auto"/>
          <w:sz w:val="21"/>
          <w:szCs w:val="21"/>
          <w:vertAlign w:val="baseline"/>
          <w:lang w:val="en-US"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此时木块体积变成原来一半，为</w:t>
      </w:r>
      <w:r>
        <w:rPr>
          <w:rFonts w:ascii="宋体" w:eastAsia="宋体" w:hAnsi="宋体" w:cs="宋体" w:hint="eastAsia"/>
          <w:color w:val="auto"/>
          <w:sz w:val="21"/>
          <w:szCs w:val="21"/>
          <w:lang w:val="en-US" w:eastAsia="zh-CN"/>
        </w:rPr>
        <w:t>5cm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，则排开液体的体积为</w:t>
      </w:r>
      <w:r>
        <w:rPr>
          <w:rFonts w:ascii="宋体" w:eastAsia="宋体" w:hAnsi="宋体" w:cs="宋体" w:hint="eastAsia"/>
          <w:color w:val="auto"/>
          <w:sz w:val="21"/>
          <w:szCs w:val="21"/>
        </w:rPr>
        <w:object>
          <v:shape id="_x0000_i1028" type="#_x0000_t75" alt="eqId3ffa3c84cb01a5bed5fad7303af48a58" style="width:205.9pt;height:42.9pt" o:oleicon="f" o:ole="" coordsize="21600,21600" o:preferrelative="t" filled="f" stroked="f">
            <v:stroke joinstyle="miter"/>
            <v:imagedata r:id="rId15" o:title="eqId3ffa3c84cb01a5bed5fad7303af48a58"/>
            <o:lock v:ext="edit" aspectratio="t"/>
            <w10:anchorlock/>
          </v:shape>
          <o:OLEObject Type="Embed" ProgID="Equation.DSMT4" ShapeID="_x0000_i1028" DrawAspect="Content" ObjectID="_1468075728" r:id="rId16"/>
        </w:objec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故ACD不符合题意，B符合题意。故选B。</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63360" behindDoc="1" locked="0" layoutInCell="1" allowOverlap="1">
            <wp:simplePos x="0" y="0"/>
            <wp:positionH relativeFrom="column">
              <wp:posOffset>6145530</wp:posOffset>
            </wp:positionH>
            <wp:positionV relativeFrom="paragraph">
              <wp:posOffset>635</wp:posOffset>
            </wp:positionV>
            <wp:extent cx="635000" cy="716915"/>
            <wp:effectExtent l="0" t="0" r="12700" b="6985"/>
            <wp:wrapTight wrapText="bothSides">
              <wp:wrapPolygon>
                <wp:start x="0" y="0"/>
                <wp:lineTo x="0" y="21236"/>
                <wp:lineTo x="20736" y="21236"/>
                <wp:lineTo x="20736" y="0"/>
                <wp:lineTo x="0" y="0"/>
              </wp:wrapPolygon>
            </wp:wrapTight>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655112" name="图片 100020"/>
                    <pic:cNvPicPr>
                      <a:picLocks noChangeAspect="1"/>
                    </pic:cNvPicPr>
                  </pic:nvPicPr>
                  <pic:blipFill>
                    <a:blip xmlns:r="http://schemas.openxmlformats.org/officeDocument/2006/relationships" r:embed="rId17"/>
                    <a:stretch>
                      <a:fillRect/>
                    </a:stretch>
                  </pic:blipFill>
                  <pic:spPr>
                    <a:xfrm>
                      <a:off x="0" y="0"/>
                      <a:ext cx="635000" cy="716915"/>
                    </a:xfrm>
                    <a:prstGeom prst="rect">
                      <a:avLst/>
                    </a:prstGeom>
                  </pic:spPr>
                </pic:pic>
              </a:graphicData>
            </a:graphic>
          </wp:anchor>
        </w:drawing>
      </w:r>
      <w:r>
        <w:rPr>
          <w:rFonts w:ascii="宋体" w:eastAsia="宋体" w:hAnsi="宋体" w:cs="宋体" w:hint="eastAsia"/>
          <w:color w:val="auto"/>
          <w:sz w:val="21"/>
          <w:szCs w:val="21"/>
          <w:lang w:val="en-US" w:eastAsia="zh-CN"/>
        </w:rPr>
        <w:t>11</w:t>
      </w:r>
      <w:r>
        <w:rPr>
          <w:rFonts w:ascii="宋体" w:eastAsia="宋体" w:hAnsi="宋体" w:cs="宋体" w:hint="eastAsia"/>
          <w:color w:val="auto"/>
          <w:sz w:val="21"/>
          <w:szCs w:val="21"/>
        </w:rPr>
        <w:t>．如图所示，水平桌面上盛有适量盐水的烧杯中，漂浮着冰块A，悬浮着物块B。当冰块A完全熔化后，下列分析</w:t>
      </w:r>
      <w:r>
        <w:rPr>
          <w:rFonts w:ascii="宋体" w:eastAsia="宋体" w:hAnsi="宋体" w:cs="宋体" w:hint="eastAsia"/>
          <w:color w:val="auto"/>
          <w:sz w:val="21"/>
          <w:szCs w:val="21"/>
          <w:lang w:val="en-US" w:eastAsia="zh-CN"/>
        </w:rPr>
        <w:t>错误</w:t>
      </w:r>
      <w:r>
        <w:rPr>
          <w:rFonts w:ascii="宋体" w:eastAsia="宋体" w:hAnsi="宋体" w:cs="宋体" w:hint="eastAsia"/>
          <w:color w:val="auto"/>
          <w:sz w:val="21"/>
          <w:szCs w:val="21"/>
        </w:rPr>
        <w:t>的是（　　）</w:t>
      </w:r>
    </w:p>
    <w:p>
      <w:pPr>
        <w:keepNext w:val="0"/>
        <w:keepLines w:val="0"/>
        <w:pageBreakBefore w:val="0"/>
        <w:widowControl w:val="0"/>
        <w:tabs>
          <w:tab w:val="left" w:pos="4156"/>
        </w:tabs>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A．烧杯中盐水的密度变小</w:t>
      </w:r>
      <w:r>
        <w:rPr>
          <w:rFonts w:ascii="宋体" w:eastAsia="宋体" w:hAnsi="宋体" w:cs="宋体" w:hint="eastAsia"/>
          <w:color w:val="auto"/>
          <w:sz w:val="21"/>
          <w:szCs w:val="21"/>
        </w:rPr>
        <w:tab/>
      </w:r>
      <w:r>
        <w:rPr>
          <w:rFonts w:ascii="宋体" w:eastAsia="宋体" w:hAnsi="宋体" w:cs="宋体" w:hint="eastAsia"/>
          <w:color w:val="auto"/>
          <w:sz w:val="21"/>
          <w:szCs w:val="21"/>
        </w:rPr>
        <w:t>B．烧杯内液面不发生变化</w:t>
      </w:r>
    </w:p>
    <w:p>
      <w:pPr>
        <w:keepNext w:val="0"/>
        <w:keepLines w:val="0"/>
        <w:pageBreakBefore w:val="0"/>
        <w:widowControl w:val="0"/>
        <w:tabs>
          <w:tab w:val="left" w:pos="4156"/>
        </w:tabs>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C．杯底受到液体的压强变小</w:t>
      </w:r>
      <w:r>
        <w:rPr>
          <w:rFonts w:ascii="宋体" w:eastAsia="宋体" w:hAnsi="宋体" w:cs="宋体" w:hint="eastAsia"/>
          <w:color w:val="auto"/>
          <w:sz w:val="21"/>
          <w:szCs w:val="21"/>
        </w:rPr>
        <w:tab/>
      </w:r>
      <w:r>
        <w:rPr>
          <w:rFonts w:ascii="宋体" w:eastAsia="宋体" w:hAnsi="宋体" w:cs="宋体" w:hint="eastAsia"/>
          <w:color w:val="auto"/>
          <w:sz w:val="21"/>
          <w:szCs w:val="21"/>
        </w:rPr>
        <w:t>D．物块B受到的浮力变小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【解析】A．由于水的密度小于盐水密度，冰块完全熔化为水后，会使原来盐水的密度变小，故A正确；</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B．冰块漂浮在盐水中，</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冰</w:t>
      </w:r>
      <w:r>
        <w:rPr>
          <w:rFonts w:ascii="宋体" w:eastAsia="宋体" w:hAnsi="宋体" w:cs="宋体" w:hint="eastAsia"/>
          <w:color w:val="auto"/>
          <w:sz w:val="21"/>
          <w:szCs w:val="21"/>
        </w:rPr>
        <w:t>，冰熔化成水后，质量不变，所以有</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水</w:t>
      </w:r>
      <w:r>
        <w:rPr>
          <w:rFonts w:ascii="宋体" w:eastAsia="宋体" w:hAnsi="宋体" w:cs="宋体" w:hint="eastAsia"/>
          <w:color w:val="auto"/>
          <w:sz w:val="21"/>
          <w:szCs w:val="21"/>
        </w:rPr>
        <w:t>，则</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盐水</w:t>
      </w:r>
      <w:r>
        <w:rPr>
          <w:rFonts w:ascii="宋体" w:eastAsia="宋体" w:hAnsi="宋体" w:cs="宋体" w:hint="eastAsia"/>
          <w:i/>
          <w:color w:val="auto"/>
          <w:sz w:val="21"/>
          <w:szCs w:val="21"/>
        </w:rPr>
        <w:t>gV</w:t>
      </w:r>
      <w:r>
        <w:rPr>
          <w:rFonts w:ascii="宋体" w:eastAsia="宋体" w:hAnsi="宋体" w:cs="宋体" w:hint="eastAsia"/>
          <w:i/>
          <w:color w:val="auto"/>
          <w:sz w:val="21"/>
          <w:szCs w:val="21"/>
          <w:vertAlign w:val="subscript"/>
        </w:rPr>
        <w:t>排</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水</w:t>
      </w:r>
      <w:r>
        <w:rPr>
          <w:rFonts w:ascii="宋体" w:eastAsia="宋体" w:hAnsi="宋体" w:cs="宋体" w:hint="eastAsia"/>
          <w:i/>
          <w:color w:val="auto"/>
          <w:sz w:val="21"/>
          <w:szCs w:val="21"/>
        </w:rPr>
        <w:t>gV</w:t>
      </w:r>
      <w:r>
        <w:rPr>
          <w:rFonts w:ascii="宋体" w:eastAsia="宋体" w:hAnsi="宋体" w:cs="宋体" w:hint="eastAsia"/>
          <w:i/>
          <w:color w:val="auto"/>
          <w:sz w:val="21"/>
          <w:szCs w:val="21"/>
          <w:vertAlign w:val="subscript"/>
        </w:rPr>
        <w:t>水</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因为</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盐水</w:t>
      </w:r>
      <w:r>
        <w:rPr>
          <w:rFonts w:ascii="宋体" w:eastAsia="宋体" w:hAnsi="宋体" w:cs="宋体" w:hint="eastAsia"/>
          <w:color w:val="auto"/>
          <w:sz w:val="21"/>
          <w:szCs w:val="21"/>
        </w:rPr>
        <w:t>&gt;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水</w:t>
      </w:r>
      <w:r>
        <w:rPr>
          <w:rFonts w:ascii="宋体" w:eastAsia="宋体" w:hAnsi="宋体" w:cs="宋体" w:hint="eastAsia"/>
          <w:color w:val="auto"/>
          <w:sz w:val="21"/>
          <w:szCs w:val="21"/>
        </w:rPr>
        <w:t>，所以</w:t>
      </w:r>
      <w:r>
        <w:rPr>
          <w:rFonts w:ascii="宋体" w:eastAsia="宋体" w:hAnsi="宋体" w:cs="宋体" w:hint="eastAsia"/>
          <w:i/>
          <w:color w:val="auto"/>
          <w:sz w:val="21"/>
          <w:szCs w:val="21"/>
        </w:rPr>
        <w:t>V</w:t>
      </w:r>
      <w:r>
        <w:rPr>
          <w:rFonts w:ascii="宋体" w:eastAsia="宋体" w:hAnsi="宋体" w:cs="宋体" w:hint="eastAsia"/>
          <w:i/>
          <w:color w:val="auto"/>
          <w:sz w:val="21"/>
          <w:szCs w:val="21"/>
          <w:vertAlign w:val="subscript"/>
        </w:rPr>
        <w:t>排</w:t>
      </w:r>
      <w:r>
        <w:rPr>
          <w:rFonts w:ascii="宋体" w:eastAsia="宋体" w:hAnsi="宋体" w:cs="宋体" w:hint="eastAsia"/>
          <w:color w:val="auto"/>
          <w:sz w:val="21"/>
          <w:szCs w:val="21"/>
        </w:rPr>
        <w:t>&lt;</w:t>
      </w:r>
      <w:r>
        <w:rPr>
          <w:rFonts w:ascii="宋体" w:eastAsia="宋体" w:hAnsi="宋体" w:cs="宋体" w:hint="eastAsia"/>
          <w:i/>
          <w:color w:val="auto"/>
          <w:sz w:val="21"/>
          <w:szCs w:val="21"/>
        </w:rPr>
        <w:t>V</w:t>
      </w:r>
      <w:r>
        <w:rPr>
          <w:rFonts w:ascii="宋体" w:eastAsia="宋体" w:hAnsi="宋体" w:cs="宋体" w:hint="eastAsia"/>
          <w:i/>
          <w:color w:val="auto"/>
          <w:sz w:val="21"/>
          <w:szCs w:val="21"/>
          <w:vertAlign w:val="subscript"/>
        </w:rPr>
        <w:t>水</w:t>
      </w:r>
      <w:r>
        <w:rPr>
          <w:rFonts w:ascii="宋体" w:eastAsia="宋体" w:hAnsi="宋体" w:cs="宋体" w:hint="eastAsia"/>
          <w:color w:val="auto"/>
          <w:sz w:val="21"/>
          <w:szCs w:val="21"/>
        </w:rPr>
        <w:t>，即原来冰块排开盐水的体积小于冰块熔化的水的体积，所以液面会升高，故B错误；</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64384" behindDoc="1" locked="0" layoutInCell="1" allowOverlap="1">
            <wp:simplePos x="0" y="0"/>
            <wp:positionH relativeFrom="column">
              <wp:posOffset>5714365</wp:posOffset>
            </wp:positionH>
            <wp:positionV relativeFrom="paragraph">
              <wp:posOffset>460375</wp:posOffset>
            </wp:positionV>
            <wp:extent cx="1092200" cy="725805"/>
            <wp:effectExtent l="0" t="0" r="12700" b="17145"/>
            <wp:wrapTight wrapText="bothSides">
              <wp:wrapPolygon>
                <wp:start x="0" y="0"/>
                <wp:lineTo x="0" y="20976"/>
                <wp:lineTo x="21098" y="20976"/>
                <wp:lineTo x="21098" y="0"/>
                <wp:lineTo x="0" y="0"/>
              </wp:wrapPolygon>
            </wp:wrapTight>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155454" name="图片 100017"/>
                    <pic:cNvPicPr>
                      <a:picLocks noChangeAspect="1"/>
                    </pic:cNvPicPr>
                  </pic:nvPicPr>
                  <pic:blipFill>
                    <a:blip xmlns:r="http://schemas.openxmlformats.org/officeDocument/2006/relationships" r:embed="rId18"/>
                    <a:stretch>
                      <a:fillRect/>
                    </a:stretch>
                  </pic:blipFill>
                  <pic:spPr>
                    <a:xfrm>
                      <a:off x="0" y="0"/>
                      <a:ext cx="1092200" cy="725805"/>
                    </a:xfrm>
                    <a:prstGeom prst="rect">
                      <a:avLst/>
                    </a:prstGeom>
                  </pic:spPr>
                </pic:pic>
              </a:graphicData>
            </a:graphic>
          </wp:anchor>
        </w:drawing>
      </w:r>
      <w:r>
        <w:rPr>
          <w:rFonts w:ascii="宋体" w:eastAsia="宋体" w:hAnsi="宋体" w:cs="宋体" w:hint="eastAsia"/>
          <w:color w:val="auto"/>
          <w:sz w:val="21"/>
          <w:szCs w:val="21"/>
        </w:rPr>
        <w:t>CD．冰块未熔化时，A漂浮，B悬浮，液体对容器底部的压力等于液体、冰块A、物块B的总重力。冰块熔化后，液体密度变小，根据公式</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液</w:t>
      </w:r>
      <w:r>
        <w:rPr>
          <w:rFonts w:ascii="宋体" w:eastAsia="宋体" w:hAnsi="宋体" w:cs="宋体" w:hint="eastAsia"/>
          <w:i/>
          <w:color w:val="auto"/>
          <w:sz w:val="21"/>
          <w:szCs w:val="21"/>
        </w:rPr>
        <w:t>gV</w:t>
      </w:r>
      <w:r>
        <w:rPr>
          <w:rFonts w:ascii="宋体" w:eastAsia="宋体" w:hAnsi="宋体" w:cs="宋体" w:hint="eastAsia"/>
          <w:i/>
          <w:color w:val="auto"/>
          <w:sz w:val="21"/>
          <w:szCs w:val="21"/>
          <w:vertAlign w:val="subscript"/>
        </w:rPr>
        <w:t>排</w:t>
      </w:r>
      <w:r>
        <w:rPr>
          <w:rFonts w:ascii="宋体" w:eastAsia="宋体" w:hAnsi="宋体" w:cs="宋体" w:hint="eastAsia"/>
          <w:color w:val="auto"/>
          <w:sz w:val="21"/>
          <w:szCs w:val="21"/>
        </w:rPr>
        <w:t>可知，物块B受到的浮力变小，小于自身重力，将会下沉到容器底部，受到容器底部的支持力，所以液体对容器底部的压力会变小。根据公式</w:t>
      </w:r>
      <w:r>
        <w:rPr>
          <w:rFonts w:ascii="宋体" w:eastAsia="宋体" w:hAnsi="宋体" w:cs="宋体" w:hint="eastAsia"/>
          <w:color w:val="auto"/>
          <w:sz w:val="21"/>
          <w:szCs w:val="21"/>
        </w:rPr>
        <w:object>
          <v:shape id="_x0000_i1029" type="#_x0000_t75" alt="eqIde512e223efc50cd873f7d5b0e9896c8e" style="width:29.9pt;height:24.7pt" o:oleicon="f" o:ole="" coordsize="21600,21600" o:preferrelative="t" filled="f" stroked="f">
            <v:imagedata r:id="rId19" o:title="eqIde512e223efc50cd873f7d5b0e9896c8e"/>
            <o:lock v:ext="edit" aspectratio="t"/>
            <w10:anchorlock/>
          </v:shape>
          <o:OLEObject Type="Embed" ProgID="Equation.DSMT4" ShapeID="_x0000_i1029" DrawAspect="Content" ObjectID="_1468075729" r:id="rId20"/>
        </w:object>
      </w:r>
      <w:r>
        <w:rPr>
          <w:rFonts w:ascii="宋体" w:eastAsia="宋体" w:hAnsi="宋体" w:cs="宋体" w:hint="eastAsia"/>
          <w:color w:val="auto"/>
          <w:sz w:val="21"/>
          <w:szCs w:val="21"/>
        </w:rPr>
        <w:t xml:space="preserve"> 可知，在容器底面积不变的情况下，杯底受到液体的压强变小，故CD正确。 故选B。</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12</w:t>
      </w:r>
      <w:r>
        <w:rPr>
          <w:rFonts w:ascii="宋体" w:eastAsia="宋体" w:hAnsi="宋体" w:cs="宋体" w:hint="eastAsia"/>
          <w:color w:val="auto"/>
          <w:sz w:val="21"/>
          <w:szCs w:val="21"/>
        </w:rPr>
        <w:t>．在水平桌面上有两个完全相同的烧杯，杯内分别盛满甲、乙两种不同液体，把两个完全相同的小球分别放入两烧杯中，小球静止后位置如图所示，下列判断正确的是（　　）</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i/>
          <w:color w:val="auto"/>
          <w:sz w:val="21"/>
          <w:szCs w:val="21"/>
        </w:rPr>
      </w:pPr>
      <w:r>
        <w:rPr>
          <w:rFonts w:ascii="宋体" w:eastAsia="宋体" w:hAnsi="宋体" w:cs="宋体" w:hint="eastAsia"/>
          <w:color w:val="auto"/>
          <w:sz w:val="21"/>
          <w:szCs w:val="21"/>
        </w:rPr>
        <w:t>A．液体的密度</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乙</w:t>
      </w:r>
      <w:r>
        <w:rPr>
          <w:rFonts w:ascii="宋体" w:eastAsia="宋体" w:hAnsi="宋体" w:cs="宋体" w:hint="eastAsia"/>
          <w:i/>
          <w:color w:val="auto"/>
          <w:sz w:val="21"/>
          <w:szCs w:val="21"/>
          <w:vertAlign w:val="subscript"/>
          <w:lang w:val="en-US" w:eastAsia="zh-CN"/>
        </w:rPr>
        <w:t xml:space="preserve">                                 </w:t>
      </w:r>
      <w:r>
        <w:rPr>
          <w:rFonts w:ascii="宋体" w:eastAsia="宋体" w:hAnsi="宋体" w:cs="宋体" w:hint="eastAsia"/>
          <w:color w:val="auto"/>
          <w:sz w:val="21"/>
          <w:szCs w:val="21"/>
        </w:rPr>
        <w:t>B．小球排开液体的质量</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排甲</w:t>
      </w:r>
      <w:r>
        <w:rPr>
          <w:rFonts w:ascii="宋体" w:eastAsia="宋体" w:hAnsi="宋体" w:cs="宋体" w:hint="eastAsia"/>
          <w:color w:val="auto"/>
          <w:sz w:val="21"/>
          <w:szCs w:val="21"/>
        </w:rPr>
        <w:t>＜</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排乙</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i/>
          <w:color w:val="auto"/>
          <w:sz w:val="21"/>
          <w:szCs w:val="21"/>
        </w:rPr>
      </w:pPr>
      <w:r>
        <w:rPr>
          <w:rFonts w:ascii="宋体" w:eastAsia="宋体" w:hAnsi="宋体" w:cs="宋体" w:hint="eastAsia"/>
          <w:color w:val="auto"/>
          <w:sz w:val="21"/>
          <w:szCs w:val="21"/>
        </w:rPr>
        <w:t>C．液体对烧杯底的压力</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乙</w:t>
      </w:r>
      <w:r>
        <w:rPr>
          <w:rFonts w:ascii="宋体" w:eastAsia="宋体" w:hAnsi="宋体" w:cs="宋体" w:hint="eastAsia"/>
          <w:i/>
          <w:color w:val="auto"/>
          <w:sz w:val="21"/>
          <w:szCs w:val="21"/>
          <w:vertAlign w:val="subscript"/>
          <w:lang w:val="en-US" w:eastAsia="zh-CN"/>
        </w:rPr>
        <w:t xml:space="preserve">                  </w:t>
      </w:r>
      <w:r>
        <w:rPr>
          <w:rFonts w:ascii="宋体" w:eastAsia="宋体" w:hAnsi="宋体" w:cs="宋体" w:hint="eastAsia"/>
          <w:color w:val="auto"/>
          <w:sz w:val="21"/>
          <w:szCs w:val="21"/>
        </w:rPr>
        <w:t>D．液体对烧杯底的压强</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【解析】A．由图可知，小球漂浮在甲液体上，所以</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球</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，小球悬浮在乙液体中，所以</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球</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，故可得，液体的密度</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&gt;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，故A</w:t>
      </w:r>
      <w:r>
        <w:rPr>
          <w:rFonts w:ascii="宋体" w:eastAsia="宋体" w:hAnsi="宋体" w:cs="宋体" w:hint="eastAsia"/>
          <w:color w:val="auto"/>
          <w:sz w:val="21"/>
          <w:szCs w:val="21"/>
          <w:lang w:val="en-US" w:eastAsia="zh-CN"/>
        </w:rPr>
        <w:t>错误</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B．由图可知，小球漂浮在甲液体上，所以</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浮甲</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球</w:t>
      </w:r>
      <w:r>
        <w:rPr>
          <w:rFonts w:ascii="宋体" w:eastAsia="宋体" w:hAnsi="宋体" w:cs="宋体" w:hint="eastAsia"/>
          <w:color w:val="auto"/>
          <w:sz w:val="21"/>
          <w:szCs w:val="21"/>
        </w:rPr>
        <w:t>，小球悬浮在乙液体中，所以</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浮乙</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球</w:t>
      </w:r>
      <w:r>
        <w:rPr>
          <w:rFonts w:ascii="宋体" w:eastAsia="宋体" w:hAnsi="宋体" w:cs="宋体" w:hint="eastAsia"/>
          <w:color w:val="auto"/>
          <w:sz w:val="21"/>
          <w:szCs w:val="21"/>
        </w:rPr>
        <w:t>，所以</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浮甲</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浮乙</w:t>
      </w:r>
      <w:r>
        <w:rPr>
          <w:rFonts w:ascii="宋体" w:eastAsia="宋体" w:hAnsi="宋体" w:cs="宋体" w:hint="eastAsia"/>
          <w:color w:val="auto"/>
          <w:sz w:val="21"/>
          <w:szCs w:val="21"/>
        </w:rPr>
        <w:t>，根据阿基米德原理可知，</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浮甲</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排甲</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浮乙</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排乙</w:t>
      </w:r>
      <w:r>
        <w:rPr>
          <w:rFonts w:ascii="宋体" w:eastAsia="宋体" w:hAnsi="宋体" w:cs="宋体" w:hint="eastAsia"/>
          <w:color w:val="auto"/>
          <w:sz w:val="21"/>
          <w:szCs w:val="21"/>
        </w:rPr>
        <w:t>，故</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排甲</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i/>
          <w:color w:val="auto"/>
          <w:sz w:val="21"/>
          <w:szCs w:val="21"/>
          <w:vertAlign w:val="subscript"/>
        </w:rPr>
        <w:t>排乙</w:t>
      </w:r>
      <w:r>
        <w:rPr>
          <w:rFonts w:ascii="宋体" w:eastAsia="宋体" w:hAnsi="宋体" w:cs="宋体" w:hint="eastAsia"/>
          <w:color w:val="auto"/>
          <w:sz w:val="21"/>
          <w:szCs w:val="21"/>
        </w:rPr>
        <w:t>，根据</w:t>
      </w:r>
      <w:r>
        <w:rPr>
          <w:rFonts w:ascii="宋体" w:eastAsia="宋体" w:hAnsi="宋体" w:cs="宋体" w:hint="eastAsia"/>
          <w:i/>
          <w:color w:val="auto"/>
          <w:sz w:val="21"/>
          <w:szCs w:val="21"/>
        </w:rPr>
        <w:t>G</w:t>
      </w:r>
      <w:r>
        <w:rPr>
          <w:rFonts w:ascii="宋体" w:eastAsia="宋体" w:hAnsi="宋体" w:cs="宋体" w:hint="eastAsia"/>
          <w:color w:val="auto"/>
          <w:sz w:val="21"/>
          <w:szCs w:val="21"/>
        </w:rPr>
        <w:t>=</w:t>
      </w:r>
      <w:r>
        <w:rPr>
          <w:rFonts w:ascii="宋体" w:eastAsia="宋体" w:hAnsi="宋体" w:cs="宋体" w:hint="eastAsia"/>
          <w:i/>
          <w:color w:val="auto"/>
          <w:sz w:val="21"/>
          <w:szCs w:val="21"/>
        </w:rPr>
        <w:t>mg</w:t>
      </w:r>
      <w:r>
        <w:rPr>
          <w:rFonts w:ascii="宋体" w:eastAsia="宋体" w:hAnsi="宋体" w:cs="宋体" w:hint="eastAsia"/>
          <w:color w:val="auto"/>
          <w:sz w:val="21"/>
          <w:szCs w:val="21"/>
        </w:rPr>
        <w:t>可得，</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排甲</w:t>
      </w:r>
      <w:r>
        <w:rPr>
          <w:rFonts w:ascii="宋体" w:eastAsia="宋体" w:hAnsi="宋体" w:cs="宋体" w:hint="eastAsia"/>
          <w:color w:val="auto"/>
          <w:sz w:val="21"/>
          <w:szCs w:val="21"/>
        </w:rPr>
        <w:t>=</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排乙</w:t>
      </w:r>
      <w:r>
        <w:rPr>
          <w:rFonts w:ascii="宋体" w:eastAsia="宋体" w:hAnsi="宋体" w:cs="宋体" w:hint="eastAsia"/>
          <w:color w:val="auto"/>
          <w:sz w:val="21"/>
          <w:szCs w:val="21"/>
        </w:rPr>
        <w:t>，故B错误；</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CD．由题意可知，液面相平，液体的密度</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&gt;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，根据</w:t>
      </w:r>
      <w:r>
        <w:rPr>
          <w:rFonts w:ascii="宋体" w:eastAsia="宋体" w:hAnsi="宋体" w:cs="宋体" w:hint="eastAsia"/>
          <w:i/>
          <w:color w:val="auto"/>
          <w:sz w:val="21"/>
          <w:szCs w:val="21"/>
        </w:rPr>
        <w:t>p</w:t>
      </w:r>
      <w:r>
        <w:rPr>
          <w:rFonts w:ascii="宋体" w:eastAsia="宋体" w:hAnsi="宋体" w:cs="宋体" w:hint="eastAsia"/>
          <w:color w:val="auto"/>
          <w:sz w:val="21"/>
          <w:szCs w:val="21"/>
        </w:rPr>
        <w:t>=</w:t>
      </w:r>
      <w:r>
        <w:rPr>
          <w:rFonts w:ascii="宋体" w:eastAsia="宋体" w:hAnsi="宋体" w:cs="宋体" w:hint="eastAsia"/>
          <w:i/>
          <w:color w:val="auto"/>
          <w:sz w:val="21"/>
          <w:szCs w:val="21"/>
        </w:rPr>
        <w:t>ρgh</w:t>
      </w:r>
      <w:r>
        <w:rPr>
          <w:rFonts w:ascii="宋体" w:eastAsia="宋体" w:hAnsi="宋体" w:cs="宋体" w:hint="eastAsia"/>
          <w:color w:val="auto"/>
          <w:sz w:val="21"/>
          <w:szCs w:val="21"/>
        </w:rPr>
        <w:t>可知，液体对烧杯底的压强</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&gt;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，由于烧杯完全相同，所以根据</w:t>
      </w:r>
      <w:r>
        <w:rPr>
          <w:rFonts w:ascii="宋体" w:eastAsia="宋体" w:hAnsi="宋体" w:cs="宋体" w:hint="eastAsia"/>
          <w:color w:val="auto"/>
          <w:sz w:val="21"/>
          <w:szCs w:val="21"/>
        </w:rPr>
        <w:object>
          <v:shape id="_x0000_i1030" type="#_x0000_t75" alt="eqIde512e223efc50cd873f7d5b0e9896c8e" style="width:29.9pt;height:27.25pt" o:oleicon="f" o:ole="" coordsize="21600,21600" o:preferrelative="t" filled="f" stroked="f">
            <v:stroke joinstyle="miter"/>
            <v:imagedata r:id="rId19" o:title="eqIde512e223efc50cd873f7d5b0e9896c8e"/>
            <o:lock v:ext="edit" aspectratio="t"/>
            <w10:anchorlock/>
          </v:shape>
          <o:OLEObject Type="Embed" ProgID="Equation.DSMT4" ShapeID="_x0000_i1030" DrawAspect="Content" ObjectID="_1468075730" r:id="rId21"/>
        </w:object>
      </w:r>
      <w:r>
        <w:rPr>
          <w:rFonts w:ascii="宋体" w:eastAsia="宋体" w:hAnsi="宋体" w:cs="宋体" w:hint="eastAsia"/>
          <w:color w:val="auto"/>
          <w:sz w:val="21"/>
          <w:szCs w:val="21"/>
        </w:rPr>
        <w:t>可得，液体对烧杯底的压力</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，故C正确，D错误。故选C。</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65408" behindDoc="1" locked="0" layoutInCell="1" allowOverlap="1">
            <wp:simplePos x="0" y="0"/>
            <wp:positionH relativeFrom="column">
              <wp:posOffset>6111875</wp:posOffset>
            </wp:positionH>
            <wp:positionV relativeFrom="paragraph">
              <wp:posOffset>213995</wp:posOffset>
            </wp:positionV>
            <wp:extent cx="553085" cy="704215"/>
            <wp:effectExtent l="0" t="0" r="18415" b="635"/>
            <wp:wrapTight wrapText="bothSides">
              <wp:wrapPolygon>
                <wp:start x="0" y="0"/>
                <wp:lineTo x="0" y="21035"/>
                <wp:lineTo x="20831" y="21035"/>
                <wp:lineTo x="20831" y="0"/>
                <wp:lineTo x="0" y="0"/>
              </wp:wrapPolygon>
            </wp:wrapTight>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034279" name="图片 100007"/>
                    <pic:cNvPicPr>
                      <a:picLocks noChangeAspect="1"/>
                    </pic:cNvPicPr>
                  </pic:nvPicPr>
                  <pic:blipFill>
                    <a:blip xmlns:r="http://schemas.openxmlformats.org/officeDocument/2006/relationships" r:embed="rId22"/>
                    <a:stretch>
                      <a:fillRect/>
                    </a:stretch>
                  </pic:blipFill>
                  <pic:spPr>
                    <a:xfrm>
                      <a:off x="0" y="0"/>
                      <a:ext cx="553085" cy="704215"/>
                    </a:xfrm>
                    <a:prstGeom prst="rect">
                      <a:avLst/>
                    </a:prstGeom>
                  </pic:spPr>
                </pic:pic>
              </a:graphicData>
            </a:graphic>
          </wp:anchor>
        </w:drawing>
      </w:r>
      <w:r>
        <w:rPr>
          <w:rFonts w:ascii="宋体" w:eastAsia="宋体" w:hAnsi="宋体" w:cs="宋体" w:hint="eastAsia"/>
          <w:color w:val="auto"/>
          <w:sz w:val="21"/>
          <w:szCs w:val="21"/>
          <w:lang w:val="en-US" w:eastAsia="zh-CN"/>
        </w:rPr>
        <w:t>13</w:t>
      </w:r>
      <w:r>
        <w:rPr>
          <w:rFonts w:ascii="宋体" w:eastAsia="宋体" w:hAnsi="宋体" w:cs="宋体" w:hint="eastAsia"/>
          <w:color w:val="auto"/>
          <w:sz w:val="21"/>
          <w:szCs w:val="21"/>
        </w:rPr>
        <w:t>．两个边长相同、材料不同的实心正方体甲和乙，用质量不计的细线连接，轻轻放入某液体中，静止后悬浮，细线处于绷紧状态，如图所示。则（　　）</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A．甲受到的浮力比乙受到的浮力大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B．甲的密度与液体的密度相等</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C．如果将细线剪断，甲、乙再次静止后，容器底部受到的压力大小不变</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D．如果将细线剪断，甲、乙再次静止后，容器底部受到液体的压强不变</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【解析】A．由于甲乙体积相同且浸没，根据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知， 甲受到的浮力等于乙受到的浮力。故A不符合题意；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B．由于甲在绳子拉力的作用下浸没与液体中，根据物体浮沉条件知，其密度应小于液体。故B不符合题意；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C．柱形容器中，容器底部受到的压力大小等于液体与物体的总重力，细线剪断后，液体与物体的总重力不变，则容器底部受到的压力大小不变，故C符合题意；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D．将细线剪断后，甲、乙再次静止后，根据以上分析可知整体所受浮力变小，液体密度一定，物体排开液体体积减小，液面下降，容器底部受到液体的压强变小。故D不符合题意。故选C。</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66432" behindDoc="1" locked="0" layoutInCell="1" allowOverlap="1">
            <wp:simplePos x="0" y="0"/>
            <wp:positionH relativeFrom="column">
              <wp:posOffset>5767070</wp:posOffset>
            </wp:positionH>
            <wp:positionV relativeFrom="paragraph">
              <wp:posOffset>402590</wp:posOffset>
            </wp:positionV>
            <wp:extent cx="1048385" cy="614680"/>
            <wp:effectExtent l="0" t="0" r="18415" b="13970"/>
            <wp:wrapTight wrapText="bothSides">
              <wp:wrapPolygon>
                <wp:start x="9812" y="0"/>
                <wp:lineTo x="1177" y="1339"/>
                <wp:lineTo x="392" y="2008"/>
                <wp:lineTo x="0" y="16736"/>
                <wp:lineTo x="0" y="18744"/>
                <wp:lineTo x="3532" y="20752"/>
                <wp:lineTo x="16877" y="20752"/>
                <wp:lineTo x="21194" y="18744"/>
                <wp:lineTo x="21194" y="16736"/>
                <wp:lineTo x="19232" y="10711"/>
                <wp:lineTo x="20409" y="0"/>
                <wp:lineTo x="9812" y="0"/>
              </wp:wrapPolygon>
            </wp:wrapTight>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86043" name="图片 100018"/>
                    <pic:cNvPicPr>
                      <a:picLocks noChangeAspect="1"/>
                    </pic:cNvPicPr>
                  </pic:nvPicPr>
                  <pic:blipFill>
                    <a:blip xmlns:r="http://schemas.openxmlformats.org/officeDocument/2006/relationships" r:embed="rId23"/>
                    <a:stretch>
                      <a:fillRect/>
                    </a:stretch>
                  </pic:blipFill>
                  <pic:spPr>
                    <a:xfrm>
                      <a:off x="0" y="0"/>
                      <a:ext cx="1048385" cy="614680"/>
                    </a:xfrm>
                    <a:prstGeom prst="rect">
                      <a:avLst/>
                    </a:prstGeom>
                  </pic:spPr>
                </pic:pic>
              </a:graphicData>
            </a:graphic>
          </wp:anchor>
        </w:drawing>
      </w:r>
      <w:r>
        <w:rPr>
          <w:rFonts w:ascii="宋体" w:eastAsia="宋体" w:hAnsi="宋体" w:cs="宋体" w:hint="eastAsia"/>
          <w:color w:val="auto"/>
          <w:sz w:val="21"/>
          <w:szCs w:val="21"/>
        </w:rPr>
        <w:t>1</w:t>
      </w:r>
      <w:r>
        <w:rPr>
          <w:rFonts w:ascii="宋体" w:eastAsia="宋体" w:hAnsi="宋体" w:cs="宋体" w:hint="eastAsia"/>
          <w:color w:val="auto"/>
          <w:sz w:val="21"/>
          <w:szCs w:val="21"/>
          <w:lang w:val="en-US" w:eastAsia="zh-CN"/>
        </w:rPr>
        <w:t>4</w:t>
      </w:r>
      <w:r>
        <w:rPr>
          <w:rFonts w:ascii="宋体" w:eastAsia="宋体" w:hAnsi="宋体" w:cs="宋体" w:hint="eastAsia"/>
          <w:color w:val="auto"/>
          <w:sz w:val="21"/>
          <w:szCs w:val="21"/>
        </w:rPr>
        <w:t>．两个质量相等、底面积相同的容器置于水平桌面上，分别装有质量相等的甲、乙两种液体，有四个体积相等的实心小球A、B、C、D，其中C、D两球完全相同。如图所示，将它们分别放入两容器中，B球悬浮在甲液体中，A球漂浮在乙液体中，C球、D球在两种液体中沉到底部。则下列说法中正确的是（　　）</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A．四个球中A球的密度最小</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B．C、D两球在两种液体中受到的浮力相等</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C．两容器对桌面的压力相等</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D．甲液体对容器底的压强</w:t>
      </w:r>
      <w:r>
        <w:rPr>
          <w:rFonts w:ascii="宋体" w:eastAsia="宋体" w:hAnsi="宋体" w:cs="宋体" w:hint="eastAsia"/>
          <w:color w:val="auto"/>
          <w:sz w:val="21"/>
          <w:szCs w:val="21"/>
          <w:lang w:val="en-US" w:eastAsia="zh-CN"/>
        </w:rPr>
        <w:t>等于</w:t>
      </w:r>
      <w:r>
        <w:rPr>
          <w:rFonts w:ascii="宋体" w:eastAsia="宋体" w:hAnsi="宋体" w:cs="宋体" w:hint="eastAsia"/>
          <w:color w:val="auto"/>
          <w:sz w:val="21"/>
          <w:szCs w:val="21"/>
        </w:rPr>
        <w:t>乙液体对容器底的压强</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【解析】A．从图可知，甲液体的体积小于乙液体的体积，且甲、乙两种液体质量相等，由</w:t>
      </w:r>
      <w:r>
        <w:rPr>
          <w:rFonts w:ascii="宋体" w:eastAsia="宋体" w:hAnsi="宋体" w:cs="宋体" w:hint="eastAsia"/>
          <w:color w:val="auto"/>
          <w:sz w:val="21"/>
          <w:szCs w:val="21"/>
        </w:rPr>
        <w:object>
          <v:shape id="_x0000_i1031" type="#_x0000_t75" alt="eqIda3e8b5e08812f92622f79e7b17a5a78d" style="width:30.8pt;height:26.85pt" o:oleicon="f" o:ole="" coordsize="21600,21600" o:preferrelative="t" filled="f" stroked="f">
            <v:stroke joinstyle="miter"/>
            <v:imagedata r:id="rId24" o:title="eqIda3e8b5e08812f92622f79e7b17a5a78d"/>
            <o:lock v:ext="edit" aspectratio="t"/>
            <w10:anchorlock/>
          </v:shape>
          <o:OLEObject Type="Embed" ProgID="Equation.DSMT4" ShapeID="_x0000_i1031" DrawAspect="Content" ObjectID="_1468075731" r:id="rId25"/>
        </w:object>
      </w:r>
      <w:r>
        <w:rPr>
          <w:rFonts w:ascii="宋体" w:eastAsia="宋体" w:hAnsi="宋体" w:cs="宋体" w:hint="eastAsia"/>
          <w:color w:val="auto"/>
          <w:sz w:val="21"/>
          <w:szCs w:val="21"/>
        </w:rPr>
        <w:t>可知，</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甲</w:t>
      </w:r>
      <w:r>
        <w:rPr>
          <w:rFonts w:ascii="宋体" w:eastAsia="宋体" w:hAnsi="宋体" w:cs="宋体" w:hint="eastAsia"/>
          <w:i w:val="0"/>
          <w:iCs/>
          <w:color w:val="auto"/>
          <w:sz w:val="21"/>
          <w:szCs w:val="21"/>
          <w:vertAlign w:val="baseline"/>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乙</w:t>
      </w:r>
      <w:r>
        <w:rPr>
          <w:rFonts w:ascii="宋体" w:eastAsia="宋体" w:hAnsi="宋体" w:cs="宋体" w:hint="eastAsia"/>
          <w:color w:val="auto"/>
          <w:sz w:val="21"/>
          <w:szCs w:val="21"/>
        </w:rPr>
        <w:t>；C球沉底，故</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C</w:t>
      </w:r>
      <w:r>
        <w:rPr>
          <w:rFonts w:ascii="宋体" w:eastAsia="宋体" w:hAnsi="宋体" w:cs="宋体" w:hint="eastAsia"/>
          <w:i w:val="0"/>
          <w:iCs/>
          <w:color w:val="auto"/>
          <w:sz w:val="21"/>
          <w:szCs w:val="21"/>
          <w:vertAlign w:val="baseline"/>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甲</w:t>
      </w:r>
      <w:r>
        <w:rPr>
          <w:rFonts w:ascii="宋体" w:eastAsia="宋体" w:hAnsi="宋体" w:cs="宋体" w:hint="eastAsia"/>
          <w:color w:val="auto"/>
          <w:sz w:val="21"/>
          <w:szCs w:val="21"/>
        </w:rPr>
        <w:t>；B球悬浮，故</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甲</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B</w:t>
      </w:r>
      <w:r>
        <w:rPr>
          <w:rFonts w:ascii="宋体" w:eastAsia="宋体" w:hAnsi="宋体" w:cs="宋体" w:hint="eastAsia"/>
          <w:color w:val="auto"/>
          <w:sz w:val="21"/>
          <w:szCs w:val="21"/>
        </w:rPr>
        <w:t>；D球沉底，故</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D</w:t>
      </w:r>
      <w:r>
        <w:rPr>
          <w:rFonts w:ascii="宋体" w:eastAsia="宋体" w:hAnsi="宋体" w:cs="宋体" w:hint="eastAsia"/>
          <w:i w:val="0"/>
          <w:iCs/>
          <w:color w:val="auto"/>
          <w:sz w:val="21"/>
          <w:szCs w:val="21"/>
          <w:vertAlign w:val="baseline"/>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乙</w:t>
      </w:r>
      <w:r>
        <w:rPr>
          <w:rFonts w:ascii="宋体" w:eastAsia="宋体" w:hAnsi="宋体" w:cs="宋体" w:hint="eastAsia"/>
          <w:color w:val="auto"/>
          <w:sz w:val="21"/>
          <w:szCs w:val="21"/>
        </w:rPr>
        <w:t>；A球漂浮，故</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A</w:t>
      </w:r>
      <w:r>
        <w:rPr>
          <w:rFonts w:ascii="宋体" w:eastAsia="宋体" w:hAnsi="宋体" w:cs="宋体" w:hint="eastAsia"/>
          <w:i w:val="0"/>
          <w:iCs/>
          <w:color w:val="auto"/>
          <w:sz w:val="21"/>
          <w:szCs w:val="21"/>
          <w:vertAlign w:val="baseline"/>
          <w:lang w:val="en-US" w:eastAsia="zh-CN"/>
        </w:rPr>
        <w:t>&lt;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乙</w:t>
      </w:r>
      <w:r>
        <w:rPr>
          <w:rFonts w:ascii="宋体" w:eastAsia="宋体" w:hAnsi="宋体" w:cs="宋体" w:hint="eastAsia"/>
          <w:color w:val="auto"/>
          <w:sz w:val="21"/>
          <w:szCs w:val="21"/>
        </w:rPr>
        <w:t>。综上所述，四个球中A球密度最小，故A正确；</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B．C、D两球完全相同，且全部浸没在液体中，故排开液体的体积相同，已知</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甲</w:t>
      </w:r>
      <w:r>
        <w:rPr>
          <w:rFonts w:ascii="宋体" w:eastAsia="宋体" w:hAnsi="宋体" w:cs="宋体" w:hint="eastAsia"/>
          <w:i w:val="0"/>
          <w:iCs/>
          <w:color w:val="auto"/>
          <w:sz w:val="21"/>
          <w:szCs w:val="21"/>
          <w:vertAlign w:val="baseline"/>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乙</w:t>
      </w:r>
      <w:r>
        <w:rPr>
          <w:rFonts w:ascii="宋体" w:eastAsia="宋体" w:hAnsi="宋体" w:cs="宋体" w:hint="eastAsia"/>
          <w:color w:val="auto"/>
          <w:sz w:val="21"/>
          <w:szCs w:val="21"/>
        </w:rPr>
        <w:t>，由</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可知，C球受到的浮力大于D球受到的浮力，故B错误；</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C．四个小球的体积相等，从图中可知B球排开液体的体积大于A球排开液体的体积，已知</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甲</w:t>
      </w:r>
      <w:r>
        <w:rPr>
          <w:rFonts w:ascii="宋体" w:eastAsia="宋体" w:hAnsi="宋体" w:cs="宋体" w:hint="eastAsia"/>
          <w:i w:val="0"/>
          <w:iCs/>
          <w:color w:val="auto"/>
          <w:sz w:val="21"/>
          <w:szCs w:val="21"/>
          <w:vertAlign w:val="baseline"/>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乙</w:t>
      </w:r>
      <w:r>
        <w:rPr>
          <w:rFonts w:ascii="宋体" w:eastAsia="宋体" w:hAnsi="宋体" w:cs="宋体" w:hint="eastAsia"/>
          <w:color w:val="auto"/>
          <w:sz w:val="21"/>
          <w:szCs w:val="21"/>
        </w:rPr>
        <w:t>，由</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可知，B球受到的浮力大于A球受到的浮力，且两球分别处于悬浮和漂浮状态，根据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vertAlign w:val="baseline"/>
          <w:lang w:val="en-US" w:eastAsia="zh-CN"/>
        </w:rPr>
        <w:t>=G</w:t>
      </w:r>
      <w:r>
        <w:rPr>
          <w:rFonts w:ascii="宋体" w:eastAsia="宋体" w:hAnsi="宋体" w:cs="宋体" w:hint="eastAsia"/>
          <w:i w:val="0"/>
          <w:iCs/>
          <w:color w:val="auto"/>
          <w:sz w:val="21"/>
          <w:szCs w:val="21"/>
          <w:vertAlign w:val="subscript"/>
          <w:lang w:val="en-US" w:eastAsia="zh-CN"/>
        </w:rPr>
        <w:t>球</w:t>
      </w:r>
      <w:r>
        <w:rPr>
          <w:rFonts w:ascii="宋体" w:eastAsia="宋体" w:hAnsi="宋体" w:cs="宋体" w:hint="eastAsia"/>
          <w:color w:val="auto"/>
          <w:sz w:val="21"/>
          <w:szCs w:val="21"/>
        </w:rPr>
        <w:t>可知，</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B</w:t>
      </w:r>
      <w:r>
        <w:rPr>
          <w:rFonts w:ascii="宋体" w:eastAsia="宋体" w:hAnsi="宋体" w:cs="宋体" w:hint="eastAsia"/>
          <w:color w:val="auto"/>
          <w:sz w:val="21"/>
          <w:szCs w:val="21"/>
          <w:lang w:val="en-US" w:eastAsia="zh-CN"/>
        </w:rPr>
        <w:t>&gt;G</w:t>
      </w:r>
      <w:r>
        <w:rPr>
          <w:rFonts w:ascii="宋体" w:eastAsia="宋体" w:hAnsi="宋体" w:cs="宋体" w:hint="eastAsia"/>
          <w:color w:val="auto"/>
          <w:sz w:val="21"/>
          <w:szCs w:val="21"/>
          <w:vertAlign w:val="subscript"/>
          <w:lang w:val="en-US" w:eastAsia="zh-CN"/>
        </w:rPr>
        <w:t>A</w:t>
      </w:r>
      <w:r>
        <w:rPr>
          <w:rFonts w:ascii="宋体" w:eastAsia="宋体" w:hAnsi="宋体" w:cs="宋体" w:hint="eastAsia"/>
          <w:color w:val="auto"/>
          <w:sz w:val="21"/>
          <w:szCs w:val="21"/>
        </w:rPr>
        <w:t>，C、D两球完全相同，两容器质量相同，甲、乙两种液体质量相等，容器对桌面的压力等于小球重力、液体重力、容器重力三者之和，由此可知，甲容器对桌面的压力大于乙容器对桌面的压力，故C错误；</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D．已知甲容器对桌面的压力大于乙容器对桌面的压力，且容器的重力相等，故甲液体对容器的压力大于乙液体对容器的压力，容器的底面积相同，由</w:t>
      </w:r>
      <w:r>
        <w:rPr>
          <w:rFonts w:ascii="宋体" w:eastAsia="宋体" w:hAnsi="宋体" w:cs="宋体" w:hint="eastAsia"/>
          <w:color w:val="auto"/>
          <w:sz w:val="21"/>
          <w:szCs w:val="21"/>
        </w:rPr>
        <w:object>
          <v:shape id="_x0000_i1032" type="#_x0000_t75" alt="eqIde512e223efc50cd873f7d5b0e9896c8e" style="width:29.9pt;height:23.2pt" o:oleicon="f" o:ole="" coordsize="21600,21600" o:preferrelative="t" filled="f" stroked="f">
            <v:imagedata r:id="rId19" o:title="eqIde512e223efc50cd873f7d5b0e9896c8e"/>
            <o:lock v:ext="edit" aspectratio="t"/>
            <w10:anchorlock/>
          </v:shape>
          <o:OLEObject Type="Embed" ProgID="Equation.DSMT4" ShapeID="_x0000_i1032" DrawAspect="Content" ObjectID="_1468075732" r:id="rId26"/>
        </w:object>
      </w:r>
      <w:r>
        <w:rPr>
          <w:rFonts w:ascii="宋体" w:eastAsia="宋体" w:hAnsi="宋体" w:cs="宋体" w:hint="eastAsia"/>
          <w:color w:val="auto"/>
          <w:sz w:val="21"/>
          <w:szCs w:val="21"/>
        </w:rPr>
        <w:t>可知，甲液体对容器底的压强大于乙液体对容器底的压强，故D</w:t>
      </w:r>
      <w:r>
        <w:rPr>
          <w:rFonts w:ascii="宋体" w:eastAsia="宋体" w:hAnsi="宋体" w:cs="宋体" w:hint="eastAsia"/>
          <w:color w:val="auto"/>
          <w:sz w:val="21"/>
          <w:szCs w:val="21"/>
          <w:lang w:val="en-US" w:eastAsia="zh-CN"/>
        </w:rPr>
        <w:t>错误</w:t>
      </w:r>
      <w:r>
        <w:rPr>
          <w:rFonts w:ascii="宋体" w:eastAsia="宋体" w:hAnsi="宋体" w:cs="宋体" w:hint="eastAsia"/>
          <w:color w:val="auto"/>
          <w:sz w:val="21"/>
          <w:szCs w:val="21"/>
        </w:rPr>
        <w:t>。故选A。</w:t>
      </w:r>
    </w:p>
    <w:p>
      <w:pPr>
        <w:pStyle w:val="Normal0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lang w:val="en-US" w:eastAsia="zh-CN"/>
        </w:rPr>
        <w:t>15.</w:t>
      </w:r>
      <w:r>
        <w:rPr>
          <w:rFonts w:ascii="宋体" w:eastAsia="宋体" w:hAnsi="宋体" w:cs="宋体" w:hint="eastAsia"/>
          <w:color w:val="auto"/>
          <w:sz w:val="21"/>
          <w:szCs w:val="21"/>
        </w:rPr>
        <w:t>在弹簧测力计下悬挂一个实心小球，弹簧测力计的示数是</w:t>
      </w:r>
      <w:r>
        <w:rPr>
          <w:rFonts w:ascii="宋体" w:hAnsi="宋体" w:cs="宋体" w:hint="eastAsia"/>
          <w:color w:val="auto"/>
          <w:sz w:val="21"/>
          <w:szCs w:val="21"/>
          <w:lang w:val="en-US" w:eastAsia="zh-CN"/>
        </w:rPr>
        <w:t>10N</w:t>
      </w:r>
      <w:r>
        <w:rPr>
          <w:rFonts w:ascii="宋体" w:eastAsia="宋体" w:hAnsi="宋体" w:cs="宋体" w:hint="eastAsia"/>
          <w:color w:val="auto"/>
          <w:sz w:val="21"/>
          <w:szCs w:val="21"/>
        </w:rPr>
        <w:t>，把实心小球浸没在密度为</w:t>
      </w:r>
      <w:r>
        <w:rPr>
          <w:rFonts w:ascii="宋体" w:hAnsi="宋体" w:cs="宋体" w:hint="eastAsia"/>
          <w:color w:val="auto"/>
          <w:sz w:val="21"/>
          <w:szCs w:val="21"/>
          <w:lang w:val="en-US" w:eastAsia="zh-CN"/>
        </w:rPr>
        <w:t>0.8×10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的油中，弹簧测力计的示数是</w:t>
      </w:r>
      <w:r>
        <w:rPr>
          <w:rFonts w:ascii="宋体" w:hAnsi="宋体" w:cs="宋体" w:hint="eastAsia"/>
          <w:color w:val="auto"/>
          <w:sz w:val="21"/>
          <w:szCs w:val="21"/>
          <w:lang w:val="en-US" w:eastAsia="zh-CN"/>
        </w:rPr>
        <w:t>8N</w:t>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g=10N/kg</w:t>
      </w:r>
      <w:r>
        <w:rPr>
          <w:rFonts w:ascii="宋体" w:eastAsia="宋体" w:hAnsi="宋体" w:cs="宋体" w:hint="eastAsia"/>
          <w:color w:val="auto"/>
          <w:sz w:val="21"/>
          <w:szCs w:val="21"/>
        </w:rPr>
        <w:t>，下列说法</w:t>
      </w:r>
      <w:r>
        <w:rPr>
          <w:rFonts w:ascii="宋体" w:eastAsia="宋体" w:hAnsi="宋体" w:cs="宋体" w:hint="eastAsia"/>
          <w:color w:val="auto"/>
          <w:sz w:val="21"/>
          <w:szCs w:val="21"/>
          <w:lang w:val="en-US" w:eastAsia="zh-CN"/>
        </w:rPr>
        <w:t>错误</w:t>
      </w:r>
      <w:r>
        <w:rPr>
          <w:rFonts w:ascii="宋体" w:eastAsia="宋体" w:hAnsi="宋体" w:cs="宋体" w:hint="eastAsia"/>
          <w:color w:val="auto"/>
          <w:sz w:val="21"/>
          <w:szCs w:val="21"/>
        </w:rPr>
        <w:t>的是</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lang w:eastAsia="zh-CN"/>
        </w:rPr>
        <w:t>）</w:t>
      </w:r>
    </w:p>
    <w:p>
      <w:pPr>
        <w:pStyle w:val="Normal120"/>
        <w:keepNext w:val="0"/>
        <w:keepLines w:val="0"/>
        <w:pageBreakBefore w:val="0"/>
        <w:widowControl w:val="0"/>
        <w:tabs>
          <w:tab w:val="left" w:pos="4400"/>
        </w:tabs>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A．小球受到的浮力是</w:t>
      </w:r>
      <w:r>
        <w:rPr>
          <w:rFonts w:ascii="宋体" w:hAnsi="宋体" w:cs="宋体" w:hint="eastAsia"/>
          <w:color w:val="auto"/>
          <w:sz w:val="21"/>
          <w:szCs w:val="21"/>
          <w:lang w:val="en-US" w:eastAsia="zh-CN"/>
        </w:rPr>
        <w:t xml:space="preserve">2N   </w:t>
      </w:r>
      <w:r>
        <w:rPr>
          <w:rFonts w:ascii="宋体" w:eastAsia="宋体" w:hAnsi="宋体" w:cs="宋体" w:hint="eastAsia"/>
          <w:color w:val="auto"/>
          <w:sz w:val="21"/>
          <w:szCs w:val="21"/>
        </w:rPr>
        <w:t>B．小球的质量是</w:t>
      </w:r>
      <w:r>
        <w:rPr>
          <w:rFonts w:ascii="宋体" w:hAnsi="宋体" w:cs="宋体" w:hint="eastAsia"/>
          <w:color w:val="auto"/>
          <w:sz w:val="21"/>
          <w:szCs w:val="21"/>
          <w:lang w:val="en-US" w:eastAsia="zh-CN"/>
        </w:rPr>
        <w:t>1kg</w:t>
      </w:r>
      <w:r>
        <w:rPr>
          <w:rFonts w:ascii="宋体" w:eastAsia="宋体" w:hAnsi="宋体" w:cs="宋体" w:hint="eastAsia"/>
          <w:color w:val="auto"/>
          <w:sz w:val="21"/>
          <w:szCs w:val="21"/>
        </w:rPr>
        <w:tab/>
      </w:r>
      <w:r>
        <w:rPr>
          <w:rFonts w:ascii="宋体" w:hAnsi="宋体" w:cs="宋体" w:hint="eastAsia"/>
          <w:color w:val="auto"/>
          <w:sz w:val="21"/>
          <w:szCs w:val="21"/>
          <w:lang w:val="en-US" w:eastAsia="zh-CN"/>
        </w:rPr>
        <w:t xml:space="preserve">  </w:t>
      </w:r>
      <w:r>
        <w:rPr>
          <w:rFonts w:ascii="宋体" w:eastAsia="宋体" w:hAnsi="宋体" w:cs="宋体" w:hint="eastAsia"/>
          <w:color w:val="auto"/>
          <w:sz w:val="21"/>
          <w:szCs w:val="21"/>
        </w:rPr>
        <w:t>C．小球的体积是</w:t>
      </w:r>
      <w:r>
        <w:rPr>
          <w:rFonts w:ascii="宋体" w:hAnsi="宋体" w:cs="宋体" w:hint="eastAsia"/>
          <w:color w:val="auto"/>
          <w:sz w:val="21"/>
          <w:szCs w:val="21"/>
          <w:lang w:val="en-US" w:eastAsia="zh-CN"/>
        </w:rPr>
        <w:t>2.5×10</w:t>
      </w:r>
      <w:r>
        <w:rPr>
          <w:rFonts w:ascii="宋体" w:hAnsi="宋体" w:cs="宋体" w:hint="eastAsia"/>
          <w:color w:val="auto"/>
          <w:sz w:val="21"/>
          <w:szCs w:val="21"/>
          <w:vertAlign w:val="superscript"/>
          <w:lang w:val="en-US" w:eastAsia="zh-CN"/>
        </w:rPr>
        <w:t>-4</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 xml:space="preserve">3     </w:t>
      </w:r>
      <w:r>
        <w:rPr>
          <w:rFonts w:ascii="宋体" w:eastAsia="宋体" w:hAnsi="宋体" w:cs="宋体" w:hint="eastAsia"/>
          <w:color w:val="auto"/>
          <w:sz w:val="21"/>
          <w:szCs w:val="21"/>
        </w:rPr>
        <w:t>D．小球的密度是</w:t>
      </w:r>
      <w:r>
        <w:rPr>
          <w:rFonts w:ascii="宋体" w:hAnsi="宋体" w:cs="宋体" w:hint="eastAsia"/>
          <w:color w:val="auto"/>
          <w:sz w:val="21"/>
          <w:szCs w:val="21"/>
          <w:lang w:val="en-US" w:eastAsia="zh-CN"/>
        </w:rPr>
        <w:t>4×10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g/cm</w:t>
      </w:r>
      <w:r>
        <w:rPr>
          <w:rFonts w:ascii="宋体" w:hAnsi="宋体" w:cs="宋体" w:hint="eastAsia"/>
          <w:color w:val="auto"/>
          <w:sz w:val="21"/>
          <w:szCs w:val="21"/>
          <w:vertAlign w:val="superscript"/>
          <w:lang w:val="en-US" w:eastAsia="zh-CN"/>
        </w:rPr>
        <w:t>3</w:t>
      </w:r>
    </w:p>
    <w:p>
      <w:pPr>
        <w:pStyle w:val="Normal519"/>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A</w:t>
      </w:r>
      <w:r>
        <w:rPr>
          <w:rFonts w:ascii="宋体" w:eastAsia="宋体" w:hAnsi="宋体" w:cs="宋体" w:hint="eastAsia"/>
          <w:color w:val="auto"/>
          <w:sz w:val="21"/>
          <w:szCs w:val="21"/>
        </w:rPr>
        <w:t>、由题意可知，小球的重力为</w:t>
      </w:r>
      <w:r>
        <w:rPr>
          <w:rFonts w:ascii="宋体" w:hAnsi="宋体" w:cs="宋体" w:hint="eastAsia"/>
          <w:color w:val="auto"/>
          <w:sz w:val="21"/>
          <w:szCs w:val="21"/>
          <w:lang w:val="en-US" w:eastAsia="zh-CN"/>
        </w:rPr>
        <w:t>10N</w:t>
      </w:r>
      <w:r>
        <w:rPr>
          <w:rFonts w:ascii="宋体" w:eastAsia="宋体" w:hAnsi="宋体" w:cs="宋体" w:hint="eastAsia"/>
          <w:color w:val="auto"/>
          <w:sz w:val="21"/>
          <w:szCs w:val="21"/>
        </w:rPr>
        <w:t>，浸没在油中小球受到的拉力为</w:t>
      </w:r>
      <w:r>
        <w:rPr>
          <w:rFonts w:ascii="宋体" w:hAnsi="宋体" w:cs="宋体" w:hint="eastAsia"/>
          <w:color w:val="auto"/>
          <w:sz w:val="21"/>
          <w:szCs w:val="21"/>
          <w:lang w:val="en-US" w:eastAsia="zh-CN"/>
        </w:rPr>
        <w:t>8N</w:t>
      </w:r>
      <w:r>
        <w:rPr>
          <w:rFonts w:ascii="宋体" w:eastAsia="宋体" w:hAnsi="宋体" w:cs="宋体" w:hint="eastAsia"/>
          <w:color w:val="auto"/>
          <w:sz w:val="21"/>
          <w:szCs w:val="21"/>
        </w:rPr>
        <w:t>；故小球受到的浮力为：</w:t>
      </w:r>
      <w:r>
        <w:rPr>
          <w:rFonts w:ascii="宋体" w:hAnsi="宋体" w:cs="宋体" w:hint="eastAsia"/>
          <w:color w:val="auto"/>
          <w:sz w:val="21"/>
          <w:szCs w:val="21"/>
          <w:lang w:val="en-US" w:eastAsia="zh-CN"/>
        </w:rPr>
        <w:t>F</w:t>
      </w:r>
      <w:r>
        <w:rPr>
          <w:rFonts w:ascii="宋体" w:hAnsi="宋体" w:cs="宋体" w:hint="eastAsia"/>
          <w:color w:val="auto"/>
          <w:sz w:val="21"/>
          <w:szCs w:val="21"/>
          <w:vertAlign w:val="subscript"/>
          <w:lang w:val="en-US" w:eastAsia="zh-CN"/>
        </w:rPr>
        <w:t>浮</w:t>
      </w:r>
      <w:r>
        <w:rPr>
          <w:rFonts w:ascii="宋体" w:hAnsi="宋体" w:cs="宋体" w:hint="eastAsia"/>
          <w:color w:val="auto"/>
          <w:sz w:val="21"/>
          <w:szCs w:val="21"/>
          <w:lang w:val="en-US" w:eastAsia="zh-CN"/>
        </w:rPr>
        <w:t>=G-F=10N-8N=2N</w: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A</w:t>
      </w:r>
      <w:r>
        <w:rPr>
          <w:rFonts w:ascii="宋体" w:eastAsia="宋体" w:hAnsi="宋体" w:cs="宋体" w:hint="eastAsia"/>
          <w:color w:val="auto"/>
          <w:sz w:val="21"/>
          <w:szCs w:val="21"/>
        </w:rPr>
        <w:t>正确；</w:t>
      </w:r>
    </w:p>
    <w:p>
      <w:pPr>
        <w:pStyle w:val="Normal519"/>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、根据</w:t>
      </w:r>
      <w:r>
        <w:rPr>
          <w:rFonts w:ascii="宋体" w:hAnsi="宋体" w:cs="宋体" w:hint="eastAsia"/>
          <w:color w:val="auto"/>
          <w:sz w:val="21"/>
          <w:szCs w:val="21"/>
          <w:lang w:val="en-US" w:eastAsia="zh-CN"/>
        </w:rPr>
        <w:t>G=mg</w:t>
      </w:r>
      <w:r>
        <w:rPr>
          <w:rFonts w:ascii="宋体" w:eastAsia="宋体" w:hAnsi="宋体" w:cs="宋体" w:hint="eastAsia"/>
          <w:color w:val="auto"/>
          <w:sz w:val="21"/>
          <w:szCs w:val="21"/>
        </w:rPr>
        <w:t>可得，小球的质量</w:t>
      </w:r>
      <w:r>
        <w:rPr>
          <w:rFonts w:ascii="宋体" w:eastAsia="宋体" w:hAnsi="宋体" w:cs="宋体" w:hint="eastAsia"/>
          <w:color w:val="auto"/>
          <w:position w:val="-26"/>
          <w:sz w:val="21"/>
          <w:szCs w:val="21"/>
        </w:rPr>
        <w:object>
          <v:shape id="_x0000_i1033" type="#_x0000_t75" alt=" " style="width:105.35pt;height:30pt" o:oleicon="f" o:ole="" coordsize="21600,21600" o:preferrelative="t" filled="f" stroked="f">
            <v:stroke joinstyle="miter"/>
            <v:imagedata r:id="rId27" o:title=""/>
            <o:lock v:ext="edit" aspectratio="t"/>
            <w10:anchorlock/>
          </v:shape>
          <o:OLEObject Type="Embed" ProgID="Equation.DSMT4" ShapeID="_x0000_i1033" DrawAspect="Content" ObjectID="_1468075733" r:id="rId28"/>
        </w:objec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B</w:t>
      </w:r>
      <w:r>
        <w:rPr>
          <w:rFonts w:ascii="宋体" w:eastAsia="宋体" w:hAnsi="宋体" w:cs="宋体" w:hint="eastAsia"/>
          <w:color w:val="auto"/>
          <w:sz w:val="21"/>
          <w:szCs w:val="21"/>
        </w:rPr>
        <w:t>正确；</w:t>
      </w:r>
    </w:p>
    <w:p>
      <w:pPr>
        <w:pStyle w:val="Normal519"/>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67456" behindDoc="1" locked="0" layoutInCell="1" allowOverlap="1">
            <wp:simplePos x="0" y="0"/>
            <wp:positionH relativeFrom="column">
              <wp:posOffset>6181725</wp:posOffset>
            </wp:positionH>
            <wp:positionV relativeFrom="paragraph">
              <wp:posOffset>71755</wp:posOffset>
            </wp:positionV>
            <wp:extent cx="466725" cy="695325"/>
            <wp:effectExtent l="0" t="0" r="9525" b="9525"/>
            <wp:wrapTight wrapText="bothSides">
              <wp:wrapPolygon>
                <wp:start x="0" y="0"/>
                <wp:lineTo x="0" y="21304"/>
                <wp:lineTo x="20454" y="21304"/>
                <wp:lineTo x="20454" y="0"/>
                <wp:lineTo x="0" y="0"/>
              </wp:wrapPolygon>
            </wp:wrapTight>
            <wp:docPr id="1" name="图片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31904" name="图片 403"/>
                    <pic:cNvPicPr>
                      <a:picLocks noChangeAspect="1"/>
                    </pic:cNvPicPr>
                  </pic:nvPicPr>
                  <pic:blipFill>
                    <a:blip xmlns:r="http://schemas.openxmlformats.org/officeDocument/2006/relationships" r:embed="rId29"/>
                    <a:stretch>
                      <a:fillRect/>
                    </a:stretch>
                  </pic:blipFill>
                  <pic:spPr>
                    <a:xfrm>
                      <a:off x="0" y="0"/>
                      <a:ext cx="466725" cy="695325"/>
                    </a:xfrm>
                    <a:prstGeom prst="rect">
                      <a:avLst/>
                    </a:prstGeom>
                    <a:noFill/>
                    <a:ln>
                      <a:noFill/>
                    </a:ln>
                  </pic:spPr>
                </pic:pic>
              </a:graphicData>
            </a:graphic>
          </wp:anchor>
        </w:drawing>
      </w:r>
      <w:r>
        <w:rPr>
          <w:rFonts w:ascii="宋体" w:hAnsi="宋体" w:cs="宋体" w:hint="eastAsia"/>
          <w:color w:val="auto"/>
          <w:sz w:val="21"/>
          <w:szCs w:val="21"/>
          <w:lang w:val="en-US" w:eastAsia="zh-CN"/>
        </w:rPr>
        <w:t>C</w:t>
      </w:r>
      <w:r>
        <w:rPr>
          <w:rFonts w:ascii="宋体" w:eastAsia="宋体" w:hAnsi="宋体" w:cs="宋体" w:hint="eastAsia"/>
          <w:color w:val="auto"/>
          <w:sz w:val="21"/>
          <w:szCs w:val="21"/>
        </w:rPr>
        <w:t>、根据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可得，小球的体积：</w:t>
      </w:r>
      <w:r>
        <w:rPr>
          <w:rFonts w:ascii="宋体" w:eastAsia="宋体" w:hAnsi="宋体" w:cs="宋体" w:hint="eastAsia"/>
          <w:color w:val="auto"/>
          <w:position w:val="-28"/>
          <w:sz w:val="21"/>
          <w:szCs w:val="21"/>
        </w:rPr>
        <w:object>
          <v:shape id="_x0000_i1034" type="#_x0000_t75" alt=" " style="width:248pt;height:32pt" o:oleicon="f" o:ole="" coordsize="21600,21600" o:preferrelative="t" filled="f" stroked="f">
            <v:stroke joinstyle="miter"/>
            <v:imagedata r:id="rId30" o:title=""/>
            <o:lock v:ext="edit" aspectratio="t"/>
            <w10:anchorlock/>
          </v:shape>
          <o:OLEObject Type="Embed" ProgID="Equation.DSMT4" ShapeID="_x0000_i1034" DrawAspect="Content" ObjectID="_1468075734" r:id="rId31"/>
        </w:objec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C</w:t>
      </w:r>
      <w:r>
        <w:rPr>
          <w:rFonts w:ascii="宋体" w:eastAsia="宋体" w:hAnsi="宋体" w:cs="宋体" w:hint="eastAsia"/>
          <w:color w:val="auto"/>
          <w:sz w:val="21"/>
          <w:szCs w:val="21"/>
        </w:rPr>
        <w:t>正确；</w:t>
      </w:r>
    </w:p>
    <w:p>
      <w:pPr>
        <w:pStyle w:val="Normal519"/>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D</w:t>
      </w:r>
      <w:r>
        <w:rPr>
          <w:rFonts w:ascii="宋体" w:eastAsia="宋体" w:hAnsi="宋体" w:cs="宋体" w:hint="eastAsia"/>
          <w:color w:val="auto"/>
          <w:sz w:val="21"/>
          <w:szCs w:val="21"/>
        </w:rPr>
        <w:t>、小球的密度为：</w:t>
      </w:r>
      <w:r>
        <w:rPr>
          <w:rFonts w:ascii="宋体" w:eastAsia="宋体" w:hAnsi="宋体" w:cs="宋体" w:hint="eastAsia"/>
          <w:color w:val="auto"/>
          <w:position w:val="-22"/>
          <w:sz w:val="21"/>
          <w:szCs w:val="21"/>
        </w:rPr>
        <w:object>
          <v:shape id="_x0000_i1035" type="#_x0000_t75" alt=" " style="width:208pt;height:28pt" o:oleicon="f" o:ole="" coordsize="21600,21600" o:preferrelative="t" filled="f" stroked="f">
            <v:stroke joinstyle="miter"/>
            <v:imagedata r:id="rId32" o:title=""/>
            <o:lock v:ext="edit" aspectratio="t"/>
            <w10:anchorlock/>
          </v:shape>
          <o:OLEObject Type="Embed" ProgID="Equation.DSMT4" ShapeID="_x0000_i1035" DrawAspect="Content" ObjectID="_1468075735" r:id="rId33"/>
        </w:object>
      </w:r>
      <w:r>
        <w:rPr>
          <w:rFonts w:ascii="宋体" w:eastAsia="宋体" w:hAnsi="宋体" w:cs="宋体" w:hint="eastAsia"/>
          <w:color w:val="auto"/>
          <w:sz w:val="21"/>
          <w:szCs w:val="21"/>
        </w:rPr>
        <w:t>；故</w:t>
      </w:r>
      <w:r>
        <w:rPr>
          <w:rFonts w:ascii="宋体" w:hAnsi="宋体" w:cs="宋体" w:hint="eastAsia"/>
          <w:color w:val="auto"/>
          <w:sz w:val="21"/>
          <w:szCs w:val="21"/>
          <w:lang w:val="en-US" w:eastAsia="zh-CN"/>
        </w:rPr>
        <w:t>D</w:t>
      </w:r>
      <w:r>
        <w:rPr>
          <w:rFonts w:ascii="宋体" w:eastAsia="宋体" w:hAnsi="宋体" w:cs="宋体" w:hint="eastAsia"/>
          <w:color w:val="auto"/>
          <w:sz w:val="21"/>
          <w:szCs w:val="21"/>
        </w:rPr>
        <w:t>错误。故选：</w:t>
      </w:r>
      <w:r>
        <w:rPr>
          <w:rFonts w:ascii="宋体" w:hAnsi="宋体" w:cs="宋体" w:hint="eastAsia"/>
          <w:color w:val="auto"/>
          <w:sz w:val="21"/>
          <w:szCs w:val="21"/>
          <w:lang w:val="en-US" w:eastAsia="zh-CN"/>
        </w:rPr>
        <w:t>D</w:t>
      </w:r>
      <w:r>
        <w:rPr>
          <w:rFonts w:ascii="宋体" w:eastAsia="宋体" w:hAnsi="宋体" w:cs="宋体" w:hint="eastAsia"/>
          <w:color w:val="auto"/>
          <w:sz w:val="21"/>
          <w:szCs w:val="21"/>
        </w:rPr>
        <w:t>。</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1</w:t>
      </w:r>
      <w:r>
        <w:rPr>
          <w:rFonts w:ascii="宋体" w:eastAsia="宋体" w:hAnsi="宋体" w:cs="宋体" w:hint="eastAsia"/>
          <w:color w:val="auto"/>
          <w:sz w:val="21"/>
          <w:szCs w:val="21"/>
        </w:rPr>
        <w:t>6．水平桌面上的深桶容器中装有水，小明在空玻璃瓶口蒙上橡皮膜，将其置于水中某一深度处，恰好悬浮，如图所示现沿桶壁向容器中缓慢加水，在水面上升的过程中，下列判断错误的是（　　）</w:t>
      </w:r>
    </w:p>
    <w:p>
      <w:pPr>
        <w:keepNext w:val="0"/>
        <w:keepLines w:val="0"/>
        <w:pageBreakBefore w:val="0"/>
        <w:widowControl w:val="0"/>
        <w:shd w:val="clear" w:color="auto" w:fill="FFFFFF" w:themeFill="background1"/>
        <w:tabs>
          <w:tab w:val="left" w:pos="4156"/>
        </w:tabs>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A．玻璃瓶保持静止</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B．玻璃瓶下沉至容器底</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C．水对容器底的压强增大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D．桌面对容器的支持力增大</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解析</w:t>
      </w:r>
      <w:r>
        <w:rPr>
          <w:rFonts w:ascii="宋体" w:eastAsia="宋体" w:hAnsi="宋体" w:cs="宋体" w:hint="eastAsia"/>
          <w:color w:val="auto"/>
          <w:sz w:val="21"/>
          <w:szCs w:val="21"/>
        </w:rPr>
        <w:t>】AB．由题意可知，空玻璃瓶口蒙上橡皮膜悬浮在水中时，竖直方向受浮力和重力且这两个是一对平衡力，当向试管中加入水时，橡皮膜所处的深度增加，压强增加，会向里凹陷，排开水的液体变小，浮力变小，重力不变，所以空玻璃会下沉到容器底部。故A错误，A符合题意，B正确，B不符合题意；</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C．向试管中加入水时，水的深度增加，所以水对容器底的压强增大，故C正确，C不符合题意；</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D．桌面对容器支持力的大小等于容器自身重力和容器中水的重力之和，向试管中加入水，水的重力增大，所以桌面对容器支持力的大小增大，故D正确，D不符合题意。故选A。</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68480" behindDoc="1" locked="0" layoutInCell="1" allowOverlap="1">
            <wp:simplePos x="0" y="0"/>
            <wp:positionH relativeFrom="column">
              <wp:posOffset>5332095</wp:posOffset>
            </wp:positionH>
            <wp:positionV relativeFrom="paragraph">
              <wp:posOffset>215900</wp:posOffset>
            </wp:positionV>
            <wp:extent cx="1524000" cy="790575"/>
            <wp:effectExtent l="0" t="0" r="0" b="9525"/>
            <wp:wrapTight wrapText="bothSides">
              <wp:wrapPolygon>
                <wp:start x="0" y="0"/>
                <wp:lineTo x="0" y="21340"/>
                <wp:lineTo x="21330" y="21340"/>
                <wp:lineTo x="21330" y="0"/>
                <wp:lineTo x="0" y="0"/>
              </wp:wrapPolygon>
            </wp:wrapTight>
            <wp:docPr id="4" name="图片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198751" name="图片 404"/>
                    <pic:cNvPicPr>
                      <a:picLocks noChangeAspect="1"/>
                    </pic:cNvPicPr>
                  </pic:nvPicPr>
                  <pic:blipFill>
                    <a:blip xmlns:r="http://schemas.openxmlformats.org/officeDocument/2006/relationships" r:embed="rId34"/>
                    <a:stretch>
                      <a:fillRect/>
                    </a:stretch>
                  </pic:blipFill>
                  <pic:spPr>
                    <a:xfrm>
                      <a:off x="0" y="0"/>
                      <a:ext cx="1524000" cy="790575"/>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1</w:t>
      </w:r>
      <w:r>
        <w:rPr>
          <w:rFonts w:ascii="宋体" w:eastAsia="宋体" w:hAnsi="宋体" w:cs="宋体" w:hint="eastAsia"/>
          <w:color w:val="auto"/>
          <w:sz w:val="21"/>
          <w:szCs w:val="21"/>
        </w:rPr>
        <w:t>7．学习了物体的浮沉条件后，小舟做了如下实验：在两个薄气球中加满温水，扎紧后剪去多余部分，分别浸没于盛有冷水与热水的玻璃杯中（如图）。若不计气球自重，放手后两气球的运动情况是（　　）</w:t>
      </w:r>
    </w:p>
    <w:p>
      <w:pPr>
        <w:keepNext w:val="0"/>
        <w:keepLines w:val="0"/>
        <w:pageBreakBefore w:val="0"/>
        <w:widowControl w:val="0"/>
        <w:shd w:val="clear" w:color="auto" w:fill="FFFFFF" w:themeFill="background1"/>
        <w:tabs>
          <w:tab w:val="left" w:pos="4156"/>
        </w:tabs>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A．冷水、热水中都下沉</w:t>
      </w:r>
      <w:r>
        <w:rPr>
          <w:rFonts w:ascii="宋体" w:eastAsia="宋体" w:hAnsi="宋体" w:cs="宋体" w:hint="eastAsia"/>
          <w:color w:val="auto"/>
          <w:sz w:val="21"/>
          <w:szCs w:val="21"/>
        </w:rPr>
        <w:tab/>
      </w:r>
      <w:r>
        <w:rPr>
          <w:rFonts w:ascii="宋体" w:eastAsia="宋体" w:hAnsi="宋体" w:cs="宋体" w:hint="eastAsia"/>
          <w:color w:val="auto"/>
          <w:sz w:val="21"/>
          <w:szCs w:val="21"/>
        </w:rPr>
        <w:t>B．冷水中下沉，热水中上升</w:t>
      </w:r>
    </w:p>
    <w:p>
      <w:pPr>
        <w:keepNext w:val="0"/>
        <w:keepLines w:val="0"/>
        <w:pageBreakBefore w:val="0"/>
        <w:widowControl w:val="0"/>
        <w:shd w:val="clear" w:color="auto" w:fill="FFFFFF" w:themeFill="background1"/>
        <w:tabs>
          <w:tab w:val="left" w:pos="4156"/>
        </w:tabs>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C．冷水、热水中都上升</w:t>
      </w:r>
      <w:r>
        <w:rPr>
          <w:rFonts w:ascii="宋体" w:eastAsia="宋体" w:hAnsi="宋体" w:cs="宋体" w:hint="eastAsia"/>
          <w:color w:val="auto"/>
          <w:sz w:val="21"/>
          <w:szCs w:val="21"/>
        </w:rPr>
        <w:tab/>
      </w:r>
      <w:r>
        <w:rPr>
          <w:rFonts w:ascii="宋体" w:eastAsia="宋体" w:hAnsi="宋体" w:cs="宋体" w:hint="eastAsia"/>
          <w:color w:val="auto"/>
          <w:sz w:val="21"/>
          <w:szCs w:val="21"/>
        </w:rPr>
        <w:t>D．冷水中上升，热水中下沉</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解析</w:t>
      </w:r>
      <w:r>
        <w:rPr>
          <w:rFonts w:ascii="宋体" w:eastAsia="宋体" w:hAnsi="宋体" w:cs="宋体" w:hint="eastAsia"/>
          <w:color w:val="auto"/>
          <w:sz w:val="21"/>
          <w:szCs w:val="21"/>
        </w:rPr>
        <w:t>】温水的密度小于冷水的密度，由物体的浮沉条件可知，装温水的气球在冷水中上浮；温水的密度大于热水的密度，由物体的浮沉条件可知，装温水的气球在热水中下沉。故ABC不符合题意，D符合题意。故选D。</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69504" behindDoc="1" locked="0" layoutInCell="1" allowOverlap="1">
            <wp:simplePos x="0" y="0"/>
            <wp:positionH relativeFrom="column">
              <wp:posOffset>5214620</wp:posOffset>
            </wp:positionH>
            <wp:positionV relativeFrom="paragraph">
              <wp:posOffset>62865</wp:posOffset>
            </wp:positionV>
            <wp:extent cx="1553210" cy="514350"/>
            <wp:effectExtent l="0" t="0" r="8890" b="0"/>
            <wp:wrapTight wrapText="bothSides">
              <wp:wrapPolygon>
                <wp:start x="0" y="0"/>
                <wp:lineTo x="0" y="20800"/>
                <wp:lineTo x="21459" y="20800"/>
                <wp:lineTo x="21459" y="0"/>
                <wp:lineTo x="0" y="0"/>
              </wp:wrapPolygon>
            </wp:wrapTight>
            <wp:docPr id="5"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754805" name="图片 405"/>
                    <pic:cNvPicPr>
                      <a:picLocks noChangeAspect="1"/>
                    </pic:cNvPicPr>
                  </pic:nvPicPr>
                  <pic:blipFill>
                    <a:blip xmlns:r="http://schemas.openxmlformats.org/officeDocument/2006/relationships" r:embed="rId35"/>
                    <a:stretch>
                      <a:fillRect/>
                    </a:stretch>
                  </pic:blipFill>
                  <pic:spPr>
                    <a:xfrm>
                      <a:off x="0" y="0"/>
                      <a:ext cx="1553210" cy="514350"/>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1</w:t>
      </w:r>
      <w:r>
        <w:rPr>
          <w:rFonts w:ascii="宋体" w:eastAsia="宋体" w:hAnsi="宋体" w:cs="宋体" w:hint="eastAsia"/>
          <w:color w:val="auto"/>
          <w:sz w:val="21"/>
          <w:szCs w:val="21"/>
        </w:rPr>
        <w:t>8．如图所示，底面积、质量均相同的甲、乙、丙三个容器置于水平桌面上，容器内的液面相平，容器对桌面的压强相等。现将三个相同小球（球的密度与乙中液体密度相同）分别放入甲、乙、丙容器中，小球不吸液体，液体不溢出。下列判断正确的是（　　）</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i/>
          <w:color w:val="auto"/>
          <w:sz w:val="21"/>
          <w:szCs w:val="21"/>
        </w:rPr>
      </w:pPr>
      <w:r>
        <w:rPr>
          <w:rFonts w:ascii="宋体" w:eastAsia="宋体" w:hAnsi="宋体" w:cs="宋体" w:hint="eastAsia"/>
          <w:color w:val="auto"/>
          <w:sz w:val="21"/>
          <w:szCs w:val="21"/>
        </w:rPr>
        <w:t>A．放入小球前，容器内的液体质量关系：</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&gt;</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&gt;</w:t>
      </w:r>
      <w:r>
        <w:rPr>
          <w:rFonts w:ascii="宋体" w:eastAsia="宋体" w:hAnsi="宋体" w:cs="宋体" w:hint="eastAsia"/>
          <w:i/>
          <w:color w:val="auto"/>
          <w:sz w:val="21"/>
          <w:szCs w:val="21"/>
        </w:rPr>
        <w:t>m</w:t>
      </w:r>
      <w:r>
        <w:rPr>
          <w:rFonts w:ascii="宋体" w:eastAsia="宋体" w:hAnsi="宋体" w:cs="宋体" w:hint="eastAsia"/>
          <w:i/>
          <w:color w:val="auto"/>
          <w:sz w:val="21"/>
          <w:szCs w:val="21"/>
          <w:vertAlign w:val="subscript"/>
        </w:rPr>
        <w:t>丙</w:t>
      </w:r>
      <w:r>
        <w:rPr>
          <w:rFonts w:ascii="宋体" w:eastAsia="宋体" w:hAnsi="宋体" w:cs="宋体" w:hint="eastAsia"/>
          <w:i/>
          <w:color w:val="auto"/>
          <w:sz w:val="21"/>
          <w:szCs w:val="21"/>
          <w:vertAlign w:val="subscript"/>
          <w:lang w:val="en-US" w:eastAsia="zh-CN"/>
        </w:rPr>
        <w:t xml:space="preserve">          </w:t>
      </w:r>
      <w:r>
        <w:rPr>
          <w:rFonts w:ascii="宋体" w:eastAsia="宋体" w:hAnsi="宋体" w:cs="宋体" w:hint="eastAsia"/>
          <w:color w:val="auto"/>
          <w:sz w:val="21"/>
          <w:szCs w:val="21"/>
        </w:rPr>
        <w:t>B．放入小球前，液体对容器底部的压力关系：</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丙</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i/>
          <w:color w:val="auto"/>
          <w:sz w:val="21"/>
          <w:szCs w:val="21"/>
        </w:rPr>
      </w:pPr>
      <w:r>
        <w:rPr>
          <w:rFonts w:ascii="宋体" w:eastAsia="宋体" w:hAnsi="宋体" w:cs="宋体" w:hint="eastAsia"/>
          <w:color w:val="auto"/>
          <w:sz w:val="21"/>
          <w:szCs w:val="21"/>
        </w:rPr>
        <w:t>C．放入小球后，液体对容器底部的压强关系：</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丙</w:t>
      </w:r>
      <w:r>
        <w:rPr>
          <w:rFonts w:ascii="宋体" w:eastAsia="宋体" w:hAnsi="宋体" w:cs="宋体" w:hint="eastAsia"/>
          <w:i/>
          <w:color w:val="auto"/>
          <w:sz w:val="21"/>
          <w:szCs w:val="21"/>
          <w:vertAlign w:val="subscript"/>
          <w:lang w:val="en-US" w:eastAsia="zh-CN"/>
        </w:rPr>
        <w:t xml:space="preserve">   </w:t>
      </w:r>
      <w:r>
        <w:rPr>
          <w:rFonts w:ascii="宋体" w:eastAsia="宋体" w:hAnsi="宋体" w:cs="宋体" w:hint="eastAsia"/>
          <w:color w:val="auto"/>
          <w:sz w:val="21"/>
          <w:szCs w:val="21"/>
        </w:rPr>
        <w:t>D．放入小球后，小球所受浮力关系：</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浮甲</w:t>
      </w:r>
      <w:r>
        <w:rPr>
          <w:rFonts w:ascii="宋体" w:eastAsia="宋体" w:hAnsi="宋体" w:cs="宋体" w:hint="eastAsia"/>
          <w:color w:val="auto"/>
          <w:sz w:val="21"/>
          <w:szCs w:val="21"/>
        </w:rPr>
        <w:t>&lt;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浮乙</w:t>
      </w:r>
      <w:r>
        <w:rPr>
          <w:rFonts w:ascii="宋体" w:eastAsia="宋体" w:hAnsi="宋体" w:cs="宋体" w:hint="eastAsia"/>
          <w:color w:val="auto"/>
          <w:sz w:val="21"/>
          <w:szCs w:val="21"/>
        </w:rPr>
        <w:t>&lt;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浮丙</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解析</w:t>
      </w:r>
      <w:r>
        <w:rPr>
          <w:rFonts w:ascii="宋体" w:eastAsia="宋体" w:hAnsi="宋体" w:cs="宋体" w:hint="eastAsia"/>
          <w:color w:val="auto"/>
          <w:sz w:val="21"/>
          <w:szCs w:val="21"/>
        </w:rPr>
        <w:t>】AB．三个容器底面积、质量均相同，置于水平桌面上，对水平面的压力与物体的重力大小相等，现容器对水平桌面的压强相等，由</w:t>
      </w:r>
      <w:r>
        <w:rPr>
          <w:rFonts w:ascii="宋体" w:eastAsia="宋体" w:hAnsi="宋体" w:cs="宋体" w:hint="eastAsia"/>
          <w:color w:val="auto"/>
          <w:sz w:val="21"/>
          <w:szCs w:val="21"/>
        </w:rPr>
        <w:object>
          <v:shape id="_x0000_i1036" type="#_x0000_t75" alt="eqIde512e223efc50cd873f7d5b0e9896c8e" style="width:29.9pt;height:27.25pt" o:oleicon="f" o:ole="" coordsize="21600,21600" o:preferrelative="t" filled="f" stroked="f">
            <v:stroke joinstyle="miter"/>
            <v:imagedata r:id="rId19" o:title="eqIde512e223efc50cd873f7d5b0e9896c8e"/>
            <o:lock v:ext="edit" aspectratio="t"/>
            <w10:anchorlock/>
          </v:shape>
          <o:OLEObject Type="Embed" ProgID="Equation.DSMT4" ShapeID="_x0000_i1036" DrawAspect="Content" ObjectID="_1468075736" r:id="rId36"/>
        </w:object>
      </w:r>
      <w:r>
        <w:rPr>
          <w:rFonts w:ascii="宋体" w:eastAsia="宋体" w:hAnsi="宋体" w:cs="宋体" w:hint="eastAsia"/>
          <w:color w:val="auto"/>
          <w:sz w:val="21"/>
          <w:szCs w:val="21"/>
        </w:rPr>
        <w:t>可得，容器对桌面的压力相等，则容器中液体的重力相等，由</w:t>
      </w:r>
      <w:r>
        <w:rPr>
          <w:rFonts w:ascii="宋体" w:eastAsia="宋体" w:hAnsi="宋体" w:cs="宋体" w:hint="eastAsia"/>
          <w:color w:val="auto"/>
          <w:sz w:val="21"/>
          <w:szCs w:val="21"/>
        </w:rPr>
        <w:object>
          <v:shape id="_x0000_i1037" type="#_x0000_t75" alt="eqId252e0224f70fe945b1858bf11be20900" style="width:30.75pt;height:29.15pt" o:oleicon="f" o:ole="" coordsize="21600,21600" o:preferrelative="t" filled="f" stroked="f">
            <v:stroke joinstyle="miter"/>
            <v:imagedata r:id="rId37" o:title="eqId252e0224f70fe945b1858bf11be20900"/>
            <o:lock v:ext="edit" aspectratio="t"/>
            <w10:anchorlock/>
          </v:shape>
          <o:OLEObject Type="Embed" ProgID="Equation.DSMT4" ShapeID="_x0000_i1037" DrawAspect="Content" ObjectID="_1468075737" r:id="rId38"/>
        </w:object>
      </w:r>
      <w:r>
        <w:rPr>
          <w:rFonts w:ascii="宋体" w:eastAsia="宋体" w:hAnsi="宋体" w:cs="宋体" w:hint="eastAsia"/>
          <w:color w:val="auto"/>
          <w:sz w:val="21"/>
          <w:szCs w:val="21"/>
        </w:rPr>
        <w:t>可得三个容器内液体的质量相等；由图可得，甲液体的体积最大，丙液体的体积最小，由</w:t>
      </w:r>
      <w:r>
        <w:rPr>
          <w:rFonts w:ascii="宋体" w:eastAsia="宋体" w:hAnsi="宋体" w:cs="宋体" w:hint="eastAsia"/>
          <w:color w:val="auto"/>
          <w:sz w:val="21"/>
          <w:szCs w:val="21"/>
        </w:rPr>
        <w:object>
          <v:shape id="_x0000_i1038" type="#_x0000_t75" alt="eqIda3e8b5e08812f92622f79e7b17a5a78d" style="width:30.75pt;height:26.85pt" o:oleicon="f" o:ole="" coordsize="21600,21600" o:preferrelative="t" filled="f" stroked="f">
            <v:stroke joinstyle="miter"/>
            <v:imagedata r:id="rId24" o:title="eqIda3e8b5e08812f92622f79e7b17a5a78d"/>
            <o:lock v:ext="edit" aspectratio="t"/>
            <w10:anchorlock/>
          </v:shape>
          <o:OLEObject Type="Embed" ProgID="Equation.DSMT4" ShapeID="_x0000_i1038" DrawAspect="Content" ObjectID="_1468075738" r:id="rId39"/>
        </w:object>
      </w:r>
      <w:r>
        <w:rPr>
          <w:rFonts w:ascii="宋体" w:eastAsia="宋体" w:hAnsi="宋体" w:cs="宋体" w:hint="eastAsia"/>
          <w:color w:val="auto"/>
          <w:sz w:val="21"/>
          <w:szCs w:val="21"/>
        </w:rPr>
        <w:t>可知，三个容器中液体的密度大小关系为</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both"/>
        <w:rPr>
          <w:rFonts w:ascii="宋体" w:eastAsia="宋体" w:hAnsi="宋体" w:cs="宋体" w:hint="eastAsia"/>
          <w:color w:val="auto"/>
          <w:sz w:val="21"/>
          <w:szCs w:val="21"/>
        </w:rPr>
      </w:pP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容器内的液面相平，则液体的深度</w:t>
      </w:r>
      <w:r>
        <w:rPr>
          <w:rFonts w:ascii="宋体" w:eastAsia="宋体" w:hAnsi="宋体" w:cs="宋体" w:hint="eastAsia"/>
          <w:i/>
          <w:color w:val="auto"/>
          <w:sz w:val="21"/>
          <w:szCs w:val="21"/>
        </w:rPr>
        <w:t>h</w:t>
      </w:r>
      <w:r>
        <w:rPr>
          <w:rFonts w:ascii="宋体" w:eastAsia="宋体" w:hAnsi="宋体" w:cs="宋体" w:hint="eastAsia"/>
          <w:color w:val="auto"/>
          <w:sz w:val="21"/>
          <w:szCs w:val="21"/>
        </w:rPr>
        <w:t>相等，由液体压强公式</w:t>
      </w:r>
      <w:r>
        <w:rPr>
          <w:rFonts w:ascii="宋体" w:eastAsia="宋体" w:hAnsi="宋体" w:cs="宋体" w:hint="eastAsia"/>
          <w:i/>
          <w:color w:val="auto"/>
          <w:sz w:val="21"/>
          <w:szCs w:val="21"/>
        </w:rPr>
        <w:t>p=ρgh</w:t>
      </w:r>
      <w:r>
        <w:rPr>
          <w:rFonts w:ascii="宋体" w:eastAsia="宋体" w:hAnsi="宋体" w:cs="宋体" w:hint="eastAsia"/>
          <w:color w:val="auto"/>
          <w:sz w:val="21"/>
          <w:szCs w:val="21"/>
        </w:rPr>
        <w:t>可知，液体对容器底部的压强大小关系为</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三个容器的底面积相等，由</w:t>
      </w:r>
      <w:r>
        <w:rPr>
          <w:rFonts w:ascii="宋体" w:eastAsia="宋体" w:hAnsi="宋体" w:cs="宋体" w:hint="eastAsia"/>
          <w:i/>
          <w:color w:val="auto"/>
          <w:sz w:val="21"/>
          <w:szCs w:val="21"/>
        </w:rPr>
        <w:t>F=pS</w:t>
      </w:r>
      <w:r>
        <w:rPr>
          <w:rFonts w:ascii="宋体" w:eastAsia="宋体" w:hAnsi="宋体" w:cs="宋体" w:hint="eastAsia"/>
          <w:color w:val="auto"/>
          <w:sz w:val="21"/>
          <w:szCs w:val="21"/>
        </w:rPr>
        <w:t>可知，液体对容器底部的压力大小关系为</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故AB错误；</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CD．三个小球完全相同，球的密度与乙中液体密度相同，根据物体浮沉条件可知，小球在甲液体中静止时沉底，在乙液体中悬浮，在丙液体中漂浮，根据浮沉条件可知，小球在三种液体中所受浮力大小关系为</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浮甲</w:t>
      </w:r>
      <w:r>
        <w:rPr>
          <w:rFonts w:ascii="宋体" w:eastAsia="宋体" w:hAnsi="宋体" w:cs="宋体" w:hint="eastAsia"/>
          <w:color w:val="auto"/>
          <w:sz w:val="21"/>
          <w:szCs w:val="21"/>
        </w:rPr>
        <w:t>&lt;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浮乙</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将三个小球分别放入液体中，甲容器中小球沉底，所受浮力小于小球的重力，由于力的作用是相互的，液体对小球向上的浮力等于小球对液体向下的压力，由于甲容器是口大底小的容器，液体向下的压力有部分压在侧壁上，使得液体对容器底的压力减小，则可得液体对容器底增加的压力小于小球的重力；乙容器中小球悬浮，所受浮力等于小球重力，由于力的作用是相互的，液体对小球向上的浮力等于小球对液体向下的压力，由于乙容器是柱形容器，液体向下的压力全部压在容器的底部，则液体对容器底增加的压力等于小球的重力；丙容器中小球漂浮，所受浮力等于小球重力，由于力的作用是相互的，液体对小球向上的浮力等于小球对液体向下的压力，由于丙容器是口小底大的容器，液体向下的压力会使得容器的侧壁增加一部分向下的压力，则液体对容器底增加的压力大于小球的重力。三个容器的底面积相等，由</w:t>
      </w:r>
      <w:r>
        <w:rPr>
          <w:rFonts w:ascii="宋体" w:eastAsia="宋体" w:hAnsi="宋体" w:cs="宋体" w:hint="eastAsia"/>
          <w:color w:val="auto"/>
          <w:sz w:val="21"/>
          <w:szCs w:val="21"/>
        </w:rPr>
        <w:object>
          <v:shape id="_x0000_i1039" type="#_x0000_t75" alt="eqIdea16a7dcc7e4dc0cc34678bcd171b4cc" style="width:44.85pt;height:23.35pt" o:oleicon="f" o:ole="" coordsize="21600,21600" o:preferrelative="t" filled="f" stroked="f">
            <v:imagedata r:id="rId40" o:title="eqIdea16a7dcc7e4dc0cc34678bcd171b4cc"/>
            <o:lock v:ext="edit" aspectratio="t"/>
            <w10:anchorlock/>
          </v:shape>
          <o:OLEObject Type="Embed" ProgID="Equation.DSMT4" ShapeID="_x0000_i1039" DrawAspect="Content" ObjectID="_1468075739" r:id="rId41"/>
        </w:object>
      </w:r>
      <w:r>
        <w:rPr>
          <w:rFonts w:ascii="宋体" w:eastAsia="宋体" w:hAnsi="宋体" w:cs="宋体" w:hint="eastAsia"/>
          <w:color w:val="auto"/>
          <w:sz w:val="21"/>
          <w:szCs w:val="21"/>
        </w:rPr>
        <w:t>可知，液体对容器底增加的压强Δ</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&lt;Δ</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&lt;Δ</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未放入小球时液体对容器底部的压强大小关系为</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both"/>
        <w:rPr>
          <w:rFonts w:ascii="宋体" w:eastAsia="宋体" w:hAnsi="宋体" w:cs="宋体" w:hint="eastAsia"/>
          <w:color w:val="auto"/>
          <w:sz w:val="21"/>
          <w:szCs w:val="21"/>
        </w:rPr>
      </w:pP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因此放入小球后，液体对容器底部的压强为未放入时液体产生的压强与增加的压强之和，则放入小球后液体对容器底的压强大小关系为</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甲</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乙</w:t>
      </w:r>
      <w:r>
        <w:rPr>
          <w:rFonts w:ascii="宋体" w:eastAsia="宋体" w:hAnsi="宋体" w:cs="宋体" w:hint="eastAsia"/>
          <w:color w:val="auto"/>
          <w:sz w:val="21"/>
          <w:szCs w:val="21"/>
        </w:rPr>
        <w:t>&lt;</w:t>
      </w:r>
      <w:r>
        <w:rPr>
          <w:rFonts w:ascii="宋体" w:eastAsia="宋体" w:hAnsi="宋体" w:cs="宋体" w:hint="eastAsia"/>
          <w:i/>
          <w:color w:val="auto"/>
          <w:sz w:val="21"/>
          <w:szCs w:val="21"/>
        </w:rPr>
        <w:t>p</w:t>
      </w:r>
      <w:r>
        <w:rPr>
          <w:rFonts w:ascii="宋体" w:eastAsia="宋体" w:hAnsi="宋体" w:cs="宋体" w:hint="eastAsia"/>
          <w:i/>
          <w:color w:val="auto"/>
          <w:sz w:val="21"/>
          <w:szCs w:val="21"/>
          <w:vertAlign w:val="subscript"/>
        </w:rPr>
        <w:t>丙</w:t>
      </w:r>
      <w:r>
        <w:rPr>
          <w:rFonts w:ascii="宋体" w:eastAsia="宋体" w:hAnsi="宋体" w:cs="宋体" w:hint="eastAsia"/>
          <w:i w:val="0"/>
          <w:iCs/>
          <w:color w:val="auto"/>
          <w:sz w:val="21"/>
          <w:szCs w:val="21"/>
          <w:vertAlign w:val="baseline"/>
          <w:lang w:eastAsia="zh-CN"/>
        </w:rPr>
        <w:t>，</w:t>
      </w:r>
      <w:r>
        <w:rPr>
          <w:rFonts w:ascii="宋体" w:eastAsia="宋体" w:hAnsi="宋体" w:cs="宋体" w:hint="eastAsia"/>
          <w:color w:val="auto"/>
          <w:sz w:val="21"/>
          <w:szCs w:val="21"/>
        </w:rPr>
        <w:t>故C正确，D错误。故选C。</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0528" behindDoc="1" locked="0" layoutInCell="1" allowOverlap="1">
            <wp:simplePos x="0" y="0"/>
            <wp:positionH relativeFrom="column">
              <wp:posOffset>5855970</wp:posOffset>
            </wp:positionH>
            <wp:positionV relativeFrom="paragraph">
              <wp:posOffset>200660</wp:posOffset>
            </wp:positionV>
            <wp:extent cx="862330" cy="577215"/>
            <wp:effectExtent l="0" t="0" r="13970" b="13335"/>
            <wp:wrapTight wrapText="bothSides">
              <wp:wrapPolygon>
                <wp:start x="0" y="0"/>
                <wp:lineTo x="0" y="20673"/>
                <wp:lineTo x="20996" y="20673"/>
                <wp:lineTo x="20996" y="0"/>
                <wp:lineTo x="0" y="0"/>
              </wp:wrapPolygon>
            </wp:wrapTight>
            <wp:docPr id="30" name="图片 50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072247" name="图片 508" descr="IMG_256"/>
                    <pic:cNvPicPr>
                      <a:picLocks noChangeAspect="1"/>
                    </pic:cNvPicPr>
                  </pic:nvPicPr>
                  <pic:blipFill>
                    <a:blip xmlns:r="http://schemas.openxmlformats.org/officeDocument/2006/relationships" r:embed="rId42"/>
                    <a:srcRect l="15727" t="42786" r="56448" b="45666"/>
                    <a:stretch>
                      <a:fillRect/>
                    </a:stretch>
                  </pic:blipFill>
                  <pic:spPr>
                    <a:xfrm>
                      <a:off x="0" y="0"/>
                      <a:ext cx="862330" cy="577215"/>
                    </a:xfrm>
                    <a:prstGeom prst="rect">
                      <a:avLst/>
                    </a:prstGeom>
                    <a:noFill/>
                    <a:ln w="9525">
                      <a:noFill/>
                    </a:ln>
                  </pic:spPr>
                </pic:pic>
              </a:graphicData>
            </a:graphic>
          </wp:anchor>
        </w:drawing>
      </w:r>
      <w:r>
        <w:rPr>
          <w:rFonts w:ascii="宋体" w:eastAsia="宋体" w:hAnsi="宋体" w:cs="宋体" w:hint="eastAsia"/>
          <w:color w:val="auto"/>
          <w:sz w:val="21"/>
          <w:szCs w:val="21"/>
          <w:lang w:val="en-US" w:eastAsia="zh-CN"/>
        </w:rPr>
        <w:t>1</w:t>
      </w:r>
      <w:r>
        <w:rPr>
          <w:rFonts w:ascii="宋体" w:eastAsia="宋体" w:hAnsi="宋体" w:cs="宋体" w:hint="eastAsia"/>
          <w:color w:val="auto"/>
          <w:sz w:val="21"/>
          <w:szCs w:val="21"/>
        </w:rPr>
        <w:t>9．水平桌面上有两个完全相同的容器，装有质量相等的盐水和清水，小明先用盐水浸泡草莓，然后放入清水中清洗，草莓在盐水和清水中的浮沉情况如图所示（</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lang w:val="en-US" w:eastAsia="zh-CN"/>
        </w:rPr>
        <w:t>盐水</w:t>
      </w:r>
      <w:r>
        <w:rPr>
          <w:rFonts w:ascii="宋体" w:eastAsia="宋体" w:hAnsi="宋体" w:cs="宋体" w:hint="eastAsia"/>
          <w:color w:val="auto"/>
          <w:sz w:val="21"/>
          <w:szCs w:val="21"/>
          <w:lang w:val="en-US" w:eastAsia="zh-CN"/>
        </w:rPr>
        <w:t>&gt;</w:t>
      </w:r>
      <w:r>
        <w:rPr>
          <w:rFonts w:ascii="宋体" w:eastAsia="宋体" w:hAnsi="宋体" w:cs="宋体" w:hint="eastAsia"/>
          <w:i/>
          <w:color w:val="auto"/>
          <w:sz w:val="21"/>
          <w:szCs w:val="21"/>
        </w:rPr>
        <w:t>ρ</w:t>
      </w:r>
      <w:r>
        <w:rPr>
          <w:rFonts w:ascii="宋体" w:eastAsia="宋体" w:hAnsi="宋体" w:cs="宋体" w:hint="eastAsia"/>
          <w:i/>
          <w:color w:val="auto"/>
          <w:sz w:val="21"/>
          <w:szCs w:val="21"/>
          <w:vertAlign w:val="subscript"/>
          <w:lang w:val="en-US" w:eastAsia="zh-CN"/>
        </w:rPr>
        <w:t>清水</w:t>
      </w:r>
      <w:r>
        <w:rPr>
          <w:rFonts w:ascii="宋体" w:eastAsia="宋体" w:hAnsi="宋体" w:cs="宋体" w:hint="eastAsia"/>
          <w:color w:val="auto"/>
          <w:sz w:val="21"/>
          <w:szCs w:val="21"/>
        </w:rPr>
        <w:t>）。下列判断错误的是（　　）</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A．草莓a的密度小于草莓b的密度</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B．草莓b在盐水和清水中所受浮力相等</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C．放入草莓后，容器对水平桌面的压强变大</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D．甲容器中放的是盐水</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【解析】A．由甲图可知，草莓a漂浮在液面上，草莓a的密度要小于液体的密度，草莓b下沉，草莓b的密度要大于液体的密度，所以草莓a的密度小于草莓b的密度，故A正确，不符合题意；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BD．由图知草莓b悬浮在甲液体中，草莓b受到的浮力等于草莓b的重力，草莓b的密度等于液体甲的密度，草莓b在乙液体中下沉，草莓b受到的浮力小于草莓b的重力，草莓b的密度要大于液体乙的密度，所以草莓b在甲中所受浮力大于在乙中所受浮力、液体甲的密度大于液体乙的密度，即甲中是盐水，乙中是清水，故B 错误，符合题意，D正确，不符合题意；</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C．放入草莓前，两容器相同，盐水和清水的质量相等，容器对水平桌面的压力相等，放入草莓后，容器对水平桌面的压力变大，受力面积不变，由</w:t>
      </w:r>
      <w:r>
        <w:rPr>
          <w:rFonts w:ascii="宋体" w:eastAsia="宋体" w:hAnsi="宋体" w:cs="宋体" w:hint="eastAsia"/>
          <w:color w:val="auto"/>
          <w:sz w:val="21"/>
          <w:szCs w:val="21"/>
        </w:rPr>
        <w:object>
          <v:shape id="_x0000_i1040" type="#_x0000_t75" alt="eqIde512e223efc50cd873f7d5b0e9896c8e" style="width:29.9pt;height:27.25pt" o:oleicon="f" o:ole="" coordsize="21600,21600" o:preferrelative="t" filled="f" stroked="f">
            <v:stroke joinstyle="miter"/>
            <v:imagedata r:id="rId19" o:title="eqIde512e223efc50cd873f7d5b0e9896c8e"/>
            <o:lock v:ext="edit" aspectratio="t"/>
            <w10:anchorlock/>
          </v:shape>
          <o:OLEObject Type="Embed" ProgID="Equation.DSMT4" ShapeID="_x0000_i1040" DrawAspect="Content" ObjectID="_1468075740" r:id="rId43"/>
        </w:object>
      </w:r>
      <w:r>
        <w:rPr>
          <w:rFonts w:ascii="宋体" w:eastAsia="宋体" w:hAnsi="宋体" w:cs="宋体" w:hint="eastAsia"/>
          <w:color w:val="auto"/>
          <w:sz w:val="21"/>
          <w:szCs w:val="21"/>
        </w:rPr>
        <w:t>知，容器对水平桌面的压强变大，故C正确，不符合题意。故选B。</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1552" behindDoc="1" locked="0" layoutInCell="1" allowOverlap="1">
            <wp:simplePos x="0" y="0"/>
            <wp:positionH relativeFrom="column">
              <wp:posOffset>5379085</wp:posOffset>
            </wp:positionH>
            <wp:positionV relativeFrom="paragraph">
              <wp:posOffset>208280</wp:posOffset>
            </wp:positionV>
            <wp:extent cx="1351915" cy="716915"/>
            <wp:effectExtent l="0" t="0" r="635" b="6985"/>
            <wp:wrapTight wrapText="bothSides">
              <wp:wrapPolygon>
                <wp:start x="0" y="0"/>
                <wp:lineTo x="0" y="21236"/>
                <wp:lineTo x="21306" y="21236"/>
                <wp:lineTo x="21306" y="0"/>
                <wp:lineTo x="0" y="0"/>
              </wp:wrapPolygon>
            </wp:wrapTight>
            <wp:docPr id="28" name="图片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222478" name="图片 413"/>
                    <pic:cNvPicPr>
                      <a:picLocks noChangeAspect="1"/>
                    </pic:cNvPicPr>
                  </pic:nvPicPr>
                  <pic:blipFill>
                    <a:blip xmlns:r="http://schemas.openxmlformats.org/officeDocument/2006/relationships" r:embed="rId44"/>
                    <a:stretch>
                      <a:fillRect/>
                    </a:stretch>
                  </pic:blipFill>
                  <pic:spPr>
                    <a:xfrm>
                      <a:off x="0" y="0"/>
                      <a:ext cx="1351915" cy="716915"/>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2</w:t>
      </w:r>
      <w:r>
        <w:rPr>
          <w:rFonts w:ascii="宋体" w:eastAsia="宋体" w:hAnsi="宋体" w:cs="宋体" w:hint="eastAsia"/>
          <w:color w:val="auto"/>
          <w:sz w:val="21"/>
          <w:szCs w:val="21"/>
        </w:rPr>
        <w:t>0．图甲所示，一个金属块在钢绳拉力的作用下从水面上方匀速下降，直至金属块全部没入水中。图乙所示，是钢绳拉力</w:t>
      </w:r>
      <w:r>
        <w:rPr>
          <w:rFonts w:ascii="宋体" w:eastAsia="宋体" w:hAnsi="宋体" w:cs="宋体" w:hint="eastAsia"/>
          <w:i/>
          <w:color w:val="auto"/>
          <w:sz w:val="21"/>
          <w:szCs w:val="21"/>
        </w:rPr>
        <w:t>F</w:t>
      </w:r>
      <w:r>
        <w:rPr>
          <w:rFonts w:ascii="宋体" w:eastAsia="宋体" w:hAnsi="宋体" w:cs="宋体" w:hint="eastAsia"/>
          <w:color w:val="auto"/>
          <w:sz w:val="21"/>
          <w:szCs w:val="21"/>
        </w:rPr>
        <w:t>随时间</w:t>
      </w:r>
      <w:r>
        <w:rPr>
          <w:rFonts w:ascii="宋体" w:eastAsia="宋体" w:hAnsi="宋体" w:cs="宋体" w:hint="eastAsia"/>
          <w:i/>
          <w:color w:val="auto"/>
          <w:sz w:val="21"/>
          <w:szCs w:val="21"/>
        </w:rPr>
        <w:t>t</w:t>
      </w:r>
      <w:r>
        <w:rPr>
          <w:rFonts w:ascii="宋体" w:eastAsia="宋体" w:hAnsi="宋体" w:cs="宋体" w:hint="eastAsia"/>
          <w:color w:val="auto"/>
          <w:sz w:val="21"/>
          <w:szCs w:val="21"/>
        </w:rPr>
        <w:t>变化的关系图像。若不计水的阻力，水的密度为</w:t>
      </w:r>
      <w:r>
        <w:rPr>
          <w:rFonts w:ascii="宋体" w:hAnsi="宋体" w:cs="宋体" w:hint="eastAsia"/>
          <w:color w:val="auto"/>
          <w:sz w:val="21"/>
          <w:szCs w:val="21"/>
          <w:lang w:val="en-US" w:eastAsia="zh-CN"/>
        </w:rPr>
        <w:t>1.0×10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取10N/kg，下列说法正确的是（　　）</w:t>
      </w:r>
    </w:p>
    <w:p>
      <w:pPr>
        <w:keepNext w:val="0"/>
        <w:keepLines w:val="0"/>
        <w:pageBreakBefore w:val="0"/>
        <w:widowControl w:val="0"/>
        <w:shd w:val="clear" w:color="auto" w:fill="FFFFFF" w:themeFill="background1"/>
        <w:tabs>
          <w:tab w:val="left" w:pos="4156"/>
        </w:tabs>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A．金属块受到的重力为500N</w:t>
      </w:r>
      <w:r>
        <w:rPr>
          <w:rFonts w:ascii="宋体" w:eastAsia="宋体" w:hAnsi="宋体" w:cs="宋体" w:hint="eastAsia"/>
          <w:color w:val="auto"/>
          <w:sz w:val="21"/>
          <w:szCs w:val="21"/>
        </w:rPr>
        <w:tab/>
      </w:r>
      <w:r>
        <w:rPr>
          <w:rFonts w:ascii="宋体" w:eastAsia="宋体" w:hAnsi="宋体" w:cs="宋体" w:hint="eastAsia"/>
          <w:color w:val="auto"/>
          <w:sz w:val="21"/>
          <w:szCs w:val="21"/>
        </w:rPr>
        <w:t>B．金属块受到的浮力最大为3450N</w:t>
      </w:r>
    </w:p>
    <w:p>
      <w:pPr>
        <w:keepNext w:val="0"/>
        <w:keepLines w:val="0"/>
        <w:pageBreakBefore w:val="0"/>
        <w:widowControl w:val="0"/>
        <w:shd w:val="clear" w:color="auto" w:fill="FFFFFF" w:themeFill="background1"/>
        <w:tabs>
          <w:tab w:val="left" w:pos="4156"/>
        </w:tabs>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C．金属块的体积为</w:t>
      </w:r>
      <w:r>
        <w:rPr>
          <w:rFonts w:ascii="宋体" w:hAnsi="宋体" w:cs="宋体" w:hint="eastAsia"/>
          <w:color w:val="auto"/>
          <w:sz w:val="21"/>
          <w:szCs w:val="21"/>
          <w:lang w:val="en-US" w:eastAsia="zh-CN"/>
        </w:rPr>
        <w:t>5×10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ab/>
      </w:r>
      <w:r>
        <w:rPr>
          <w:rFonts w:ascii="宋体" w:eastAsia="宋体" w:hAnsi="宋体" w:cs="宋体" w:hint="eastAsia"/>
          <w:color w:val="auto"/>
          <w:sz w:val="21"/>
          <w:szCs w:val="21"/>
        </w:rPr>
        <w:t>D．金属块的密度为</w:t>
      </w:r>
      <w:r>
        <w:rPr>
          <w:rFonts w:ascii="宋体" w:hAnsi="宋体" w:cs="宋体" w:hint="eastAsia"/>
          <w:color w:val="auto"/>
          <w:sz w:val="21"/>
          <w:szCs w:val="21"/>
          <w:lang w:val="en-US" w:eastAsia="zh-CN"/>
        </w:rPr>
        <w:t>7.9×10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eastAsia="zh-CN"/>
        </w:rPr>
        <w:t>解析</w:t>
      </w:r>
      <w:r>
        <w:rPr>
          <w:rFonts w:ascii="宋体" w:eastAsia="宋体" w:hAnsi="宋体" w:cs="宋体" w:hint="eastAsia"/>
          <w:color w:val="auto"/>
          <w:sz w:val="21"/>
          <w:szCs w:val="21"/>
        </w:rPr>
        <w:t>】A．由乙图知，0至</w:t>
      </w:r>
      <w:r>
        <w:rPr>
          <w:rFonts w:ascii="宋体" w:eastAsia="宋体" w:hAnsi="宋体" w:cs="宋体" w:hint="eastAsia"/>
          <w:i/>
          <w:color w:val="auto"/>
          <w:sz w:val="21"/>
          <w:szCs w:val="21"/>
        </w:rPr>
        <w:t>t</w:t>
      </w:r>
      <w:r>
        <w:rPr>
          <w:rFonts w:ascii="宋体" w:eastAsia="宋体" w:hAnsi="宋体" w:cs="宋体" w:hint="eastAsia"/>
          <w:i/>
          <w:color w:val="auto"/>
          <w:sz w:val="21"/>
          <w:szCs w:val="21"/>
          <w:vertAlign w:val="subscript"/>
        </w:rPr>
        <w:t>1</w:t>
      </w:r>
      <w:r>
        <w:rPr>
          <w:rFonts w:ascii="宋体" w:eastAsia="宋体" w:hAnsi="宋体" w:cs="宋体" w:hint="eastAsia"/>
          <w:color w:val="auto"/>
          <w:sz w:val="21"/>
          <w:szCs w:val="21"/>
        </w:rPr>
        <w:t>时刻拉力不变，即石料未浸入水中，所以此时的拉力等于重力，即石料的重力为</w:t>
      </w:r>
      <w:r>
        <w:rPr>
          <w:rFonts w:ascii="宋体" w:eastAsia="宋体" w:hAnsi="宋体" w:cs="宋体" w:hint="eastAsia"/>
          <w:i/>
          <w:color w:val="auto"/>
          <w:sz w:val="21"/>
          <w:szCs w:val="21"/>
        </w:rPr>
        <w:t>G</w:t>
      </w:r>
      <w:r>
        <w:rPr>
          <w:rFonts w:ascii="宋体" w:eastAsia="宋体" w:hAnsi="宋体" w:cs="宋体" w:hint="eastAsia"/>
          <w:color w:val="auto"/>
          <w:sz w:val="21"/>
          <w:szCs w:val="21"/>
        </w:rPr>
        <w:t>=3950N，故A错误；</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default"/>
          <w:color w:val="auto"/>
          <w:sz w:val="21"/>
          <w:szCs w:val="21"/>
          <w:lang w:val="en-US"/>
        </w:rPr>
      </w:pPr>
      <w:r>
        <w:rPr>
          <w:rFonts w:ascii="宋体" w:eastAsia="宋体" w:hAnsi="宋体" w:cs="宋体" w:hint="eastAsia"/>
          <w:color w:val="auto"/>
          <w:sz w:val="21"/>
          <w:szCs w:val="21"/>
        </w:rPr>
        <w:t>B．由乙图知，在</w:t>
      </w:r>
      <w:r>
        <w:rPr>
          <w:rFonts w:ascii="宋体" w:eastAsia="宋体" w:hAnsi="宋体" w:cs="宋体" w:hint="eastAsia"/>
          <w:i/>
          <w:color w:val="auto"/>
          <w:sz w:val="21"/>
          <w:szCs w:val="21"/>
        </w:rPr>
        <w:t>t</w:t>
      </w:r>
      <w:r>
        <w:rPr>
          <w:rFonts w:ascii="宋体" w:eastAsia="宋体" w:hAnsi="宋体" w:cs="宋体" w:hint="eastAsia"/>
          <w:i/>
          <w:color w:val="auto"/>
          <w:sz w:val="21"/>
          <w:szCs w:val="21"/>
          <w:vertAlign w:val="subscript"/>
        </w:rPr>
        <w:t>2</w:t>
      </w:r>
      <w:r>
        <w:rPr>
          <w:rFonts w:ascii="宋体" w:eastAsia="宋体" w:hAnsi="宋体" w:cs="宋体" w:hint="eastAsia"/>
          <w:color w:val="auto"/>
          <w:sz w:val="21"/>
          <w:szCs w:val="21"/>
        </w:rPr>
        <w:t>至</w:t>
      </w:r>
      <w:r>
        <w:rPr>
          <w:rFonts w:ascii="宋体" w:eastAsia="宋体" w:hAnsi="宋体" w:cs="宋体" w:hint="eastAsia"/>
          <w:i/>
          <w:color w:val="auto"/>
          <w:sz w:val="21"/>
          <w:szCs w:val="21"/>
        </w:rPr>
        <w:t>t</w:t>
      </w:r>
      <w:r>
        <w:rPr>
          <w:rFonts w:ascii="宋体" w:eastAsia="宋体" w:hAnsi="宋体" w:cs="宋体" w:hint="eastAsia"/>
          <w:i/>
          <w:color w:val="auto"/>
          <w:sz w:val="21"/>
          <w:szCs w:val="21"/>
          <w:vertAlign w:val="subscript"/>
        </w:rPr>
        <w:t>3</w:t>
      </w:r>
      <w:r>
        <w:rPr>
          <w:rFonts w:ascii="宋体" w:eastAsia="宋体" w:hAnsi="宋体" w:cs="宋体" w:hint="eastAsia"/>
          <w:color w:val="auto"/>
          <w:sz w:val="21"/>
          <w:szCs w:val="21"/>
        </w:rPr>
        <w:t>时刻拉力不再减小，即石料已全部浸没水中，此时金属块所受浮力最大为</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3950N-3450N=500N,</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故B错误；</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C．根据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得排开水的体积即石料的体积为</w:t>
      </w:r>
      <w:r>
        <w:rPr>
          <w:rFonts w:ascii="宋体" w:eastAsia="宋体" w:hAnsi="宋体" w:cs="宋体" w:hint="eastAsia"/>
          <w:color w:val="auto"/>
          <w:sz w:val="21"/>
          <w:szCs w:val="21"/>
        </w:rPr>
        <w:object>
          <v:shape id="_x0000_i1041" type="#_x0000_t75" alt="eqId1dbb164cd024709d4b8d3dcebc596516" style="width:236.7pt;height:31.65pt" o:oleicon="f" o:ole="" coordsize="21600,21600" o:preferrelative="t" filled="f" stroked="f">
            <v:stroke joinstyle="miter"/>
            <v:imagedata r:id="rId45" o:title="eqId1dbb164cd024709d4b8d3dcebc596516"/>
            <o:lock v:ext="edit" aspectratio="t"/>
            <w10:anchorlock/>
          </v:shape>
          <o:OLEObject Type="Embed" ProgID="Equation.DSMT4" ShapeID="_x0000_i1041" DrawAspect="Content" ObjectID="_1468075741" r:id="rId46"/>
        </w:object>
      </w:r>
      <w:r>
        <w:rPr>
          <w:rFonts w:ascii="宋体" w:eastAsia="宋体" w:hAnsi="宋体" w:cs="宋体" w:hint="eastAsia"/>
          <w:color w:val="auto"/>
          <w:sz w:val="21"/>
          <w:szCs w:val="21"/>
          <w:lang w:val="en-US" w:eastAsia="zh-CN"/>
        </w:rPr>
        <w:t>,</w:t>
      </w:r>
      <w:r>
        <w:rPr>
          <w:rFonts w:ascii="宋体" w:eastAsia="宋体" w:hAnsi="宋体" w:cs="宋体" w:hint="eastAsia"/>
          <w:color w:val="auto"/>
          <w:sz w:val="21"/>
          <w:szCs w:val="21"/>
        </w:rPr>
        <w:t>故C错误；</w:t>
      </w:r>
    </w:p>
    <w:p>
      <w:pPr>
        <w:keepNext w:val="0"/>
        <w:keepLines w:val="0"/>
        <w:pageBreakBefore w:val="0"/>
        <w:widowControl w:val="0"/>
        <w:shd w:val="clear" w:color="auto" w:fill="FFFFFF" w:themeFill="background1"/>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D．金属块的质量为</w:t>
      </w:r>
      <w:r>
        <w:rPr>
          <w:rFonts w:ascii="宋体" w:eastAsia="宋体" w:hAnsi="宋体" w:cs="宋体" w:hint="eastAsia"/>
          <w:color w:val="auto"/>
          <w:sz w:val="21"/>
          <w:szCs w:val="21"/>
        </w:rPr>
        <w:object>
          <v:shape id="_x0000_i1042" type="#_x0000_t75" alt="eqId499bb5eb55bbb3634b1e921a7cc7a03b" style="width:111.75pt;height:29.1pt" o:oleicon="f" o:ole="" coordsize="21600,21600" o:preferrelative="t" filled="f" stroked="f">
            <v:stroke joinstyle="miter"/>
            <v:imagedata r:id="rId47" o:title="eqId499bb5eb55bbb3634b1e921a7cc7a03b"/>
            <o:lock v:ext="edit" aspectratio="t"/>
            <w10:anchorlock/>
          </v:shape>
          <o:OLEObject Type="Embed" ProgID="Equation.DSMT4" ShapeID="_x0000_i1042" DrawAspect="Content" ObjectID="_1468075742" r:id="rId48"/>
        </w:object>
      </w:r>
      <w:r>
        <w:rPr>
          <w:rFonts w:ascii="宋体" w:eastAsia="宋体" w:hAnsi="宋体" w:cs="宋体" w:hint="eastAsia"/>
          <w:color w:val="auto"/>
          <w:sz w:val="21"/>
          <w:szCs w:val="21"/>
          <w:lang w:val="en-US" w:eastAsia="zh-CN"/>
        </w:rPr>
        <w:t>,</w:t>
      </w:r>
      <w:r>
        <w:rPr>
          <w:rFonts w:ascii="宋体" w:eastAsia="宋体" w:hAnsi="宋体" w:cs="宋体" w:hint="eastAsia"/>
          <w:color w:val="auto"/>
          <w:sz w:val="21"/>
          <w:szCs w:val="21"/>
        </w:rPr>
        <w:t>金属块的密度为</w:t>
      </w:r>
      <w:r>
        <w:rPr>
          <w:rFonts w:ascii="宋体" w:eastAsia="宋体" w:hAnsi="宋体" w:cs="宋体" w:hint="eastAsia"/>
          <w:color w:val="auto"/>
          <w:sz w:val="21"/>
          <w:szCs w:val="21"/>
        </w:rPr>
        <w:object>
          <v:shape id="_x0000_i1043" type="#_x0000_t75" alt="eqId057618f90d8dd2ca8e6f91b97694a7a1" style="width:158.4pt;height:27.05pt" o:oleicon="f" o:ole="" coordsize="21600,21600" o:preferrelative="t" filled="f" stroked="f">
            <v:stroke joinstyle="miter"/>
            <v:imagedata r:id="rId49" o:title="eqId057618f90d8dd2ca8e6f91b97694a7a1"/>
            <o:lock v:ext="edit" aspectratio="t"/>
            <w10:anchorlock/>
          </v:shape>
          <o:OLEObject Type="Embed" ProgID="Equation.DSMT4" ShapeID="_x0000_i1043" DrawAspect="Content" ObjectID="_1468075743" r:id="rId50"/>
        </w:object>
      </w:r>
      <w:r>
        <w:rPr>
          <w:rFonts w:ascii="宋体" w:eastAsia="宋体" w:hAnsi="宋体" w:cs="宋体" w:hint="eastAsia"/>
          <w:color w:val="auto"/>
          <w:sz w:val="21"/>
          <w:szCs w:val="21"/>
          <w:lang w:val="en-US" w:eastAsia="zh-CN"/>
        </w:rPr>
        <w:t>,</w:t>
      </w:r>
      <w:r>
        <w:rPr>
          <w:rFonts w:ascii="宋体" w:eastAsia="宋体" w:hAnsi="宋体" w:cs="宋体" w:hint="eastAsia"/>
          <w:color w:val="auto"/>
          <w:sz w:val="21"/>
          <w:szCs w:val="21"/>
        </w:rPr>
        <w:t>故D正确。故选D。</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default"/>
          <w:color w:val="auto"/>
          <w:sz w:val="21"/>
          <w:szCs w:val="21"/>
          <w:lang w:val="en-US" w:eastAsia="zh-CN"/>
        </w:rPr>
      </w:pPr>
      <w:r>
        <w:rPr>
          <w:rFonts w:ascii="宋体" w:eastAsia="宋体" w:hAnsi="宋体" w:cs="宋体" w:hint="eastAsia"/>
          <w:color w:val="auto"/>
          <w:sz w:val="21"/>
          <w:szCs w:val="21"/>
          <w:lang w:val="en-US" w:eastAsia="zh-CN"/>
        </w:rPr>
        <w:t>二.填空题（每空1分，共18分）</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72576" behindDoc="1" locked="0" layoutInCell="1" allowOverlap="1">
            <wp:simplePos x="0" y="0"/>
            <wp:positionH relativeFrom="column">
              <wp:posOffset>6223635</wp:posOffset>
            </wp:positionH>
            <wp:positionV relativeFrom="paragraph">
              <wp:posOffset>395605</wp:posOffset>
            </wp:positionV>
            <wp:extent cx="407035" cy="716915"/>
            <wp:effectExtent l="0" t="0" r="12065" b="6985"/>
            <wp:wrapTight wrapText="bothSides">
              <wp:wrapPolygon>
                <wp:start x="0" y="0"/>
                <wp:lineTo x="0" y="21236"/>
                <wp:lineTo x="20892" y="21236"/>
                <wp:lineTo x="20892" y="0"/>
                <wp:lineTo x="0" y="0"/>
              </wp:wrapPolygon>
            </wp:wrapTight>
            <wp:docPr id="100050" name="图片 1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033879" name="图片 100050"/>
                    <pic:cNvPicPr>
                      <a:picLocks noChangeAspect="1"/>
                    </pic:cNvPicPr>
                  </pic:nvPicPr>
                  <pic:blipFill>
                    <a:blip xmlns:r="http://schemas.openxmlformats.org/officeDocument/2006/relationships" r:embed="rId51"/>
                    <a:stretch>
                      <a:fillRect/>
                    </a:stretch>
                  </pic:blipFill>
                  <pic:spPr>
                    <a:xfrm>
                      <a:off x="0" y="0"/>
                      <a:ext cx="407035" cy="716915"/>
                    </a:xfrm>
                    <a:prstGeom prst="rect">
                      <a:avLst/>
                    </a:prstGeom>
                  </pic:spPr>
                </pic:pic>
              </a:graphicData>
            </a:graphic>
          </wp:anchor>
        </w:drawing>
      </w:r>
      <w:r>
        <w:rPr>
          <w:rFonts w:ascii="宋体" w:eastAsia="宋体" w:hAnsi="宋体" w:cs="宋体" w:hint="eastAsia"/>
          <w:color w:val="auto"/>
          <w:sz w:val="21"/>
          <w:szCs w:val="21"/>
          <w:lang w:val="en-US" w:eastAsia="zh-CN"/>
        </w:rPr>
        <w:t>21.</w:t>
      </w:r>
      <w:r>
        <w:rPr>
          <w:rFonts w:ascii="宋体" w:eastAsia="宋体" w:hAnsi="宋体" w:cs="宋体" w:hint="eastAsia"/>
          <w:color w:val="auto"/>
          <w:sz w:val="21"/>
          <w:szCs w:val="21"/>
        </w:rPr>
        <w:t>质量为405g的长方体金属块，体积为150cm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，挂在细线下在水中静止，如图所示，金属块的下表面距烧杯底部3cm，距水面7cm。金属块受到的浮力为_______N；水对金属块下表面的压强为_______Pa。（水的密度为</w:t>
      </w:r>
      <w:r>
        <w:rPr>
          <w:rFonts w:ascii="宋体" w:hAnsi="宋体" w:cs="宋体" w:hint="eastAsia"/>
          <w:color w:val="auto"/>
          <w:sz w:val="21"/>
          <w:szCs w:val="21"/>
          <w:lang w:val="en-US" w:eastAsia="zh-CN"/>
        </w:rPr>
        <w:t>1.0×10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【答案】1.5     700</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【解析】金属块体积为150cm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，则</w:t>
      </w:r>
      <w:r>
        <w:rPr>
          <w:rFonts w:ascii="宋体" w:eastAsia="宋体" w:hAnsi="宋体" w:cs="宋体" w:hint="eastAsia"/>
          <w:color w:val="auto"/>
          <w:sz w:val="21"/>
          <w:szCs w:val="21"/>
          <w:lang w:val="en-US" w:eastAsia="zh-CN"/>
        </w:rPr>
        <w:t>V</w:t>
      </w:r>
      <w:r>
        <w:rPr>
          <w:rFonts w:ascii="宋体" w:eastAsia="宋体" w:hAnsi="宋体" w:cs="宋体" w:hint="eastAsia"/>
          <w:color w:val="auto"/>
          <w:sz w:val="21"/>
          <w:szCs w:val="21"/>
          <w:vertAlign w:val="subscript"/>
          <w:lang w:val="en-US" w:eastAsia="zh-CN"/>
        </w:rPr>
        <w:t>排</w:t>
      </w:r>
      <w:r>
        <w:rPr>
          <w:rFonts w:ascii="宋体" w:eastAsia="宋体" w:hAnsi="宋体" w:cs="宋体" w:hint="eastAsia"/>
          <w:color w:val="auto"/>
          <w:sz w:val="21"/>
          <w:szCs w:val="21"/>
          <w:vertAlign w:val="baseline"/>
          <w:lang w:val="en-US" w:eastAsia="zh-CN"/>
        </w:rPr>
        <w:t>=150cm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vertAlign w:val="baseline"/>
          <w:lang w:val="en-US" w:eastAsia="zh-CN"/>
        </w:rPr>
        <w:t>=1.5×10</w:t>
      </w:r>
      <w:r>
        <w:rPr>
          <w:rFonts w:ascii="宋体" w:eastAsia="宋体" w:hAnsi="宋体" w:cs="宋体" w:hint="eastAsia"/>
          <w:color w:val="auto"/>
          <w:sz w:val="21"/>
          <w:szCs w:val="21"/>
          <w:vertAlign w:val="superscript"/>
          <w:lang w:val="en-US" w:eastAsia="zh-CN"/>
        </w:rPr>
        <w:t>-4</w:t>
      </w:r>
      <w:r>
        <w:rPr>
          <w:rFonts w:ascii="宋体" w:eastAsia="宋体" w:hAnsi="宋体" w:cs="宋体" w:hint="eastAsia"/>
          <w:color w:val="auto"/>
          <w:sz w:val="21"/>
          <w:szCs w:val="21"/>
          <w:vertAlign w:val="baseline"/>
          <w:lang w:val="en-US" w:eastAsia="zh-CN"/>
        </w:rPr>
        <w:t>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vertAlign w:val="baseline"/>
          <w:lang w:val="en-US" w:eastAsia="zh-CN"/>
        </w:rPr>
        <w:t>,</w:t>
      </w:r>
      <w:r>
        <w:rPr>
          <w:rFonts w:ascii="宋体" w:eastAsia="宋体" w:hAnsi="宋体" w:cs="宋体" w:hint="eastAsia"/>
          <w:color w:val="auto"/>
          <w:sz w:val="21"/>
          <w:szCs w:val="21"/>
        </w:rPr>
        <w:t>金属块受到的浮力为</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default"/>
          <w:color w:val="auto"/>
          <w:sz w:val="21"/>
          <w:szCs w:val="21"/>
          <w:lang w:val="en-US"/>
        </w:rPr>
      </w:pP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eastAsia="宋体" w:hAnsi="宋体" w:cs="宋体" w:hint="eastAsia"/>
          <w:i w:val="0"/>
          <w:iCs/>
          <w:color w:val="auto"/>
          <w:sz w:val="21"/>
          <w:szCs w:val="21"/>
          <w:vertAlign w:val="subscript"/>
          <w:lang w:val="en-US" w:eastAsia="zh-CN"/>
        </w:rPr>
        <w:t>排</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i w:val="0"/>
          <w:iCs/>
          <w:color w:val="auto"/>
          <w:sz w:val="21"/>
          <w:szCs w:val="21"/>
          <w:vertAlign w:val="baseline"/>
          <w:lang w:val="en-US" w:eastAsia="zh-CN"/>
        </w:rPr>
        <w:t>=</w:t>
      </w:r>
      <w:r>
        <w:rPr>
          <w:rFonts w:ascii="宋体" w:hAnsi="宋体" w:cs="宋体" w:hint="eastAsia"/>
          <w:color w:val="auto"/>
          <w:sz w:val="21"/>
          <w:szCs w:val="21"/>
          <w:lang w:val="en-US" w:eastAsia="zh-CN"/>
        </w:rPr>
        <w:t>1.0×10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w:t>
      </w:r>
      <w:r>
        <w:rPr>
          <w:rFonts w:ascii="宋体" w:eastAsia="宋体" w:hAnsi="宋体" w:cs="宋体" w:hint="eastAsia"/>
          <w:color w:val="auto"/>
          <w:sz w:val="21"/>
          <w:szCs w:val="21"/>
        </w:rPr>
        <w:t>10N/kg</w:t>
      </w:r>
      <w:r>
        <w:rPr>
          <w:rFonts w:ascii="宋体" w:eastAsia="宋体" w:hAnsi="宋体" w:cs="宋体" w:hint="eastAsia"/>
          <w:color w:val="auto"/>
          <w:sz w:val="21"/>
          <w:szCs w:val="21"/>
          <w:vertAlign w:val="baseline"/>
          <w:lang w:val="en-US" w:eastAsia="zh-CN"/>
        </w:rPr>
        <w:t>×1.5×10</w:t>
      </w:r>
      <w:r>
        <w:rPr>
          <w:rFonts w:ascii="宋体" w:eastAsia="宋体" w:hAnsi="宋体" w:cs="宋体" w:hint="eastAsia"/>
          <w:color w:val="auto"/>
          <w:sz w:val="21"/>
          <w:szCs w:val="21"/>
          <w:vertAlign w:val="superscript"/>
          <w:lang w:val="en-US" w:eastAsia="zh-CN"/>
        </w:rPr>
        <w:t>-4</w:t>
      </w:r>
      <w:r>
        <w:rPr>
          <w:rFonts w:ascii="宋体" w:eastAsia="宋体" w:hAnsi="宋体" w:cs="宋体" w:hint="eastAsia"/>
          <w:color w:val="auto"/>
          <w:sz w:val="21"/>
          <w:szCs w:val="21"/>
          <w:vertAlign w:val="baseline"/>
          <w:lang w:val="en-US" w:eastAsia="zh-CN"/>
        </w:rPr>
        <w:t>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vertAlign w:val="baseline"/>
          <w:lang w:val="en-US" w:eastAsia="zh-CN"/>
        </w:rPr>
        <w:t>=1.5N。</w:t>
      </w:r>
      <w:r>
        <w:rPr>
          <w:rFonts w:ascii="宋体" w:eastAsia="宋体" w:hAnsi="宋体" w:cs="宋体" w:hint="eastAsia"/>
          <w:color w:val="auto"/>
          <w:sz w:val="21"/>
          <w:szCs w:val="21"/>
        </w:rPr>
        <w:t>金属块的下表面距水面7cm，即</w:t>
      </w:r>
      <w:r>
        <w:rPr>
          <w:rFonts w:ascii="宋体" w:eastAsia="宋体" w:hAnsi="宋体" w:cs="宋体" w:hint="eastAsia"/>
          <w:color w:val="auto"/>
          <w:sz w:val="21"/>
          <w:szCs w:val="21"/>
          <w:lang w:val="en-US" w:eastAsia="zh-CN"/>
        </w:rPr>
        <w:t>h=7cm=0.07m,</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default"/>
          <w:color w:val="auto"/>
          <w:sz w:val="21"/>
          <w:szCs w:val="21"/>
          <w:lang w:val="en-US"/>
        </w:rPr>
      </w:pPr>
      <w:r>
        <w:rPr>
          <w:rFonts w:ascii="宋体" w:eastAsia="宋体" w:hAnsi="宋体" w:cs="宋体" w:hint="eastAsia"/>
          <w:color w:val="auto"/>
          <w:sz w:val="21"/>
          <w:szCs w:val="21"/>
        </w:rPr>
        <w:t>水对金属块下表面的压强为</w:t>
      </w:r>
      <w:r>
        <w:rPr>
          <w:rFonts w:ascii="宋体" w:eastAsia="宋体" w:hAnsi="宋体" w:cs="宋体" w:hint="eastAsia"/>
          <w:color w:val="auto"/>
          <w:sz w:val="21"/>
          <w:szCs w:val="21"/>
          <w:lang w:val="en-US" w:eastAsia="zh-CN"/>
        </w:rPr>
        <w:t>p=</w:t>
      </w:r>
      <w:r>
        <w:rPr>
          <w:rFonts w:ascii="宋体" w:eastAsia="宋体" w:hAnsi="宋体" w:cs="宋体" w:hint="eastAsia"/>
          <w:i w:val="0"/>
          <w:iCs/>
          <w:color w:val="auto"/>
          <w:sz w:val="21"/>
          <w:szCs w:val="21"/>
        </w:rPr>
        <w:t>ρ</w:t>
      </w:r>
      <w:r>
        <w:rPr>
          <w:rFonts w:ascii="宋体" w:eastAsia="宋体" w:hAnsi="宋体" w:cs="宋体" w:hint="eastAsia"/>
          <w:color w:val="auto"/>
          <w:sz w:val="21"/>
          <w:szCs w:val="21"/>
          <w:lang w:val="en-US" w:eastAsia="zh-CN"/>
        </w:rPr>
        <w:t>gh=</w:t>
      </w:r>
      <w:r>
        <w:rPr>
          <w:rFonts w:ascii="宋体" w:hAnsi="宋体" w:cs="宋体" w:hint="eastAsia"/>
          <w:color w:val="auto"/>
          <w:sz w:val="21"/>
          <w:szCs w:val="21"/>
          <w:lang w:val="en-US" w:eastAsia="zh-CN"/>
        </w:rPr>
        <w:t>1.0×10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lang w:val="en-US" w:eastAsia="zh-CN"/>
        </w:rPr>
        <w:t>×</w:t>
      </w:r>
      <w:r>
        <w:rPr>
          <w:rFonts w:ascii="宋体" w:eastAsia="宋体" w:hAnsi="宋体" w:cs="宋体" w:hint="eastAsia"/>
          <w:color w:val="auto"/>
          <w:sz w:val="21"/>
          <w:szCs w:val="21"/>
        </w:rPr>
        <w:t>10N/kg</w:t>
      </w:r>
      <w:r>
        <w:rPr>
          <w:rFonts w:ascii="宋体" w:eastAsia="宋体" w:hAnsi="宋体" w:cs="宋体" w:hint="eastAsia"/>
          <w:color w:val="auto"/>
          <w:sz w:val="21"/>
          <w:szCs w:val="21"/>
          <w:lang w:val="en-US" w:eastAsia="zh-CN"/>
        </w:rPr>
        <w:t>×0.07m=700Pa。</w:t>
      </w:r>
    </w:p>
    <w:p>
      <w:pPr>
        <w:pStyle w:val="Normal115"/>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w:t>
      </w:r>
      <w:r>
        <w:rPr>
          <w:rFonts w:ascii="宋体" w:hAnsi="宋体" w:cs="宋体" w:hint="eastAsia"/>
          <w:color w:val="auto"/>
          <w:sz w:val="21"/>
          <w:szCs w:val="21"/>
          <w:lang w:val="en-US" w:eastAsia="zh-CN"/>
        </w:rPr>
        <w:t>2.</w:t>
      </w:r>
      <w:r>
        <w:rPr>
          <w:rFonts w:ascii="宋体" w:eastAsia="宋体" w:hAnsi="宋体" w:cs="宋体" w:hint="eastAsia"/>
          <w:color w:val="auto"/>
          <w:sz w:val="21"/>
          <w:szCs w:val="21"/>
        </w:rPr>
        <w:t>对于现代生活给人们带来的紧张症，可以用“漂浮疗法“减轻它“漂溶疗法”是在漂浮池内加入大量的</w:t>
      </w:r>
      <w:r>
        <w:rPr>
          <w:rFonts w:ascii="宋体" w:eastAsia="宋体" w:hAnsi="宋体" w:cs="宋体" w:hint="eastAsia"/>
          <w:color w:val="auto"/>
          <w:sz w:val="21"/>
          <w:szCs w:val="21"/>
          <w:u w:val="single"/>
        </w:rPr>
        <w:t>　</w:t>
      </w:r>
      <w:r>
        <w:rPr>
          <w:rFonts w:ascii="宋体" w:hAnsi="宋体" w:cs="宋体" w:hint="eastAsia"/>
          <w:color w:val="auto"/>
          <w:sz w:val="21"/>
          <w:szCs w:val="21"/>
          <w:u w:val="single"/>
          <w:lang w:val="en-US" w:eastAsia="zh-CN"/>
        </w:rPr>
        <w:t xml:space="preserve"> </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（选填“酒精“或“盐），当人进入池内时漂浮起来，从而使人放松、消减紧张感。当质量为</w:t>
      </w:r>
      <w:r>
        <w:rPr>
          <w:rFonts w:ascii="宋体" w:hAnsi="宋体" w:cs="宋体" w:hint="eastAsia"/>
          <w:color w:val="auto"/>
          <w:sz w:val="21"/>
          <w:szCs w:val="21"/>
          <w:lang w:val="en-US" w:eastAsia="zh-CN"/>
        </w:rPr>
        <w:t>50kg</w:t>
      </w:r>
      <w:r>
        <w:rPr>
          <w:rFonts w:ascii="宋体" w:eastAsia="宋体" w:hAnsi="宋体" w:cs="宋体" w:hint="eastAsia"/>
          <w:color w:val="auto"/>
          <w:sz w:val="21"/>
          <w:szCs w:val="21"/>
        </w:rPr>
        <w:t>的“病人”漂浮在池中时受到的浮力</w:t>
      </w:r>
      <w:r>
        <w:rPr>
          <w:rFonts w:ascii="宋体" w:eastAsia="宋体" w:hAnsi="宋体" w:cs="宋体" w:hint="eastAsia"/>
          <w:color w:val="auto"/>
          <w:sz w:val="21"/>
          <w:szCs w:val="21"/>
          <w:u w:val="single"/>
        </w:rPr>
        <w:t>　　</w:t>
      </w:r>
      <w:r>
        <w:rPr>
          <w:rFonts w:ascii="宋体" w:hAnsi="宋体" w:cs="宋体" w:hint="eastAsia"/>
          <w:color w:val="auto"/>
          <w:sz w:val="21"/>
          <w:szCs w:val="21"/>
          <w:u w:val="none"/>
          <w:lang w:val="en-US" w:eastAsia="zh-CN"/>
        </w:rPr>
        <w:t>N</w:t>
      </w:r>
      <w:r>
        <w:rPr>
          <w:rFonts w:ascii="宋体" w:eastAsia="宋体" w:hAnsi="宋体" w:cs="宋体" w:hint="eastAsia"/>
          <w:color w:val="auto"/>
          <w:sz w:val="21"/>
          <w:szCs w:val="21"/>
        </w:rPr>
        <w:t>。</w:t>
      </w:r>
    </w:p>
    <w:p>
      <w:pPr>
        <w:pStyle w:val="Normal51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】加盐可以使水的密度增大，“漂浮疗法”是在漂浮池内加入大量的盐，使池内水的密度大于人体密度，当人进入池内时都会漂浮起来，从而使人放松、消减紧张感；人的重力为</w:t>
      </w:r>
      <w:r>
        <w:rPr>
          <w:rFonts w:ascii="宋体" w:hAnsi="宋体" w:cs="宋体" w:hint="eastAsia"/>
          <w:color w:val="auto"/>
          <w:sz w:val="21"/>
          <w:szCs w:val="21"/>
          <w:lang w:val="en-US" w:eastAsia="zh-CN"/>
        </w:rPr>
        <w:t>G=mg=50kg×9.8</w:t>
      </w:r>
      <w:r>
        <w:rPr>
          <w:rFonts w:ascii="宋体" w:eastAsia="宋体" w:hAnsi="宋体" w:cs="宋体" w:hint="eastAsia"/>
          <w:color w:val="auto"/>
          <w:sz w:val="21"/>
          <w:szCs w:val="21"/>
        </w:rPr>
        <w:t>N/kg</w:t>
      </w:r>
      <w:r>
        <w:rPr>
          <w:rFonts w:ascii="宋体" w:hAnsi="宋体" w:cs="宋体" w:hint="eastAsia"/>
          <w:color w:val="auto"/>
          <w:sz w:val="21"/>
          <w:szCs w:val="21"/>
          <w:lang w:val="en-US" w:eastAsia="zh-CN"/>
        </w:rPr>
        <w:t>=490N</w:t>
      </w:r>
      <w:r>
        <w:rPr>
          <w:rFonts w:ascii="宋体" w:eastAsia="宋体" w:hAnsi="宋体" w:cs="宋体" w:hint="eastAsia"/>
          <w:color w:val="auto"/>
          <w:sz w:val="21"/>
          <w:szCs w:val="21"/>
        </w:rPr>
        <w:t>，漂浮时浮力等于重力，故此时人受到的浮力为</w:t>
      </w:r>
      <w:r>
        <w:rPr>
          <w:rFonts w:ascii="宋体" w:hAnsi="宋体" w:cs="宋体" w:hint="eastAsia"/>
          <w:color w:val="auto"/>
          <w:sz w:val="21"/>
          <w:szCs w:val="21"/>
          <w:lang w:val="en-US" w:eastAsia="zh-CN"/>
        </w:rPr>
        <w:t>490N</w:t>
      </w:r>
      <w:r>
        <w:rPr>
          <w:rFonts w:ascii="宋体" w:eastAsia="宋体" w:hAnsi="宋体" w:cs="宋体" w:hint="eastAsia"/>
          <w:color w:val="auto"/>
          <w:sz w:val="21"/>
          <w:szCs w:val="21"/>
        </w:rPr>
        <w:t>。</w:t>
      </w:r>
    </w:p>
    <w:p>
      <w:pPr>
        <w:pStyle w:val="Normal51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故答案为：盐；490。</w:t>
      </w:r>
    </w:p>
    <w:p>
      <w:pPr>
        <w:pStyle w:val="Normal11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3600" behindDoc="1" locked="0" layoutInCell="1" allowOverlap="1">
            <wp:simplePos x="0" y="0"/>
            <wp:positionH relativeFrom="column">
              <wp:posOffset>6125210</wp:posOffset>
            </wp:positionH>
            <wp:positionV relativeFrom="paragraph">
              <wp:posOffset>216535</wp:posOffset>
            </wp:positionV>
            <wp:extent cx="659130" cy="678815"/>
            <wp:effectExtent l="0" t="0" r="7620" b="6985"/>
            <wp:wrapTight wrapText="bothSides">
              <wp:wrapPolygon>
                <wp:start x="0" y="0"/>
                <wp:lineTo x="0" y="21216"/>
                <wp:lineTo x="21225" y="21216"/>
                <wp:lineTo x="21225" y="0"/>
                <wp:lineTo x="0" y="0"/>
              </wp:wrapPolygon>
            </wp:wrapTight>
            <wp:docPr id="14" name="图片 3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738636" name="图片 326" descr=" "/>
                    <pic:cNvPicPr>
                      <a:picLocks noChangeAspect="1"/>
                    </pic:cNvPicPr>
                  </pic:nvPicPr>
                  <pic:blipFill>
                    <a:blip xmlns:r="http://schemas.openxmlformats.org/officeDocument/2006/relationships" r:embed="rId52"/>
                    <a:stretch>
                      <a:fillRect/>
                    </a:stretch>
                  </pic:blipFill>
                  <pic:spPr>
                    <a:xfrm>
                      <a:off x="0" y="0"/>
                      <a:ext cx="659130" cy="678815"/>
                    </a:xfrm>
                    <a:prstGeom prst="rect">
                      <a:avLst/>
                    </a:prstGeom>
                    <a:noFill/>
                    <a:ln>
                      <a:noFill/>
                    </a:ln>
                  </pic:spPr>
                </pic:pic>
              </a:graphicData>
            </a:graphic>
          </wp:anchor>
        </w:drawing>
      </w:r>
      <w:r>
        <w:rPr>
          <w:rFonts w:ascii="宋体" w:eastAsia="宋体" w:hAnsi="宋体" w:cs="宋体" w:hint="eastAsia"/>
          <w:color w:val="auto"/>
          <w:sz w:val="21"/>
          <w:szCs w:val="21"/>
        </w:rPr>
        <w:t>2</w:t>
      </w:r>
      <w:r>
        <w:rPr>
          <w:rFonts w:ascii="宋体" w:hAnsi="宋体" w:cs="宋体" w:hint="eastAsia"/>
          <w:color w:val="auto"/>
          <w:sz w:val="21"/>
          <w:szCs w:val="21"/>
          <w:lang w:val="en-US" w:eastAsia="zh-CN"/>
        </w:rPr>
        <w:t>3.</w:t>
      </w:r>
      <w:r>
        <w:rPr>
          <w:rFonts w:ascii="宋体" w:eastAsia="宋体" w:hAnsi="宋体" w:cs="宋体" w:hint="eastAsia"/>
          <w:color w:val="auto"/>
          <w:sz w:val="21"/>
          <w:szCs w:val="21"/>
        </w:rPr>
        <w:t>将一个木块放入盛满水的烧杯中，静止时如图所示，从烧杯溢出水的重力为</w:t>
      </w:r>
      <w:r>
        <w:rPr>
          <w:rFonts w:ascii="宋体" w:hAnsi="宋体" w:cs="宋体" w:hint="eastAsia"/>
          <w:color w:val="auto"/>
          <w:sz w:val="21"/>
          <w:szCs w:val="21"/>
          <w:lang w:val="en-US" w:eastAsia="zh-CN"/>
        </w:rPr>
        <w:t>5N</w:t>
      </w:r>
      <w:r>
        <w:rPr>
          <w:rFonts w:ascii="宋体" w:eastAsia="宋体" w:hAnsi="宋体" w:cs="宋体" w:hint="eastAsia"/>
          <w:color w:val="auto"/>
          <w:sz w:val="21"/>
          <w:szCs w:val="21"/>
        </w:rPr>
        <w:t>，则木块的重力大小为</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，这个过程中，容器对水平面的压力将</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（选填“增大”“不变”或“减小”</w:t>
      </w:r>
      <w:r>
        <w:rPr>
          <w:rFonts w:ascii="宋体" w:hAnsi="宋体" w:cs="宋体" w:hint="eastAsia"/>
          <w:color w:val="auto"/>
          <w:sz w:val="21"/>
          <w:szCs w:val="21"/>
          <w:lang w:eastAsia="zh-CN"/>
        </w:rPr>
        <w:t>）</w:t>
      </w:r>
      <w:r>
        <w:rPr>
          <w:rFonts w:ascii="宋体" w:eastAsia="宋体" w:hAnsi="宋体" w:cs="宋体" w:hint="eastAsia"/>
          <w:color w:val="auto"/>
          <w:sz w:val="21"/>
          <w:szCs w:val="21"/>
        </w:rPr>
        <w:t>。若将这个木块放入盛满酒精的烧杯中，木块静止时从烧杯溢出酒精的重力为</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w:t>
      </w:r>
      <w:r>
        <w:rPr>
          <w:rFonts w:ascii="宋体" w:hAnsi="宋体" w:cs="宋体" w:hint="eastAsia"/>
          <w:color w:val="auto"/>
          <w:sz w:val="21"/>
          <w:szCs w:val="21"/>
          <w:lang w:eastAsia="zh-CN"/>
        </w:rPr>
        <w:t>（</w:t>
      </w:r>
      <w:r>
        <w:rPr>
          <w:rFonts w:ascii="宋体" w:eastAsia="宋体" w:hAnsi="宋体" w:cs="宋体" w:hint="eastAsia"/>
          <w:i/>
          <w:color w:val="auto"/>
          <w:sz w:val="21"/>
          <w:szCs w:val="21"/>
        </w:rPr>
        <w:t>ρ</w:t>
      </w:r>
      <w:r>
        <w:rPr>
          <w:rFonts w:ascii="宋体" w:hAnsi="宋体" w:cs="宋体" w:hint="eastAsia"/>
          <w:i/>
          <w:color w:val="auto"/>
          <w:sz w:val="21"/>
          <w:szCs w:val="21"/>
          <w:vertAlign w:val="subscript"/>
          <w:lang w:val="en-US" w:eastAsia="zh-CN"/>
        </w:rPr>
        <w:t>木</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hAnsi="宋体" w:cs="宋体" w:hint="eastAsia"/>
          <w:i/>
          <w:color w:val="auto"/>
          <w:sz w:val="21"/>
          <w:szCs w:val="21"/>
          <w:vertAlign w:val="subscript"/>
          <w:lang w:val="en-US" w:eastAsia="zh-CN"/>
        </w:rPr>
        <w:t>酒</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hAnsi="宋体" w:cs="宋体" w:hint="eastAsia"/>
          <w:i/>
          <w:color w:val="auto"/>
          <w:sz w:val="21"/>
          <w:szCs w:val="21"/>
          <w:vertAlign w:val="subscript"/>
          <w:lang w:val="en-US" w:eastAsia="zh-CN"/>
        </w:rPr>
        <w:t>水</w:t>
      </w:r>
      <w:r>
        <w:rPr>
          <w:rFonts w:ascii="宋体" w:hAnsi="宋体" w:cs="宋体" w:hint="eastAsia"/>
          <w:color w:val="auto"/>
          <w:sz w:val="21"/>
          <w:szCs w:val="21"/>
          <w:lang w:eastAsia="zh-CN"/>
        </w:rPr>
        <w:t>）</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】（1）容器盛满水，根据阿基米德原理可知：木块受到的浮力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eastAsia="宋体" w:hAnsi="宋体" w:cs="宋体" w:hint="eastAsia"/>
          <w:i w:val="0"/>
          <w:iCs/>
          <w:color w:val="auto"/>
          <w:sz w:val="21"/>
          <w:szCs w:val="21"/>
          <w:vertAlign w:val="subscript"/>
          <w:lang w:val="en-US" w:eastAsia="zh-CN"/>
        </w:rPr>
        <w:t>排</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color w:val="auto"/>
          <w:sz w:val="21"/>
          <w:szCs w:val="21"/>
          <w:vertAlign w:val="baseline"/>
          <w:lang w:val="en-US" w:eastAsia="zh-CN"/>
        </w:rPr>
        <w:t>5N</w:t>
      </w:r>
      <w:r>
        <w:rPr>
          <w:rFonts w:ascii="宋体" w:eastAsia="宋体" w:hAnsi="宋体" w:cs="宋体" w:hint="eastAsia"/>
          <w:color w:val="auto"/>
          <w:sz w:val="21"/>
          <w:szCs w:val="21"/>
        </w:rPr>
        <w:t>；木块漂浮，则</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木</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color w:val="auto"/>
          <w:sz w:val="21"/>
          <w:szCs w:val="21"/>
          <w:vertAlign w:val="baseline"/>
          <w:lang w:val="en-US" w:eastAsia="zh-CN"/>
        </w:rPr>
        <w:t>5N</w:t>
      </w:r>
      <w:r>
        <w:rPr>
          <w:rFonts w:ascii="宋体" w:eastAsia="宋体" w:hAnsi="宋体" w:cs="宋体" w:hint="eastAsia"/>
          <w:color w:val="auto"/>
          <w:sz w:val="21"/>
          <w:szCs w:val="21"/>
        </w:rPr>
        <w:t>；</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（2）将木块放入盛满水的容器中，因为木块漂浮，所以</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木</w:t>
      </w:r>
      <w:r>
        <w:rPr>
          <w:rFonts w:ascii="宋体" w:eastAsia="宋体" w:hAnsi="宋体" w:cs="宋体" w:hint="eastAsia"/>
          <w:color w:val="auto"/>
          <w:sz w:val="21"/>
          <w:szCs w:val="21"/>
        </w:rPr>
        <w:t>，由阿基米德原理可知，</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eastAsia="宋体" w:hAnsi="宋体" w:cs="宋体" w:hint="eastAsia"/>
          <w:i w:val="0"/>
          <w:iCs/>
          <w:color w:val="auto"/>
          <w:sz w:val="21"/>
          <w:szCs w:val="21"/>
          <w:vertAlign w:val="subscript"/>
          <w:lang w:val="en-US" w:eastAsia="zh-CN"/>
        </w:rPr>
        <w:t>排</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溢</w:t>
      </w:r>
      <w:r>
        <w:rPr>
          <w:rFonts w:ascii="宋体" w:eastAsia="宋体" w:hAnsi="宋体" w:cs="宋体" w:hint="eastAsia"/>
          <w:color w:val="auto"/>
          <w:sz w:val="21"/>
          <w:szCs w:val="21"/>
        </w:rPr>
        <w:t>，所以</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木</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溢</w:t>
      </w:r>
      <w:r>
        <w:rPr>
          <w:rFonts w:ascii="宋体" w:eastAsia="宋体" w:hAnsi="宋体" w:cs="宋体" w:hint="eastAsia"/>
          <w:color w:val="auto"/>
          <w:sz w:val="21"/>
          <w:szCs w:val="21"/>
        </w:rPr>
        <w:t>，即放入的木块重等于溢出水的重；由此可知，放入木块前后，容器对桌面的压力不变，又因为受力面积不变，</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所以，根据</w:t>
      </w:r>
      <w:r>
        <w:rPr>
          <w:rFonts w:ascii="宋体" w:eastAsia="宋体" w:hAnsi="宋体" w:cs="宋体" w:hint="eastAsia"/>
          <w:color w:val="auto"/>
          <w:position w:val="-22"/>
          <w:sz w:val="21"/>
          <w:szCs w:val="21"/>
        </w:rPr>
        <w:object>
          <v:shape id="_x0000_i1044" type="#_x0000_t75" alt=" " style="width:30.65pt;height:28pt" o:oleicon="f" o:ole="" coordsize="21600,21600" o:preferrelative="t" filled="f" stroked="f">
            <v:stroke joinstyle="miter"/>
            <v:imagedata r:id="rId53" o:title=""/>
            <o:lock v:ext="edit" aspectratio="t"/>
            <w10:anchorlock/>
          </v:shape>
          <o:OLEObject Type="Embed" ProgID="Equation.DSMT4" ShapeID="_x0000_i1044" DrawAspect="Content" ObjectID="_1468075744" r:id="rId54"/>
        </w:object>
      </w:r>
      <w:r>
        <w:rPr>
          <w:rFonts w:ascii="宋体" w:eastAsia="宋体" w:hAnsi="宋体" w:cs="宋体" w:hint="eastAsia"/>
          <w:color w:val="auto"/>
          <w:sz w:val="21"/>
          <w:szCs w:val="21"/>
        </w:rPr>
        <w:t>可知，容器对桌面的压强不变。</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（3）把木块放在酒精中，由于</w:t>
      </w:r>
      <w:r>
        <w:rPr>
          <w:rFonts w:ascii="宋体" w:eastAsia="宋体" w:hAnsi="宋体" w:cs="宋体" w:hint="eastAsia"/>
          <w:i/>
          <w:color w:val="auto"/>
          <w:sz w:val="21"/>
          <w:szCs w:val="21"/>
        </w:rPr>
        <w:t>ρ</w:t>
      </w:r>
      <w:r>
        <w:rPr>
          <w:rFonts w:ascii="宋体" w:hAnsi="宋体" w:cs="宋体" w:hint="eastAsia"/>
          <w:i/>
          <w:color w:val="auto"/>
          <w:sz w:val="21"/>
          <w:szCs w:val="21"/>
          <w:vertAlign w:val="subscript"/>
          <w:lang w:val="en-US" w:eastAsia="zh-CN"/>
        </w:rPr>
        <w:t>木</w:t>
      </w:r>
      <w:r>
        <w:rPr>
          <w:rFonts w:ascii="宋体" w:eastAsia="宋体" w:hAnsi="宋体" w:cs="宋体" w:hint="eastAsia"/>
          <w:color w:val="auto"/>
          <w:sz w:val="21"/>
          <w:szCs w:val="21"/>
        </w:rPr>
        <w:t>&lt;</w:t>
      </w:r>
      <w:r>
        <w:rPr>
          <w:rFonts w:ascii="宋体" w:eastAsia="宋体" w:hAnsi="宋体" w:cs="宋体" w:hint="eastAsia"/>
          <w:i/>
          <w:color w:val="auto"/>
          <w:sz w:val="21"/>
          <w:szCs w:val="21"/>
        </w:rPr>
        <w:t>ρ</w:t>
      </w:r>
      <w:r>
        <w:rPr>
          <w:rFonts w:ascii="宋体" w:hAnsi="宋体" w:cs="宋体" w:hint="eastAsia"/>
          <w:i/>
          <w:color w:val="auto"/>
          <w:sz w:val="21"/>
          <w:szCs w:val="21"/>
          <w:vertAlign w:val="subscript"/>
          <w:lang w:val="en-US" w:eastAsia="zh-CN"/>
        </w:rPr>
        <w:t>酒</w:t>
      </w:r>
      <w:r>
        <w:rPr>
          <w:rFonts w:ascii="宋体" w:eastAsia="宋体" w:hAnsi="宋体" w:cs="宋体" w:hint="eastAsia"/>
          <w:color w:val="auto"/>
          <w:sz w:val="21"/>
          <w:szCs w:val="21"/>
        </w:rPr>
        <w:t>，则木块放入盛满酒精的烧杯中，将处于漂浮状态；所以</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perscript"/>
          <w:lang w:val="en-US" w:eastAsia="zh-CN"/>
        </w:rPr>
        <w:t>/</w:t>
      </w:r>
      <w:r>
        <w:rPr>
          <w:rFonts w:ascii="宋体" w:eastAsia="宋体" w:hAnsi="宋体" w:cs="宋体" w:hint="eastAsia"/>
          <w:i w:val="0"/>
          <w:iCs/>
          <w:color w:val="auto"/>
          <w:sz w:val="21"/>
          <w:szCs w:val="21"/>
          <w:vertAlign w:val="subscript"/>
          <w:lang w:val="en-US" w:eastAsia="zh-CN"/>
        </w:rPr>
        <w:t>排</w:t>
      </w:r>
      <w:r>
        <w:rPr>
          <w:rFonts w:ascii="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rPr>
        <w:t>F</w:t>
      </w:r>
      <w:r>
        <w:rPr>
          <w:rFonts w:ascii="宋体" w:hAnsi="宋体" w:cs="宋体" w:hint="eastAsia"/>
          <w:i w:val="0"/>
          <w:iCs/>
          <w:color w:val="auto"/>
          <w:sz w:val="21"/>
          <w:szCs w:val="21"/>
          <w:vertAlign w:val="superscript"/>
          <w:lang w:val="en-US" w:eastAsia="zh-CN"/>
        </w:rPr>
        <w:t>/</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subscript"/>
          <w:lang w:val="en-US" w:eastAsia="zh-CN"/>
        </w:rPr>
        <w:t>木</w:t>
      </w:r>
      <w:r>
        <w:rPr>
          <w:rFonts w:ascii="宋体" w:hAnsi="宋体" w:cs="宋体" w:hint="eastAsia"/>
          <w:i w:val="0"/>
          <w:iCs/>
          <w:color w:val="auto"/>
          <w:sz w:val="21"/>
          <w:szCs w:val="21"/>
          <w:vertAlign w:val="baseline"/>
          <w:lang w:val="en-US" w:eastAsia="zh-CN"/>
        </w:rPr>
        <w:t>=5N</w:t>
      </w:r>
      <w:r>
        <w:rPr>
          <w:rFonts w:ascii="宋体" w:eastAsia="宋体" w:hAnsi="宋体" w:cs="宋体" w:hint="eastAsia"/>
          <w:color w:val="auto"/>
          <w:sz w:val="21"/>
          <w:szCs w:val="21"/>
        </w:rPr>
        <w:t>。</w:t>
      </w:r>
    </w:p>
    <w:p>
      <w:pPr>
        <w:pStyle w:val="Normal5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w:t>
      </w:r>
      <w:r>
        <w:rPr>
          <w:rFonts w:ascii="宋体" w:hAnsi="宋体" w:cs="宋体" w:hint="eastAsia"/>
          <w:i w:val="0"/>
          <w:iCs/>
          <w:color w:val="auto"/>
          <w:sz w:val="21"/>
          <w:szCs w:val="21"/>
          <w:vertAlign w:val="baseline"/>
          <w:lang w:val="en-US" w:eastAsia="zh-CN"/>
        </w:rPr>
        <w:t>5N</w:t>
      </w:r>
      <w:r>
        <w:rPr>
          <w:rFonts w:ascii="宋体" w:eastAsia="宋体" w:hAnsi="宋体" w:cs="宋体" w:hint="eastAsia"/>
          <w:color w:val="auto"/>
          <w:sz w:val="21"/>
          <w:szCs w:val="21"/>
        </w:rPr>
        <w:t>；不变；</w:t>
      </w:r>
      <w:r>
        <w:rPr>
          <w:rFonts w:ascii="宋体" w:hAnsi="宋体" w:cs="宋体" w:hint="eastAsia"/>
          <w:i w:val="0"/>
          <w:iCs/>
          <w:color w:val="auto"/>
          <w:sz w:val="21"/>
          <w:szCs w:val="21"/>
          <w:vertAlign w:val="baseline"/>
          <w:lang w:val="en-US" w:eastAsia="zh-CN"/>
        </w:rPr>
        <w:t>5N</w:t>
      </w:r>
      <w:r>
        <w:rPr>
          <w:rFonts w:ascii="宋体" w:eastAsia="宋体" w:hAnsi="宋体" w:cs="宋体" w:hint="eastAsia"/>
          <w:color w:val="auto"/>
          <w:sz w:val="21"/>
          <w:szCs w:val="21"/>
        </w:rPr>
        <w:t>。</w:t>
      </w:r>
    </w:p>
    <w:p>
      <w:pPr>
        <w:pStyle w:val="Normal113"/>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4624" behindDoc="1" locked="0" layoutInCell="1" allowOverlap="1">
            <wp:simplePos x="0" y="0"/>
            <wp:positionH relativeFrom="column">
              <wp:posOffset>6004560</wp:posOffset>
            </wp:positionH>
            <wp:positionV relativeFrom="paragraph">
              <wp:posOffset>8255</wp:posOffset>
            </wp:positionV>
            <wp:extent cx="687705" cy="687705"/>
            <wp:effectExtent l="0" t="0" r="17145" b="17145"/>
            <wp:wrapTight wrapText="bothSides">
              <wp:wrapPolygon>
                <wp:start x="0" y="0"/>
                <wp:lineTo x="0" y="20942"/>
                <wp:lineTo x="20942" y="20942"/>
                <wp:lineTo x="20942" y="0"/>
                <wp:lineTo x="0" y="0"/>
              </wp:wrapPolygon>
            </wp:wrapTight>
            <wp:docPr id="16" name="图片 3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847654" name="图片 340" descr=" "/>
                    <pic:cNvPicPr>
                      <a:picLocks noChangeAspect="1"/>
                    </pic:cNvPicPr>
                  </pic:nvPicPr>
                  <pic:blipFill>
                    <a:blip xmlns:r="http://schemas.openxmlformats.org/officeDocument/2006/relationships" r:embed="rId55"/>
                    <a:stretch>
                      <a:fillRect/>
                    </a:stretch>
                  </pic:blipFill>
                  <pic:spPr>
                    <a:xfrm>
                      <a:off x="0" y="0"/>
                      <a:ext cx="687705" cy="687705"/>
                    </a:xfrm>
                    <a:prstGeom prst="rect">
                      <a:avLst/>
                    </a:prstGeom>
                    <a:noFill/>
                    <a:ln>
                      <a:noFill/>
                    </a:ln>
                  </pic:spPr>
                </pic:pic>
              </a:graphicData>
            </a:graphic>
          </wp:anchor>
        </w:drawing>
      </w:r>
      <w:r>
        <w:rPr>
          <w:rFonts w:ascii="宋体" w:eastAsia="宋体" w:hAnsi="宋体" w:cs="宋体" w:hint="eastAsia"/>
          <w:color w:val="auto"/>
          <w:sz w:val="21"/>
          <w:szCs w:val="21"/>
        </w:rPr>
        <w:t>2</w:t>
      </w:r>
      <w:r>
        <w:rPr>
          <w:rFonts w:ascii="宋体" w:hAnsi="宋体" w:cs="宋体" w:hint="eastAsia"/>
          <w:color w:val="auto"/>
          <w:sz w:val="21"/>
          <w:szCs w:val="21"/>
          <w:lang w:val="en-US" w:eastAsia="zh-CN"/>
        </w:rPr>
        <w:t>4.</w:t>
      </w:r>
      <w:r>
        <w:rPr>
          <w:rFonts w:ascii="宋体" w:eastAsia="宋体" w:hAnsi="宋体" w:cs="宋体" w:hint="eastAsia"/>
          <w:color w:val="auto"/>
          <w:sz w:val="21"/>
          <w:szCs w:val="21"/>
        </w:rPr>
        <w:t>潜水艇两侧有压水舱，通过控制压水舱中水的多少，可控制潜水艇的沉浮潜水艇静止悬浮时是处于</w:t>
      </w:r>
      <w:r>
        <w:rPr>
          <w:rFonts w:ascii="宋体" w:eastAsia="宋体" w:hAnsi="宋体" w:cs="宋体" w:hint="eastAsia"/>
          <w:color w:val="auto"/>
          <w:sz w:val="21"/>
          <w:szCs w:val="21"/>
          <w:u w:val="single"/>
        </w:rPr>
        <w:t>　</w:t>
      </w:r>
      <w:r>
        <w:rPr>
          <w:rFonts w:ascii="宋体" w:hAnsi="宋体" w:cs="宋体" w:hint="eastAsia"/>
          <w:color w:val="auto"/>
          <w:sz w:val="21"/>
          <w:szCs w:val="21"/>
          <w:u w:val="single"/>
          <w:lang w:val="en-US" w:eastAsia="zh-CN"/>
        </w:rPr>
        <w:t xml:space="preserve"> </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（填“平衡”“不平衡”</w:t>
      </w:r>
      <w:r>
        <w:rPr>
          <w:rFonts w:ascii="宋体" w:hAnsi="宋体" w:cs="宋体" w:hint="eastAsia"/>
          <w:color w:val="auto"/>
          <w:sz w:val="21"/>
          <w:szCs w:val="21"/>
          <w:lang w:eastAsia="zh-CN"/>
        </w:rPr>
        <w:t>）</w:t>
      </w:r>
      <w:r>
        <w:rPr>
          <w:rFonts w:ascii="宋体" w:eastAsia="宋体" w:hAnsi="宋体" w:cs="宋体" w:hint="eastAsia"/>
          <w:color w:val="auto"/>
          <w:sz w:val="21"/>
          <w:szCs w:val="21"/>
        </w:rPr>
        <w:t>状态；用压缩空气将压水舱里的水排出。潜水艇由悬浮开始上浮，潜水艇的运动状态</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（填“发生了改变”或“未改变”</w:t>
      </w:r>
      <w:r>
        <w:rPr>
          <w:rFonts w:ascii="宋体" w:hAnsi="宋体" w:cs="宋体" w:hint="eastAsia"/>
          <w:color w:val="auto"/>
          <w:sz w:val="21"/>
          <w:szCs w:val="21"/>
          <w:lang w:eastAsia="zh-CN"/>
        </w:rPr>
        <w:t>）；</w:t>
      </w:r>
      <w:r>
        <w:rPr>
          <w:rFonts w:ascii="宋体" w:eastAsia="宋体" w:hAnsi="宋体" w:cs="宋体" w:hint="eastAsia"/>
          <w:color w:val="auto"/>
          <w:sz w:val="21"/>
          <w:szCs w:val="21"/>
        </w:rPr>
        <w:t>潜水艇在上浮过程中（若未浮出水面）其所受的浮力</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（填“增大”“减小”或“不变”</w:t>
      </w:r>
      <w:r>
        <w:rPr>
          <w:rFonts w:ascii="宋体" w:hAnsi="宋体" w:cs="宋体" w:hint="eastAsia"/>
          <w:color w:val="auto"/>
          <w:sz w:val="21"/>
          <w:szCs w:val="21"/>
          <w:lang w:eastAsia="zh-CN"/>
        </w:rPr>
        <w:t>）</w:t>
      </w:r>
      <w:r>
        <w:rPr>
          <w:rFonts w:ascii="宋体" w:eastAsia="宋体" w:hAnsi="宋体" w:cs="宋体" w:hint="eastAsia"/>
          <w:color w:val="auto"/>
          <w:sz w:val="21"/>
          <w:szCs w:val="21"/>
        </w:rPr>
        <w:t>（设水的密度均匀）</w:t>
      </w:r>
      <w:r>
        <w:rPr>
          <w:rFonts w:ascii="宋体" w:hAnsi="宋体" w:cs="宋体" w:hint="eastAsia"/>
          <w:color w:val="auto"/>
          <w:sz w:val="21"/>
          <w:szCs w:val="21"/>
          <w:lang w:eastAsia="zh-CN"/>
        </w:rPr>
        <w:t>。</w:t>
      </w:r>
    </w:p>
    <w:p>
      <w:pPr>
        <w:pStyle w:val="Normal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】潜水艇两侧有压水舱，通过控制压水舱中水的多少，可控制潜水艇的沉浮潜水艇静止悬浮时是处于平衡状态；</w:t>
      </w:r>
    </w:p>
    <w:p>
      <w:pPr>
        <w:pStyle w:val="Normal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用压缩空气将压水舱里的水排出，潜水艇由悬浮开始上浮，潜水艇的运动状态发生了改变；</w:t>
      </w:r>
    </w:p>
    <w:p>
      <w:pPr>
        <w:pStyle w:val="Normal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潜水艇在上浮过程中（若未浮出水面）其所受的浮力不变；</w:t>
      </w:r>
    </w:p>
    <w:p>
      <w:pPr>
        <w:pStyle w:val="Normal4"/>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故答案为：平衡，发生了改变，不变。</w:t>
      </w:r>
    </w:p>
    <w:p>
      <w:pPr>
        <w:pStyle w:val="Normal11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val="en-US" w:eastAsia="zh-CN"/>
        </w:rPr>
      </w:pPr>
      <w:r>
        <w:rPr>
          <w:rFonts w:ascii="宋体" w:eastAsia="宋体" w:hAnsi="宋体" w:cs="宋体" w:hint="eastAsia"/>
          <w:color w:val="auto"/>
          <w:sz w:val="21"/>
          <w:szCs w:val="21"/>
        </w:rPr>
        <w:t>2</w:t>
      </w:r>
      <w:r>
        <w:rPr>
          <w:rFonts w:ascii="宋体" w:hAnsi="宋体" w:cs="宋体" w:hint="eastAsia"/>
          <w:color w:val="auto"/>
          <w:sz w:val="21"/>
          <w:szCs w:val="21"/>
          <w:lang w:val="en-US" w:eastAsia="zh-CN"/>
        </w:rPr>
        <w:t>5.</w:t>
      </w:r>
      <w:r>
        <w:rPr>
          <w:rFonts w:ascii="宋体" w:eastAsia="宋体" w:hAnsi="宋体" w:cs="宋体" w:hint="eastAsia"/>
          <w:color w:val="auto"/>
          <w:sz w:val="21"/>
          <w:szCs w:val="21"/>
        </w:rPr>
        <w:t>中国第二台深海载人潜水器“深海勇士号”设计最大下潜深度为</w:t>
      </w:r>
      <w:r>
        <w:rPr>
          <w:rFonts w:ascii="宋体" w:hAnsi="宋体" w:cs="宋体" w:hint="eastAsia"/>
          <w:color w:val="auto"/>
          <w:sz w:val="21"/>
          <w:szCs w:val="21"/>
          <w:lang w:val="en-US" w:eastAsia="zh-CN"/>
        </w:rPr>
        <w:t>4500m</w:t>
      </w:r>
      <w:r>
        <w:rPr>
          <w:rFonts w:ascii="宋体" w:eastAsia="宋体" w:hAnsi="宋体" w:cs="宋体" w:hint="eastAsia"/>
          <w:color w:val="auto"/>
          <w:sz w:val="21"/>
          <w:szCs w:val="21"/>
        </w:rPr>
        <w:t>级，基本覆盖中国主要海域和国际海域资源可开发的深度。潜水器下潜到</w:t>
      </w:r>
      <w:r>
        <w:rPr>
          <w:rFonts w:ascii="宋体" w:hAnsi="宋体" w:cs="宋体" w:hint="eastAsia"/>
          <w:color w:val="auto"/>
          <w:sz w:val="21"/>
          <w:szCs w:val="21"/>
          <w:lang w:val="en-US" w:eastAsia="zh-CN"/>
        </w:rPr>
        <w:t>4500m</w:t>
      </w:r>
      <w:r>
        <w:rPr>
          <w:rFonts w:ascii="宋体" w:eastAsia="宋体" w:hAnsi="宋体" w:cs="宋体" w:hint="eastAsia"/>
          <w:color w:val="auto"/>
          <w:sz w:val="21"/>
          <w:szCs w:val="21"/>
        </w:rPr>
        <w:t>时受到海水产生的压强约</w:t>
      </w:r>
      <w:r>
        <w:rPr>
          <w:rFonts w:ascii="宋体" w:eastAsia="宋体" w:hAnsi="宋体" w:cs="宋体" w:hint="eastAsia"/>
          <w:color w:val="auto"/>
          <w:sz w:val="21"/>
          <w:szCs w:val="21"/>
          <w:u w:val="single"/>
        </w:rPr>
        <w:t>　　</w:t>
      </w:r>
      <w:r>
        <w:rPr>
          <w:rFonts w:ascii="宋体" w:hAnsi="宋体" w:cs="宋体" w:hint="eastAsia"/>
          <w:color w:val="auto"/>
          <w:sz w:val="21"/>
          <w:szCs w:val="21"/>
          <w:u w:val="none"/>
          <w:lang w:val="en-US" w:eastAsia="zh-CN"/>
        </w:rPr>
        <w:t>Pa</w:t>
      </w:r>
      <w:r>
        <w:rPr>
          <w:rFonts w:ascii="宋体" w:eastAsia="宋体" w:hAnsi="宋体" w:cs="宋体" w:hint="eastAsia"/>
          <w:color w:val="auto"/>
          <w:sz w:val="21"/>
          <w:szCs w:val="21"/>
        </w:rPr>
        <w:t>；由海面下</w:t>
      </w:r>
      <w:r>
        <w:rPr>
          <w:rFonts w:ascii="宋体" w:hAnsi="宋体" w:cs="宋体" w:hint="eastAsia"/>
          <w:color w:val="auto"/>
          <w:sz w:val="21"/>
          <w:szCs w:val="21"/>
          <w:lang w:val="en-US" w:eastAsia="zh-CN"/>
        </w:rPr>
        <w:t>4500m</w:t>
      </w:r>
      <w:r>
        <w:rPr>
          <w:rFonts w:ascii="宋体" w:eastAsia="宋体" w:hAnsi="宋体" w:cs="宋体" w:hint="eastAsia"/>
          <w:color w:val="auto"/>
          <w:sz w:val="21"/>
          <w:szCs w:val="21"/>
        </w:rPr>
        <w:t>上浮到海面下</w:t>
      </w:r>
      <w:r>
        <w:rPr>
          <w:rFonts w:ascii="宋体" w:hAnsi="宋体" w:cs="宋体" w:hint="eastAsia"/>
          <w:color w:val="auto"/>
          <w:sz w:val="21"/>
          <w:szCs w:val="21"/>
          <w:lang w:val="en-US" w:eastAsia="zh-CN"/>
        </w:rPr>
        <w:t>3000m</w:t>
      </w:r>
      <w:r>
        <w:rPr>
          <w:rFonts w:ascii="宋体" w:eastAsia="宋体" w:hAnsi="宋体" w:cs="宋体" w:hint="eastAsia"/>
          <w:color w:val="auto"/>
          <w:sz w:val="21"/>
          <w:szCs w:val="21"/>
        </w:rPr>
        <w:t>过程中，潜水器受到海水的压强将</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，浮力</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（选填“变大”“变小”或“不变”</w:t>
      </w:r>
      <w:r>
        <w:rPr>
          <w:rFonts w:ascii="宋体" w:hAnsi="宋体" w:cs="宋体" w:hint="eastAsia"/>
          <w:color w:val="auto"/>
          <w:sz w:val="21"/>
          <w:szCs w:val="21"/>
          <w:lang w:eastAsia="zh-CN"/>
        </w:rPr>
        <w:t>）</w:t>
      </w:r>
      <w:r>
        <w:rPr>
          <w:rFonts w:ascii="宋体" w:eastAsia="宋体" w:hAnsi="宋体" w:cs="宋体" w:hint="eastAsia"/>
          <w:color w:val="auto"/>
          <w:sz w:val="21"/>
          <w:szCs w:val="21"/>
        </w:rPr>
        <w:t>。（水的密度为</w:t>
      </w:r>
      <w:r>
        <w:rPr>
          <w:rFonts w:ascii="宋体" w:hAnsi="宋体" w:cs="宋体" w:hint="eastAsia"/>
          <w:color w:val="auto"/>
          <w:sz w:val="21"/>
          <w:szCs w:val="21"/>
          <w:lang w:val="en-US" w:eastAsia="zh-CN"/>
        </w:rPr>
        <w:t>1.0×10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取10N/kg</w:t>
      </w:r>
      <w:r>
        <w:rPr>
          <w:rFonts w:ascii="宋体" w:hAnsi="宋体" w:cs="宋体" w:hint="eastAsia"/>
          <w:color w:val="auto"/>
          <w:sz w:val="21"/>
          <w:szCs w:val="21"/>
          <w:lang w:val="en-US" w:eastAsia="zh-CN"/>
        </w:rPr>
        <w:t>)</w:t>
      </w:r>
    </w:p>
    <w:p>
      <w:pPr>
        <w:pStyle w:val="Normal51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】（1）当潜水器下潜到</w:t>
      </w:r>
      <w:r>
        <w:rPr>
          <w:rFonts w:ascii="宋体" w:hAnsi="宋体" w:cs="宋体" w:hint="eastAsia"/>
          <w:color w:val="auto"/>
          <w:sz w:val="21"/>
          <w:szCs w:val="21"/>
          <w:lang w:val="en-US" w:eastAsia="zh-CN"/>
        </w:rPr>
        <w:t>4500m</w:t>
      </w:r>
      <w:r>
        <w:rPr>
          <w:rFonts w:ascii="宋体" w:eastAsia="宋体" w:hAnsi="宋体" w:cs="宋体" w:hint="eastAsia"/>
          <w:color w:val="auto"/>
          <w:sz w:val="21"/>
          <w:szCs w:val="21"/>
        </w:rPr>
        <w:t>深处时，它受到海水的压强：</w:t>
      </w:r>
    </w:p>
    <w:p>
      <w:pPr>
        <w:pStyle w:val="Normal51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position w:val="-12"/>
          <w:sz w:val="21"/>
          <w:szCs w:val="21"/>
        </w:rPr>
        <w:object>
          <v:shape id="_x0000_i1045" type="#_x0000_t75" alt=" " style="width:268pt;height:18pt" o:oleicon="f" o:ole="" coordsize="21600,21600" o:preferrelative="t" filled="f" stroked="f">
            <v:imagedata r:id="rId56" o:title=""/>
            <o:lock v:ext="edit" aspectratio="t"/>
            <w10:anchorlock/>
          </v:shape>
          <o:OLEObject Type="Embed" ProgID="Equation.DSMT4" ShapeID="_x0000_i1045" DrawAspect="Content" ObjectID="_1468075745" r:id="rId57"/>
        </w:object>
      </w:r>
      <w:r>
        <w:rPr>
          <w:rFonts w:ascii="宋体" w:eastAsia="宋体" w:hAnsi="宋体" w:cs="宋体" w:hint="eastAsia"/>
          <w:color w:val="auto"/>
          <w:sz w:val="21"/>
          <w:szCs w:val="21"/>
        </w:rPr>
        <w:t>；</w:t>
      </w:r>
    </w:p>
    <w:p>
      <w:pPr>
        <w:pStyle w:val="Normal51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（2）由海面下</w:t>
      </w:r>
      <w:r>
        <w:rPr>
          <w:rFonts w:ascii="宋体" w:hAnsi="宋体" w:cs="宋体" w:hint="eastAsia"/>
          <w:color w:val="auto"/>
          <w:sz w:val="21"/>
          <w:szCs w:val="21"/>
          <w:lang w:val="en-US" w:eastAsia="zh-CN"/>
        </w:rPr>
        <w:t>4500m</w:t>
      </w:r>
      <w:r>
        <w:rPr>
          <w:rFonts w:ascii="宋体" w:eastAsia="宋体" w:hAnsi="宋体" w:cs="宋体" w:hint="eastAsia"/>
          <w:color w:val="auto"/>
          <w:sz w:val="21"/>
          <w:szCs w:val="21"/>
        </w:rPr>
        <w:t>上浮到海面下</w:t>
      </w:r>
      <w:r>
        <w:rPr>
          <w:rFonts w:ascii="宋体" w:hAnsi="宋体" w:cs="宋体" w:hint="eastAsia"/>
          <w:color w:val="auto"/>
          <w:sz w:val="21"/>
          <w:szCs w:val="21"/>
          <w:lang w:val="en-US" w:eastAsia="zh-CN"/>
        </w:rPr>
        <w:t>3000m</w:t>
      </w:r>
      <w:r>
        <w:rPr>
          <w:rFonts w:ascii="宋体" w:eastAsia="宋体" w:hAnsi="宋体" w:cs="宋体" w:hint="eastAsia"/>
          <w:color w:val="auto"/>
          <w:sz w:val="21"/>
          <w:szCs w:val="21"/>
        </w:rPr>
        <w:t>过程中，海水密度不变，深度减小，由</w:t>
      </w:r>
      <w:r>
        <w:rPr>
          <w:rFonts w:ascii="宋体" w:eastAsia="宋体" w:hAnsi="宋体" w:cs="宋体" w:hint="eastAsia"/>
          <w:color w:val="auto"/>
          <w:sz w:val="21"/>
          <w:szCs w:val="21"/>
          <w:lang w:val="en-US" w:eastAsia="zh-CN"/>
        </w:rPr>
        <w:t>p=</w:t>
      </w:r>
      <w:r>
        <w:rPr>
          <w:rFonts w:ascii="宋体" w:eastAsia="宋体" w:hAnsi="宋体" w:cs="宋体" w:hint="eastAsia"/>
          <w:i w:val="0"/>
          <w:iCs/>
          <w:color w:val="auto"/>
          <w:sz w:val="21"/>
          <w:szCs w:val="21"/>
        </w:rPr>
        <w:t>ρ</w:t>
      </w:r>
      <w:r>
        <w:rPr>
          <w:rFonts w:ascii="宋体" w:hAnsi="宋体" w:cs="宋体" w:hint="eastAsia"/>
          <w:i w:val="0"/>
          <w:iCs/>
          <w:color w:val="auto"/>
          <w:sz w:val="21"/>
          <w:szCs w:val="21"/>
          <w:vertAlign w:val="subscript"/>
          <w:lang w:val="en-US" w:eastAsia="zh-CN"/>
        </w:rPr>
        <w:t>液</w:t>
      </w:r>
      <w:r>
        <w:rPr>
          <w:rFonts w:ascii="宋体" w:eastAsia="宋体" w:hAnsi="宋体" w:cs="宋体" w:hint="eastAsia"/>
          <w:color w:val="auto"/>
          <w:sz w:val="21"/>
          <w:szCs w:val="21"/>
          <w:lang w:val="en-US" w:eastAsia="zh-CN"/>
        </w:rPr>
        <w:t>gh</w:t>
      </w:r>
      <w:r>
        <w:rPr>
          <w:rFonts w:ascii="宋体" w:eastAsia="宋体" w:hAnsi="宋体" w:cs="宋体" w:hint="eastAsia"/>
          <w:color w:val="auto"/>
          <w:sz w:val="21"/>
          <w:szCs w:val="21"/>
        </w:rPr>
        <w:t>可知，潜水器所受海水的压强将变小。由于潜水器排开水的体积和海水的密度都不变，根据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rPr>
        <w:t>液</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可知，潜水器受到的浮力不变。</w:t>
      </w:r>
    </w:p>
    <w:p>
      <w:pPr>
        <w:pStyle w:val="Normal512"/>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5648" behindDoc="1" locked="0" layoutInCell="1" allowOverlap="1">
            <wp:simplePos x="0" y="0"/>
            <wp:positionH relativeFrom="column">
              <wp:posOffset>6118225</wp:posOffset>
            </wp:positionH>
            <wp:positionV relativeFrom="paragraph">
              <wp:posOffset>118110</wp:posOffset>
            </wp:positionV>
            <wp:extent cx="644525" cy="544830"/>
            <wp:effectExtent l="0" t="0" r="3175" b="7620"/>
            <wp:wrapTight wrapText="bothSides">
              <wp:wrapPolygon>
                <wp:start x="0" y="0"/>
                <wp:lineTo x="0" y="21147"/>
                <wp:lineTo x="21068" y="21147"/>
                <wp:lineTo x="21068" y="0"/>
                <wp:lineTo x="0" y="0"/>
              </wp:wrapPolygon>
            </wp:wrapTight>
            <wp:docPr id="18" name="图片 3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463423" name="图片 367" descr=" "/>
                    <pic:cNvPicPr>
                      <a:picLocks noChangeAspect="1"/>
                    </pic:cNvPicPr>
                  </pic:nvPicPr>
                  <pic:blipFill>
                    <a:blip xmlns:r="http://schemas.openxmlformats.org/officeDocument/2006/relationships" r:embed="rId58"/>
                    <a:stretch>
                      <a:fillRect/>
                    </a:stretch>
                  </pic:blipFill>
                  <pic:spPr>
                    <a:xfrm>
                      <a:off x="0" y="0"/>
                      <a:ext cx="644525" cy="544830"/>
                    </a:xfrm>
                    <a:prstGeom prst="rect">
                      <a:avLst/>
                    </a:prstGeom>
                    <a:noFill/>
                    <a:ln>
                      <a:noFill/>
                    </a:ln>
                  </pic:spPr>
                </pic:pic>
              </a:graphicData>
            </a:graphic>
          </wp:anchor>
        </w:drawing>
      </w:r>
      <w:r>
        <w:rPr>
          <w:rFonts w:ascii="宋体" w:eastAsia="宋体" w:hAnsi="宋体" w:cs="宋体" w:hint="eastAsia"/>
          <w:color w:val="auto"/>
          <w:sz w:val="21"/>
          <w:szCs w:val="21"/>
        </w:rPr>
        <w:t>故答案为：</w:t>
      </w:r>
      <w:r>
        <w:rPr>
          <w:rFonts w:ascii="宋体" w:hAnsi="宋体" w:cs="宋体" w:hint="eastAsia"/>
          <w:color w:val="auto"/>
          <w:sz w:val="21"/>
          <w:szCs w:val="21"/>
          <w:lang w:val="en-US" w:eastAsia="zh-CN"/>
        </w:rPr>
        <w:t>4.5×10</w:t>
      </w:r>
      <w:r>
        <w:rPr>
          <w:rFonts w:ascii="宋体" w:hAnsi="宋体" w:cs="宋体" w:hint="eastAsia"/>
          <w:color w:val="auto"/>
          <w:sz w:val="21"/>
          <w:szCs w:val="21"/>
          <w:vertAlign w:val="superscript"/>
          <w:lang w:val="en-US" w:eastAsia="zh-CN"/>
        </w:rPr>
        <w:t>7</w:t>
      </w:r>
      <w:r>
        <w:rPr>
          <w:rFonts w:ascii="宋体" w:eastAsia="宋体" w:hAnsi="宋体" w:cs="宋体" w:hint="eastAsia"/>
          <w:color w:val="auto"/>
          <w:sz w:val="21"/>
          <w:szCs w:val="21"/>
        </w:rPr>
        <w:t>；变小；不变。</w:t>
      </w:r>
    </w:p>
    <w:p>
      <w:pPr>
        <w:pStyle w:val="Normal11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26.</w:t>
      </w:r>
      <w:r>
        <w:rPr>
          <w:rFonts w:ascii="宋体" w:eastAsia="宋体" w:hAnsi="宋体" w:cs="宋体" w:hint="eastAsia"/>
          <w:color w:val="auto"/>
          <w:sz w:val="21"/>
          <w:szCs w:val="21"/>
        </w:rPr>
        <w:t>在一支平底试管内装入适量铁砂，然后先后放入装有甲、乙两种不同液体的烧杯里，如图所示。则试管在两种液体中受到的浮力</w:t>
      </w:r>
      <w:r>
        <w:rPr>
          <w:rFonts w:ascii="宋体" w:hAnsi="宋体" w:cs="宋体" w:hint="eastAsia"/>
          <w:color w:val="auto"/>
          <w:sz w:val="21"/>
          <w:szCs w:val="21"/>
          <w:lang w:val="en-US" w:eastAsia="zh-CN"/>
        </w:rPr>
        <w:t>F</w:t>
      </w:r>
      <w:r>
        <w:rPr>
          <w:rFonts w:ascii="宋体" w:hAnsi="宋体" w:cs="宋体" w:hint="eastAsia"/>
          <w:color w:val="auto"/>
          <w:sz w:val="21"/>
          <w:szCs w:val="21"/>
          <w:vertAlign w:val="subscript"/>
          <w:lang w:val="en-US" w:eastAsia="zh-CN"/>
        </w:rPr>
        <w:t>甲</w:t>
      </w:r>
      <w:r>
        <w:rPr>
          <w:rFonts w:ascii="宋体" w:eastAsia="宋体" w:hAnsi="宋体" w:cs="宋体" w:hint="eastAsia"/>
          <w:color w:val="auto"/>
          <w:sz w:val="21"/>
          <w:szCs w:val="21"/>
          <w:u w:val="single"/>
        </w:rPr>
        <w:t>　　</w:t>
      </w:r>
      <w:r>
        <w:rPr>
          <w:rFonts w:ascii="宋体" w:hAnsi="宋体" w:cs="宋体" w:hint="eastAsia"/>
          <w:color w:val="auto"/>
          <w:sz w:val="21"/>
          <w:szCs w:val="21"/>
          <w:u w:val="none"/>
          <w:lang w:val="en-US" w:eastAsia="zh-CN"/>
        </w:rPr>
        <w:t>F</w:t>
      </w:r>
      <w:r>
        <w:rPr>
          <w:rFonts w:ascii="宋体" w:hAnsi="宋体" w:cs="宋体" w:hint="eastAsia"/>
          <w:color w:val="auto"/>
          <w:sz w:val="21"/>
          <w:szCs w:val="21"/>
          <w:vertAlign w:val="subscript"/>
          <w:lang w:val="en-US" w:eastAsia="zh-CN"/>
        </w:rPr>
        <w:t>乙</w:t>
      </w:r>
      <w:r>
        <w:rPr>
          <w:rFonts w:ascii="宋体" w:eastAsia="宋体" w:hAnsi="宋体" w:cs="宋体" w:hint="eastAsia"/>
          <w:color w:val="auto"/>
          <w:sz w:val="21"/>
          <w:szCs w:val="21"/>
        </w:rPr>
        <w:t>，两烧杯底部受到的液体压强</w:t>
      </w:r>
      <w:r>
        <w:rPr>
          <w:rFonts w:ascii="宋体" w:hAnsi="宋体" w:cs="宋体" w:hint="eastAsia"/>
          <w:color w:val="auto"/>
          <w:sz w:val="21"/>
          <w:szCs w:val="21"/>
          <w:lang w:val="en-US" w:eastAsia="zh-CN"/>
        </w:rPr>
        <w:t>p</w:t>
      </w:r>
      <w:r>
        <w:rPr>
          <w:rFonts w:ascii="宋体" w:hAnsi="宋体" w:cs="宋体" w:hint="eastAsia"/>
          <w:color w:val="auto"/>
          <w:sz w:val="21"/>
          <w:szCs w:val="21"/>
          <w:vertAlign w:val="subscript"/>
          <w:lang w:val="en-US" w:eastAsia="zh-CN"/>
        </w:rPr>
        <w:t>甲</w:t>
      </w:r>
      <w:r>
        <w:rPr>
          <w:rFonts w:ascii="宋体" w:eastAsia="宋体" w:hAnsi="宋体" w:cs="宋体" w:hint="eastAsia"/>
          <w:color w:val="auto"/>
          <w:sz w:val="21"/>
          <w:szCs w:val="21"/>
          <w:u w:val="single"/>
        </w:rPr>
        <w:t>　　</w:t>
      </w:r>
      <w:r>
        <w:rPr>
          <w:rFonts w:ascii="宋体" w:hAnsi="宋体" w:cs="宋体" w:hint="eastAsia"/>
          <w:color w:val="auto"/>
          <w:sz w:val="21"/>
          <w:szCs w:val="21"/>
          <w:u w:val="none"/>
          <w:lang w:val="en-US" w:eastAsia="zh-CN"/>
        </w:rPr>
        <w:t>p</w:t>
      </w:r>
      <w:r>
        <w:rPr>
          <w:rFonts w:ascii="宋体" w:hAnsi="宋体" w:cs="宋体" w:hint="eastAsia"/>
          <w:color w:val="auto"/>
          <w:sz w:val="21"/>
          <w:szCs w:val="21"/>
          <w:vertAlign w:val="subscript"/>
          <w:lang w:val="en-US" w:eastAsia="zh-CN"/>
        </w:rPr>
        <w:t>乙</w:t>
      </w:r>
      <w:r>
        <w:rPr>
          <w:rFonts w:ascii="宋体" w:hAnsi="宋体" w:cs="宋体" w:hint="eastAsia"/>
          <w:color w:val="auto"/>
          <w:sz w:val="21"/>
          <w:szCs w:val="21"/>
          <w:lang w:eastAsia="zh-CN"/>
        </w:rPr>
        <w:t>。</w:t>
      </w:r>
      <w:r>
        <w:rPr>
          <w:rFonts w:ascii="宋体" w:eastAsia="宋体" w:hAnsi="宋体" w:cs="宋体" w:hint="eastAsia"/>
          <w:color w:val="auto"/>
          <w:sz w:val="21"/>
          <w:szCs w:val="21"/>
        </w:rPr>
        <w:t>（均选填“</w:t>
      </w:r>
      <w:r>
        <w:rPr>
          <w:rFonts w:ascii="宋体" w:hAnsi="宋体" w:cs="宋体" w:hint="eastAsia"/>
          <w:color w:val="auto"/>
          <w:sz w:val="21"/>
          <w:szCs w:val="21"/>
          <w:lang w:val="en-US" w:eastAsia="zh-CN"/>
        </w:rPr>
        <w:t>&gt;</w:t>
      </w:r>
      <w:r>
        <w:rPr>
          <w:rFonts w:ascii="宋体" w:eastAsia="宋体" w:hAnsi="宋体" w:cs="宋体" w:hint="eastAsia"/>
          <w:color w:val="auto"/>
          <w:sz w:val="21"/>
          <w:szCs w:val="21"/>
        </w:rPr>
        <w:t xml:space="preserve">”“ </w:t>
      </w:r>
      <w:r>
        <w:rPr>
          <w:rFonts w:ascii="宋体" w:hAnsi="宋体" w:cs="宋体" w:hint="eastAsia"/>
          <w:color w:val="auto"/>
          <w:sz w:val="21"/>
          <w:szCs w:val="21"/>
          <w:lang w:val="en-US" w:eastAsia="zh-CN"/>
        </w:rPr>
        <w:t>&lt;</w:t>
      </w:r>
      <w:r>
        <w:rPr>
          <w:rFonts w:ascii="宋体" w:eastAsia="宋体" w:hAnsi="宋体" w:cs="宋体" w:hint="eastAsia"/>
          <w:color w:val="auto"/>
          <w:sz w:val="21"/>
          <w:szCs w:val="21"/>
        </w:rPr>
        <w:t>”或“</w:t>
      </w:r>
      <w:r>
        <w:rPr>
          <w:rFonts w:ascii="宋体" w:hAnsi="宋体" w:cs="宋体" w:hint="eastAsia"/>
          <w:color w:val="auto"/>
          <w:sz w:val="21"/>
          <w:szCs w:val="21"/>
          <w:lang w:val="en-US" w:eastAsia="zh-CN"/>
        </w:rPr>
        <w:t>=</w:t>
      </w:r>
      <w:r>
        <w:rPr>
          <w:rFonts w:ascii="宋体" w:eastAsia="宋体" w:hAnsi="宋体" w:cs="宋体" w:hint="eastAsia"/>
          <w:color w:val="auto"/>
          <w:sz w:val="21"/>
          <w:szCs w:val="21"/>
        </w:rPr>
        <w:t>”</w:t>
      </w:r>
      <w:r>
        <w:rPr>
          <w:rFonts w:ascii="宋体" w:hAnsi="宋体" w:cs="宋体" w:hint="eastAsia"/>
          <w:color w:val="auto"/>
          <w:sz w:val="21"/>
          <w:szCs w:val="21"/>
          <w:lang w:eastAsia="zh-CN"/>
        </w:rPr>
        <w:t>）</w:t>
      </w:r>
    </w:p>
    <w:p>
      <w:pPr>
        <w:pStyle w:val="Normal51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6672" behindDoc="1" locked="0" layoutInCell="1" allowOverlap="1">
            <wp:simplePos x="0" y="0"/>
            <wp:positionH relativeFrom="column">
              <wp:posOffset>5704205</wp:posOffset>
            </wp:positionH>
            <wp:positionV relativeFrom="paragraph">
              <wp:posOffset>394335</wp:posOffset>
            </wp:positionV>
            <wp:extent cx="1058545" cy="847090"/>
            <wp:effectExtent l="0" t="0" r="8255" b="10160"/>
            <wp:wrapTight wrapText="bothSides">
              <wp:wrapPolygon>
                <wp:start x="0" y="0"/>
                <wp:lineTo x="0" y="20888"/>
                <wp:lineTo x="21380" y="20888"/>
                <wp:lineTo x="21380" y="0"/>
                <wp:lineTo x="0" y="0"/>
              </wp:wrapPolygon>
            </wp:wrapTight>
            <wp:docPr id="17" name="图片 3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465327" name="图片 373" descr=" "/>
                    <pic:cNvPicPr>
                      <a:picLocks noChangeAspect="1"/>
                    </pic:cNvPicPr>
                  </pic:nvPicPr>
                  <pic:blipFill>
                    <a:blip xmlns:r="http://schemas.openxmlformats.org/officeDocument/2006/relationships" r:embed="rId59"/>
                    <a:stretch>
                      <a:fillRect/>
                    </a:stretch>
                  </pic:blipFill>
                  <pic:spPr>
                    <a:xfrm>
                      <a:off x="0" y="0"/>
                      <a:ext cx="1058545" cy="847090"/>
                    </a:xfrm>
                    <a:prstGeom prst="rect">
                      <a:avLst/>
                    </a:prstGeom>
                    <a:noFill/>
                    <a:ln>
                      <a:noFill/>
                    </a:ln>
                  </pic:spPr>
                </pic:pic>
              </a:graphicData>
            </a:graphic>
          </wp:anchor>
        </w:drawing>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同一试管先后漂浮在甲乙两种液体表面上，试管在甲乙液体中受到的浮力都等于物体的重力，所以试管在甲乙液体中受到的浮力相等；试管受到的浮力相同，试管排开甲的体积大，根据阿基米德原理得，甲液体的密度小；甲乙液体的深度相同，甲的密度小，甲液体对容器底的压强小。</w:t>
      </w:r>
    </w:p>
    <w:p>
      <w:pPr>
        <w:pStyle w:val="Normal511"/>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w:t>
      </w:r>
      <w:r>
        <w:rPr>
          <w:rFonts w:ascii="宋体" w:hAnsi="宋体" w:cs="宋体" w:hint="eastAsia"/>
          <w:color w:val="auto"/>
          <w:sz w:val="21"/>
          <w:szCs w:val="21"/>
          <w:lang w:val="en-US" w:eastAsia="zh-CN"/>
        </w:rPr>
        <w:t>=</w:t>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&lt;</w:t>
      </w:r>
      <w:r>
        <w:rPr>
          <w:rFonts w:ascii="宋体" w:eastAsia="宋体" w:hAnsi="宋体" w:cs="宋体" w:hint="eastAsia"/>
          <w:color w:val="auto"/>
          <w:sz w:val="21"/>
          <w:szCs w:val="21"/>
        </w:rPr>
        <w:t>。</w:t>
      </w:r>
    </w:p>
    <w:p>
      <w:pPr>
        <w:pStyle w:val="Normal1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hAnsi="宋体" w:cs="宋体" w:hint="eastAsia"/>
          <w:color w:val="auto"/>
          <w:sz w:val="21"/>
          <w:szCs w:val="21"/>
          <w:lang w:val="en-US" w:eastAsia="zh-CN"/>
        </w:rPr>
        <w:t>27.</w:t>
      </w:r>
      <w:r>
        <w:rPr>
          <w:rFonts w:ascii="宋体" w:eastAsia="宋体" w:hAnsi="宋体" w:cs="宋体" w:hint="eastAsia"/>
          <w:color w:val="auto"/>
          <w:sz w:val="21"/>
          <w:szCs w:val="21"/>
        </w:rPr>
        <w:t>由图乙、图丙可以看出浮力的大小与</w:t>
      </w:r>
      <w:r>
        <w:rPr>
          <w:rFonts w:ascii="宋体" w:eastAsia="宋体" w:hAnsi="宋体" w:cs="宋体" w:hint="eastAsia"/>
          <w:color w:val="auto"/>
          <w:sz w:val="21"/>
          <w:szCs w:val="21"/>
          <w:u w:val="single"/>
        </w:rPr>
        <w:t>　</w:t>
      </w:r>
      <w:r>
        <w:rPr>
          <w:rFonts w:ascii="宋体" w:hAnsi="宋体" w:cs="宋体" w:hint="eastAsia"/>
          <w:color w:val="auto"/>
          <w:sz w:val="21"/>
          <w:szCs w:val="21"/>
          <w:u w:val="single"/>
          <w:lang w:val="en-US" w:eastAsia="zh-CN"/>
        </w:rPr>
        <w:t xml:space="preserve">  </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有关；由图中数据还可计算出物体的密度为</w:t>
      </w:r>
      <w:r>
        <w:rPr>
          <w:rFonts w:ascii="宋体" w:eastAsia="宋体" w:hAnsi="宋体" w:cs="宋体" w:hint="eastAsia"/>
          <w:color w:val="auto"/>
          <w:sz w:val="21"/>
          <w:szCs w:val="21"/>
          <w:u w:val="single"/>
        </w:rPr>
        <w:t>　　</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，盐水的密度为</w:t>
      </w:r>
      <w:r>
        <w:rPr>
          <w:rFonts w:ascii="宋体" w:eastAsia="宋体" w:hAnsi="宋体" w:cs="宋体" w:hint="eastAsia"/>
          <w:color w:val="auto"/>
          <w:sz w:val="21"/>
          <w:szCs w:val="21"/>
          <w:u w:val="single"/>
        </w:rPr>
        <w:t>　　</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lang w:eastAsia="zh-CN"/>
        </w:rPr>
        <w:t>。</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取10N/kg</w:t>
      </w:r>
      <w:r>
        <w:rPr>
          <w:rFonts w:ascii="宋体" w:hAnsi="宋体" w:cs="宋体" w:hint="eastAsia"/>
          <w:color w:val="auto"/>
          <w:sz w:val="21"/>
          <w:szCs w:val="21"/>
          <w:lang w:eastAsia="zh-CN"/>
        </w:rPr>
        <w:t>）</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hAnsi="宋体" w:cs="宋体" w:hint="eastAsia"/>
          <w:color w:val="auto"/>
          <w:sz w:val="21"/>
          <w:szCs w:val="21"/>
          <w:lang w:val="en-US" w:eastAsia="zh-CN"/>
        </w:rPr>
        <w:t>解析</w:t>
      </w:r>
      <w:r>
        <w:rPr>
          <w:rFonts w:ascii="宋体" w:eastAsia="宋体" w:hAnsi="宋体" w:cs="宋体" w:hint="eastAsia"/>
          <w:color w:val="auto"/>
          <w:sz w:val="21"/>
          <w:szCs w:val="21"/>
        </w:rPr>
        <w:t>】（1）观察图乙、丙可知，物体均全部浸没在液体中，排开液体的体积相同，乙图是水，丙图是盐水，两种液体密度不同，而测力计示数不同，说明物体在盐水和水中的所受浮力不同，所以浮力大小与液体的密度有关。</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（2）物体在水中所受浮力：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水</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示水</w:t>
      </w:r>
      <w:r>
        <w:rPr>
          <w:rFonts w:ascii="宋体" w:hAnsi="宋体" w:cs="宋体" w:hint="eastAsia"/>
          <w:i w:val="0"/>
          <w:iCs/>
          <w:color w:val="auto"/>
          <w:sz w:val="21"/>
          <w:szCs w:val="21"/>
          <w:vertAlign w:val="baseline"/>
          <w:lang w:val="en-US" w:eastAsia="zh-CN"/>
        </w:rPr>
        <w:t>=5N-3N=2N</w:t>
      </w:r>
      <w:r>
        <w:rPr>
          <w:rFonts w:ascii="宋体" w:eastAsia="宋体" w:hAnsi="宋体" w:cs="宋体" w:hint="eastAsia"/>
          <w:color w:val="auto"/>
          <w:sz w:val="21"/>
          <w:szCs w:val="21"/>
        </w:rPr>
        <w:t>，根据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=ρ</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可得，物体排开水的体积：</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position w:val="-28"/>
          <w:sz w:val="21"/>
          <w:szCs w:val="21"/>
        </w:rPr>
        <w:object>
          <v:shape id="_x0000_i1046" type="#_x0000_t75" alt=" " style="width:228.65pt;height:32pt" o:oleicon="f" o:ole="" coordsize="21600,21600" o:preferrelative="t" filled="f" stroked="f">
            <v:stroke joinstyle="miter"/>
            <v:imagedata r:id="rId60" o:title=""/>
            <o:lock v:ext="edit" aspectratio="t"/>
            <w10:anchorlock/>
          </v:shape>
          <o:OLEObject Type="Embed" ProgID="Equation.DSMT4" ShapeID="_x0000_i1046" DrawAspect="Content" ObjectID="_1468075746" r:id="rId61"/>
        </w:object>
      </w:r>
      <w:r>
        <w:rPr>
          <w:rFonts w:ascii="宋体" w:eastAsia="宋体" w:hAnsi="宋体" w:cs="宋体" w:hint="eastAsia"/>
          <w:color w:val="auto"/>
          <w:sz w:val="21"/>
          <w:szCs w:val="21"/>
        </w:rPr>
        <w:t>，物体完全浸没在水中，则物体的体积</w:t>
      </w:r>
      <w:r>
        <w:rPr>
          <w:rFonts w:ascii="宋体" w:hAnsi="宋体" w:cs="宋体" w:hint="eastAsia"/>
          <w:color w:val="auto"/>
          <w:sz w:val="21"/>
          <w:szCs w:val="21"/>
          <w:lang w:val="en-US" w:eastAsia="zh-CN"/>
        </w:rPr>
        <w:t>V=V</w:t>
      </w:r>
      <w:r>
        <w:rPr>
          <w:rFonts w:ascii="宋体" w:hAnsi="宋体" w:cs="宋体" w:hint="eastAsia"/>
          <w:color w:val="auto"/>
          <w:sz w:val="21"/>
          <w:szCs w:val="21"/>
          <w:vertAlign w:val="subscript"/>
          <w:lang w:val="en-US" w:eastAsia="zh-CN"/>
        </w:rPr>
        <w:t>排水</w:t>
      </w:r>
      <w:r>
        <w:rPr>
          <w:rFonts w:ascii="宋体" w:hAnsi="宋体" w:cs="宋体" w:hint="eastAsia"/>
          <w:color w:val="auto"/>
          <w:sz w:val="21"/>
          <w:szCs w:val="21"/>
          <w:lang w:val="en-US" w:eastAsia="zh-CN"/>
        </w:rPr>
        <w:t>=2×10</w:t>
      </w:r>
      <w:r>
        <w:rPr>
          <w:rFonts w:ascii="宋体" w:hAnsi="宋体" w:cs="宋体" w:hint="eastAsia"/>
          <w:color w:val="auto"/>
          <w:sz w:val="21"/>
          <w:szCs w:val="21"/>
          <w:vertAlign w:val="superscript"/>
          <w:lang w:val="en-US" w:eastAsia="zh-CN"/>
        </w:rPr>
        <w:t>-4</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物体的质量</w:t>
      </w:r>
      <w:r>
        <w:rPr>
          <w:rFonts w:ascii="宋体" w:eastAsia="宋体" w:hAnsi="宋体" w:cs="宋体" w:hint="eastAsia"/>
          <w:color w:val="auto"/>
          <w:position w:val="-26"/>
          <w:sz w:val="21"/>
          <w:szCs w:val="21"/>
        </w:rPr>
        <w:object>
          <v:shape id="_x0000_i1047" type="#_x0000_t75" alt=" " style="width:114pt;height:30pt" o:oleicon="f" o:ole="" coordsize="21600,21600" o:preferrelative="t" filled="f" stroked="f">
            <v:stroke joinstyle="miter"/>
            <v:imagedata r:id="rId62" o:title=""/>
            <o:lock v:ext="edit" aspectratio="t"/>
            <w10:anchorlock/>
          </v:shape>
          <o:OLEObject Type="Embed" ProgID="Equation.DSMT4" ShapeID="_x0000_i1047" DrawAspect="Content" ObjectID="_1468075747" r:id="rId63"/>
        </w:object>
      </w:r>
      <w:r>
        <w:rPr>
          <w:rFonts w:ascii="宋体" w:eastAsia="宋体" w:hAnsi="宋体" w:cs="宋体" w:hint="eastAsia"/>
          <w:color w:val="auto"/>
          <w:sz w:val="21"/>
          <w:szCs w:val="21"/>
        </w:rPr>
        <w:t>，物体的密度：</w:t>
      </w:r>
      <w:r>
        <w:rPr>
          <w:rFonts w:ascii="宋体" w:eastAsia="宋体" w:hAnsi="宋体" w:cs="宋体" w:hint="eastAsia"/>
          <w:color w:val="auto"/>
          <w:position w:val="-22"/>
          <w:sz w:val="21"/>
          <w:szCs w:val="21"/>
        </w:rPr>
        <w:object>
          <v:shape id="_x0000_i1048" type="#_x0000_t75" alt=" " style="width:168pt;height:28pt" o:oleicon="f" o:ole="" coordsize="21600,21600" o:preferrelative="t" filled="f" stroked="f">
            <v:stroke joinstyle="miter"/>
            <v:imagedata r:id="rId64" o:title=""/>
            <o:lock v:ext="edit" aspectratio="t"/>
            <w10:anchorlock/>
          </v:shape>
          <o:OLEObject Type="Embed" ProgID="Equation.DSMT4" ShapeID="_x0000_i1048" DrawAspect="Content" ObjectID="_1468075748" r:id="rId65"/>
        </w:object>
      </w:r>
      <w:r>
        <w:rPr>
          <w:rFonts w:ascii="宋体" w:eastAsia="宋体" w:hAnsi="宋体" w:cs="宋体" w:hint="eastAsia"/>
          <w:color w:val="auto"/>
          <w:sz w:val="21"/>
          <w:szCs w:val="21"/>
        </w:rPr>
        <w:t>；</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（3）物体完全浸没在盐水中，则</w:t>
      </w:r>
      <w:r>
        <w:rPr>
          <w:rFonts w:ascii="宋体" w:hAnsi="宋体" w:cs="宋体" w:hint="eastAsia"/>
          <w:color w:val="auto"/>
          <w:sz w:val="21"/>
          <w:szCs w:val="21"/>
          <w:lang w:val="en-US" w:eastAsia="zh-CN"/>
        </w:rPr>
        <w:t>V</w:t>
      </w:r>
      <w:r>
        <w:rPr>
          <w:rFonts w:ascii="宋体" w:hAnsi="宋体" w:cs="宋体" w:hint="eastAsia"/>
          <w:color w:val="auto"/>
          <w:sz w:val="21"/>
          <w:szCs w:val="21"/>
          <w:vertAlign w:val="subscript"/>
          <w:lang w:val="en-US" w:eastAsia="zh-CN"/>
        </w:rPr>
        <w:t>排盐水</w:t>
      </w:r>
      <w:r>
        <w:rPr>
          <w:rFonts w:ascii="宋体" w:hAnsi="宋体" w:cs="宋体" w:hint="eastAsia"/>
          <w:color w:val="auto"/>
          <w:sz w:val="21"/>
          <w:szCs w:val="21"/>
          <w:lang w:val="en-US" w:eastAsia="zh-CN"/>
        </w:rPr>
        <w:t>=V=2×10</w:t>
      </w:r>
      <w:r>
        <w:rPr>
          <w:rFonts w:ascii="宋体" w:hAnsi="宋体" w:cs="宋体" w:hint="eastAsia"/>
          <w:color w:val="auto"/>
          <w:sz w:val="21"/>
          <w:szCs w:val="21"/>
          <w:vertAlign w:val="superscript"/>
          <w:lang w:val="en-US" w:eastAsia="zh-CN"/>
        </w:rPr>
        <w:t>-4</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，物体在水中所受浮力：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盐水</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示盐水</w:t>
      </w:r>
      <w:r>
        <w:rPr>
          <w:rFonts w:ascii="宋体" w:hAnsi="宋体" w:cs="宋体" w:hint="eastAsia"/>
          <w:i w:val="0"/>
          <w:iCs/>
          <w:color w:val="auto"/>
          <w:sz w:val="21"/>
          <w:szCs w:val="21"/>
          <w:vertAlign w:val="baseline"/>
          <w:lang w:val="en-US" w:eastAsia="zh-CN"/>
        </w:rPr>
        <w:t>=5N-2.7N=2.3N</w:t>
      </w:r>
      <w:r>
        <w:rPr>
          <w:rFonts w:ascii="宋体" w:eastAsia="宋体" w:hAnsi="宋体" w:cs="宋体" w:hint="eastAsia"/>
          <w:color w:val="auto"/>
          <w:sz w:val="21"/>
          <w:szCs w:val="21"/>
        </w:rPr>
        <w:t>，</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rPr>
        <w:t>根据</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盐</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=ρ</w:t>
      </w:r>
      <w:r>
        <w:rPr>
          <w:rFonts w:ascii="宋体" w:hAnsi="宋体" w:cs="宋体" w:hint="eastAsia"/>
          <w:i w:val="0"/>
          <w:iCs/>
          <w:color w:val="auto"/>
          <w:sz w:val="21"/>
          <w:szCs w:val="21"/>
          <w:vertAlign w:val="subscript"/>
          <w:lang w:eastAsia="zh-CN"/>
        </w:rPr>
        <w:t>盐水</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hAnsi="宋体" w:cs="宋体" w:hint="eastAsia"/>
          <w:i w:val="0"/>
          <w:iCs/>
          <w:color w:val="auto"/>
          <w:sz w:val="21"/>
          <w:szCs w:val="21"/>
          <w:vertAlign w:val="subscript"/>
          <w:lang w:val="en-US" w:eastAsia="zh-CN"/>
        </w:rPr>
        <w:t>盐水</w:t>
      </w:r>
      <w:r>
        <w:rPr>
          <w:rFonts w:ascii="宋体" w:eastAsia="宋体" w:hAnsi="宋体" w:cs="宋体" w:hint="eastAsia"/>
          <w:color w:val="auto"/>
          <w:sz w:val="21"/>
          <w:szCs w:val="21"/>
        </w:rPr>
        <w:t>可得，盐水的密度：</w:t>
      </w:r>
      <w:r>
        <w:rPr>
          <w:rFonts w:ascii="宋体" w:eastAsia="宋体" w:hAnsi="宋体" w:cs="宋体" w:hint="eastAsia"/>
          <w:color w:val="auto"/>
          <w:position w:val="-28"/>
          <w:sz w:val="21"/>
          <w:szCs w:val="21"/>
        </w:rPr>
        <w:object>
          <v:shape id="_x0000_i1049" type="#_x0000_t75" alt=" " style="width:246.65pt;height:27.25pt" o:oleicon="f" o:ole="" coordsize="21600,21600" o:preferrelative="t" filled="f" stroked="f">
            <v:imagedata r:id="rId66" o:title=""/>
            <o:lock v:ext="edit" aspectratio="t"/>
            <w10:anchorlock/>
          </v:shape>
          <o:OLEObject Type="Embed" ProgID="Equation.DSMT4" ShapeID="_x0000_i1049" DrawAspect="Content" ObjectID="_1468075749" r:id="rId67"/>
        </w:object>
      </w:r>
      <w:r>
        <w:rPr>
          <w:rFonts w:ascii="宋体" w:hAnsi="宋体" w:cs="宋体" w:hint="eastAsia"/>
          <w:color w:val="auto"/>
          <w:position w:val="-28"/>
          <w:sz w:val="21"/>
          <w:szCs w:val="21"/>
          <w:lang w:eastAsia="zh-CN"/>
        </w:rPr>
        <w:t>。</w:t>
      </w:r>
    </w:p>
    <w:p>
      <w:pPr>
        <w:pStyle w:val="Normal5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故答案为：液体密度；</w:t>
      </w:r>
      <w:r>
        <w:rPr>
          <w:rFonts w:ascii="宋体" w:hAnsi="宋体" w:cs="宋体" w:hint="eastAsia"/>
          <w:color w:val="auto"/>
          <w:sz w:val="21"/>
          <w:szCs w:val="21"/>
          <w:lang w:val="en-US" w:eastAsia="zh-CN"/>
        </w:rPr>
        <w:t>2.5×10</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r>
        <w:rPr>
          <w:rFonts w:ascii="宋体" w:hAnsi="宋体" w:cs="宋体" w:hint="eastAsia"/>
          <w:color w:val="auto"/>
          <w:sz w:val="21"/>
          <w:szCs w:val="21"/>
          <w:lang w:val="en-US" w:eastAsia="zh-CN"/>
        </w:rPr>
        <w:t>1.15×10</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default"/>
          <w:color w:val="auto"/>
          <w:sz w:val="21"/>
          <w:szCs w:val="21"/>
          <w:lang w:val="en-US" w:eastAsia="zh-CN"/>
        </w:rPr>
      </w:pPr>
      <w:r>
        <w:rPr>
          <w:rFonts w:ascii="宋体" w:hAnsi="宋体" w:cs="宋体" w:hint="eastAsia"/>
          <w:color w:val="auto"/>
          <w:sz w:val="21"/>
          <w:szCs w:val="21"/>
          <w:lang w:val="en-US" w:eastAsia="zh-CN"/>
        </w:rPr>
        <w:t>三.作图题与实验探究（28题4分，其它各题每空1分，共24分）</w:t>
      </w:r>
    </w:p>
    <w:p>
      <w:pPr>
        <w:keepNext w:val="0"/>
        <w:keepLines w:val="0"/>
        <w:pageBreakBefore w:val="0"/>
        <w:widowControl w:val="0"/>
        <w:shd w:val="clear" w:color="auto" w:fill="auto"/>
        <w:kinsoku/>
        <w:wordWrap/>
        <w:overflowPunct/>
        <w:topLinePunct w:val="0"/>
        <w:bidi w:val="0"/>
        <w:spacing w:beforeAutospacing="0" w:afterAutospacing="0" w:line="240" w:lineRule="auto"/>
        <w:ind w:left="0" w:firstLine="0" w:firstLineChars="0"/>
        <w:jc w:val="left"/>
        <w:rPr>
          <w:rFonts w:cs="宋体"/>
          <w:color w:val="auto"/>
          <w:sz w:val="21"/>
        </w:rPr>
      </w:pPr>
      <w:r>
        <w:rPr>
          <w:rFonts w:cs="宋体" w:hint="eastAsia"/>
          <w:color w:val="auto"/>
          <w:sz w:val="21"/>
          <w:lang w:val="en-US" w:eastAsia="zh-CN"/>
        </w:rPr>
        <w:t>28.</w:t>
      </w:r>
      <w:r>
        <w:rPr>
          <w:rFonts w:cs="宋体"/>
          <w:color w:val="auto"/>
          <w:sz w:val="21"/>
        </w:rPr>
        <w:t>如图所示，一个小球静止在斜面上的一个盛水容器里，画出小球所受重力与浮力的示意图。</w:t>
      </w:r>
    </w:p>
    <w:p>
      <w:pPr>
        <w:keepNext w:val="0"/>
        <w:keepLines w:val="0"/>
        <w:pageBreakBefore w:val="0"/>
        <w:widowControl w:val="0"/>
        <w:shd w:val="clear" w:color="auto" w:fill="auto"/>
        <w:kinsoku/>
        <w:wordWrap/>
        <w:overflowPunct/>
        <w:topLinePunct w:val="0"/>
        <w:bidi w:val="0"/>
        <w:spacing w:beforeAutospacing="0" w:afterAutospacing="0" w:line="240" w:lineRule="auto"/>
        <w:ind w:left="0" w:firstLine="0" w:firstLineChars="0"/>
        <w:jc w:val="left"/>
        <w:rPr>
          <w:rFonts w:cs="宋体" w:hint="eastAsia"/>
          <w:color w:val="auto"/>
          <w:sz w:val="21"/>
          <w:lang w:val="en-US" w:eastAsia="zh-CN"/>
        </w:rPr>
      </w:pPr>
      <w:r>
        <w:rPr>
          <w:rFonts w:cs="宋体" w:hint="eastAsia"/>
          <w:color w:val="auto"/>
          <w:sz w:val="21"/>
          <w:lang w:val="en-US" w:eastAsia="zh-CN"/>
        </w:rPr>
        <w:drawing>
          <wp:inline distT="0" distB="0" distL="0" distR="0">
            <wp:extent cx="1419225" cy="942975"/>
            <wp:effectExtent l="0" t="0" r="9525" b="9525"/>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991158" name="图片 179"/>
                    <pic:cNvPicPr>
                      <a:picLocks noChangeAspect="1"/>
                    </pic:cNvPicPr>
                  </pic:nvPicPr>
                  <pic:blipFill>
                    <a:blip xmlns:r="http://schemas.openxmlformats.org/officeDocument/2006/relationships" r:embed="rId68"/>
                    <a:stretch>
                      <a:fillRect/>
                    </a:stretch>
                  </pic:blipFill>
                  <pic:spPr>
                    <a:xfrm>
                      <a:off x="0" y="0"/>
                      <a:ext cx="1419225" cy="942975"/>
                    </a:xfrm>
                    <a:prstGeom prst="rect">
                      <a:avLst/>
                    </a:prstGeom>
                  </pic:spPr>
                </pic:pic>
              </a:graphicData>
            </a:graphic>
          </wp:inline>
        </w:drawing>
      </w:r>
      <w:r>
        <w:rPr>
          <w:rFonts w:cs="宋体" w:hint="eastAsia"/>
          <w:color w:val="auto"/>
          <w:sz w:val="21"/>
          <w:lang w:val="en-US" w:eastAsia="zh-CN"/>
        </w:rPr>
        <w:t xml:space="preserve">   【答案】</w:t>
      </w:r>
      <w:r>
        <w:rPr>
          <w:rFonts w:cs="宋体" w:hint="eastAsia"/>
          <w:color w:val="auto"/>
          <w:sz w:val="21"/>
          <w:lang w:val="en-US" w:eastAsia="zh-CN"/>
        </w:rPr>
        <w:drawing>
          <wp:inline distT="0" distB="0" distL="0" distR="0">
            <wp:extent cx="1385570" cy="940435"/>
            <wp:effectExtent l="0" t="0" r="5080" b="12065"/>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123415" name="图片 181"/>
                    <pic:cNvPicPr>
                      <a:picLocks noChangeAspect="1"/>
                    </pic:cNvPicPr>
                  </pic:nvPicPr>
                  <pic:blipFill>
                    <a:blip xmlns:r="http://schemas.openxmlformats.org/officeDocument/2006/relationships" r:embed="rId69"/>
                    <a:stretch>
                      <a:fillRect/>
                    </a:stretch>
                  </pic:blipFill>
                  <pic:spPr>
                    <a:xfrm>
                      <a:off x="0" y="0"/>
                      <a:ext cx="1385570" cy="940435"/>
                    </a:xfrm>
                    <a:prstGeom prst="rect">
                      <a:avLst/>
                    </a:prstGeom>
                  </pic:spPr>
                </pic:pic>
              </a:graphicData>
            </a:graphic>
          </wp:inline>
        </w:drawing>
      </w:r>
    </w:p>
    <w:p>
      <w:pPr>
        <w:keepNext w:val="0"/>
        <w:keepLines w:val="0"/>
        <w:pageBreakBefore w:val="0"/>
        <w:widowControl w:val="0"/>
        <w:shd w:val="clear" w:color="auto" w:fill="auto"/>
        <w:kinsoku/>
        <w:wordWrap/>
        <w:overflowPunct/>
        <w:topLinePunct w:val="0"/>
        <w:bidi w:val="0"/>
        <w:spacing w:beforeAutospacing="0" w:afterAutospacing="0" w:line="240" w:lineRule="auto"/>
        <w:ind w:left="0" w:firstLine="0" w:firstLineChars="0"/>
        <w:jc w:val="left"/>
        <w:rPr>
          <w:rFonts w:cs="宋体" w:hint="eastAsia"/>
          <w:color w:val="auto"/>
          <w:sz w:val="21"/>
          <w:lang w:val="en-US" w:eastAsia="zh-CN"/>
        </w:rPr>
      </w:pPr>
      <w:r>
        <w:rPr>
          <w:rFonts w:cs="宋体" w:hint="eastAsia"/>
          <w:color w:val="auto"/>
          <w:sz w:val="21"/>
          <w:lang w:val="en-US" w:eastAsia="zh-CN"/>
        </w:rPr>
        <w:t>【解析】小球静止在水中，受到竖直向上的浮力，和竖直向下的重力，重力和浮力是一对平衡力，受力示意图如图所示。</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2</w:t>
      </w:r>
      <w:r>
        <w:rPr>
          <w:rFonts w:ascii="宋体" w:eastAsia="宋体" w:hAnsi="宋体" w:cs="宋体" w:hint="eastAsia"/>
          <w:color w:val="auto"/>
          <w:sz w:val="21"/>
          <w:szCs w:val="21"/>
          <w:lang w:val="en-US" w:eastAsia="zh-CN"/>
        </w:rPr>
        <w:t>9.</w:t>
      </w:r>
      <w:r>
        <w:rPr>
          <w:rFonts w:ascii="宋体" w:eastAsia="宋体" w:hAnsi="宋体" w:cs="宋体" w:hint="eastAsia"/>
          <w:color w:val="auto"/>
          <w:sz w:val="21"/>
          <w:szCs w:val="21"/>
        </w:rPr>
        <w:t>某小组同学在“探究影响浮力大小的因素”实验中，提出了浮力大小可能与下列因素有关的猜想：</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①与物体浸没在液体中的深度有关；②与物体排开液体的体积有关；③与液体的密度有关。</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77696" behindDoc="1" locked="0" layoutInCell="1" allowOverlap="1">
            <wp:simplePos x="0" y="0"/>
            <wp:positionH relativeFrom="column">
              <wp:posOffset>4966970</wp:posOffset>
            </wp:positionH>
            <wp:positionV relativeFrom="paragraph">
              <wp:posOffset>15240</wp:posOffset>
            </wp:positionV>
            <wp:extent cx="1891030" cy="1115695"/>
            <wp:effectExtent l="0" t="0" r="13970" b="8255"/>
            <wp:wrapTight wrapText="bothSides">
              <wp:wrapPolygon>
                <wp:start x="0" y="0"/>
                <wp:lineTo x="0" y="21391"/>
                <wp:lineTo x="21324" y="21391"/>
                <wp:lineTo x="21324" y="0"/>
                <wp:lineTo x="0" y="0"/>
              </wp:wrapPolygon>
            </wp:wrapTight>
            <wp:docPr id="100057" name="图片 10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194677" name="图片 100057"/>
                    <pic:cNvPicPr>
                      <a:picLocks noChangeAspect="1"/>
                    </pic:cNvPicPr>
                  </pic:nvPicPr>
                  <pic:blipFill>
                    <a:blip xmlns:r="http://schemas.openxmlformats.org/officeDocument/2006/relationships" r:embed="rId70"/>
                    <a:stretch>
                      <a:fillRect/>
                    </a:stretch>
                  </pic:blipFill>
                  <pic:spPr>
                    <a:xfrm>
                      <a:off x="0" y="0"/>
                      <a:ext cx="1891030" cy="1115695"/>
                    </a:xfrm>
                    <a:prstGeom prst="rect">
                      <a:avLst/>
                    </a:prstGeom>
                  </pic:spPr>
                </pic:pic>
              </a:graphicData>
            </a:graphic>
          </wp:anchor>
        </w:drawing>
      </w:r>
      <w:r>
        <w:rPr>
          <w:rFonts w:ascii="宋体" w:eastAsia="宋体" w:hAnsi="宋体" w:cs="宋体" w:hint="eastAsia"/>
          <w:color w:val="auto"/>
          <w:sz w:val="21"/>
          <w:szCs w:val="21"/>
        </w:rPr>
        <w:t>实验器材有：弹簧测力计、烧杯、金属块、水、盐水（</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盐水</w:t>
      </w:r>
      <w:r>
        <w:rPr>
          <w:rFonts w:ascii="宋体" w:eastAsia="宋体" w:hAnsi="宋体" w:cs="宋体" w:hint="eastAsia"/>
          <w:i w:val="0"/>
          <w:iCs/>
          <w:color w:val="auto"/>
          <w:sz w:val="21"/>
          <w:szCs w:val="21"/>
          <w:lang w:val="en-US" w:eastAsia="zh-CN"/>
        </w:rPr>
        <w:t>&gt;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eastAsia="zh-CN"/>
        </w:rPr>
        <w:t>水</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小明先用弹簧测力计测出金属块的重力，然后将金属块缓慢浸入液体中不同深度，实验步骤如图a、b、c、d、e所示（液体均未溢出），并将弹簧测力计的示数记录下来。</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（1）分析数据可知，金属块浸没在水中时受到的浮力大小是___________N；金属块浸没在盐水中时受到的浮力大小是___________N；</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2）分析实验步骤a、c、d可知，在同种液体中，物体所受浮力大小与物体浸没在液体中的深度___________（选填“有关”或“无关”）；分析三个实验步骤___________（填字号）可知，在同种液体中，物体排开液体的体积越大，物体受到的浮力越大；分析实验步骤a、d、e可知，在物体排开液体的体积一定时，液体密度越大，物体受到的浮力___________；</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（3）若先完成步骤c，再完成步骤a，则测得的浮力将___________（选填“偏大”或“偏小”）；</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（4）该小组同学完成本次实验后，又用获得的数据求出了金属块的体积为________m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。盐水的密度为______</w:t>
      </w:r>
      <w:r>
        <w:rPr>
          <w:rFonts w:ascii="宋体" w:eastAsia="宋体" w:hAnsi="宋体" w:cs="宋体" w:hint="eastAsia"/>
          <w:color w:val="auto"/>
          <w:sz w:val="21"/>
          <w:szCs w:val="21"/>
          <w:lang w:val="en-US" w:eastAsia="zh-CN"/>
        </w:rPr>
        <w:t>kg/m</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bidi w:val="0"/>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【答案】2 2.2 </w:t>
      </w:r>
      <w:r>
        <w:rPr>
          <w:rFonts w:ascii="宋体" w:eastAsia="宋体" w:hAnsi="宋体" w:cs="宋体" w:hint="eastAsia"/>
          <w:color w:val="auto"/>
          <w:sz w:val="21"/>
          <w:szCs w:val="21"/>
          <w:lang w:val="en-US" w:eastAsia="zh-CN"/>
        </w:rPr>
        <w:t xml:space="preserve"> </w:t>
      </w:r>
      <w:r>
        <w:rPr>
          <w:rFonts w:ascii="宋体" w:eastAsia="宋体" w:hAnsi="宋体" w:cs="宋体" w:hint="eastAsia"/>
          <w:color w:val="auto"/>
          <w:sz w:val="21"/>
          <w:szCs w:val="21"/>
        </w:rPr>
        <w:t>无关 a，b、c 越大 偏大    </w:t>
      </w:r>
      <w:r>
        <w:rPr>
          <w:rFonts w:ascii="宋体" w:hAnsi="宋体" w:cs="宋体" w:hint="eastAsia"/>
          <w:color w:val="auto"/>
          <w:sz w:val="21"/>
          <w:szCs w:val="21"/>
          <w:lang w:val="en-US" w:eastAsia="zh-CN"/>
        </w:rPr>
        <w:t>2×10</w:t>
      </w:r>
      <w:r>
        <w:rPr>
          <w:rFonts w:ascii="宋体" w:hAnsi="宋体" w:cs="宋体" w:hint="eastAsia"/>
          <w:color w:val="auto"/>
          <w:sz w:val="21"/>
          <w:szCs w:val="21"/>
          <w:vertAlign w:val="superscript"/>
          <w:lang w:val="en-US" w:eastAsia="zh-CN"/>
        </w:rPr>
        <w:t>-4</w:t>
      </w:r>
      <w:r>
        <w:rPr>
          <w:rFonts w:ascii="宋体" w:eastAsia="宋体" w:hAnsi="宋体" w:cs="宋体" w:hint="eastAsia"/>
          <w:color w:val="auto"/>
          <w:sz w:val="21"/>
          <w:szCs w:val="21"/>
        </w:rPr>
        <w:t xml:space="preserve">  </w:t>
      </w:r>
      <w:r>
        <w:rPr>
          <w:rFonts w:ascii="宋体" w:hAnsi="宋体" w:cs="宋体" w:hint="eastAsia"/>
          <w:color w:val="auto"/>
          <w:sz w:val="21"/>
          <w:szCs w:val="21"/>
          <w:lang w:val="en-US" w:eastAsia="zh-CN"/>
        </w:rPr>
        <w:t>1.1×10</w:t>
      </w:r>
      <w:r>
        <w:rPr>
          <w:rFonts w:ascii="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 xml:space="preserve">    </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【解析】（1）由图a可知，物体的重力</w:t>
      </w:r>
      <w:r>
        <w:rPr>
          <w:rFonts w:ascii="宋体" w:eastAsia="宋体" w:hAnsi="宋体" w:cs="宋体" w:hint="eastAsia"/>
          <w:i/>
          <w:color w:val="auto"/>
          <w:sz w:val="21"/>
          <w:szCs w:val="21"/>
        </w:rPr>
        <w:t>G</w:t>
      </w:r>
      <w:r>
        <w:rPr>
          <w:rFonts w:ascii="宋体" w:eastAsia="宋体" w:hAnsi="宋体" w:cs="宋体" w:hint="eastAsia"/>
          <w:color w:val="auto"/>
          <w:sz w:val="21"/>
          <w:szCs w:val="21"/>
        </w:rPr>
        <w:t>=4.8N，图c或图d中弹簧测力计示数</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1</w:t>
      </w:r>
      <w:r>
        <w:rPr>
          <w:rFonts w:ascii="宋体" w:eastAsia="宋体" w:hAnsi="宋体" w:cs="宋体" w:hint="eastAsia"/>
          <w:color w:val="auto"/>
          <w:sz w:val="21"/>
          <w:szCs w:val="21"/>
        </w:rPr>
        <w:t>=2.8N，由称重法可得，图c或d中浮力的大小为</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c</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1</w:t>
      </w:r>
      <w:r>
        <w:rPr>
          <w:rFonts w:ascii="宋体" w:hAnsi="宋体" w:cs="宋体" w:hint="eastAsia"/>
          <w:i w:val="0"/>
          <w:iCs/>
          <w:color w:val="auto"/>
          <w:sz w:val="21"/>
          <w:szCs w:val="21"/>
          <w:vertAlign w:val="baseline"/>
          <w:lang w:val="en-US" w:eastAsia="zh-CN"/>
        </w:rPr>
        <w:t>=4.8N-2.8N=2N。</w:t>
      </w:r>
      <w:r>
        <w:rPr>
          <w:rFonts w:ascii="宋体" w:eastAsia="宋体" w:hAnsi="宋体" w:cs="宋体" w:hint="eastAsia"/>
          <w:color w:val="auto"/>
          <w:sz w:val="21"/>
          <w:szCs w:val="21"/>
        </w:rPr>
        <w:t>在图e中弹簧测力计示数</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2</w:t>
      </w:r>
      <w:r>
        <w:rPr>
          <w:rFonts w:ascii="宋体" w:eastAsia="宋体" w:hAnsi="宋体" w:cs="宋体" w:hint="eastAsia"/>
          <w:color w:val="auto"/>
          <w:sz w:val="21"/>
          <w:szCs w:val="21"/>
        </w:rPr>
        <w:t>=2.6N，由称重法可得，图e中浮力的大小为</w:t>
      </w:r>
    </w:p>
    <w:p>
      <w:pPr>
        <w:keepNext w:val="0"/>
        <w:keepLines w:val="0"/>
        <w:pageBreakBefore w:val="0"/>
        <w:widowControl w:val="0"/>
        <w:kinsoku/>
        <w:wordWrap/>
        <w:overflowPunct/>
        <w:topLinePunct w:val="0"/>
        <w:bidi w:val="0"/>
        <w:spacing w:line="240" w:lineRule="auto"/>
        <w:ind w:left="0" w:firstLine="0" w:firstLineChars="0"/>
        <w:jc w:val="both"/>
        <w:textAlignment w:val="center"/>
        <w:rPr>
          <w:rFonts w:ascii="宋体" w:eastAsia="宋体" w:hAnsi="宋体" w:cs="宋体" w:hint="eastAsia"/>
          <w:color w:val="auto"/>
          <w:sz w:val="21"/>
          <w:szCs w:val="21"/>
        </w:rPr>
      </w:pP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e</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3</w:t>
      </w:r>
      <w:r>
        <w:rPr>
          <w:rFonts w:ascii="宋体" w:hAnsi="宋体" w:cs="宋体" w:hint="eastAsia"/>
          <w:i w:val="0"/>
          <w:iCs/>
          <w:color w:val="auto"/>
          <w:sz w:val="21"/>
          <w:szCs w:val="21"/>
          <w:vertAlign w:val="baseline"/>
          <w:lang w:val="en-US" w:eastAsia="zh-CN"/>
        </w:rPr>
        <w:t>=4.8N-2.6N=2.2N。</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（2）分析实验步骤a、c、d可知，浸没在同种液体中，深度不同，物体所受浮力大小相等，所以物体所受浮力大小与物体浸没在液体中的深度无关。</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由图a和图b可得，在图b中的浮力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b</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2</w:t>
      </w:r>
      <w:r>
        <w:rPr>
          <w:rFonts w:ascii="宋体" w:hAnsi="宋体" w:cs="宋体" w:hint="eastAsia"/>
          <w:i w:val="0"/>
          <w:iCs/>
          <w:color w:val="auto"/>
          <w:sz w:val="21"/>
          <w:szCs w:val="21"/>
          <w:vertAlign w:val="baseline"/>
          <w:lang w:val="en-US" w:eastAsia="zh-CN"/>
        </w:rPr>
        <w:t>=4.8N-3.4N=1.4N</w:t>
      </w:r>
      <w:r>
        <w:rPr>
          <w:rFonts w:ascii="宋体" w:eastAsia="宋体" w:hAnsi="宋体" w:cs="宋体" w:hint="eastAsia"/>
          <w:color w:val="auto"/>
          <w:sz w:val="21"/>
          <w:szCs w:val="21"/>
        </w:rPr>
        <w:t>分析三个实验步骤a，b、c（或a、b、d）可知，在同种液体中，物体排开液体的体积越大，物体受到的浮力越大。</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由图a和图e可得，在图e中的浮力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e</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3</w:t>
      </w:r>
      <w:r>
        <w:rPr>
          <w:rFonts w:ascii="宋体" w:hAnsi="宋体" w:cs="宋体" w:hint="eastAsia"/>
          <w:i w:val="0"/>
          <w:iCs/>
          <w:color w:val="auto"/>
          <w:sz w:val="21"/>
          <w:szCs w:val="21"/>
          <w:vertAlign w:val="baseline"/>
          <w:lang w:val="en-US" w:eastAsia="zh-CN"/>
        </w:rPr>
        <w:t>=4.8N-2.6N=2.2N,</w:t>
      </w:r>
      <w:r>
        <w:rPr>
          <w:rFonts w:ascii="宋体" w:eastAsia="宋体" w:hAnsi="宋体" w:cs="宋体" w:hint="eastAsia"/>
          <w:color w:val="auto"/>
          <w:sz w:val="21"/>
          <w:szCs w:val="21"/>
        </w:rPr>
        <w:t>分析实验步骤a、d、e可知，在物体排开液体的体积一定时，液体密度越大，物体受到的浮力越大。</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（3）若先完成步骤c，再完成步骤a时，金属块上沾水，导致称得金属块重力偏大，根据称重法，则测得的浮力将偏大。</w:t>
      </w:r>
    </w:p>
    <w:p>
      <w:pPr>
        <w:keepNext w:val="0"/>
        <w:keepLines w:val="0"/>
        <w:pageBreakBefore w:val="0"/>
        <w:widowControl w:val="0"/>
        <w:kinsoku/>
        <w:wordWrap/>
        <w:overflowPunct/>
        <w:topLinePunct w:val="0"/>
        <w:bidi w:val="0"/>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（4）由阿基米德原理可得</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c</w:t>
      </w:r>
      <w:r>
        <w:rPr>
          <w:rFonts w:ascii="宋体" w:eastAsia="宋体" w:hAnsi="宋体" w:cs="宋体" w:hint="eastAsia"/>
          <w:i w:val="0"/>
          <w:iCs/>
          <w:color w:val="auto"/>
          <w:sz w:val="21"/>
          <w:szCs w:val="21"/>
        </w:rPr>
        <w:t>=ρ</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i w:val="0"/>
          <w:iCs/>
          <w:color w:val="auto"/>
          <w:sz w:val="21"/>
          <w:szCs w:val="21"/>
          <w:vertAlign w:val="baseline"/>
          <w:lang w:val="en-US" w:eastAsia="zh-CN"/>
        </w:rPr>
        <w:t>=</w:t>
      </w:r>
      <w:r>
        <w:rPr>
          <w:rFonts w:ascii="宋体" w:hAnsi="宋体" w:cs="宋体" w:hint="eastAsia"/>
          <w:color w:val="auto"/>
          <w:sz w:val="21"/>
          <w:szCs w:val="21"/>
          <w:lang w:val="en-US" w:eastAsia="zh-CN"/>
        </w:rPr>
        <w:t>1×10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w:t>
      </w:r>
      <w:r>
        <w:rPr>
          <w:rFonts w:ascii="宋体" w:eastAsia="宋体" w:hAnsi="宋体" w:cs="宋体" w:hint="eastAsia"/>
          <w:color w:val="auto"/>
          <w:sz w:val="21"/>
          <w:szCs w:val="21"/>
        </w:rPr>
        <w:t>10N/kg</w:t>
      </w:r>
      <w:r>
        <w:rPr>
          <w:rFonts w:ascii="宋体" w:hAnsi="宋体" w:cs="宋体" w:hint="eastAsia"/>
          <w:color w:val="auto"/>
          <w:sz w:val="21"/>
          <w:szCs w:val="21"/>
          <w:lang w:val="en-US" w:eastAsia="zh-CN"/>
        </w:rPr>
        <w:t>×</w:t>
      </w:r>
      <w:r>
        <w:rPr>
          <w:rFonts w:ascii="宋体" w:eastAsia="宋体" w:hAnsi="宋体" w:cs="宋体" w:hint="eastAsia"/>
          <w:i w:val="0"/>
          <w:iCs/>
          <w:color w:val="auto"/>
          <w:sz w:val="21"/>
          <w:szCs w:val="21"/>
        </w:rPr>
        <w:t>V</w:t>
      </w:r>
      <w:r>
        <w:rPr>
          <w:rFonts w:ascii="宋体" w:eastAsia="宋体" w:hAnsi="宋体" w:cs="宋体" w:hint="eastAsia"/>
          <w:i w:val="0"/>
          <w:iCs/>
          <w:color w:val="auto"/>
          <w:sz w:val="21"/>
          <w:szCs w:val="21"/>
          <w:vertAlign w:val="subscript"/>
        </w:rPr>
        <w:t>排</w:t>
      </w:r>
      <w:r>
        <w:rPr>
          <w:rFonts w:ascii="宋体" w:eastAsia="宋体" w:hAnsi="宋体" w:cs="宋体" w:hint="eastAsia"/>
          <w:i w:val="0"/>
          <w:iCs/>
          <w:color w:val="auto"/>
          <w:sz w:val="21"/>
          <w:szCs w:val="21"/>
          <w:vertAlign w:val="baseline"/>
          <w:lang w:val="en-US" w:eastAsia="zh-CN"/>
        </w:rPr>
        <w:t>=2N,</w:t>
      </w:r>
      <w:r>
        <w:rPr>
          <w:rFonts w:ascii="宋体" w:eastAsia="宋体" w:hAnsi="宋体" w:cs="宋体" w:hint="eastAsia"/>
          <w:color w:val="auto"/>
          <w:sz w:val="21"/>
          <w:szCs w:val="21"/>
        </w:rPr>
        <w:t>因为浸没所以金属块的体积等于排开开水的体积。解得</w:t>
      </w:r>
      <w:r>
        <w:rPr>
          <w:rFonts w:ascii="宋体" w:eastAsia="宋体" w:hAnsi="宋体" w:cs="宋体" w:hint="eastAsia"/>
          <w:i w:val="0"/>
          <w:iCs/>
          <w:color w:val="auto"/>
          <w:sz w:val="21"/>
          <w:szCs w:val="21"/>
        </w:rPr>
        <w:t>V</w:t>
      </w:r>
      <w:r>
        <w:rPr>
          <w:rFonts w:ascii="宋体" w:eastAsia="宋体" w:hAnsi="宋体" w:cs="宋体" w:hint="eastAsia"/>
          <w:i w:val="0"/>
          <w:iCs/>
          <w:color w:val="auto"/>
          <w:sz w:val="21"/>
          <w:szCs w:val="21"/>
          <w:vertAlign w:val="subscript"/>
          <w:lang w:val="en-US" w:eastAsia="zh-CN"/>
        </w:rPr>
        <w:t>物</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rPr>
        <w:t>V</w:t>
      </w:r>
      <w:r>
        <w:rPr>
          <w:rFonts w:ascii="宋体" w:eastAsia="宋体" w:hAnsi="宋体" w:cs="宋体" w:hint="eastAsia"/>
          <w:i w:val="0"/>
          <w:iCs/>
          <w:color w:val="auto"/>
          <w:sz w:val="21"/>
          <w:szCs w:val="21"/>
          <w:vertAlign w:val="subscript"/>
        </w:rPr>
        <w:t>排</w:t>
      </w:r>
      <w:r>
        <w:rPr>
          <w:rFonts w:ascii="宋体" w:eastAsia="宋体" w:hAnsi="宋体" w:cs="宋体" w:hint="eastAsia"/>
          <w:i w:val="0"/>
          <w:iCs/>
          <w:color w:val="auto"/>
          <w:sz w:val="21"/>
          <w:szCs w:val="21"/>
          <w:vertAlign w:val="baseline"/>
          <w:lang w:val="en-US" w:eastAsia="zh-CN"/>
        </w:rPr>
        <w:t>=</w:t>
      </w:r>
      <w:r>
        <w:rPr>
          <w:rFonts w:ascii="宋体" w:hAnsi="宋体" w:cs="宋体" w:hint="eastAsia"/>
          <w:color w:val="auto"/>
          <w:sz w:val="21"/>
          <w:szCs w:val="21"/>
          <w:lang w:val="en-US" w:eastAsia="zh-CN"/>
        </w:rPr>
        <w:t>2×10</w:t>
      </w:r>
      <w:r>
        <w:rPr>
          <w:rFonts w:ascii="宋体" w:hAnsi="宋体" w:cs="宋体" w:hint="eastAsia"/>
          <w:color w:val="auto"/>
          <w:sz w:val="21"/>
          <w:szCs w:val="21"/>
          <w:vertAlign w:val="superscript"/>
          <w:lang w:val="en-US" w:eastAsia="zh-CN"/>
        </w:rPr>
        <w:t>-4</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w:t>
      </w:r>
      <w:r>
        <w:rPr>
          <w:rFonts w:ascii="宋体" w:eastAsia="宋体" w:hAnsi="宋体" w:cs="宋体" w:hint="eastAsia"/>
          <w:color w:val="auto"/>
          <w:sz w:val="21"/>
          <w:szCs w:val="21"/>
        </w:rPr>
        <w:t xml:space="preserve"> 由阿基米德原理可得</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hAnsi="宋体" w:cs="宋体" w:hint="eastAsia"/>
          <w:i w:val="0"/>
          <w:iCs/>
          <w:color w:val="auto"/>
          <w:sz w:val="21"/>
          <w:szCs w:val="21"/>
          <w:vertAlign w:val="subscript"/>
          <w:lang w:val="en-US" w:eastAsia="zh-CN"/>
        </w:rPr>
        <w:t>e</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盐</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i w:val="0"/>
          <w:iCs/>
          <w:color w:val="auto"/>
          <w:sz w:val="21"/>
          <w:szCs w:val="21"/>
          <w:vertAlign w:val="baseline"/>
          <w:lang w:val="en-US" w:eastAsia="zh-CN"/>
        </w:rPr>
        <w:t>=</w:t>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盐</w:t>
      </w:r>
      <w:r>
        <w:rPr>
          <w:rFonts w:ascii="宋体" w:hAnsi="宋体" w:cs="宋体" w:hint="eastAsia"/>
          <w:i w:val="0"/>
          <w:iCs/>
          <w:color w:val="auto"/>
          <w:sz w:val="21"/>
          <w:szCs w:val="21"/>
          <w:vertAlign w:val="subscript"/>
          <w:lang w:eastAsia="zh-CN"/>
        </w:rPr>
        <w:t>水</w:t>
      </w:r>
      <w:r>
        <w:rPr>
          <w:rFonts w:ascii="宋体" w:hAnsi="宋体" w:cs="宋体" w:hint="eastAsia"/>
          <w:color w:val="auto"/>
          <w:sz w:val="21"/>
          <w:szCs w:val="21"/>
          <w:vertAlign w:val="baseline"/>
          <w:lang w:val="en-US" w:eastAsia="zh-CN"/>
        </w:rPr>
        <w:t>×</w:t>
      </w:r>
      <w:r>
        <w:rPr>
          <w:rFonts w:ascii="宋体" w:eastAsia="宋体" w:hAnsi="宋体" w:cs="宋体" w:hint="eastAsia"/>
          <w:color w:val="auto"/>
          <w:sz w:val="21"/>
          <w:szCs w:val="21"/>
        </w:rPr>
        <w:t>10N/kg</w:t>
      </w:r>
      <w:r>
        <w:rPr>
          <w:rFonts w:ascii="宋体" w:hAnsi="宋体" w:cs="宋体" w:hint="eastAsia"/>
          <w:color w:val="auto"/>
          <w:sz w:val="21"/>
          <w:szCs w:val="21"/>
          <w:lang w:val="en-US" w:eastAsia="zh-CN"/>
        </w:rPr>
        <w:t>×2×10</w:t>
      </w:r>
      <w:r>
        <w:rPr>
          <w:rFonts w:ascii="宋体" w:hAnsi="宋体" w:cs="宋体" w:hint="eastAsia"/>
          <w:color w:val="auto"/>
          <w:sz w:val="21"/>
          <w:szCs w:val="21"/>
          <w:vertAlign w:val="superscript"/>
          <w:lang w:val="en-US" w:eastAsia="zh-CN"/>
        </w:rPr>
        <w:t>-4</w:t>
      </w:r>
      <w:r>
        <w:rPr>
          <w:rFonts w:ascii="宋体" w:hAnsi="宋体" w:cs="宋体" w:hint="eastAsia"/>
          <w:color w:val="auto"/>
          <w:sz w:val="21"/>
          <w:szCs w:val="21"/>
          <w:vertAlign w:val="baseline"/>
          <w:lang w:val="en-US" w:eastAsia="zh-CN"/>
        </w:rPr>
        <w:t>m</w:t>
      </w:r>
      <w:r>
        <w:rPr>
          <w:rFonts w:ascii="宋体" w:hAnsi="宋体" w:cs="宋体" w:hint="eastAsia"/>
          <w:color w:val="auto"/>
          <w:sz w:val="21"/>
          <w:szCs w:val="21"/>
          <w:vertAlign w:val="superscript"/>
          <w:lang w:val="en-US" w:eastAsia="zh-CN"/>
        </w:rPr>
        <w:t>3</w:t>
      </w:r>
      <w:r>
        <w:rPr>
          <w:rFonts w:ascii="宋体" w:eastAsia="宋体" w:hAnsi="宋体" w:cs="宋体" w:hint="eastAsia"/>
          <w:i w:val="0"/>
          <w:iCs/>
          <w:color w:val="auto"/>
          <w:sz w:val="21"/>
          <w:szCs w:val="21"/>
          <w:vertAlign w:val="baseline"/>
          <w:lang w:val="en-US" w:eastAsia="zh-CN"/>
        </w:rPr>
        <w:t>=2.2N，</w:t>
      </w:r>
      <w:r>
        <w:rPr>
          <w:rFonts w:ascii="宋体" w:eastAsia="宋体" w:hAnsi="宋体" w:cs="宋体" w:hint="eastAsia"/>
          <w:color w:val="auto"/>
          <w:sz w:val="21"/>
          <w:szCs w:val="21"/>
        </w:rPr>
        <w:t>解得盐水的密度为</w:t>
      </w:r>
    </w:p>
    <w:p>
      <w:pPr>
        <w:keepNext w:val="0"/>
        <w:keepLines w:val="0"/>
        <w:pageBreakBefore w:val="0"/>
        <w:widowControl w:val="0"/>
        <w:kinsoku/>
        <w:wordWrap/>
        <w:overflowPunct/>
        <w:topLinePunct w:val="0"/>
        <w:bidi w:val="0"/>
        <w:spacing w:line="240" w:lineRule="auto"/>
        <w:ind w:left="0" w:firstLine="0" w:firstLineChars="0"/>
        <w:jc w:val="both"/>
        <w:textAlignment w:val="center"/>
        <w:rPr>
          <w:rFonts w:ascii="宋体" w:eastAsia="宋体" w:hAnsi="宋体" w:cs="宋体" w:hint="eastAsia"/>
          <w:color w:val="auto"/>
          <w:sz w:val="21"/>
          <w:szCs w:val="21"/>
          <w:vertAlign w:val="baseline"/>
        </w:rPr>
      </w:pPr>
      <w:r>
        <w:rPr>
          <w:rFonts w:ascii="宋体" w:eastAsia="宋体" w:hAnsi="宋体" w:cs="宋体" w:hint="eastAsia"/>
          <w:color w:val="auto"/>
          <w:sz w:val="21"/>
          <w:szCs w:val="21"/>
        </w:rPr>
        <w:drawing>
          <wp:anchor distT="0" distB="0" distL="114300" distR="114300" simplePos="0" relativeHeight="251678720" behindDoc="1" locked="0" layoutInCell="1" allowOverlap="1">
            <wp:simplePos x="0" y="0"/>
            <wp:positionH relativeFrom="column">
              <wp:posOffset>5507355</wp:posOffset>
            </wp:positionH>
            <wp:positionV relativeFrom="paragraph">
              <wp:posOffset>80645</wp:posOffset>
            </wp:positionV>
            <wp:extent cx="1266825" cy="864235"/>
            <wp:effectExtent l="0" t="0" r="9525" b="12065"/>
            <wp:wrapTight wrapText="bothSides">
              <wp:wrapPolygon>
                <wp:start x="0" y="0"/>
                <wp:lineTo x="0" y="20949"/>
                <wp:lineTo x="21438" y="20949"/>
                <wp:lineTo x="21438" y="0"/>
                <wp:lineTo x="0" y="0"/>
              </wp:wrapPolygon>
            </wp:wrapTight>
            <wp:docPr id="2" name="图片 8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239523" name="图片 8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1"/>
                    <a:stretch>
                      <a:fillRect/>
                    </a:stretch>
                  </pic:blipFill>
                  <pic:spPr>
                    <a:xfrm>
                      <a:off x="0" y="0"/>
                      <a:ext cx="1266825" cy="864235"/>
                    </a:xfrm>
                    <a:prstGeom prst="rect">
                      <a:avLst/>
                    </a:prstGeom>
                    <a:noFill/>
                    <a:ln>
                      <a:noFill/>
                    </a:ln>
                  </pic:spPr>
                </pic:pic>
              </a:graphicData>
            </a:graphic>
          </wp:anchor>
        </w:drawing>
      </w:r>
      <w:r>
        <w:rPr>
          <w:rFonts w:ascii="宋体" w:eastAsia="宋体" w:hAnsi="宋体" w:cs="宋体" w:hint="eastAsia"/>
          <w:i w:val="0"/>
          <w:iCs/>
          <w:color w:val="auto"/>
          <w:sz w:val="21"/>
          <w:szCs w:val="21"/>
        </w:rPr>
        <w:t>ρ</w:t>
      </w:r>
      <w:r>
        <w:rPr>
          <w:rFonts w:ascii="宋体" w:eastAsia="宋体" w:hAnsi="宋体" w:cs="宋体" w:hint="eastAsia"/>
          <w:i w:val="0"/>
          <w:iCs/>
          <w:color w:val="auto"/>
          <w:sz w:val="21"/>
          <w:szCs w:val="21"/>
          <w:vertAlign w:val="subscript"/>
          <w:lang w:val="en-US" w:eastAsia="zh-CN"/>
        </w:rPr>
        <w:t>盐</w:t>
      </w:r>
      <w:r>
        <w:rPr>
          <w:rFonts w:ascii="宋体" w:hAnsi="宋体" w:cs="宋体" w:hint="eastAsia"/>
          <w:i w:val="0"/>
          <w:iCs/>
          <w:color w:val="auto"/>
          <w:sz w:val="21"/>
          <w:szCs w:val="21"/>
          <w:vertAlign w:val="subscript"/>
          <w:lang w:eastAsia="zh-CN"/>
        </w:rPr>
        <w:t>水</w:t>
      </w:r>
      <w:r>
        <w:rPr>
          <w:rFonts w:ascii="宋体" w:hAnsi="宋体" w:cs="宋体" w:hint="eastAsia"/>
          <w:i w:val="0"/>
          <w:iCs/>
          <w:color w:val="auto"/>
          <w:sz w:val="21"/>
          <w:szCs w:val="21"/>
          <w:vertAlign w:val="baseline"/>
          <w:lang w:val="en-US" w:eastAsia="zh-CN"/>
        </w:rPr>
        <w:t>=</w:t>
      </w:r>
      <w:r>
        <w:rPr>
          <w:rFonts w:ascii="宋体" w:hAnsi="宋体" w:cs="宋体" w:hint="eastAsia"/>
          <w:color w:val="auto"/>
          <w:sz w:val="21"/>
          <w:szCs w:val="21"/>
          <w:lang w:val="en-US" w:eastAsia="zh-CN"/>
        </w:rPr>
        <w:t>1.1×10</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kg/m</w:t>
      </w:r>
      <w:r>
        <w:rPr>
          <w:rFonts w:ascii="宋体" w:hAnsi="宋体" w:cs="宋体" w:hint="eastAsia"/>
          <w:color w:val="auto"/>
          <w:sz w:val="21"/>
          <w:szCs w:val="21"/>
          <w:vertAlign w:val="superscript"/>
          <w:lang w:val="en-US" w:eastAsia="zh-CN"/>
        </w:rPr>
        <w:t>3</w:t>
      </w:r>
      <w:r>
        <w:rPr>
          <w:rFonts w:ascii="宋体" w:hAnsi="宋体" w:cs="宋体" w:hint="eastAsia"/>
          <w:color w:val="auto"/>
          <w:sz w:val="21"/>
          <w:szCs w:val="21"/>
          <w:vertAlign w:val="baseli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lang w:val="en-US" w:eastAsia="zh-CN"/>
        </w:rPr>
        <w:t>30.</w:t>
      </w:r>
      <w:r>
        <w:rPr>
          <w:rFonts w:ascii="宋体" w:eastAsia="宋体" w:hAnsi="宋体" w:cs="宋体" w:hint="eastAsia"/>
          <w:color w:val="auto"/>
          <w:sz w:val="21"/>
          <w:szCs w:val="21"/>
        </w:rPr>
        <w:t>某物理兴趣小组利用弹簧测力计、水、小石块（不吸水）、溢水杯、小桶、细线等实验器材探究浮力的大小与排开液体所受到的重力的关系。</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（1）如图所示的甲、乙、丙、丁四个实验步骤，最科学合理的实验顺序是___________；</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（2）根据图中的实验数据可求出石块的密度为_____kg/m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取10N/kg，</w:t>
      </w:r>
      <w:r>
        <w:rPr>
          <w:rFonts w:ascii="宋体" w:eastAsia="宋体" w:hAnsi="宋体" w:cs="宋体" w:hint="eastAsia"/>
          <w:i/>
          <w:color w:val="auto"/>
          <w:sz w:val="21"/>
          <w:szCs w:val="21"/>
        </w:rPr>
        <w:t>ρ</w:t>
      </w:r>
      <w:r>
        <w:rPr>
          <w:rFonts w:ascii="宋体" w:eastAsia="宋体" w:hAnsi="宋体" w:cs="宋体" w:hint="eastAsia"/>
          <w:color w:val="auto"/>
          <w:sz w:val="21"/>
          <w:szCs w:val="21"/>
          <w:vertAlign w:val="subscript"/>
        </w:rPr>
        <w:t>水</w:t>
      </w:r>
      <w:r>
        <w:rPr>
          <w:rFonts w:ascii="宋体" w:eastAsia="宋体" w:hAnsi="宋体" w:cs="宋体" w:hint="eastAsia"/>
          <w:color w:val="auto"/>
          <w:sz w:val="21"/>
          <w:szCs w:val="21"/>
        </w:rPr>
        <w:t>=1.0×10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（3）兴趣小组的同学换用不同的物体（不吸液体）或液体按科学合理的顺序进行了多次实验，由实验数据得出</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_</w:t>
      </w:r>
      <w:r>
        <w:rPr>
          <w:rFonts w:ascii="宋体" w:eastAsia="宋体" w:hAnsi="宋体" w:cs="宋体" w:hint="eastAsia"/>
          <w:color w:val="auto"/>
          <w:sz w:val="21"/>
          <w:szCs w:val="21"/>
          <w:lang w:val="en-US" w:eastAsia="zh-CN"/>
        </w:rPr>
        <w:t>___</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（选填“&gt;”、“&lt;”或“=”），从而验证了阿基米德原理的正确性；</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（4）图丁步骤中，小石块逐渐浸入液体过程中（未接触溢水杯），液体对杯底的压强___________（选填“逐渐变大”“一直不变”或“逐渐变小”）；</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（5）如果换用密度小于液体密度的物体（不吸液体）来进行该实验，则图___________步骤中可不使用弹簧测力计；</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（6）其中一个同学每次进行图甲步骤时，都忘记将溢水杯中液体装满，其他步骤无误，因而他会得出</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____</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（小桶中液体所受重力）的结论。（选填“&gt;”、“&lt;”或“=”）</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【答案】①丙、甲、丁、乙</w:t>
      </w:r>
      <w:r>
        <w:rPr>
          <w:rFonts w:ascii="宋体" w:hAnsi="宋体" w:cs="宋体" w:hint="eastAsia"/>
          <w:color w:val="auto"/>
          <w:sz w:val="21"/>
          <w:szCs w:val="21"/>
          <w:lang w:eastAsia="zh-CN"/>
        </w:rPr>
        <w:t>；</w:t>
      </w:r>
      <w:r>
        <w:rPr>
          <w:rFonts w:ascii="宋体" w:eastAsia="宋体" w:hAnsi="宋体" w:cs="宋体" w:hint="eastAsia"/>
          <w:color w:val="auto"/>
          <w:sz w:val="21"/>
          <w:szCs w:val="21"/>
        </w:rPr>
        <w:t>②2.8×10</w:t>
      </w:r>
      <w:r>
        <w:rPr>
          <w:rFonts w:ascii="宋体" w:eastAsia="宋体" w:hAnsi="宋体" w:cs="宋体" w:hint="eastAsia"/>
          <w:color w:val="auto"/>
          <w:sz w:val="21"/>
          <w:szCs w:val="21"/>
          <w:vertAlign w:val="superscript"/>
        </w:rPr>
        <w:t>3</w:t>
      </w:r>
      <w:r>
        <w:rPr>
          <w:rFonts w:ascii="宋体" w:hAnsi="宋体" w:cs="宋体" w:hint="eastAsia"/>
          <w:color w:val="auto"/>
          <w:sz w:val="21"/>
          <w:szCs w:val="21"/>
          <w:lang w:eastAsia="zh-CN"/>
        </w:rPr>
        <w:t>；</w:t>
      </w:r>
      <w:r>
        <w:rPr>
          <w:rFonts w:ascii="宋体" w:eastAsia="宋体" w:hAnsi="宋体" w:cs="宋体" w:hint="eastAsia"/>
          <w:color w:val="auto"/>
          <w:sz w:val="21"/>
          <w:szCs w:val="21"/>
        </w:rPr>
        <w:t>③=</w:t>
      </w:r>
      <w:r>
        <w:rPr>
          <w:rFonts w:ascii="宋体" w:hAnsi="宋体" w:cs="宋体" w:hint="eastAsia"/>
          <w:color w:val="auto"/>
          <w:sz w:val="21"/>
          <w:szCs w:val="21"/>
          <w:lang w:eastAsia="zh-CN"/>
        </w:rPr>
        <w:t>；</w:t>
      </w:r>
      <w:r>
        <w:rPr>
          <w:rFonts w:ascii="宋体" w:eastAsia="宋体" w:hAnsi="宋体" w:cs="宋体" w:hint="eastAsia"/>
          <w:color w:val="auto"/>
          <w:sz w:val="21"/>
          <w:szCs w:val="21"/>
        </w:rPr>
        <w:t>④一直不变</w:t>
      </w:r>
      <w:r>
        <w:rPr>
          <w:rFonts w:ascii="宋体" w:hAnsi="宋体" w:cs="宋体" w:hint="eastAsia"/>
          <w:color w:val="auto"/>
          <w:sz w:val="21"/>
          <w:szCs w:val="21"/>
          <w:lang w:eastAsia="zh-CN"/>
        </w:rPr>
        <w:t>；</w:t>
      </w:r>
      <w:r>
        <w:rPr>
          <w:rFonts w:ascii="宋体" w:eastAsia="宋体" w:hAnsi="宋体" w:cs="宋体" w:hint="eastAsia"/>
          <w:color w:val="auto"/>
          <w:sz w:val="21"/>
          <w:szCs w:val="21"/>
        </w:rPr>
        <w:t>⑤丁</w:t>
      </w:r>
      <w:r>
        <w:rPr>
          <w:rFonts w:ascii="宋体" w:hAnsi="宋体" w:cs="宋体" w:hint="eastAsia"/>
          <w:color w:val="auto"/>
          <w:sz w:val="21"/>
          <w:szCs w:val="21"/>
          <w:lang w:eastAsia="zh-CN"/>
        </w:rPr>
        <w:t>；</w:t>
      </w:r>
      <w:r>
        <w:rPr>
          <w:rFonts w:ascii="宋体" w:eastAsia="宋体" w:hAnsi="宋体" w:cs="宋体" w:hint="eastAsia"/>
          <w:color w:val="auto"/>
          <w:sz w:val="21"/>
          <w:szCs w:val="21"/>
        </w:rPr>
        <w:t>⑥&gt;</w:t>
      </w:r>
      <w:r>
        <w:rPr>
          <w:rFonts w:ascii="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解析】（1）为避免石块沾水导致测量石块质量偏大，应先在空气中测出石块的质量，再将石块浸入水中；在测石块重力后为避免取下石块测空小桶的重力，在测石块重力之前先测出小桶的重力。则实验顺序为：先测空小桶的重力，再测小石块的重力，然后用弹簧测力计提着小石块放入液体中读出测力计的示数，最后测出小桶和溢出水的总重力。即最科学的实验顺序是丙、甲、丁、乙。</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（2）由公式</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color w:val="auto"/>
          <w:sz w:val="21"/>
          <w:szCs w:val="21"/>
          <w:vertAlign w:val="subscript"/>
        </w:rPr>
        <w:t>水</w:t>
      </w:r>
      <w:r>
        <w:rPr>
          <w:rFonts w:ascii="宋体" w:eastAsia="宋体" w:hAnsi="宋体" w:cs="宋体" w:hint="eastAsia"/>
          <w:i/>
          <w:color w:val="auto"/>
          <w:sz w:val="21"/>
          <w:szCs w:val="21"/>
        </w:rPr>
        <w:t>gV</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可得石块的体积</w:t>
      </w:r>
      <w:r>
        <w:rPr>
          <w:rFonts w:ascii="宋体" w:eastAsia="宋体" w:hAnsi="宋体" w:cs="宋体" w:hint="eastAsia"/>
          <w:color w:val="auto"/>
          <w:sz w:val="21"/>
          <w:szCs w:val="21"/>
        </w:rPr>
        <w:object>
          <v:shape id="_x0000_i1050" type="#_x0000_t75" alt="学科网(www.zxxk.com)--教育资源门户，提供试卷、教案、课件、论文、素材以及各类教学资源下载，还有大量而丰富的教学相关资讯！" style="width:327pt;height:36pt" o:oleicon="f" o:ole="" coordsize="21600,21600" o:preferrelative="t" filled="f" stroked="f">
            <v:stroke joinstyle="miter"/>
            <v:imagedata r:id="rId72" o:title="eqId5e0fcc004a81345c0fb85e767f9545e8"/>
            <o:lock v:ext="edit" aspectratio="t"/>
            <w10:anchorlock/>
          </v:shape>
          <o:OLEObject Type="Embed" ProgID="Equation.DSMT4" ShapeID="_x0000_i1050" DrawAspect="Content" ObjectID="_1468075750" r:id="rId73"/>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石块的质量</w:t>
      </w:r>
      <w:r>
        <w:rPr>
          <w:rFonts w:ascii="宋体" w:eastAsia="宋体" w:hAnsi="宋体" w:cs="宋体" w:hint="eastAsia"/>
          <w:color w:val="auto"/>
          <w:sz w:val="21"/>
          <w:szCs w:val="21"/>
        </w:rPr>
        <w:object>
          <v:shape id="_x0000_i1051" type="#_x0000_t75" alt="学科网(www.zxxk.com)--教育资源门户，提供试卷、教案、课件、论文、素材以及各类教学资源下载，还有大量而丰富的教学相关资讯！" style="width:150pt;height:33.75pt" o:oleicon="f" o:ole="" coordsize="21600,21600" o:preferrelative="t" filled="f" stroked="f">
            <v:stroke joinstyle="miter"/>
            <v:imagedata r:id="rId74" o:title="eqIdcec8ba30e4b66895f3294d552a8d33b4"/>
            <o:lock v:ext="edit" aspectratio="t"/>
            <w10:anchorlock/>
          </v:shape>
          <o:OLEObject Type="Embed" ProgID="Equation.DSMT4" ShapeID="_x0000_i1051" DrawAspect="Content" ObjectID="_1468075751" r:id="rId75"/>
        </w:objec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则石块的密度为</w:t>
      </w:r>
      <w:r>
        <w:rPr>
          <w:rFonts w:ascii="宋体" w:eastAsia="宋体" w:hAnsi="宋体" w:cs="宋体" w:hint="eastAsia"/>
          <w:color w:val="auto"/>
          <w:sz w:val="21"/>
          <w:szCs w:val="21"/>
        </w:rPr>
        <w:object>
          <v:shape id="_x0000_i1052" type="#_x0000_t75" alt="学科网(www.zxxk.com)--教育资源门户，提供试卷、教案、课件、论文、素材以及各类教学资源下载，还有大量而丰富的教学相关资讯！" style="width:195.75pt;height:36pt" o:oleicon="f" o:ole="" coordsize="21600,21600" o:preferrelative="t" filled="f" stroked="f">
            <v:stroke joinstyle="miter"/>
            <v:imagedata r:id="rId76" o:title="eqIde6d834982acc600bc7e864bc920e0d9c"/>
            <o:lock v:ext="edit" aspectratio="t"/>
            <w10:anchorlock/>
          </v:shape>
          <o:OLEObject Type="Embed" ProgID="Equation.DSMT4" ShapeID="_x0000_i1052" DrawAspect="Content" ObjectID="_1468075752" r:id="rId77"/>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（3）由实验步骤甲丁可知，物体浸在液体中时受到的浮力</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=2.8N-1.8N=1N</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由实验步骤乙丙可知，物体排开液体的重力</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=2N-1N=1N</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所以可得出</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，即浸在液体中的物体所受浮力的大小等于排开液体的重力。</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（4）图丁步骤中，小石块逐渐浸入液体过程中，容器中的液面始终与溢水口齐平，液面的高度不变，由</w:t>
      </w:r>
      <w:r>
        <w:rPr>
          <w:rFonts w:ascii="宋体" w:eastAsia="宋体" w:hAnsi="宋体" w:cs="宋体" w:hint="eastAsia"/>
          <w:i/>
          <w:color w:val="auto"/>
          <w:sz w:val="21"/>
          <w:szCs w:val="21"/>
        </w:rPr>
        <w:t>p=ρgh</w:t>
      </w:r>
      <w:r>
        <w:rPr>
          <w:rFonts w:ascii="宋体" w:eastAsia="宋体" w:hAnsi="宋体" w:cs="宋体" w:hint="eastAsia"/>
          <w:color w:val="auto"/>
          <w:sz w:val="21"/>
          <w:szCs w:val="21"/>
        </w:rPr>
        <w:t>可知，液体对容器底的压强一直不变。</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（5）如果换用密度小于液体密度的物体，物体放入液体中后，物体静止时漂浮，物体所受浮力与其重力大小相等，弹簧测力计的示数将变为0，因此图丁可不使用弹簧测力计。</w:t>
      </w:r>
    </w:p>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79744" behindDoc="1" locked="0" layoutInCell="1" allowOverlap="1">
            <wp:simplePos x="0" y="0"/>
            <wp:positionH relativeFrom="column">
              <wp:posOffset>4374515</wp:posOffset>
            </wp:positionH>
            <wp:positionV relativeFrom="paragraph">
              <wp:posOffset>227330</wp:posOffset>
            </wp:positionV>
            <wp:extent cx="2376805" cy="1174115"/>
            <wp:effectExtent l="0" t="0" r="4445" b="6985"/>
            <wp:wrapTight wrapText="bothSides">
              <wp:wrapPolygon>
                <wp:start x="0" y="0"/>
                <wp:lineTo x="0" y="21378"/>
                <wp:lineTo x="21467" y="21378"/>
                <wp:lineTo x="21467" y="0"/>
                <wp:lineTo x="0" y="0"/>
              </wp:wrapPolygon>
            </wp:wrapTight>
            <wp:docPr id="25" name="图片 3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760057" name="图片 386" descr=" "/>
                    <pic:cNvPicPr>
                      <a:picLocks noChangeAspect="1"/>
                    </pic:cNvPicPr>
                  </pic:nvPicPr>
                  <pic:blipFill>
                    <a:blip xmlns:r="http://schemas.openxmlformats.org/officeDocument/2006/relationships" r:embed="rId78"/>
                    <a:stretch>
                      <a:fillRect/>
                    </a:stretch>
                  </pic:blipFill>
                  <pic:spPr>
                    <a:xfrm>
                      <a:off x="0" y="0"/>
                      <a:ext cx="2376805" cy="1174115"/>
                    </a:xfrm>
                    <a:prstGeom prst="rect">
                      <a:avLst/>
                    </a:prstGeom>
                    <a:noFill/>
                    <a:ln>
                      <a:noFill/>
                    </a:ln>
                  </pic:spPr>
                </pic:pic>
              </a:graphicData>
            </a:graphic>
          </wp:anchor>
        </w:drawing>
      </w:r>
      <w:r>
        <w:rPr>
          <w:rFonts w:ascii="宋体" w:eastAsia="宋体" w:hAnsi="宋体" w:cs="宋体" w:hint="eastAsia"/>
          <w:color w:val="auto"/>
          <w:sz w:val="21"/>
          <w:szCs w:val="21"/>
        </w:rPr>
        <w:t>（6）每次进行图甲步骤时，都忘记将溢水杯中液体装满，则会导致溢出的水偏少，即</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偏小，而用测重法测得的浮力与液体是否装满无关，因此会出现</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&gt;</w:t>
      </w:r>
      <w:r>
        <w:rPr>
          <w:rFonts w:ascii="宋体" w:eastAsia="宋体" w:hAnsi="宋体" w:cs="宋体" w:hint="eastAsia"/>
          <w:i/>
          <w:color w:val="auto"/>
          <w:sz w:val="21"/>
          <w:szCs w:val="21"/>
        </w:rPr>
        <w:t>G</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3</w:t>
      </w:r>
      <w:r>
        <w:rPr>
          <w:rFonts w:ascii="宋体" w:eastAsia="宋体" w:hAnsi="宋体" w:cs="宋体" w:hint="eastAsia"/>
          <w:color w:val="auto"/>
          <w:sz w:val="21"/>
          <w:szCs w:val="21"/>
          <w:lang w:val="en-US" w:eastAsia="zh-CN"/>
        </w:rPr>
        <w:t>1.</w:t>
      </w:r>
      <w:r>
        <w:rPr>
          <w:rFonts w:ascii="宋体" w:eastAsia="宋体" w:hAnsi="宋体" w:cs="宋体" w:hint="eastAsia"/>
          <w:color w:val="auto"/>
          <w:sz w:val="21"/>
          <w:szCs w:val="21"/>
        </w:rPr>
        <w:t>如图所示，物理兴趣小组用金属块研究浮力的实验。</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（1）金属块浸没在水中时，受到的浮力是</w:t>
      </w:r>
      <w:r>
        <w:rPr>
          <w:rFonts w:ascii="宋体" w:eastAsia="宋体" w:hAnsi="宋体" w:cs="宋体" w:hint="eastAsia"/>
          <w:color w:val="auto"/>
          <w:sz w:val="21"/>
          <w:szCs w:val="21"/>
          <w:u w:val="single"/>
        </w:rPr>
        <w:t>　</w:t>
      </w:r>
      <w:r>
        <w:rPr>
          <w:rFonts w:ascii="宋体" w:eastAsia="宋体" w:hAnsi="宋体" w:cs="宋体" w:hint="eastAsia"/>
          <w:color w:val="auto"/>
          <w:sz w:val="21"/>
          <w:szCs w:val="21"/>
          <w:u w:val="single"/>
          <w:lang w:val="en-US" w:eastAsia="zh-CN"/>
        </w:rPr>
        <w:t xml:space="preserve"> </w:t>
      </w:r>
      <w:r>
        <w:rPr>
          <w:rFonts w:ascii="宋体" w:eastAsia="宋体" w:hAnsi="宋体" w:cs="宋体" w:hint="eastAsia"/>
          <w:color w:val="auto"/>
          <w:sz w:val="21"/>
          <w:szCs w:val="21"/>
          <w:u w:val="single"/>
        </w:rPr>
        <w:t>　</w:t>
      </w:r>
      <w:r>
        <w:rPr>
          <w:rFonts w:ascii="宋体" w:eastAsia="宋体" w:hAnsi="宋体" w:cs="宋体" w:hint="eastAsia"/>
          <w:color w:val="auto"/>
          <w:sz w:val="21"/>
          <w:szCs w:val="21"/>
          <w:u w:val="none"/>
          <w:lang w:val="en-US" w:eastAsia="zh-CN"/>
        </w:rPr>
        <w:t>N</w:t>
      </w:r>
      <w:r>
        <w:rPr>
          <w:rFonts w:ascii="宋体" w:eastAsia="宋体" w:hAnsi="宋体" w:cs="宋体" w:hint="eastAsia"/>
          <w:color w:val="auto"/>
          <w:sz w:val="21"/>
          <w:szCs w:val="21"/>
        </w:rPr>
        <w:t>。</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（2）比较</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（填字母代号）三图可得出结论：金属块受到的浮力大小与其排开液体的体积有关。</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（3）比较</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（填字母代号）三图可得出结论：金属块受到的浮力大小与其浸没在液体中的深度无关。</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（4）金属块的密度为</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（5）在实验中，排除测量误差因素的影响，兴趣小组发现金属块排开水的重力明显小于所受的浮力，请指出实验操作中可能造成这种结果的原因：</w:t>
      </w:r>
      <w:r>
        <w:rPr>
          <w:rFonts w:ascii="宋体" w:eastAsia="宋体" w:hAnsi="宋体" w:cs="宋体" w:hint="eastAsia"/>
          <w:color w:val="auto"/>
          <w:sz w:val="21"/>
          <w:szCs w:val="21"/>
          <w:u w:val="single"/>
        </w:rPr>
        <w:t>　　</w:t>
      </w:r>
      <w:r>
        <w:rPr>
          <w:rFonts w:ascii="宋体" w:eastAsia="宋体" w:hAnsi="宋体" w:cs="宋体" w:hint="eastAsia"/>
          <w:color w:val="auto"/>
          <w:sz w:val="21"/>
          <w:szCs w:val="21"/>
          <w:u w:val="single"/>
          <w:lang w:val="en-US" w:eastAsia="zh-CN"/>
        </w:rPr>
        <w:t xml:space="preserve">                  </w:t>
      </w:r>
      <w:r>
        <w:rPr>
          <w:rFonts w:ascii="宋体" w:eastAsia="宋体" w:hAnsi="宋体" w:cs="宋体" w:hint="eastAsia"/>
          <w:color w:val="auto"/>
          <w:sz w:val="21"/>
          <w:szCs w:val="21"/>
        </w:rPr>
        <w:t>。</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（6）纠正了错误，继续实验，兴趣小组得出结论：物体所受浮力的大小等于它排开液体所受的重力。</w:t>
      </w:r>
    </w:p>
    <w:p>
      <w:pPr>
        <w:pStyle w:val="Normal1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（7）小明认为金属块在水中会下沉，如果使用漂浮的蜡块做实验则不会得出以上结论。小明的观点是</w:t>
      </w:r>
      <w:r>
        <w:rPr>
          <w:rFonts w:ascii="宋体" w:eastAsia="宋体" w:hAnsi="宋体" w:cs="宋体" w:hint="eastAsia"/>
          <w:color w:val="auto"/>
          <w:sz w:val="21"/>
          <w:szCs w:val="21"/>
          <w:u w:val="single"/>
        </w:rPr>
        <w:t>　　</w:t>
      </w:r>
      <w:r>
        <w:rPr>
          <w:rFonts w:ascii="宋体" w:eastAsia="宋体" w:hAnsi="宋体" w:cs="宋体" w:hint="eastAsia"/>
          <w:color w:val="auto"/>
          <w:sz w:val="21"/>
          <w:szCs w:val="21"/>
        </w:rPr>
        <w:t>的（选填“正确”或“错误”</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解析</w:t>
      </w:r>
      <w:r>
        <w:rPr>
          <w:rFonts w:ascii="宋体" w:eastAsia="宋体" w:hAnsi="宋体" w:cs="宋体" w:hint="eastAsia"/>
          <w:color w:val="auto"/>
          <w:sz w:val="21"/>
          <w:szCs w:val="21"/>
        </w:rPr>
        <w:t>】（1）由图</w:t>
      </w:r>
      <w:r>
        <w:rPr>
          <w:rFonts w:ascii="宋体" w:eastAsia="宋体" w:hAnsi="宋体" w:cs="宋体" w:hint="eastAsia"/>
          <w:color w:val="auto"/>
          <w:sz w:val="21"/>
          <w:szCs w:val="21"/>
          <w:lang w:val="en-US" w:eastAsia="zh-CN"/>
        </w:rPr>
        <w:t>A</w:t>
      </w:r>
      <w:r>
        <w:rPr>
          <w:rFonts w:ascii="宋体" w:eastAsia="宋体" w:hAnsi="宋体" w:cs="宋体" w:hint="eastAsia"/>
          <w:color w:val="auto"/>
          <w:sz w:val="21"/>
          <w:szCs w:val="21"/>
        </w:rPr>
        <w:t>、</w:t>
      </w:r>
      <w:r>
        <w:rPr>
          <w:rFonts w:ascii="宋体" w:eastAsia="宋体" w:hAnsi="宋体" w:cs="宋体" w:hint="eastAsia"/>
          <w:color w:val="auto"/>
          <w:sz w:val="21"/>
          <w:szCs w:val="21"/>
          <w:lang w:val="en-US" w:eastAsia="zh-CN"/>
        </w:rPr>
        <w:t>C</w:t>
      </w:r>
      <w:r>
        <w:rPr>
          <w:rFonts w:ascii="宋体" w:eastAsia="宋体" w:hAnsi="宋体" w:cs="宋体" w:hint="eastAsia"/>
          <w:color w:val="auto"/>
          <w:sz w:val="21"/>
          <w:szCs w:val="21"/>
        </w:rPr>
        <w:t>（或</w:t>
      </w:r>
      <w:r>
        <w:rPr>
          <w:rFonts w:ascii="宋体" w:eastAsia="宋体" w:hAnsi="宋体" w:cs="宋体" w:hint="eastAsia"/>
          <w:color w:val="auto"/>
          <w:sz w:val="21"/>
          <w:szCs w:val="21"/>
          <w:lang w:val="en-US" w:eastAsia="zh-CN"/>
        </w:rPr>
        <w:t>D)</w:t>
      </w:r>
      <w:r>
        <w:rPr>
          <w:rFonts w:ascii="宋体" w:eastAsia="宋体" w:hAnsi="宋体" w:cs="宋体" w:hint="eastAsia"/>
          <w:color w:val="auto"/>
          <w:sz w:val="21"/>
          <w:szCs w:val="21"/>
        </w:rPr>
        <w:t>，金属块浸没在水中时受到的浮力：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示</w:t>
      </w:r>
      <w:r>
        <w:rPr>
          <w:rFonts w:ascii="宋体" w:eastAsia="宋体" w:hAnsi="宋体" w:cs="宋体" w:hint="eastAsia"/>
          <w:color w:val="auto"/>
          <w:sz w:val="21"/>
          <w:szCs w:val="21"/>
        </w:rPr>
        <w:t>=2.</w:t>
      </w:r>
      <w:r>
        <w:rPr>
          <w:rFonts w:ascii="宋体" w:eastAsia="宋体" w:hAnsi="宋体" w:cs="宋体" w:hint="eastAsia"/>
          <w:color w:val="auto"/>
          <w:sz w:val="21"/>
          <w:szCs w:val="21"/>
          <w:lang w:val="en-US" w:eastAsia="zh-CN"/>
        </w:rPr>
        <w:t>7</w:t>
      </w:r>
      <w:r>
        <w:rPr>
          <w:rFonts w:ascii="宋体" w:eastAsia="宋体" w:hAnsi="宋体" w:cs="宋体" w:hint="eastAsia"/>
          <w:color w:val="auto"/>
          <w:sz w:val="21"/>
          <w:szCs w:val="21"/>
        </w:rPr>
        <w:t>N-1.</w:t>
      </w:r>
      <w:r>
        <w:rPr>
          <w:rFonts w:ascii="宋体" w:eastAsia="宋体" w:hAnsi="宋体" w:cs="宋体" w:hint="eastAsia"/>
          <w:color w:val="auto"/>
          <w:sz w:val="21"/>
          <w:szCs w:val="21"/>
          <w:lang w:val="en-US" w:eastAsia="zh-CN"/>
        </w:rPr>
        <w:t>7</w:t>
      </w:r>
      <w:r>
        <w:rPr>
          <w:rFonts w:ascii="宋体" w:eastAsia="宋体" w:hAnsi="宋体" w:cs="宋体" w:hint="eastAsia"/>
          <w:color w:val="auto"/>
          <w:sz w:val="21"/>
          <w:szCs w:val="21"/>
        </w:rPr>
        <w:t>N=1N；</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（2）研究金属块受到的浮力大小与其排开液体的体积有关，要控制排开液体的密度相同，改变排开液体的体积，图</w:t>
      </w:r>
      <w:r>
        <w:rPr>
          <w:rFonts w:ascii="宋体" w:eastAsia="宋体" w:hAnsi="宋体" w:cs="宋体" w:hint="eastAsia"/>
          <w:color w:val="auto"/>
          <w:position w:val="-6"/>
          <w:sz w:val="21"/>
          <w:szCs w:val="21"/>
        </w:rPr>
        <w:object>
          <v:shape id="_x0000_i1053" type="#_x0000_t75" alt=" " style="width:24.65pt;height:12.65pt" o:oleicon="f" o:ole="" coordsize="21600,21600" o:preferrelative="t" filled="f" stroked="f">
            <v:stroke joinstyle="miter"/>
            <v:imagedata r:id="rId79" o:title=""/>
            <o:lock v:ext="edit" aspectratio="t"/>
            <w10:anchorlock/>
          </v:shape>
          <o:OLEObject Type="Embed" ProgID="Equation.DSMT4" ShapeID="_x0000_i1053" DrawAspect="Content" ObjectID="_1468075753" r:id="rId80"/>
        </w:object>
      </w:r>
      <w:r>
        <w:rPr>
          <w:rFonts w:ascii="宋体" w:eastAsia="宋体" w:hAnsi="宋体" w:cs="宋体" w:hint="eastAsia"/>
          <w:color w:val="auto"/>
          <w:sz w:val="21"/>
          <w:szCs w:val="21"/>
        </w:rPr>
        <w:t>符合题意；</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（3）研究金属块受到的浮力大小与其浸没在液体中的深度的关系，要控制排开液体的密度和体积相同，图</w:t>
      </w:r>
      <w:r>
        <w:rPr>
          <w:rFonts w:ascii="宋体" w:eastAsia="宋体" w:hAnsi="宋体" w:cs="宋体" w:hint="eastAsia"/>
          <w:color w:val="auto"/>
          <w:position w:val="-6"/>
          <w:sz w:val="21"/>
          <w:szCs w:val="21"/>
        </w:rPr>
        <w:object>
          <v:shape id="_x0000_i1054" type="#_x0000_t75" alt=" " style="width:26pt;height:12.65pt" o:oleicon="f" o:ole="" coordsize="21600,21600" o:preferrelative="t" filled="f" stroked="f">
            <v:stroke joinstyle="miter"/>
            <v:imagedata r:id="rId81" o:title=""/>
            <o:lock v:ext="edit" aspectratio="t"/>
            <w10:anchorlock/>
          </v:shape>
          <o:OLEObject Type="Embed" ProgID="Equation.DSMT4" ShapeID="_x0000_i1054" DrawAspect="Content" ObjectID="_1468075754" r:id="rId82"/>
        </w:object>
      </w:r>
      <w:r>
        <w:rPr>
          <w:rFonts w:ascii="宋体" w:eastAsia="宋体" w:hAnsi="宋体" w:cs="宋体" w:hint="eastAsia"/>
          <w:color w:val="auto"/>
          <w:sz w:val="21"/>
          <w:szCs w:val="21"/>
        </w:rPr>
        <w:t>符合题意；</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（4）金属块浸没在水中时受到的浮力</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w:t>
      </w:r>
      <w:r>
        <w:rPr>
          <w:rFonts w:ascii="宋体" w:eastAsia="宋体" w:hAnsi="宋体" w:cs="宋体" w:hint="eastAsia"/>
          <w:i w:val="0"/>
          <w:iCs/>
          <w:color w:val="auto"/>
          <w:sz w:val="21"/>
          <w:szCs w:val="21"/>
          <w:lang w:val="en-US" w:eastAsia="zh-CN"/>
        </w:rPr>
        <w:t>G</w:t>
      </w:r>
      <w:r>
        <w:rPr>
          <w:rFonts w:ascii="宋体" w:hAnsi="宋体" w:cs="宋体" w:hint="eastAsia"/>
          <w:i w:val="0"/>
          <w:iCs/>
          <w:color w:val="auto"/>
          <w:sz w:val="21"/>
          <w:szCs w:val="21"/>
          <w:vertAlign w:val="baseline"/>
          <w:lang w:val="en-US" w:eastAsia="zh-CN"/>
        </w:rPr>
        <w:t>-</w:t>
      </w:r>
      <w:r>
        <w:rPr>
          <w:rFonts w:ascii="宋体" w:hAnsi="宋体" w:cs="宋体" w:hint="eastAsia"/>
          <w:i w:val="0"/>
          <w:iCs/>
          <w:color w:val="auto"/>
          <w:sz w:val="21"/>
          <w:szCs w:val="21"/>
          <w:lang w:val="en-US" w:eastAsia="zh-CN"/>
        </w:rPr>
        <w:t>F</w:t>
      </w:r>
      <w:r>
        <w:rPr>
          <w:rFonts w:ascii="宋体" w:hAnsi="宋体" w:cs="宋体" w:hint="eastAsia"/>
          <w:i w:val="0"/>
          <w:iCs/>
          <w:color w:val="auto"/>
          <w:sz w:val="21"/>
          <w:szCs w:val="21"/>
          <w:vertAlign w:val="subscript"/>
          <w:lang w:val="en-US" w:eastAsia="zh-CN"/>
        </w:rPr>
        <w:t>示</w:t>
      </w:r>
      <w:r>
        <w:rPr>
          <w:rFonts w:ascii="宋体" w:eastAsia="宋体" w:hAnsi="宋体" w:cs="宋体" w:hint="eastAsia"/>
          <w:color w:val="auto"/>
          <w:sz w:val="21"/>
          <w:szCs w:val="21"/>
        </w:rPr>
        <w:t>=2.</w:t>
      </w:r>
      <w:r>
        <w:rPr>
          <w:rFonts w:ascii="宋体" w:eastAsia="宋体" w:hAnsi="宋体" w:cs="宋体" w:hint="eastAsia"/>
          <w:color w:val="auto"/>
          <w:sz w:val="21"/>
          <w:szCs w:val="21"/>
          <w:lang w:val="en-US" w:eastAsia="zh-CN"/>
        </w:rPr>
        <w:t>7</w:t>
      </w:r>
      <w:r>
        <w:rPr>
          <w:rFonts w:ascii="宋体" w:eastAsia="宋体" w:hAnsi="宋体" w:cs="宋体" w:hint="eastAsia"/>
          <w:color w:val="auto"/>
          <w:sz w:val="21"/>
          <w:szCs w:val="21"/>
        </w:rPr>
        <w:t>N-1.</w:t>
      </w:r>
      <w:r>
        <w:rPr>
          <w:rFonts w:ascii="宋体" w:eastAsia="宋体" w:hAnsi="宋体" w:cs="宋体" w:hint="eastAsia"/>
          <w:color w:val="auto"/>
          <w:sz w:val="21"/>
          <w:szCs w:val="21"/>
          <w:lang w:val="en-US" w:eastAsia="zh-CN"/>
        </w:rPr>
        <w:t>7</w:t>
      </w:r>
      <w:r>
        <w:rPr>
          <w:rFonts w:ascii="宋体" w:eastAsia="宋体" w:hAnsi="宋体" w:cs="宋体" w:hint="eastAsia"/>
          <w:color w:val="auto"/>
          <w:sz w:val="21"/>
          <w:szCs w:val="21"/>
        </w:rPr>
        <w:t>N=1N，根据阿基米德原理</w:t>
      </w:r>
      <w:r>
        <w:rPr>
          <w:rFonts w:ascii="宋体" w:eastAsia="宋体" w:hAnsi="宋体" w:cs="宋体" w:hint="eastAsia"/>
          <w:i w:val="0"/>
          <w:iCs/>
          <w:color w:val="auto"/>
          <w:sz w:val="21"/>
          <w:szCs w:val="21"/>
        </w:rPr>
        <w:t>F</w:t>
      </w:r>
      <w:r>
        <w:rPr>
          <w:rFonts w:ascii="宋体" w:eastAsia="宋体" w:hAnsi="宋体" w:cs="宋体" w:hint="eastAsia"/>
          <w:i w:val="0"/>
          <w:iCs/>
          <w:color w:val="auto"/>
          <w:sz w:val="21"/>
          <w:szCs w:val="21"/>
          <w:vertAlign w:val="subscript"/>
        </w:rPr>
        <w:t>浮</w:t>
      </w:r>
      <w:r>
        <w:rPr>
          <w:rFonts w:ascii="宋体" w:eastAsia="宋体" w:hAnsi="宋体" w:cs="宋体" w:hint="eastAsia"/>
          <w:i w:val="0"/>
          <w:iCs/>
          <w:color w:val="auto"/>
          <w:sz w:val="21"/>
          <w:szCs w:val="21"/>
        </w:rPr>
        <w:t>=ρ</w:t>
      </w:r>
      <w:r>
        <w:rPr>
          <w:rFonts w:ascii="宋体" w:hAnsi="宋体" w:cs="宋体" w:hint="eastAsia"/>
          <w:i w:val="0"/>
          <w:iCs/>
          <w:color w:val="auto"/>
          <w:sz w:val="21"/>
          <w:szCs w:val="21"/>
          <w:vertAlign w:val="subscript"/>
          <w:lang w:eastAsia="zh-CN"/>
        </w:rPr>
        <w:t>水</w:t>
      </w:r>
      <w:r>
        <w:rPr>
          <w:rFonts w:ascii="宋体" w:eastAsia="宋体" w:hAnsi="宋体" w:cs="宋体" w:hint="eastAsia"/>
          <w:i w:val="0"/>
          <w:iCs/>
          <w:color w:val="auto"/>
          <w:sz w:val="21"/>
          <w:szCs w:val="21"/>
        </w:rPr>
        <w:t>gV</w:t>
      </w:r>
      <w:r>
        <w:rPr>
          <w:rFonts w:ascii="宋体" w:eastAsia="宋体" w:hAnsi="宋体" w:cs="宋体" w:hint="eastAsia"/>
          <w:i w:val="0"/>
          <w:iCs/>
          <w:color w:val="auto"/>
          <w:sz w:val="21"/>
          <w:szCs w:val="21"/>
          <w:vertAlign w:val="subscript"/>
        </w:rPr>
        <w:t>排</w:t>
      </w:r>
      <w:r>
        <w:rPr>
          <w:rFonts w:ascii="宋体" w:eastAsia="宋体" w:hAnsi="宋体" w:cs="宋体" w:hint="eastAsia"/>
          <w:color w:val="auto"/>
          <w:sz w:val="21"/>
          <w:szCs w:val="21"/>
        </w:rPr>
        <w:t>得金属块的体积：</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position w:val="-28"/>
          <w:sz w:val="21"/>
          <w:szCs w:val="21"/>
        </w:rPr>
        <w:object>
          <v:shape id="_x0000_i1055" type="#_x0000_t75" alt=" " style="width:238pt;height:32pt" o:oleicon="f" o:ole="" coordsize="21600,21600" o:preferrelative="t" filled="f" stroked="f">
            <v:stroke joinstyle="miter"/>
            <v:imagedata r:id="rId83" o:title=""/>
            <o:lock v:ext="edit" aspectratio="t"/>
            <w10:anchorlock/>
          </v:shape>
          <o:OLEObject Type="Embed" ProgID="Equation.DSMT4" ShapeID="_x0000_i1055" DrawAspect="Content" ObjectID="_1468075755" r:id="rId84"/>
        </w:object>
      </w:r>
      <w:r>
        <w:rPr>
          <w:rFonts w:ascii="宋体" w:eastAsia="宋体" w:hAnsi="宋体" w:cs="宋体" w:hint="eastAsia"/>
          <w:color w:val="auto"/>
          <w:sz w:val="21"/>
          <w:szCs w:val="21"/>
        </w:rPr>
        <w:t>；金属块的质量为：</w:t>
      </w:r>
      <w:r>
        <w:rPr>
          <w:rFonts w:ascii="宋体" w:eastAsia="宋体" w:hAnsi="宋体" w:cs="宋体" w:hint="eastAsia"/>
          <w:color w:val="auto"/>
          <w:position w:val="-26"/>
          <w:sz w:val="21"/>
          <w:szCs w:val="21"/>
        </w:rPr>
        <w:object>
          <v:shape id="_x0000_i1056" type="#_x0000_t75" alt=" " style="width:120pt;height:30pt" o:oleicon="f" o:ole="" coordsize="21600,21600" o:preferrelative="t" filled="f" stroked="f">
            <v:stroke joinstyle="miter"/>
            <v:imagedata r:id="rId85" o:title=""/>
            <o:lock v:ext="edit" aspectratio="t"/>
            <w10:anchorlock/>
          </v:shape>
          <o:OLEObject Type="Embed" ProgID="Equation.DSMT4" ShapeID="_x0000_i1056" DrawAspect="Content" ObjectID="_1468075756" r:id="rId86"/>
        </w:object>
      </w:r>
      <w:r>
        <w:rPr>
          <w:rFonts w:ascii="宋体" w:eastAsia="宋体" w:hAnsi="宋体" w:cs="宋体" w:hint="eastAsia"/>
          <w:color w:val="auto"/>
          <w:sz w:val="21"/>
          <w:szCs w:val="21"/>
        </w:rPr>
        <w:t>；</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金属块的密度：</w:t>
      </w:r>
      <w:r>
        <w:rPr>
          <w:rFonts w:ascii="宋体" w:eastAsia="宋体" w:hAnsi="宋体" w:cs="宋体" w:hint="eastAsia"/>
          <w:color w:val="auto"/>
          <w:position w:val="-22"/>
          <w:sz w:val="21"/>
          <w:szCs w:val="21"/>
        </w:rPr>
        <w:object>
          <v:shape id="_x0000_i1057" type="#_x0000_t75" alt=" " style="width:160pt;height:28pt" o:oleicon="f" o:ole="" coordsize="21600,21600" o:preferrelative="t" filled="f" stroked="f">
            <v:stroke joinstyle="miter"/>
            <v:imagedata r:id="rId87" o:title=""/>
            <o:lock v:ext="edit" aspectratio="t"/>
            <w10:anchorlock/>
          </v:shape>
          <o:OLEObject Type="Embed" ProgID="Equation.DSMT4" ShapeID="_x0000_i1057" DrawAspect="Content" ObjectID="_1468075757" r:id="rId88"/>
        </w:object>
      </w:r>
      <w:r>
        <w:rPr>
          <w:rFonts w:ascii="宋体" w:eastAsia="宋体" w:hAnsi="宋体" w:cs="宋体" w:hint="eastAsia"/>
          <w:color w:val="auto"/>
          <w:sz w:val="21"/>
          <w:szCs w:val="21"/>
        </w:rPr>
        <w:t>；</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lang w:eastAsia="zh-CN"/>
        </w:rPr>
      </w:pPr>
      <w:r>
        <w:rPr>
          <w:rFonts w:ascii="宋体" w:eastAsia="宋体" w:hAnsi="宋体" w:cs="宋体" w:hint="eastAsia"/>
          <w:color w:val="auto"/>
          <w:sz w:val="21"/>
          <w:szCs w:val="21"/>
        </w:rPr>
        <w:t>（5）在实验中，排除测量误差因素的影响，兴趣小组发现金属块排开水的重力明显小于所受的浮力，可能造成这种结果的原因：溢水杯没有装满水，造成溢出水的体积小于排开水的体积</w:t>
      </w:r>
      <w:r>
        <w:rPr>
          <w:rFonts w:ascii="宋体" w:eastAsia="宋体" w:hAnsi="宋体" w:cs="宋体" w:hint="eastAsia"/>
          <w:color w:val="auto"/>
          <w:sz w:val="21"/>
          <w:szCs w:val="21"/>
          <w:lang w:eastAsia="zh-CN"/>
        </w:rPr>
        <w:t>；</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（7）根据漂浮的特点，蜡块的重力</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rPr>
        <w:t>等于其受到的浮力，用</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桶总</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桶</w:t>
      </w:r>
      <w:r>
        <w:rPr>
          <w:rFonts w:ascii="宋体" w:eastAsia="宋体" w:hAnsi="宋体" w:cs="宋体" w:hint="eastAsia"/>
          <w:color w:val="auto"/>
          <w:sz w:val="21"/>
          <w:szCs w:val="21"/>
        </w:rPr>
        <w:t>可以算出排开水的重力，比较</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rPr>
        <w:t>与</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桶总</w:t>
      </w:r>
      <w:r>
        <w:rPr>
          <w:rFonts w:ascii="宋体" w:eastAsia="宋体" w:hAnsi="宋体" w:cs="宋体" w:hint="eastAsia"/>
          <w:color w:val="auto"/>
          <w:sz w:val="21"/>
          <w:szCs w:val="21"/>
          <w:lang w:val="en-US" w:eastAsia="zh-CN"/>
        </w:rPr>
        <w:t>-G</w:t>
      </w:r>
      <w:r>
        <w:rPr>
          <w:rFonts w:ascii="宋体" w:eastAsia="宋体" w:hAnsi="宋体" w:cs="宋体" w:hint="eastAsia"/>
          <w:color w:val="auto"/>
          <w:sz w:val="21"/>
          <w:szCs w:val="21"/>
          <w:vertAlign w:val="subscript"/>
          <w:lang w:val="en-US" w:eastAsia="zh-CN"/>
        </w:rPr>
        <w:t>桶</w:t>
      </w:r>
      <w:r>
        <w:rPr>
          <w:rFonts w:ascii="宋体" w:eastAsia="宋体" w:hAnsi="宋体" w:cs="宋体" w:hint="eastAsia"/>
          <w:color w:val="auto"/>
          <w:sz w:val="21"/>
          <w:szCs w:val="21"/>
        </w:rPr>
        <w:t>的大小仍可得出同样的结论，故小明的观点错误。</w:t>
      </w:r>
    </w:p>
    <w:p>
      <w:pPr>
        <w:pStyle w:val="Normal58"/>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eastAsia"/>
          <w:color w:val="auto"/>
          <w:sz w:val="21"/>
          <w:szCs w:val="21"/>
        </w:rPr>
      </w:pPr>
      <w:r>
        <w:rPr>
          <w:rFonts w:ascii="宋体" w:eastAsia="宋体" w:hAnsi="宋体" w:cs="宋体" w:hint="eastAsia"/>
          <w:color w:val="auto"/>
          <w:sz w:val="21"/>
          <w:szCs w:val="21"/>
        </w:rPr>
        <w:t>故答案为：（1）1；（2）</w:t>
      </w:r>
      <w:r>
        <w:rPr>
          <w:rFonts w:ascii="宋体" w:eastAsia="宋体" w:hAnsi="宋体" w:cs="宋体" w:hint="eastAsia"/>
          <w:color w:val="auto"/>
          <w:sz w:val="21"/>
          <w:szCs w:val="21"/>
          <w:lang w:val="en-US" w:eastAsia="zh-CN"/>
        </w:rPr>
        <w:t>ABC</w:t>
      </w:r>
      <w:r>
        <w:rPr>
          <w:rFonts w:ascii="宋体" w:eastAsia="宋体" w:hAnsi="宋体" w:cs="宋体" w:hint="eastAsia"/>
          <w:color w:val="auto"/>
          <w:sz w:val="21"/>
          <w:szCs w:val="21"/>
        </w:rPr>
        <w:t>；（3）</w:t>
      </w:r>
      <w:r>
        <w:rPr>
          <w:rFonts w:ascii="宋体" w:eastAsia="宋体" w:hAnsi="宋体" w:cs="宋体" w:hint="eastAsia"/>
          <w:color w:val="auto"/>
          <w:sz w:val="21"/>
          <w:szCs w:val="21"/>
          <w:lang w:val="en-US" w:eastAsia="zh-CN"/>
        </w:rPr>
        <w:t>ACD</w:t>
      </w:r>
      <w:r>
        <w:rPr>
          <w:rFonts w:ascii="宋体" w:eastAsia="宋体" w:hAnsi="宋体" w:cs="宋体" w:hint="eastAsia"/>
          <w:color w:val="auto"/>
          <w:sz w:val="21"/>
          <w:szCs w:val="21"/>
        </w:rPr>
        <w:t>；（4）</w:t>
      </w:r>
      <w:r>
        <w:rPr>
          <w:rFonts w:ascii="宋体" w:eastAsia="宋体" w:hAnsi="宋体" w:cs="宋体" w:hint="eastAsia"/>
          <w:color w:val="auto"/>
          <w:sz w:val="21"/>
          <w:szCs w:val="21"/>
          <w:lang w:val="en-US" w:eastAsia="zh-CN"/>
        </w:rPr>
        <w:t>2.7×10</w:t>
      </w:r>
      <w:r>
        <w:rPr>
          <w:rFonts w:ascii="宋体" w:eastAsia="宋体" w:hAnsi="宋体" w:cs="宋体" w:hint="eastAsia"/>
          <w:color w:val="auto"/>
          <w:sz w:val="21"/>
          <w:szCs w:val="21"/>
          <w:vertAlign w:val="superscript"/>
          <w:lang w:val="en-US" w:eastAsia="zh-CN"/>
        </w:rPr>
        <w:t>3</w:t>
      </w:r>
      <w:r>
        <w:rPr>
          <w:rFonts w:ascii="宋体" w:eastAsia="宋体" w:hAnsi="宋体" w:cs="宋体" w:hint="eastAsia"/>
          <w:color w:val="auto"/>
          <w:sz w:val="21"/>
          <w:szCs w:val="21"/>
        </w:rPr>
        <w:t>；（5）溢水杯没有装满水；（7）错误。</w:t>
      </w:r>
    </w:p>
    <w:p>
      <w:pPr>
        <w:pStyle w:val="Normal10"/>
        <w:keepNext w:val="0"/>
        <w:keepLines w:val="0"/>
        <w:pageBreakBefore w:val="0"/>
        <w:widowControl w:val="0"/>
        <w:kinsoku/>
        <w:wordWrap/>
        <w:overflowPunct/>
        <w:topLinePunct w:val="0"/>
        <w:autoSpaceDE w:val="0"/>
        <w:autoSpaceDN w:val="0"/>
        <w:bidi w:val="0"/>
        <w:adjustRightInd/>
        <w:snapToGrid w:val="0"/>
        <w:spacing w:line="240" w:lineRule="auto"/>
        <w:ind w:left="0" w:firstLine="0" w:firstLineChars="0"/>
        <w:jc w:val="left"/>
        <w:textAlignment w:val="auto"/>
        <w:rPr>
          <w:rFonts w:ascii="宋体" w:eastAsia="宋体" w:hAnsi="宋体" w:cs="宋体" w:hint="default"/>
          <w:color w:val="auto"/>
          <w:sz w:val="21"/>
          <w:szCs w:val="21"/>
          <w:lang w:val="en-US" w:eastAsia="zh-CN"/>
        </w:rPr>
      </w:pPr>
      <w:r>
        <w:rPr>
          <w:rFonts w:ascii="宋体" w:eastAsia="宋体" w:hAnsi="宋体" w:cs="宋体" w:hint="eastAsia"/>
          <w:color w:val="auto"/>
          <w:sz w:val="21"/>
          <w:szCs w:val="21"/>
          <w:lang w:val="en-US" w:eastAsia="zh-CN"/>
        </w:rPr>
        <w:t>四.计算题</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0" distR="0" simplePos="0" relativeHeight="251680768" behindDoc="1" locked="0" layoutInCell="1" allowOverlap="1">
            <wp:simplePos x="0" y="0"/>
            <wp:positionH relativeFrom="column">
              <wp:posOffset>5828665</wp:posOffset>
            </wp:positionH>
            <wp:positionV relativeFrom="paragraph">
              <wp:posOffset>239395</wp:posOffset>
            </wp:positionV>
            <wp:extent cx="967105" cy="942975"/>
            <wp:effectExtent l="0" t="0" r="4445" b="9525"/>
            <wp:wrapTight wrapText="bothSides">
              <wp:wrapPolygon>
                <wp:start x="0" y="0"/>
                <wp:lineTo x="0" y="21382"/>
                <wp:lineTo x="21274" y="21382"/>
                <wp:lineTo x="21274" y="0"/>
                <wp:lineTo x="0" y="0"/>
              </wp:wrapPolygon>
            </wp:wrapTight>
            <wp:docPr id="100066" name="图片 100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821988" name="图片 100066"/>
                    <pic:cNvPicPr>
                      <a:picLocks noChangeAspect="1"/>
                    </pic:cNvPicPr>
                  </pic:nvPicPr>
                  <pic:blipFill>
                    <a:blip xmlns:r="http://schemas.openxmlformats.org/officeDocument/2006/relationships" r:embed="rId89"/>
                    <a:srcRect l="16948" r="21888"/>
                    <a:stretch>
                      <a:fillRect/>
                    </a:stretch>
                  </pic:blipFill>
                  <pic:spPr>
                    <a:xfrm>
                      <a:off x="0" y="0"/>
                      <a:ext cx="967105" cy="942975"/>
                    </a:xfrm>
                    <a:prstGeom prst="rect">
                      <a:avLst/>
                    </a:prstGeom>
                  </pic:spPr>
                </pic:pic>
              </a:graphicData>
            </a:graphic>
          </wp:anchor>
        </w:drawing>
      </w:r>
      <w:r>
        <w:rPr>
          <w:rFonts w:ascii="宋体" w:eastAsia="宋体" w:hAnsi="宋体" w:cs="宋体" w:hint="eastAsia"/>
          <w:color w:val="auto"/>
          <w:sz w:val="21"/>
          <w:szCs w:val="21"/>
          <w:lang w:val="en-US" w:eastAsia="zh-CN"/>
        </w:rPr>
        <w:t>32.</w:t>
      </w:r>
      <w:r>
        <w:rPr>
          <w:rFonts w:ascii="宋体" w:eastAsia="宋体" w:hAnsi="宋体" w:cs="宋体" w:hint="eastAsia"/>
          <w:color w:val="auto"/>
          <w:sz w:val="21"/>
          <w:szCs w:val="21"/>
        </w:rPr>
        <w:t>如图所示，将边长为20cm的正方体放入水中，正方体浸入水中的深度为10cm，已知水的密度为1×10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=10N/kg。求：（1）水对正方体下表面的压强；（2）正方体受到的浮力；（3）正方体的密度。</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【答案】（1）1×10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Pa；（2）40N；（3）0.5×10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【解析】解：（1）正方体浸入水中的深度为10cm，则水对正方体下表面受到的压强</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both"/>
        <w:rPr>
          <w:rFonts w:ascii="宋体" w:eastAsia="宋体" w:hAnsi="宋体" w:cs="宋体" w:hint="eastAsia"/>
          <w:color w:val="auto"/>
          <w:sz w:val="21"/>
          <w:szCs w:val="21"/>
        </w:rPr>
      </w:pPr>
      <w:r>
        <w:rPr>
          <w:rFonts w:ascii="宋体" w:eastAsia="宋体" w:hAnsi="宋体" w:cs="宋体" w:hint="eastAsia"/>
          <w:i/>
          <w:color w:val="auto"/>
          <w:sz w:val="21"/>
          <w:szCs w:val="21"/>
        </w:rPr>
        <w:t>p</w:t>
      </w:r>
      <w:r>
        <w:rPr>
          <w:rFonts w:ascii="宋体" w:eastAsia="宋体" w:hAnsi="宋体" w:cs="宋体" w:hint="eastAsia"/>
          <w:color w:val="auto"/>
          <w:sz w:val="21"/>
          <w:szCs w:val="21"/>
        </w:rPr>
        <w:t>=</w:t>
      </w:r>
      <w:r>
        <w:rPr>
          <w:rFonts w:ascii="宋体" w:eastAsia="宋体" w:hAnsi="宋体" w:cs="宋体" w:hint="eastAsia"/>
          <w:i/>
          <w:color w:val="auto"/>
          <w:sz w:val="21"/>
          <w:szCs w:val="21"/>
        </w:rPr>
        <w:t>ρgh</w:t>
      </w:r>
      <w:r>
        <w:rPr>
          <w:rFonts w:ascii="宋体" w:eastAsia="宋体" w:hAnsi="宋体" w:cs="宋体" w:hint="eastAsia"/>
          <w:color w:val="auto"/>
          <w:sz w:val="21"/>
          <w:szCs w:val="21"/>
        </w:rPr>
        <w:t>=1×10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×10N/kg×10×10</w:t>
      </w:r>
      <w:r>
        <w:rPr>
          <w:rFonts w:ascii="宋体" w:eastAsia="宋体" w:hAnsi="宋体" w:cs="宋体" w:hint="eastAsia"/>
          <w:color w:val="auto"/>
          <w:sz w:val="21"/>
          <w:szCs w:val="21"/>
          <w:vertAlign w:val="superscript"/>
        </w:rPr>
        <w:t>-2</w:t>
      </w:r>
      <w:r>
        <w:rPr>
          <w:rFonts w:ascii="宋体" w:eastAsia="宋体" w:hAnsi="宋体" w:cs="宋体" w:hint="eastAsia"/>
          <w:color w:val="auto"/>
          <w:sz w:val="21"/>
          <w:szCs w:val="21"/>
        </w:rPr>
        <w:t>m=1×10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Pa</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lang w:eastAsia="zh-CN"/>
        </w:rPr>
      </w:pPr>
      <w:r>
        <w:rPr>
          <w:rFonts w:ascii="宋体" w:eastAsia="宋体" w:hAnsi="宋体" w:cs="宋体" w:hint="eastAsia"/>
          <w:color w:val="auto"/>
          <w:sz w:val="21"/>
          <w:szCs w:val="21"/>
        </w:rPr>
        <w:t>（2）正方体受到的浮力</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ρgV</w:t>
      </w:r>
      <w:r>
        <w:rPr>
          <w:rFonts w:ascii="宋体" w:eastAsia="宋体" w:hAnsi="宋体" w:cs="宋体" w:hint="eastAsia"/>
          <w:i/>
          <w:color w:val="auto"/>
          <w:sz w:val="21"/>
          <w:szCs w:val="21"/>
          <w:vertAlign w:val="subscript"/>
        </w:rPr>
        <w:t>排</w:t>
      </w:r>
      <w:r>
        <w:rPr>
          <w:rFonts w:ascii="宋体" w:eastAsia="宋体" w:hAnsi="宋体" w:cs="宋体" w:hint="eastAsia"/>
          <w:color w:val="auto"/>
          <w:sz w:val="21"/>
          <w:szCs w:val="21"/>
        </w:rPr>
        <w:t>=1×10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×10N/kg×20×10</w:t>
      </w:r>
      <w:r>
        <w:rPr>
          <w:rFonts w:ascii="宋体" w:eastAsia="宋体" w:hAnsi="宋体" w:cs="宋体" w:hint="eastAsia"/>
          <w:color w:val="auto"/>
          <w:sz w:val="21"/>
          <w:szCs w:val="21"/>
          <w:vertAlign w:val="superscript"/>
        </w:rPr>
        <w:t>-2</w:t>
      </w:r>
      <w:r>
        <w:rPr>
          <w:rFonts w:ascii="宋体" w:eastAsia="宋体" w:hAnsi="宋体" w:cs="宋体" w:hint="eastAsia"/>
          <w:color w:val="auto"/>
          <w:sz w:val="21"/>
          <w:szCs w:val="21"/>
        </w:rPr>
        <w:t>m×20×10</w:t>
      </w:r>
      <w:r>
        <w:rPr>
          <w:rFonts w:ascii="宋体" w:eastAsia="宋体" w:hAnsi="宋体" w:cs="宋体" w:hint="eastAsia"/>
          <w:color w:val="auto"/>
          <w:sz w:val="21"/>
          <w:szCs w:val="21"/>
          <w:vertAlign w:val="superscript"/>
        </w:rPr>
        <w:t>-2</w:t>
      </w:r>
      <w:r>
        <w:rPr>
          <w:rFonts w:ascii="宋体" w:eastAsia="宋体" w:hAnsi="宋体" w:cs="宋体" w:hint="eastAsia"/>
          <w:color w:val="auto"/>
          <w:sz w:val="21"/>
          <w:szCs w:val="21"/>
        </w:rPr>
        <w:t>m×10×10</w:t>
      </w:r>
      <w:r>
        <w:rPr>
          <w:rFonts w:ascii="宋体" w:eastAsia="宋体" w:hAnsi="宋体" w:cs="宋体" w:hint="eastAsia"/>
          <w:color w:val="auto"/>
          <w:sz w:val="21"/>
          <w:szCs w:val="21"/>
          <w:vertAlign w:val="superscript"/>
        </w:rPr>
        <w:t>-2</w:t>
      </w:r>
      <w:r>
        <w:rPr>
          <w:rFonts w:ascii="宋体" w:eastAsia="宋体" w:hAnsi="宋体" w:cs="宋体" w:hint="eastAsia"/>
          <w:color w:val="auto"/>
          <w:sz w:val="21"/>
          <w:szCs w:val="21"/>
        </w:rPr>
        <w:t>m=40N</w: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lang w:eastAsia="zh-CN"/>
        </w:rPr>
      </w:pPr>
      <w:r>
        <w:rPr>
          <w:rFonts w:ascii="宋体" w:eastAsia="宋体" w:hAnsi="宋体" w:cs="宋体" w:hint="eastAsia"/>
          <w:color w:val="auto"/>
          <w:sz w:val="21"/>
          <w:szCs w:val="21"/>
        </w:rPr>
        <w:t>（3）正方体漂浮在水面上，根据浮沉条件可知，浮力大小等于重力大小，所以</w:t>
      </w:r>
      <w:r>
        <w:rPr>
          <w:rFonts w:ascii="宋体" w:eastAsia="宋体" w:hAnsi="宋体" w:cs="宋体" w:hint="eastAsia"/>
          <w:i/>
          <w:color w:val="auto"/>
          <w:sz w:val="21"/>
          <w:szCs w:val="21"/>
        </w:rPr>
        <w:t>G</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i/>
          <w:color w:val="auto"/>
          <w:sz w:val="21"/>
          <w:szCs w:val="21"/>
          <w:vertAlign w:val="subscript"/>
        </w:rPr>
        <w:t>浮</w:t>
      </w:r>
      <w:r>
        <w:rPr>
          <w:rFonts w:ascii="宋体" w:eastAsia="宋体" w:hAnsi="宋体" w:cs="宋体" w:hint="eastAsia"/>
          <w:color w:val="auto"/>
          <w:sz w:val="21"/>
          <w:szCs w:val="21"/>
        </w:rPr>
        <w:t>=40N</w: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lang w:eastAsia="zh-CN"/>
        </w:rPr>
      </w:pPr>
      <w:r>
        <w:rPr>
          <w:rFonts w:ascii="宋体" w:eastAsia="宋体" w:hAnsi="宋体" w:cs="宋体" w:hint="eastAsia"/>
          <w:color w:val="auto"/>
          <w:sz w:val="21"/>
          <w:szCs w:val="21"/>
        </w:rPr>
        <w:t>则正方体的质量</w:t>
      </w:r>
      <w:r>
        <w:rPr>
          <w:rFonts w:ascii="宋体" w:eastAsia="宋体" w:hAnsi="宋体" w:cs="宋体" w:hint="eastAsia"/>
          <w:color w:val="auto"/>
          <w:sz w:val="21"/>
          <w:szCs w:val="21"/>
        </w:rPr>
        <w:object>
          <v:shape id="_x0000_i1058" type="#_x0000_t75" alt="eqId0d4253bd501833f994837d3a8711dfec" style="width:105.6pt;height:29.05pt" o:oleicon="f" o:ole="" coordsize="21600,21600" o:preferrelative="t" filled="f" stroked="f">
            <v:stroke joinstyle="miter"/>
            <v:imagedata r:id="rId90" o:title="eqId0d4253bd501833f994837d3a8711dfec"/>
            <o:lock v:ext="edit" aspectratio="t"/>
            <w10:anchorlock/>
          </v:shape>
          <o:OLEObject Type="Embed" ProgID="Equation.DSMT4" ShapeID="_x0000_i1058" DrawAspect="Content" ObjectID="_1468075758" r:id="rId91"/>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lang w:eastAsia="zh-CN"/>
        </w:rPr>
      </w:pPr>
      <w:r>
        <w:rPr>
          <w:rFonts w:ascii="宋体" w:eastAsia="宋体" w:hAnsi="宋体" w:cs="宋体" w:hint="eastAsia"/>
          <w:color w:val="auto"/>
          <w:sz w:val="21"/>
          <w:szCs w:val="21"/>
        </w:rPr>
        <w:t>正方体的的密度</w:t>
      </w:r>
      <w:r>
        <w:rPr>
          <w:rFonts w:ascii="宋体" w:eastAsia="宋体" w:hAnsi="宋体" w:cs="宋体" w:hint="eastAsia"/>
          <w:color w:val="auto"/>
          <w:sz w:val="21"/>
          <w:szCs w:val="21"/>
        </w:rPr>
        <w:object>
          <v:shape id="_x0000_i1059" type="#_x0000_t75" alt="eqIde9f4eebf5e490504e6dd89287de8531d" style="width:270.15pt;height:27.1pt" o:oleicon="f" o:ole="" coordsize="21600,21600" o:preferrelative="t" filled="f" stroked="f">
            <v:stroke joinstyle="miter"/>
            <v:imagedata r:id="rId92" o:title="eqIde9f4eebf5e490504e6dd89287de8531d"/>
            <o:lock v:ext="edit" aspectratio="t"/>
            <w10:anchorlock/>
          </v:shape>
          <o:OLEObject Type="Embed" ProgID="Equation.DSMT4" ShapeID="_x0000_i1059" DrawAspect="Content" ObjectID="_1468075759" r:id="rId93"/>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rPr>
          <w:rFonts w:ascii="宋体" w:eastAsia="宋体" w:hAnsi="宋体" w:cs="宋体" w:hint="eastAsia"/>
          <w:color w:val="auto"/>
          <w:sz w:val="21"/>
          <w:szCs w:val="21"/>
        </w:rPr>
      </w:pPr>
      <w:r>
        <w:rPr>
          <w:rFonts w:ascii="宋体" w:eastAsia="宋体" w:hAnsi="宋体" w:cs="宋体" w:hint="eastAsia"/>
          <w:color w:val="auto"/>
          <w:sz w:val="21"/>
          <w:szCs w:val="21"/>
        </w:rPr>
        <w:t>答：（1）水对正方体下表面的压强是1×10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Pa；（2）正方体受到的浮力是40N；（3）正方体的密度是0.5×10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vertAlign w:val="subscript"/>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leftChars="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drawing>
          <wp:anchor distT="0" distB="0" distL="114300" distR="114300" simplePos="0" relativeHeight="251681792" behindDoc="1" locked="0" layoutInCell="1" allowOverlap="1">
            <wp:simplePos x="0" y="0"/>
            <wp:positionH relativeFrom="column">
              <wp:posOffset>6164580</wp:posOffset>
            </wp:positionH>
            <wp:positionV relativeFrom="paragraph">
              <wp:posOffset>26035</wp:posOffset>
            </wp:positionV>
            <wp:extent cx="608330" cy="984250"/>
            <wp:effectExtent l="0" t="0" r="1270" b="6350"/>
            <wp:wrapTight wrapText="bothSides">
              <wp:wrapPolygon>
                <wp:start x="0" y="0"/>
                <wp:lineTo x="0" y="21321"/>
                <wp:lineTo x="20969" y="21321"/>
                <wp:lineTo x="20969" y="0"/>
                <wp:lineTo x="0" y="0"/>
              </wp:wrapPolygon>
            </wp:wrapTight>
            <wp:docPr id="8" name="图片 8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262097" name="图片 8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4"/>
                    <a:stretch>
                      <a:fillRect/>
                    </a:stretch>
                  </pic:blipFill>
                  <pic:spPr>
                    <a:xfrm>
                      <a:off x="0" y="0"/>
                      <a:ext cx="608330" cy="984250"/>
                    </a:xfrm>
                    <a:prstGeom prst="rect">
                      <a:avLst/>
                    </a:prstGeom>
                    <a:noFill/>
                    <a:ln>
                      <a:noFill/>
                    </a:ln>
                  </pic:spPr>
                </pic:pic>
              </a:graphicData>
            </a:graphic>
          </wp:anchor>
        </w:drawing>
      </w:r>
      <w:r>
        <w:rPr>
          <w:rFonts w:ascii="宋体" w:eastAsia="宋体" w:hAnsi="宋体" w:cs="宋体" w:hint="eastAsia"/>
          <w:color w:val="auto"/>
          <w:sz w:val="21"/>
          <w:szCs w:val="21"/>
          <w:lang w:val="en-US" w:eastAsia="zh-CN"/>
        </w:rPr>
        <w:t>33.</w:t>
      </w:r>
      <w:r>
        <w:rPr>
          <w:rFonts w:ascii="宋体" w:eastAsia="宋体" w:hAnsi="宋体" w:cs="宋体" w:hint="eastAsia"/>
          <w:color w:val="auto"/>
          <w:sz w:val="21"/>
          <w:szCs w:val="21"/>
        </w:rPr>
        <w:t>小华采用如下方法测量一物块（不溶于水）的密度：弹簧测力计悬挂物块静止时的示数为</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1</w:t>
      </w:r>
      <w:r>
        <w:rPr>
          <w:rFonts w:ascii="宋体" w:eastAsia="宋体" w:hAnsi="宋体" w:cs="宋体" w:hint="eastAsia"/>
          <w:color w:val="auto"/>
          <w:sz w:val="21"/>
          <w:szCs w:val="21"/>
        </w:rPr>
        <w:t>=3.0N（如图甲所示）； 将物块浸没在水中， 静止时弹簧测力计的示数为</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2</w:t>
      </w:r>
      <w:r>
        <w:rPr>
          <w:rFonts w:ascii="宋体" w:eastAsia="宋体" w:hAnsi="宋体" w:cs="宋体" w:hint="eastAsia"/>
          <w:color w:val="auto"/>
          <w:sz w:val="21"/>
          <w:szCs w:val="21"/>
        </w:rPr>
        <w:t>=2.0N（如图乙所示）。已知</w:t>
      </w:r>
      <w:r>
        <w:rPr>
          <w:rFonts w:ascii="宋体" w:eastAsia="宋体" w:hAnsi="宋体" w:cs="宋体" w:hint="eastAsia"/>
          <w:i/>
          <w:color w:val="auto"/>
          <w:sz w:val="21"/>
          <w:szCs w:val="21"/>
        </w:rPr>
        <w:t>ρ</w:t>
      </w:r>
      <w:r>
        <w:rPr>
          <w:rFonts w:ascii="宋体" w:eastAsia="宋体" w:hAnsi="宋体" w:cs="宋体" w:hint="eastAsia"/>
          <w:color w:val="auto"/>
          <w:sz w:val="21"/>
          <w:szCs w:val="21"/>
          <w:vertAlign w:val="subscript"/>
        </w:rPr>
        <w:t>水</w:t>
      </w:r>
      <w:r>
        <w:rPr>
          <w:rFonts w:ascii="宋体" w:eastAsia="宋体" w:hAnsi="宋体" w:cs="宋体" w:hint="eastAsia"/>
          <w:color w:val="auto"/>
          <w:sz w:val="21"/>
          <w:szCs w:val="21"/>
        </w:rPr>
        <w:t>=1.0×10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r>
        <w:rPr>
          <w:rFonts w:ascii="宋体" w:eastAsia="宋体" w:hAnsi="宋体" w:cs="宋体" w:hint="eastAsia"/>
          <w:i/>
          <w:color w:val="auto"/>
          <w:sz w:val="21"/>
          <w:szCs w:val="21"/>
        </w:rPr>
        <w:t>g</w:t>
      </w:r>
      <w:r>
        <w:rPr>
          <w:rFonts w:ascii="宋体" w:eastAsia="宋体" w:hAnsi="宋体" w:cs="宋体" w:hint="eastAsia"/>
          <w:color w:val="auto"/>
          <w:sz w:val="21"/>
          <w:szCs w:val="21"/>
        </w:rPr>
        <w:t>取10N/kg，求：（1）物块的质量</w:t>
      </w:r>
      <w:r>
        <w:rPr>
          <w:rFonts w:ascii="宋体" w:eastAsia="宋体" w:hAnsi="宋体" w:cs="宋体" w:hint="eastAsia"/>
          <w:i/>
          <w:color w:val="auto"/>
          <w:sz w:val="21"/>
          <w:szCs w:val="21"/>
        </w:rPr>
        <w:t>m</w:t>
      </w:r>
      <w:r>
        <w:rPr>
          <w:rFonts w:ascii="宋体" w:eastAsia="宋体" w:hAnsi="宋体" w:cs="宋体" w:hint="eastAsia"/>
          <w:color w:val="auto"/>
          <w:sz w:val="21"/>
          <w:szCs w:val="21"/>
        </w:rPr>
        <w:t>；（2）物块的体积</w:t>
      </w:r>
      <w:r>
        <w:rPr>
          <w:rFonts w:ascii="宋体" w:eastAsia="宋体" w:hAnsi="宋体" w:cs="宋体" w:hint="eastAsia"/>
          <w:i/>
          <w:color w:val="auto"/>
          <w:sz w:val="21"/>
          <w:szCs w:val="21"/>
        </w:rPr>
        <w:t>V</w:t>
      </w:r>
      <w:r>
        <w:rPr>
          <w:rFonts w:ascii="宋体" w:eastAsia="宋体" w:hAnsi="宋体" w:cs="宋体" w:hint="eastAsia"/>
          <w:color w:val="auto"/>
          <w:sz w:val="21"/>
          <w:szCs w:val="21"/>
        </w:rPr>
        <w:t>；（3）物块的密度</w:t>
      </w:r>
      <w:r>
        <w:rPr>
          <w:rFonts w:ascii="宋体" w:eastAsia="宋体" w:hAnsi="宋体" w:cs="宋体" w:hint="eastAsia"/>
          <w:i/>
          <w:color w:val="auto"/>
          <w:sz w:val="21"/>
          <w:szCs w:val="21"/>
        </w:rPr>
        <w:t>ρ</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【答案】（1）0.3kg；（2）1.0×10</w:t>
      </w:r>
      <w:r>
        <w:rPr>
          <w:rFonts w:ascii="宋体" w:eastAsia="宋体" w:hAnsi="宋体" w:cs="宋体" w:hint="eastAsia"/>
          <w:color w:val="auto"/>
          <w:sz w:val="21"/>
          <w:szCs w:val="21"/>
          <w:vertAlign w:val="superscript"/>
        </w:rPr>
        <w:t>-4</w:t>
      </w:r>
      <w:r>
        <w:rPr>
          <w:rFonts w:ascii="宋体" w:eastAsia="宋体" w:hAnsi="宋体" w:cs="宋体" w:hint="eastAsia"/>
          <w:color w:val="auto"/>
          <w:sz w:val="21"/>
          <w:szCs w:val="21"/>
        </w:rPr>
        <w:t>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；（3）3×10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hAnsi="宋体" w:cs="宋体" w:hint="eastAsia"/>
          <w:color w:val="auto"/>
          <w:sz w:val="21"/>
          <w:szCs w:val="21"/>
          <w:vertAlign w:val="baseli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【解析】（1）由图甲可知，物体的重力</w:t>
      </w:r>
      <w:r>
        <w:rPr>
          <w:rFonts w:ascii="宋体" w:eastAsia="宋体" w:hAnsi="宋体" w:cs="宋体" w:hint="eastAsia"/>
          <w:i/>
          <w:color w:val="auto"/>
          <w:sz w:val="21"/>
          <w:szCs w:val="21"/>
        </w:rPr>
        <w:t>G</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1</w:t>
      </w:r>
      <w:r>
        <w:rPr>
          <w:rFonts w:ascii="宋体" w:eastAsia="宋体" w:hAnsi="宋体" w:cs="宋体" w:hint="eastAsia"/>
          <w:color w:val="auto"/>
          <w:sz w:val="21"/>
          <w:szCs w:val="21"/>
        </w:rPr>
        <w:t>=3.0N</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所以物体的质量为</w:t>
      </w:r>
      <w:r>
        <w:rPr>
          <w:rFonts w:ascii="宋体" w:eastAsia="宋体" w:hAnsi="宋体" w:cs="宋体" w:hint="eastAsia"/>
          <w:color w:val="auto"/>
          <w:sz w:val="21"/>
          <w:szCs w:val="21"/>
        </w:rPr>
        <w:object>
          <v:shape id="_x0000_i1060" type="#_x0000_t75" alt="学科网(www.zxxk.com)--教育资源门户，提供试卷、教案、课件、论文、素材以及各类教学资源下载，还有大量而丰富的教学相关资讯！" style="width:123.85pt;height:32.85pt" o:oleicon="f" o:ole="" coordsize="21600,21600" o:preferrelative="t" filled="f" stroked="f">
            <v:stroke joinstyle="miter"/>
            <v:imagedata r:id="rId95" o:title="eqId0f2f889f6ec66a5ec3a0ef23e95ae05a"/>
            <o:lock v:ext="edit" aspectratio="t"/>
            <w10:anchorlock/>
          </v:shape>
          <o:OLEObject Type="Embed" ProgID="Equation.DSMT4" ShapeID="_x0000_i1060" DrawAspect="Content" ObjectID="_1468075760" r:id="rId96"/>
        </w:object>
      </w:r>
      <w:r>
        <w:rPr>
          <w:rFonts w:ascii="宋体" w:eastAsia="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center"/>
        <w:rPr>
          <w:rFonts w:ascii="宋体" w:eastAsia="宋体" w:hAnsi="宋体" w:cs="宋体" w:hint="eastAsia"/>
          <w:color w:val="auto"/>
          <w:sz w:val="21"/>
          <w:szCs w:val="21"/>
          <w:vertAlign w:val="baseline"/>
          <w:lang w:eastAsia="zh-CN"/>
        </w:rPr>
      </w:pPr>
      <w:r>
        <w:rPr>
          <w:rFonts w:ascii="宋体" w:eastAsia="宋体" w:hAnsi="宋体" w:cs="宋体" w:hint="eastAsia"/>
          <w:color w:val="auto"/>
          <w:sz w:val="21"/>
          <w:szCs w:val="21"/>
        </w:rPr>
        <w:t>（2）根据称重法可得物体浸没水中受到的浮力为</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1</w:t>
      </w:r>
      <w:r>
        <w:rPr>
          <w:rFonts w:ascii="宋体" w:eastAsia="宋体" w:hAnsi="宋体" w:cs="宋体" w:hint="eastAsia"/>
          <w:color w:val="auto"/>
          <w:sz w:val="21"/>
          <w:szCs w:val="21"/>
        </w:rPr>
        <w:t>-</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2</w:t>
      </w:r>
      <w:r>
        <w:rPr>
          <w:rFonts w:ascii="宋体" w:eastAsia="宋体" w:hAnsi="宋体" w:cs="宋体" w:hint="eastAsia"/>
          <w:color w:val="auto"/>
          <w:sz w:val="21"/>
          <w:szCs w:val="21"/>
        </w:rPr>
        <w:t>=3.0N-2.0N=1.0N</w: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根据阿基米德原理</w:t>
      </w:r>
      <w:r>
        <w:rPr>
          <w:rFonts w:ascii="宋体" w:eastAsia="宋体" w:hAnsi="宋体" w:cs="宋体" w:hint="eastAsia"/>
          <w:i/>
          <w:color w:val="auto"/>
          <w:sz w:val="21"/>
          <w:szCs w:val="21"/>
        </w:rPr>
        <w:t>F</w:t>
      </w:r>
      <w:r>
        <w:rPr>
          <w:rFonts w:ascii="宋体" w:eastAsia="宋体" w:hAnsi="宋体" w:cs="宋体" w:hint="eastAsia"/>
          <w:color w:val="auto"/>
          <w:sz w:val="21"/>
          <w:szCs w:val="21"/>
          <w:vertAlign w:val="subscript"/>
        </w:rPr>
        <w:t>浮</w:t>
      </w:r>
      <w:r>
        <w:rPr>
          <w:rFonts w:ascii="宋体" w:eastAsia="宋体" w:hAnsi="宋体" w:cs="宋体" w:hint="eastAsia"/>
          <w:color w:val="auto"/>
          <w:sz w:val="21"/>
          <w:szCs w:val="21"/>
        </w:rPr>
        <w:t>=</w:t>
      </w:r>
      <w:r>
        <w:rPr>
          <w:rFonts w:ascii="宋体" w:eastAsia="宋体" w:hAnsi="宋体" w:cs="宋体" w:hint="eastAsia"/>
          <w:i/>
          <w:color w:val="auto"/>
          <w:sz w:val="21"/>
          <w:szCs w:val="21"/>
        </w:rPr>
        <w:t>ρ</w:t>
      </w:r>
      <w:r>
        <w:rPr>
          <w:rFonts w:ascii="宋体" w:eastAsia="宋体" w:hAnsi="宋体" w:cs="宋体" w:hint="eastAsia"/>
          <w:color w:val="auto"/>
          <w:sz w:val="21"/>
          <w:szCs w:val="21"/>
          <w:vertAlign w:val="subscript"/>
        </w:rPr>
        <w:t>液</w:t>
      </w:r>
      <w:r>
        <w:rPr>
          <w:rFonts w:ascii="宋体" w:eastAsia="宋体" w:hAnsi="宋体" w:cs="宋体" w:hint="eastAsia"/>
          <w:i/>
          <w:color w:val="auto"/>
          <w:sz w:val="21"/>
          <w:szCs w:val="21"/>
        </w:rPr>
        <w:t>gV</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，可以得出</w:t>
      </w:r>
      <w:r>
        <w:rPr>
          <w:rFonts w:ascii="宋体" w:eastAsia="宋体" w:hAnsi="宋体" w:cs="宋体" w:hint="eastAsia"/>
          <w:color w:val="auto"/>
          <w:sz w:val="21"/>
          <w:szCs w:val="21"/>
        </w:rPr>
        <w:object>
          <v:shape id="_x0000_i1061" type="#_x0000_t75" alt="学科网(www.zxxk.com)--教育资源门户，提供试卷、教案、课件、论文、素材以及各类教学资源下载，还有大量而丰富的教学相关资讯！" style="width:246pt;height:36pt" o:oleicon="f" o:ole="" coordsize="21600,21600" o:preferrelative="t" filled="f" stroked="f">
            <v:stroke joinstyle="miter"/>
            <v:imagedata r:id="rId97" o:title="eqId5f76e12862b9108a3190acc06f9b90e5"/>
            <o:lock v:ext="edit" aspectratio="t"/>
            <w10:anchorlock/>
          </v:shape>
          <o:OLEObject Type="Embed" ProgID="Equation.DSMT4" ShapeID="_x0000_i1061" DrawAspect="Content" ObjectID="_1468075761" r:id="rId98"/>
        </w:object>
      </w:r>
      <w:r>
        <w:rPr>
          <w:rFonts w:ascii="宋体" w:eastAsia="宋体" w:hAnsi="宋体" w:cs="宋体" w:hint="eastAsia"/>
          <w:color w:val="auto"/>
          <w:sz w:val="21"/>
          <w:szCs w:val="21"/>
          <w:lang w:eastAsia="zh-CN"/>
        </w:rPr>
        <w:t>，</w:t>
      </w:r>
      <w:r>
        <w:rPr>
          <w:rFonts w:ascii="宋体" w:eastAsia="宋体" w:hAnsi="宋体" w:cs="宋体" w:hint="eastAsia"/>
          <w:color w:val="auto"/>
          <w:sz w:val="21"/>
          <w:szCs w:val="21"/>
        </w:rPr>
        <w:t>物体浸没时</w:t>
      </w:r>
      <w:r>
        <w:rPr>
          <w:rFonts w:ascii="宋体" w:eastAsia="宋体" w:hAnsi="宋体" w:cs="宋体" w:hint="eastAsia"/>
          <w:i/>
          <w:color w:val="auto"/>
          <w:sz w:val="21"/>
          <w:szCs w:val="21"/>
        </w:rPr>
        <w:t>V</w:t>
      </w:r>
      <w:r>
        <w:rPr>
          <w:rFonts w:ascii="宋体" w:eastAsia="宋体" w:hAnsi="宋体" w:cs="宋体" w:hint="eastAsia"/>
          <w:color w:val="auto"/>
          <w:sz w:val="21"/>
          <w:szCs w:val="21"/>
        </w:rPr>
        <w:t>=</w:t>
      </w:r>
      <w:r>
        <w:rPr>
          <w:rFonts w:ascii="宋体" w:eastAsia="宋体" w:hAnsi="宋体" w:cs="宋体" w:hint="eastAsia"/>
          <w:i/>
          <w:color w:val="auto"/>
          <w:sz w:val="21"/>
          <w:szCs w:val="21"/>
        </w:rPr>
        <w:t>V</w:t>
      </w:r>
      <w:r>
        <w:rPr>
          <w:rFonts w:ascii="宋体" w:eastAsia="宋体" w:hAnsi="宋体" w:cs="宋体" w:hint="eastAsia"/>
          <w:color w:val="auto"/>
          <w:sz w:val="21"/>
          <w:szCs w:val="21"/>
          <w:vertAlign w:val="subscript"/>
        </w:rPr>
        <w:t>排</w:t>
      </w:r>
      <w:r>
        <w:rPr>
          <w:rFonts w:ascii="宋体" w:eastAsia="宋体" w:hAnsi="宋体" w:cs="宋体" w:hint="eastAsia"/>
          <w:color w:val="auto"/>
          <w:sz w:val="21"/>
          <w:szCs w:val="21"/>
        </w:rPr>
        <w:t>=1.0×10</w:t>
      </w:r>
      <w:r>
        <w:rPr>
          <w:rFonts w:ascii="宋体" w:eastAsia="宋体" w:hAnsi="宋体" w:cs="宋体" w:hint="eastAsia"/>
          <w:color w:val="auto"/>
          <w:sz w:val="21"/>
          <w:szCs w:val="21"/>
          <w:vertAlign w:val="superscript"/>
        </w:rPr>
        <w:t>-4</w:t>
      </w:r>
      <w:r>
        <w:rPr>
          <w:rFonts w:ascii="宋体" w:eastAsia="宋体" w:hAnsi="宋体" w:cs="宋体" w:hint="eastAsia"/>
          <w:color w:val="auto"/>
          <w:sz w:val="21"/>
          <w:szCs w:val="21"/>
        </w:rPr>
        <w:t>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vertAlign w:val="baseline"/>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center"/>
        <w:rPr>
          <w:rFonts w:ascii="宋体" w:eastAsia="宋体" w:hAnsi="宋体" w:cs="宋体" w:hint="eastAsia"/>
          <w:color w:val="auto"/>
          <w:sz w:val="21"/>
          <w:szCs w:val="21"/>
          <w:lang w:eastAsia="zh-CN"/>
        </w:rPr>
      </w:pPr>
      <w:r>
        <w:rPr>
          <w:rFonts w:ascii="宋体" w:eastAsia="宋体" w:hAnsi="宋体" w:cs="宋体" w:hint="eastAsia"/>
          <w:color w:val="auto"/>
          <w:sz w:val="21"/>
          <w:szCs w:val="21"/>
        </w:rPr>
        <w:t>（3）物块的密度为</w:t>
      </w:r>
      <w:r>
        <w:rPr>
          <w:rFonts w:ascii="宋体" w:eastAsia="宋体" w:hAnsi="宋体" w:cs="宋体" w:hint="eastAsia"/>
          <w:color w:val="auto"/>
          <w:sz w:val="21"/>
          <w:szCs w:val="21"/>
        </w:rPr>
        <w:object>
          <v:shape id="_x0000_i1062" type="#_x0000_t75" alt="学科网(www.zxxk.com)--教育资源门户，提供试卷、教案、课件、论文、素材以及各类教学资源下载，还有大量而丰富的教学相关资讯！" style="width:176.25pt;height:30.75pt" o:oleicon="f" o:ole="" coordsize="21600,21600" o:preferrelative="t" filled="f" stroked="f">
            <v:stroke joinstyle="miter"/>
            <v:imagedata r:id="rId99" o:title="eqIdc93fe91c21da34b1816bf97f079be93b"/>
            <o:lock v:ext="edit" aspectratio="t"/>
            <w10:anchorlock/>
          </v:shape>
          <o:OLEObject Type="Embed" ProgID="Equation.DSMT4" ShapeID="_x0000_i1062" DrawAspect="Content" ObjectID="_1468075762" r:id="rId100"/>
        </w:object>
      </w:r>
      <w:r>
        <w:rPr>
          <w:rFonts w:ascii="宋体" w:hAnsi="宋体" w:cs="宋体" w:hint="eastAsia"/>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center"/>
        <w:rPr>
          <w:rFonts w:ascii="宋体" w:eastAsia="宋体" w:hAnsi="宋体" w:cs="宋体" w:hint="eastAsia"/>
          <w:color w:val="auto"/>
          <w:sz w:val="21"/>
          <w:szCs w:val="21"/>
        </w:rPr>
      </w:pPr>
      <w:r>
        <w:rPr>
          <w:rFonts w:ascii="宋体" w:eastAsia="宋体" w:hAnsi="宋体" w:cs="宋体" w:hint="eastAsia"/>
          <w:color w:val="auto"/>
          <w:sz w:val="21"/>
          <w:szCs w:val="21"/>
        </w:rPr>
        <w:t>答：（1）物块</w:t>
      </w:r>
      <w:r>
        <w:rPr>
          <w:rFonts w:cs="宋体" w:hint="eastAsia"/>
          <w:color w:val="auto"/>
          <w:sz w:val="21"/>
          <w:szCs w:val="21"/>
          <w:lang w:eastAsia="zh-CN"/>
        </w:rPr>
        <w:t>的</w:t>
      </w:r>
      <w:r>
        <w:rPr>
          <w:rFonts w:ascii="宋体" w:eastAsia="宋体" w:hAnsi="宋体" w:cs="宋体" w:hint="eastAsia"/>
          <w:color w:val="auto"/>
          <w:sz w:val="21"/>
          <w:szCs w:val="21"/>
        </w:rPr>
        <w:t>质量为0.3kg；（2）物块的体积为1.0×10</w:t>
      </w:r>
      <w:r>
        <w:rPr>
          <w:rFonts w:ascii="宋体" w:eastAsia="宋体" w:hAnsi="宋体" w:cs="宋体" w:hint="eastAsia"/>
          <w:color w:val="auto"/>
          <w:sz w:val="21"/>
          <w:szCs w:val="21"/>
          <w:vertAlign w:val="superscript"/>
        </w:rPr>
        <w:t>-4</w:t>
      </w:r>
      <w:r>
        <w:rPr>
          <w:rFonts w:ascii="宋体" w:eastAsia="宋体" w:hAnsi="宋体" w:cs="宋体" w:hint="eastAsia"/>
          <w:color w:val="auto"/>
          <w:sz w:val="21"/>
          <w:szCs w:val="21"/>
        </w:rPr>
        <w:t>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；（3）物块的密度3×10</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kg/m</w:t>
      </w:r>
      <w:r>
        <w:rPr>
          <w:rFonts w:ascii="宋体" w:eastAsia="宋体" w:hAnsi="宋体" w:cs="宋体" w:hint="eastAsia"/>
          <w:color w:val="auto"/>
          <w:sz w:val="21"/>
          <w:szCs w:val="21"/>
          <w:vertAlign w:val="superscript"/>
        </w:rPr>
        <w:t>3</w:t>
      </w:r>
      <w:r>
        <w:rPr>
          <w:rFonts w:ascii="宋体" w:eastAsia="宋体" w:hAnsi="宋体" w:cs="宋体" w:hint="eastAsia"/>
          <w:color w:val="auto"/>
          <w:sz w:val="21"/>
          <w:szCs w:val="21"/>
        </w:rPr>
        <w:t>。</w:t>
      </w: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p>
    <w:p>
      <w:pPr>
        <w:keepNext w:val="0"/>
        <w:keepLines w:val="0"/>
        <w:pageBreakBefore w:val="0"/>
        <w:widowControl w:val="0"/>
        <w:kinsoku/>
        <w:wordWrap/>
        <w:overflowPunct/>
        <w:topLinePunct w:val="0"/>
        <w:autoSpaceDE/>
        <w:autoSpaceDN/>
        <w:bidi w:val="0"/>
        <w:adjustRightInd/>
        <w:spacing w:line="240" w:lineRule="auto"/>
        <w:ind w:left="0" w:firstLine="0" w:firstLineChars="0"/>
        <w:jc w:val="left"/>
        <w:textAlignment w:val="center"/>
        <w:rPr>
          <w:rFonts w:ascii="宋体" w:eastAsia="宋体" w:hAnsi="宋体" w:cs="宋体" w:hint="eastAsia"/>
          <w:color w:val="auto"/>
          <w:sz w:val="21"/>
          <w:szCs w:val="21"/>
        </w:rPr>
      </w:pPr>
    </w:p>
    <w:p>
      <w:pPr>
        <w:sectPr>
          <w:headerReference w:type="default" r:id="rId101"/>
          <w:footerReference w:type="default" r:id="rId102"/>
          <w:pgSz w:w="11906" w:h="16838"/>
          <w:pgMar w:top="567" w:right="567" w:bottom="567" w:left="567" w:header="851" w:footer="992" w:gutter="0"/>
          <w:cols w:num="1" w:space="425"/>
          <w:docGrid w:type="lines" w:linePitch="312" w:charSpace="0"/>
        </w:sectPr>
      </w:pPr>
    </w:p>
    <w:p>
      <w:r>
        <w:drawing>
          <wp:inline>
            <wp:extent cx="6840219" cy="8186198"/>
            <wp:docPr id="10007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22720" name=""/>
                    <pic:cNvPicPr>
                      <a:picLocks noChangeAspect="1"/>
                    </pic:cNvPicPr>
                  </pic:nvPicPr>
                  <pic:blipFill>
                    <a:blip xmlns:r="http://schemas.openxmlformats.org/officeDocument/2006/relationships" r:embed="rId103"/>
                    <a:stretch>
                      <a:fillRect/>
                    </a:stretch>
                  </pic:blipFill>
                  <pic:spPr>
                    <a:xfrm>
                      <a:off x="0" y="0"/>
                      <a:ext cx="6840219" cy="818619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1"/>
    <w:family w:val="roman"/>
    <w:pitch w:val="variable"/>
    <w:sig w:usb0="E0002EFF" w:usb1="C000785B" w:usb2="00000009" w:usb3="00000000" w:csb0="400001FF" w:csb1="FFFF0000"/>
  </w:font>
  <w:font w:name="宋体">
    <w:altName w:val="SimSun"/>
    <w:panose1 w:val="02010600030101010101"/>
    <w:charset w:val="7A"/>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4"/>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73793D57"/>
  </w:rsids>
  <w:docVars>
    <w:docVar w:name="commondata" w:val="eyJoZGlkIjoiNDA4OWJkOWE0YjRkMTVjZTA4M2FjMmVmMzE0YjZmMWY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customStyle="1" w:styleId="Normal014">
    <w:name w:val="Normal_0_1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2">
    <w:name w:val="Normal_0_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2">
    <w:name w:val="Normal_1_2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21">
    <w:name w:val="Normal_5_2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1">
    <w:name w:val="Normal_0_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1">
    <w:name w:val="Normal_1_2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20">
    <w:name w:val="Normal_5_2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13">
    <w:name w:val="Normal_0_13"/>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33">
    <w:name w:val="Normal_1_33"/>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31">
    <w:name w:val="Normal_5_3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11">
    <w:name w:val="Normal_0_1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31">
    <w:name w:val="Normal_1_3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40">
    <w:name w:val="Normal_4_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01">
    <w:name w:val="样式 行距: 最小值 0 磅1"/>
    <w:basedOn w:val="Normal"/>
    <w:qFormat/>
    <w:pPr>
      <w:spacing w:line="0" w:lineRule="atLeast"/>
    </w:pPr>
    <w:rPr>
      <w:rFonts w:cs="宋体"/>
      <w:bCs/>
      <w:szCs w:val="20"/>
    </w:rPr>
  </w:style>
  <w:style w:type="paragraph" w:customStyle="1" w:styleId="Normal04">
    <w:name w:val="Normal_0_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4">
    <w:name w:val="Normal_1_2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23">
    <w:name w:val="Normal_5_23"/>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8">
    <w:name w:val="Normal_0_8"/>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8">
    <w:name w:val="Normal_1_28"/>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27">
    <w:name w:val="Normal_5_27"/>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6">
    <w:name w:val="Normal_0_6"/>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6">
    <w:name w:val="Normal_1_26"/>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25">
    <w:name w:val="Normal_5_25"/>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0">
    <w:name w:val="Normal_0_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20">
    <w:name w:val="Normal_1_2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9">
    <w:name w:val="Normal_5_19"/>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5">
    <w:name w:val="Normal_1_15"/>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4">
    <w:name w:val="Normal_5_1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4">
    <w:name w:val="Normal_1_1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3">
    <w:name w:val="Normal_5_13"/>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3">
    <w:name w:val="Normal_1_13"/>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4">
    <w:name w:val="Normal_4"/>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2">
    <w:name w:val="Normal_1_1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2">
    <w:name w:val="Normal_5_1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1">
    <w:name w:val="Normal_1_1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1">
    <w:name w:val="Normal_5_11"/>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10">
    <w:name w:val="Normal_1_1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10">
    <w:name w:val="Normal_5_1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8">
    <w:name w:val="Normal_1_8"/>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58">
    <w:name w:val="Normal_5_8"/>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10">
    <w:name w:val="Normal_1_0"/>
    <w:uiPriority w:val="99"/>
    <w:qFormat/>
    <w:pPr>
      <w:widowControl w:val="0"/>
      <w:jc w:val="both"/>
    </w:pPr>
    <w:rPr>
      <w:rFonts w:ascii="Calibri" w:eastAsia="宋体" w:hAnsi="Calibri" w:cs="Times New Roman"/>
      <w:kern w:val="2"/>
      <w:sz w:val="21"/>
      <w:szCs w:val="22"/>
      <w:lang w:val="en-US" w:eastAsia="zh-CN" w:bidi="ar-SA"/>
    </w:r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sz w:val="18"/>
      <w:szCs w:val="18"/>
      <w:lang w:eastAsia="zh-CN"/>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oleObject" Target="embeddings/oleObject38.bin" /><Relationship Id="rId101" Type="http://schemas.openxmlformats.org/officeDocument/2006/relationships/header" Target="header1.xml" /><Relationship Id="rId102" Type="http://schemas.openxmlformats.org/officeDocument/2006/relationships/footer" Target="footer1.xml" /><Relationship Id="rId103" Type="http://schemas.openxmlformats.org/officeDocument/2006/relationships/image" Target="media/image61.jpeg" /><Relationship Id="rId104" Type="http://schemas.openxmlformats.org/officeDocument/2006/relationships/theme" Target="theme/theme1.xml" /><Relationship Id="rId105" Type="http://schemas.openxmlformats.org/officeDocument/2006/relationships/styles" Target="styles.xml" /><Relationship Id="rId11" Type="http://schemas.openxmlformats.org/officeDocument/2006/relationships/image" Target="media/image7.wmf" /><Relationship Id="rId12" Type="http://schemas.openxmlformats.org/officeDocument/2006/relationships/oleObject" Target="embeddings/oleObject2.bin" /><Relationship Id="rId13" Type="http://schemas.openxmlformats.org/officeDocument/2006/relationships/image" Target="media/image8.wmf" /><Relationship Id="rId14" Type="http://schemas.openxmlformats.org/officeDocument/2006/relationships/oleObject" Target="embeddings/oleObject3.bin" /><Relationship Id="rId15" Type="http://schemas.openxmlformats.org/officeDocument/2006/relationships/image" Target="media/image9.wmf" /><Relationship Id="rId16" Type="http://schemas.openxmlformats.org/officeDocument/2006/relationships/oleObject" Target="embeddings/oleObject4.bin" /><Relationship Id="rId17" Type="http://schemas.openxmlformats.org/officeDocument/2006/relationships/image" Target="media/image10.png" /><Relationship Id="rId18" Type="http://schemas.openxmlformats.org/officeDocument/2006/relationships/image" Target="media/image11.png" /><Relationship Id="rId19" Type="http://schemas.openxmlformats.org/officeDocument/2006/relationships/image" Target="media/image12.wmf" /><Relationship Id="rId2" Type="http://schemas.openxmlformats.org/officeDocument/2006/relationships/webSettings" Target="webSettings.xml" /><Relationship Id="rId20" Type="http://schemas.openxmlformats.org/officeDocument/2006/relationships/oleObject" Target="embeddings/oleObject5.bin" /><Relationship Id="rId21" Type="http://schemas.openxmlformats.org/officeDocument/2006/relationships/oleObject" Target="embeddings/oleObject6.bin" /><Relationship Id="rId22" Type="http://schemas.openxmlformats.org/officeDocument/2006/relationships/image" Target="media/image13.png" /><Relationship Id="rId23" Type="http://schemas.openxmlformats.org/officeDocument/2006/relationships/image" Target="media/image14.png" /><Relationship Id="rId24" Type="http://schemas.openxmlformats.org/officeDocument/2006/relationships/image" Target="media/image15.wmf" /><Relationship Id="rId25" Type="http://schemas.openxmlformats.org/officeDocument/2006/relationships/oleObject" Target="embeddings/oleObject7.bin" /><Relationship Id="rId26" Type="http://schemas.openxmlformats.org/officeDocument/2006/relationships/oleObject" Target="embeddings/oleObject8.bin" /><Relationship Id="rId27" Type="http://schemas.openxmlformats.org/officeDocument/2006/relationships/image" Target="media/image16.wmf" /><Relationship Id="rId28" Type="http://schemas.openxmlformats.org/officeDocument/2006/relationships/oleObject" Target="embeddings/oleObject9.bin" /><Relationship Id="rId29" Type="http://schemas.openxmlformats.org/officeDocument/2006/relationships/image" Target="media/image17.png" /><Relationship Id="rId3" Type="http://schemas.openxmlformats.org/officeDocument/2006/relationships/fontTable" Target="fontTable.xml" /><Relationship Id="rId30" Type="http://schemas.openxmlformats.org/officeDocument/2006/relationships/image" Target="media/image18.wmf" /><Relationship Id="rId31" Type="http://schemas.openxmlformats.org/officeDocument/2006/relationships/oleObject" Target="embeddings/oleObject10.bin" /><Relationship Id="rId32" Type="http://schemas.openxmlformats.org/officeDocument/2006/relationships/image" Target="media/image19.wmf" /><Relationship Id="rId33" Type="http://schemas.openxmlformats.org/officeDocument/2006/relationships/oleObject" Target="embeddings/oleObject11.bin" /><Relationship Id="rId34" Type="http://schemas.openxmlformats.org/officeDocument/2006/relationships/image" Target="media/image20.png" /><Relationship Id="rId35" Type="http://schemas.openxmlformats.org/officeDocument/2006/relationships/image" Target="media/image21.png" /><Relationship Id="rId36" Type="http://schemas.openxmlformats.org/officeDocument/2006/relationships/oleObject" Target="embeddings/oleObject12.bin" /><Relationship Id="rId37" Type="http://schemas.openxmlformats.org/officeDocument/2006/relationships/image" Target="media/image22.wmf" /><Relationship Id="rId38" Type="http://schemas.openxmlformats.org/officeDocument/2006/relationships/oleObject" Target="embeddings/oleObject13.bin" /><Relationship Id="rId39" Type="http://schemas.openxmlformats.org/officeDocument/2006/relationships/oleObject" Target="embeddings/oleObject14.bin" /><Relationship Id="rId4" Type="http://schemas.openxmlformats.org/officeDocument/2006/relationships/image" Target="media/image1.png" /><Relationship Id="rId40" Type="http://schemas.openxmlformats.org/officeDocument/2006/relationships/image" Target="media/image23.wmf" /><Relationship Id="rId41" Type="http://schemas.openxmlformats.org/officeDocument/2006/relationships/oleObject" Target="embeddings/oleObject15.bin" /><Relationship Id="rId42" Type="http://schemas.openxmlformats.org/officeDocument/2006/relationships/image" Target="media/image24.png" /><Relationship Id="rId43" Type="http://schemas.openxmlformats.org/officeDocument/2006/relationships/oleObject" Target="embeddings/oleObject16.bin" /><Relationship Id="rId44" Type="http://schemas.openxmlformats.org/officeDocument/2006/relationships/image" Target="media/image25.png" /><Relationship Id="rId45" Type="http://schemas.openxmlformats.org/officeDocument/2006/relationships/image" Target="media/image26.wmf" /><Relationship Id="rId46" Type="http://schemas.openxmlformats.org/officeDocument/2006/relationships/oleObject" Target="embeddings/oleObject17.bin" /><Relationship Id="rId47" Type="http://schemas.openxmlformats.org/officeDocument/2006/relationships/image" Target="media/image27.wmf" /><Relationship Id="rId48" Type="http://schemas.openxmlformats.org/officeDocument/2006/relationships/oleObject" Target="embeddings/oleObject18.bin" /><Relationship Id="rId49" Type="http://schemas.openxmlformats.org/officeDocument/2006/relationships/image" Target="media/image28.wmf" /><Relationship Id="rId5" Type="http://schemas.openxmlformats.org/officeDocument/2006/relationships/image" Target="media/image2.png" /><Relationship Id="rId50" Type="http://schemas.openxmlformats.org/officeDocument/2006/relationships/oleObject" Target="embeddings/oleObject19.bin" /><Relationship Id="rId51" Type="http://schemas.openxmlformats.org/officeDocument/2006/relationships/image" Target="media/image29.png" /><Relationship Id="rId52" Type="http://schemas.openxmlformats.org/officeDocument/2006/relationships/image" Target="media/image30.png" /><Relationship Id="rId53" Type="http://schemas.openxmlformats.org/officeDocument/2006/relationships/image" Target="media/image31.wmf" /><Relationship Id="rId54" Type="http://schemas.openxmlformats.org/officeDocument/2006/relationships/oleObject" Target="embeddings/oleObject20.bin" /><Relationship Id="rId55" Type="http://schemas.openxmlformats.org/officeDocument/2006/relationships/image" Target="media/image32.png" /><Relationship Id="rId56" Type="http://schemas.openxmlformats.org/officeDocument/2006/relationships/image" Target="media/image33.wmf" /><Relationship Id="rId57" Type="http://schemas.openxmlformats.org/officeDocument/2006/relationships/oleObject" Target="embeddings/oleObject21.bin" /><Relationship Id="rId58" Type="http://schemas.openxmlformats.org/officeDocument/2006/relationships/image" Target="media/image34.png" /><Relationship Id="rId59" Type="http://schemas.openxmlformats.org/officeDocument/2006/relationships/image" Target="media/image35.png" /><Relationship Id="rId6" Type="http://schemas.openxmlformats.org/officeDocument/2006/relationships/image" Target="media/image3.wmf" /><Relationship Id="rId60" Type="http://schemas.openxmlformats.org/officeDocument/2006/relationships/image" Target="media/image36.wmf" /><Relationship Id="rId61" Type="http://schemas.openxmlformats.org/officeDocument/2006/relationships/oleObject" Target="embeddings/oleObject22.bin" /><Relationship Id="rId62" Type="http://schemas.openxmlformats.org/officeDocument/2006/relationships/image" Target="media/image37.wmf" /><Relationship Id="rId63" Type="http://schemas.openxmlformats.org/officeDocument/2006/relationships/oleObject" Target="embeddings/oleObject23.bin" /><Relationship Id="rId64" Type="http://schemas.openxmlformats.org/officeDocument/2006/relationships/image" Target="media/image38.wmf" /><Relationship Id="rId65" Type="http://schemas.openxmlformats.org/officeDocument/2006/relationships/oleObject" Target="embeddings/oleObject24.bin" /><Relationship Id="rId66" Type="http://schemas.openxmlformats.org/officeDocument/2006/relationships/image" Target="media/image39.wmf" /><Relationship Id="rId67" Type="http://schemas.openxmlformats.org/officeDocument/2006/relationships/oleObject" Target="embeddings/oleObject25.bin" /><Relationship Id="rId68" Type="http://schemas.openxmlformats.org/officeDocument/2006/relationships/image" Target="media/image40.png" /><Relationship Id="rId69" Type="http://schemas.openxmlformats.org/officeDocument/2006/relationships/image" Target="media/image41.png" /><Relationship Id="rId7" Type="http://schemas.openxmlformats.org/officeDocument/2006/relationships/oleObject" Target="embeddings/oleObject1.bin" /><Relationship Id="rId70" Type="http://schemas.openxmlformats.org/officeDocument/2006/relationships/image" Target="media/image42.png" /><Relationship Id="rId71" Type="http://schemas.openxmlformats.org/officeDocument/2006/relationships/image" Target="media/image43.png" /><Relationship Id="rId72" Type="http://schemas.openxmlformats.org/officeDocument/2006/relationships/image" Target="media/image44.wmf" /><Relationship Id="rId73" Type="http://schemas.openxmlformats.org/officeDocument/2006/relationships/oleObject" Target="embeddings/oleObject26.bin" /><Relationship Id="rId74" Type="http://schemas.openxmlformats.org/officeDocument/2006/relationships/image" Target="media/image45.wmf" /><Relationship Id="rId75" Type="http://schemas.openxmlformats.org/officeDocument/2006/relationships/oleObject" Target="embeddings/oleObject27.bin" /><Relationship Id="rId76" Type="http://schemas.openxmlformats.org/officeDocument/2006/relationships/image" Target="media/image46.wmf" /><Relationship Id="rId77" Type="http://schemas.openxmlformats.org/officeDocument/2006/relationships/oleObject" Target="embeddings/oleObject28.bin" /><Relationship Id="rId78" Type="http://schemas.openxmlformats.org/officeDocument/2006/relationships/image" Target="media/image47.png" /><Relationship Id="rId79" Type="http://schemas.openxmlformats.org/officeDocument/2006/relationships/image" Target="media/image48.wmf" /><Relationship Id="rId8" Type="http://schemas.openxmlformats.org/officeDocument/2006/relationships/image" Target="media/image4.png" /><Relationship Id="rId80" Type="http://schemas.openxmlformats.org/officeDocument/2006/relationships/oleObject" Target="embeddings/oleObject29.bin" /><Relationship Id="rId81" Type="http://schemas.openxmlformats.org/officeDocument/2006/relationships/image" Target="media/image49.wmf" /><Relationship Id="rId82" Type="http://schemas.openxmlformats.org/officeDocument/2006/relationships/oleObject" Target="embeddings/oleObject30.bin" /><Relationship Id="rId83" Type="http://schemas.openxmlformats.org/officeDocument/2006/relationships/image" Target="media/image50.wmf" /><Relationship Id="rId84" Type="http://schemas.openxmlformats.org/officeDocument/2006/relationships/oleObject" Target="embeddings/oleObject31.bin" /><Relationship Id="rId85" Type="http://schemas.openxmlformats.org/officeDocument/2006/relationships/image" Target="media/image51.wmf" /><Relationship Id="rId86" Type="http://schemas.openxmlformats.org/officeDocument/2006/relationships/oleObject" Target="embeddings/oleObject32.bin" /><Relationship Id="rId87" Type="http://schemas.openxmlformats.org/officeDocument/2006/relationships/image" Target="media/image52.wmf" /><Relationship Id="rId88" Type="http://schemas.openxmlformats.org/officeDocument/2006/relationships/oleObject" Target="embeddings/oleObject33.bin" /><Relationship Id="rId89" Type="http://schemas.openxmlformats.org/officeDocument/2006/relationships/image" Target="media/image53.png" /><Relationship Id="rId9" Type="http://schemas.openxmlformats.org/officeDocument/2006/relationships/image" Target="media/image5.png" /><Relationship Id="rId90" Type="http://schemas.openxmlformats.org/officeDocument/2006/relationships/image" Target="media/image54.wmf" /><Relationship Id="rId91" Type="http://schemas.openxmlformats.org/officeDocument/2006/relationships/oleObject" Target="embeddings/oleObject34.bin" /><Relationship Id="rId92" Type="http://schemas.openxmlformats.org/officeDocument/2006/relationships/image" Target="media/image55.wmf" /><Relationship Id="rId93" Type="http://schemas.openxmlformats.org/officeDocument/2006/relationships/oleObject" Target="embeddings/oleObject35.bin" /><Relationship Id="rId94" Type="http://schemas.openxmlformats.org/officeDocument/2006/relationships/image" Target="media/image56.png" /><Relationship Id="rId95" Type="http://schemas.openxmlformats.org/officeDocument/2006/relationships/image" Target="media/image57.wmf" /><Relationship Id="rId96" Type="http://schemas.openxmlformats.org/officeDocument/2006/relationships/oleObject" Target="embeddings/oleObject36.bin" /><Relationship Id="rId97" Type="http://schemas.openxmlformats.org/officeDocument/2006/relationships/image" Target="media/image58.wmf" /><Relationship Id="rId98" Type="http://schemas.openxmlformats.org/officeDocument/2006/relationships/oleObject" Target="embeddings/oleObject37.bin" /><Relationship Id="rId99" Type="http://schemas.openxmlformats.org/officeDocument/2006/relationships/image" Target="media/image59.wmf" /></Relationships>
</file>

<file path=word/_rels/footer1.xml.rels>&#65279;<?xml version="1.0" encoding="utf-8" standalone="yes"?><Relationships xmlns="http://schemas.openxmlformats.org/package/2006/relationships"><Relationship Id="rId1" Type="http://schemas.openxmlformats.org/officeDocument/2006/relationships/image" Target="media/image60.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60.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fxdezhx</cp:lastModifiedBy>
  <cp:revision>0</cp:revision>
  <dcterms:created xsi:type="dcterms:W3CDTF">2023-04-07T09:56:48Z</dcterms:created>
  <dcterms:modified xsi:type="dcterms:W3CDTF">2023-04-07T10:30:14Z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