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02pt;margin-top:957pt;height:23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第二十章能源与能量守恒定律沪粤版物理九年级下册（2）</w:t>
      </w:r>
    </w:p>
    <w:p>
      <w:pPr>
        <w:jc w:val="center"/>
      </w:pPr>
      <w:r>
        <w:rPr>
          <w:rFonts w:hint="eastAsia"/>
        </w:rPr>
        <w:t>姓名：___________班级：___________</w:t>
      </w:r>
    </w:p>
    <w:p/>
    <w:p/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如图反映了一台机器正常工作时能量流向情况，下列说法错误的是（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67000" cy="876300"/>
            <wp:effectExtent l="0" t="0" r="0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该图说明了能量可以发生转化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该图说明了能量可以发生转移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该机器遵循能量守恒定律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D．</w:t>
      </w:r>
      <w:r>
        <w:rPr>
          <w:rFonts w:ascii="宋体" w:hAnsi="宋体" w:cs="宋体"/>
        </w:rPr>
        <w:t>该机器的效率为</w:t>
      </w:r>
      <w:r>
        <w:rPr>
          <w:rFonts w:eastAsia="Times New Roman"/>
        </w:rPr>
        <w:t>75%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eastAsia="Times New Roman"/>
        </w:rPr>
        <w:t>2021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5</w:t>
      </w:r>
      <w:r>
        <w:rPr>
          <w:rFonts w:ascii="宋体" w:hAnsi="宋体" w:cs="宋体"/>
        </w:rPr>
        <w:t>月</w:t>
      </w:r>
      <w:r>
        <w:rPr>
          <w:rFonts w:eastAsia="Times New Roman"/>
        </w:rPr>
        <w:t>19</w:t>
      </w:r>
      <w:r>
        <w:rPr>
          <w:rFonts w:ascii="宋体" w:hAnsi="宋体" w:cs="宋体"/>
        </w:rPr>
        <w:t>日，中俄两国核能合作项目在两国领导人见证下正式开工。下列关于核能、原子核的说法，正确的是（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太阳能来自太阳内部物质的核裂变反应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核反应堆发生的链式反应是可以控制的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核废料可直接排放，无需任何处理试验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原子核是由质子、中子和电子组成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下列哪组能源都属于可再生能源（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木炭、煤炭</w:t>
      </w:r>
      <w:r>
        <w:drawing>
          <wp:inline distT="0" distB="0" distL="114300" distR="114300">
            <wp:extent cx="28575" cy="38100"/>
            <wp:effectExtent l="0" t="0" r="1905" b="7620"/>
            <wp:docPr id="561895008" name="图片 561895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895008" name="图片 561895008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宋体" w:hAnsi="宋体" w:cs="宋体"/>
        </w:rPr>
        <w:t>石油、天然气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核能、太阳能</w:t>
      </w:r>
      <w:r>
        <w:drawing>
          <wp:inline distT="0" distB="0" distL="114300" distR="114300">
            <wp:extent cx="28575" cy="38100"/>
            <wp:effectExtent l="0" t="0" r="190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宋体" w:hAnsi="宋体" w:cs="宋体"/>
        </w:rPr>
        <w:t>水能、风能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下列说法正确的是（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电磁继电器是利用电磁感应现象来实现自动化控制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核潜艇的能源是来自核反应堆的核聚变获取的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发电机是利用通电线圈在磁场中受力作用的原理制成的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卫星通信就是利用卫星作为微波中继站的通信方式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eastAsia="Times New Roman"/>
        </w:rPr>
        <w:t>2021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5</w:t>
      </w:r>
      <w:r>
        <w:rPr>
          <w:rFonts w:ascii="宋体" w:hAnsi="宋体" w:cs="宋体"/>
        </w:rPr>
        <w:t>月，“天问一号</w:t>
      </w:r>
      <w:r>
        <w:rPr>
          <w:rFonts w:eastAsia="Times New Roman"/>
        </w:rPr>
        <w:t>2</w:t>
      </w:r>
      <w:r>
        <w:rPr>
          <w:rFonts w:ascii="宋体" w:hAnsi="宋体" w:cs="宋体"/>
        </w:rPr>
        <w:t>探测器成功在火星着陆，下列有关“天问一号”的说法错误的是（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“天问一号”与地面控制中心联系是通过电磁波传递信息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“天问一号”的太阳能电池板工作时将太阳能转化为电能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“天问一号”在着陆火星减速下降过程中机械能不变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“天问一号”轨道修正需要发动机点火工作，说明力可以改变物体的运动状态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关于能源以及能的转化，下列说法中正确的是（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煤、石油、天然气都是可再生能源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风力发电是将电能转化为机械能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四冲程汽油机在做功冲程中内能转化为机械能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通电线圈在磁场中受力转动的过程中，机械能转化为电能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下列有关能量的转化和守恒的说法正确的是（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洗衣机工作时是将动能转化为电能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水沸腾时，水蒸气将壶盖顶起，是机械能转化为内能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能量无论是转化还是转移，能量总和会逐渐减少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能量守恒定律是自然界最普遍、最重要的基本定律之一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用酒精灯给试管中的水加热，如图所示，在软木塞被冲出试管口的过程中，下列说法正确的是（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1285875"/>
            <wp:effectExtent l="0" t="0" r="381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随着酒精的不断燃烧，酒精的热值不断减小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水蒸气的内能转化为软木塞的机械能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软木塞被推开的能量转化形式与热机压缩冲程能量转化相同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软木塞的机械能守恒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“能源分类相关图”如图所示，则阴影部分的能源可能是（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76400" cy="1381125"/>
            <wp:effectExtent l="0" t="0" r="0" b="571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煤炭、石油、天然气</w:t>
      </w:r>
      <w:r>
        <w:tab/>
      </w:r>
      <w:r>
        <w:t>B．</w:t>
      </w:r>
      <w:r>
        <w:rPr>
          <w:rFonts w:ascii="宋体" w:hAnsi="宋体" w:cs="宋体"/>
        </w:rPr>
        <w:t>水能、生物质能、天然气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太阳能、风能、水能</w:t>
      </w:r>
      <w:r>
        <w:tab/>
      </w:r>
      <w:r>
        <w:t>D．</w:t>
      </w:r>
      <w:r>
        <w:rPr>
          <w:rFonts w:ascii="宋体" w:hAnsi="宋体" w:cs="宋体"/>
        </w:rPr>
        <w:t>地热能、海洋能、核能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如图所示，图中所描述的物理过程，下列分析中正确的是（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143375" cy="1771650"/>
            <wp:effectExtent l="0" t="0" r="1905" b="11430"/>
            <wp:docPr id="93043793" name="图片 930437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43793" name="图片 9304379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图甲，厚玻璃筒内的空气被压缩时，空气的内能减少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图乙，瓶子内的空气推动塞子跳起时，空气的内能增大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图丙，试管内的水蒸气推动塞子冲出时，水蒸气的内能减少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图丁，是做功冲程，汽缸内的气体推动活塞向下运动时，气体的内能增大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如图所示是振荡浮子式波浪发电原理图，浮子随着波浪起伏运动，带动发电机运转、利用</w:t>
      </w:r>
      <w:r>
        <w:t>______</w:t>
      </w:r>
      <w:r>
        <w:rPr>
          <w:rFonts w:ascii="宋体" w:hAnsi="宋体" w:cs="宋体"/>
        </w:rPr>
        <w:t>原理产生电流。这种波浪提供的能源属于</w:t>
      </w:r>
      <w:r>
        <w:t>______</w:t>
      </w:r>
      <w:r>
        <w:rPr>
          <w:rFonts w:ascii="宋体" w:hAnsi="宋体" w:cs="宋体"/>
        </w:rPr>
        <w:t>能源（填“可再生”或“不可再生”）。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76400" cy="1895475"/>
            <wp:effectExtent l="0" t="0" r="0" b="9525"/>
            <wp:docPr id="1427546292" name="图片 14275462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546292" name="图片 142754629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核动力潜艇利用了原子核的</w:t>
      </w:r>
      <w:r>
        <w:t>______</w:t>
      </w:r>
      <w:r>
        <w:rPr>
          <w:rFonts w:ascii="宋体" w:hAnsi="宋体" w:cs="宋体"/>
        </w:rPr>
        <w:t>，它在海水</w:t>
      </w:r>
      <w:r>
        <w:rPr>
          <w:rFonts w:eastAsia="Times New Roman"/>
        </w:rPr>
        <w:t>50m</w:t>
      </w:r>
      <w:r>
        <w:rPr>
          <w:rFonts w:ascii="宋体" w:hAnsi="宋体" w:cs="宋体"/>
        </w:rPr>
        <w:t>深处沿水平方向潜行时，受到海水的压强为</w:t>
      </w:r>
      <w:r>
        <w:t>______</w:t>
      </w:r>
      <w:r>
        <w:rPr>
          <w:rFonts w:eastAsia="Times New Roman"/>
        </w:rPr>
        <w:t>Pa</w:t>
      </w:r>
      <w:r>
        <w:rPr>
          <w:rFonts w:ascii="宋体" w:hAnsi="宋体" w:cs="宋体"/>
        </w:rPr>
        <w:t>。关闭发动机后，潜艇仍能在海水中前进一段距离，是由于潜艇具有</w:t>
      </w:r>
      <w:r>
        <w:t>______</w:t>
      </w:r>
      <w:r>
        <w:rPr>
          <w:rFonts w:ascii="宋体" w:hAnsi="宋体" w:cs="宋体"/>
        </w:rPr>
        <w:t>。（</w:t>
      </w:r>
      <w:r>
        <w:rPr>
          <w:rFonts w:eastAsia="Times New Roman"/>
          <w:i/>
        </w:rPr>
        <w:t>ρ</w:t>
      </w:r>
      <w:r>
        <w:rPr>
          <w:rFonts w:ascii="宋体" w:hAnsi="宋体" w:cs="宋体"/>
          <w:vertAlign w:val="subscript"/>
        </w:rPr>
        <w:t>海水</w:t>
      </w:r>
      <w:r>
        <w:rPr>
          <w:rFonts w:eastAsia="Times New Roman"/>
        </w:rPr>
        <w:t>=1.03×10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能源危机日益加剧，开发和利用新能源成为当务之急，核能属于</w:t>
      </w:r>
      <w:r>
        <w:t>_______</w:t>
      </w:r>
      <w:r>
        <w:rPr>
          <w:rFonts w:ascii="宋体" w:hAnsi="宋体" w:cs="宋体"/>
        </w:rPr>
        <w:t>（可</w:t>
      </w:r>
      <w:r>
        <w:rPr>
          <w:rFonts w:eastAsia="Times New Roman"/>
        </w:rPr>
        <w:t>/</w:t>
      </w:r>
      <w:r>
        <w:rPr>
          <w:rFonts w:ascii="宋体" w:hAnsi="宋体" w:cs="宋体"/>
        </w:rPr>
        <w:t>不可）再生能源，而太阳能也越来越受到人们的青睐，许多家庭安装了太阳能热水器，太阳能热水器主要是通过</w:t>
      </w:r>
      <w:r>
        <w:t>______________</w:t>
      </w:r>
      <w:r>
        <w:rPr>
          <w:rFonts w:ascii="宋体" w:hAnsi="宋体" w:cs="宋体"/>
        </w:rPr>
        <w:t>方式增加水的内能。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14．</w:t>
      </w:r>
      <w:r>
        <w:rPr>
          <w:rFonts w:ascii="宋体" w:hAnsi="宋体" w:cs="宋体"/>
        </w:rPr>
        <w:t>创建文明城市，垃圾分类从你我做起。在一定条件下分类后的垃圾能提炼出燃料油，可减少石油资源的开采，石油是</w:t>
      </w:r>
      <w:r>
        <w:t>______</w:t>
      </w:r>
      <w:r>
        <w:rPr>
          <w:rFonts w:ascii="宋体" w:hAnsi="宋体" w:cs="宋体"/>
        </w:rPr>
        <w:t>（填“可再生”或“不可再生”）能源。若燃料油的热值为</w:t>
      </w:r>
      <w:r>
        <w:rPr>
          <w:rFonts w:eastAsia="Times New Roman"/>
        </w:rPr>
        <w:t>3.15</w:t>
      </w:r>
      <w:r>
        <w:rPr>
          <w:rFonts w:ascii="宋体" w:hAnsi="宋体" w:cs="宋体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>J/kg</w:t>
      </w:r>
      <w:r>
        <w:rPr>
          <w:rFonts w:ascii="宋体" w:hAnsi="宋体" w:cs="宋体"/>
        </w:rPr>
        <w:t>，完全燃烧</w:t>
      </w:r>
      <w:r>
        <w:t>________</w:t>
      </w:r>
      <w:r>
        <w:rPr>
          <w:rFonts w:eastAsia="Times New Roman"/>
        </w:rPr>
        <w:t xml:space="preserve"> kg</w:t>
      </w:r>
      <w:r>
        <w:rPr>
          <w:rFonts w:ascii="宋体" w:hAnsi="宋体" w:cs="宋体"/>
        </w:rPr>
        <w:t>燃料油可放出热量</w:t>
      </w:r>
      <w:r>
        <w:rPr>
          <w:rFonts w:eastAsia="Times New Roman"/>
        </w:rPr>
        <w:t>6.3</w:t>
      </w:r>
      <w:r>
        <w:rPr>
          <w:rFonts w:ascii="宋体" w:hAnsi="宋体" w:cs="宋体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>J</w:t>
      </w:r>
      <w:r>
        <w:rPr>
          <w:rFonts w:ascii="宋体" w:hAnsi="宋体" w:cs="宋体"/>
        </w:rPr>
        <w:t>，这些热量全部被质量为</w:t>
      </w:r>
      <w:r>
        <w:rPr>
          <w:rFonts w:eastAsia="Times New Roman"/>
        </w:rPr>
        <w:t>300kg</w:t>
      </w:r>
      <w:r>
        <w:rPr>
          <w:rFonts w:ascii="宋体" w:hAnsi="宋体" w:cs="宋体"/>
        </w:rPr>
        <w:t>、温度为</w:t>
      </w:r>
      <w:r>
        <w:rPr>
          <w:rFonts w:eastAsia="Times New Roman"/>
        </w:rPr>
        <w:t>20</w:t>
      </w:r>
      <w:r>
        <w:rPr>
          <w:rFonts w:ascii="宋体" w:hAnsi="宋体" w:cs="宋体"/>
        </w:rPr>
        <w:t>℃的水吸收，可使水的温度升高</w:t>
      </w:r>
      <w:r>
        <w:t>______</w:t>
      </w:r>
      <w:r>
        <w:rPr>
          <w:rFonts w:eastAsia="Times New Roman"/>
        </w:rPr>
        <w:t>℃。[</w:t>
      </w:r>
      <w:r>
        <w:rPr>
          <w:rFonts w:eastAsia="Times New Roman"/>
          <w:i/>
        </w:rPr>
        <w:t>c</w:t>
      </w:r>
      <w:r>
        <w:rPr>
          <w:rFonts w:ascii="宋体" w:hAnsi="宋体" w:cs="宋体"/>
          <w:vertAlign w:val="subscript"/>
        </w:rPr>
        <w:t>水</w:t>
      </w:r>
      <w:r>
        <w:rPr>
          <w:rFonts w:eastAsia="Times New Roman"/>
        </w:rPr>
        <w:t>=4.2</w:t>
      </w:r>
      <w:r>
        <w:rPr>
          <w:rFonts w:ascii="宋体" w:hAnsi="宋体" w:cs="宋体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J/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kg</w:t>
      </w:r>
      <w:r>
        <w:rPr>
          <w:rFonts w:ascii="宋体" w:hAnsi="宋体" w:cs="宋体"/>
        </w:rPr>
        <w:t>·</w:t>
      </w:r>
      <w:r>
        <w:rPr>
          <w:rFonts w:eastAsia="Times New Roman"/>
        </w:rPr>
        <w:t>℃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]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共享单车已经在我区普及，广泛应用。将使用单车中主要运用的物理知识填在横线上。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）车座很宽大舒服—</w:t>
      </w:r>
      <w:r>
        <w:t>__________________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）手把、脚踏板处有花纹—</w:t>
      </w:r>
      <w:r>
        <w:t>__________________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）向前骑行单车运用锂电池供电—</w:t>
      </w:r>
      <w:r>
        <w:t>__________________</w:t>
      </w:r>
      <w:r>
        <w:rPr>
          <w:rFonts w:ascii="宋体" w:hAnsi="宋体" w:cs="宋体"/>
        </w:rPr>
        <w:t>；（此空填能量转化）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）单车停止运动，打开车支子使其保持直立</w:t>
      </w:r>
      <w:r>
        <w:t>_________________</w:t>
      </w:r>
      <w:r>
        <w:rPr>
          <w:rFonts w:ascii="宋体" w:hAnsi="宋体" w:cs="宋体"/>
        </w:rPr>
        <w:t>；（此空填机械名称）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）单车车把转动时比较省力</w:t>
      </w:r>
      <w:r>
        <w:t>__________________</w:t>
      </w:r>
      <w:r>
        <w:rPr>
          <w:rFonts w:ascii="宋体" w:hAnsi="宋体" w:cs="宋体"/>
        </w:rPr>
        <w:t>（此空填机械名称）。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16．</w:t>
      </w:r>
      <w:r>
        <w:rPr>
          <w:rFonts w:ascii="宋体" w:hAnsi="宋体" w:cs="宋体"/>
        </w:rPr>
        <w:t>有效合理进行垃圾分类和利用是我们面临的一个重大课题，某垃圾处理厂处理垃圾时提炼出了</w:t>
      </w:r>
      <w:r>
        <w:rPr>
          <w:rFonts w:eastAsia="Times New Roman"/>
        </w:rPr>
        <w:t>200kg</w:t>
      </w:r>
      <w:r>
        <w:rPr>
          <w:rFonts w:ascii="宋体" w:hAnsi="宋体" w:cs="宋体"/>
        </w:rPr>
        <w:t>燃料油，此类燃料油属于</w:t>
      </w:r>
      <w:r>
        <w:t>______</w:t>
      </w:r>
      <w:r>
        <w:rPr>
          <w:rFonts w:ascii="宋体" w:hAnsi="宋体" w:cs="宋体"/>
        </w:rPr>
        <w:t>（选填“一次”或“二次”）能源。这些燃料油完全燃烧放出的热量为</w:t>
      </w:r>
      <w:r>
        <w:t>______</w:t>
      </w:r>
      <w:r>
        <w:rPr>
          <w:rFonts w:eastAsia="Times New Roman"/>
        </w:rPr>
        <w:t>J</w:t>
      </w:r>
      <w:r>
        <w:rPr>
          <w:rFonts w:ascii="宋体" w:hAnsi="宋体" w:cs="宋体"/>
        </w:rPr>
        <w:t>，可将</w:t>
      </w:r>
      <w:r>
        <w:t>______</w:t>
      </w:r>
      <w:r>
        <w:rPr>
          <w:rFonts w:eastAsia="Times New Roman"/>
        </w:rPr>
        <w:t>kg</w:t>
      </w:r>
      <w:r>
        <w:rPr>
          <w:rFonts w:ascii="宋体" w:hAnsi="宋体" w:cs="宋体"/>
        </w:rPr>
        <w:t>水从</w:t>
      </w:r>
      <w:r>
        <w:rPr>
          <w:rFonts w:eastAsia="Times New Roman"/>
        </w:rPr>
        <w:t>20</w:t>
      </w:r>
      <w:r>
        <w:rPr>
          <w:rFonts w:ascii="宋体" w:hAnsi="宋体" w:cs="宋体"/>
        </w:rPr>
        <w:t>℃加热到</w:t>
      </w:r>
      <w:r>
        <w:rPr>
          <w:rFonts w:eastAsia="Times New Roman"/>
        </w:rPr>
        <w:t>100</w:t>
      </w:r>
      <w:r>
        <w:rPr>
          <w:rFonts w:ascii="宋体" w:hAnsi="宋体" w:cs="宋体"/>
        </w:rPr>
        <w:t>℃。</w:t>
      </w:r>
      <w:r>
        <w:rPr>
          <w:rFonts w:eastAsia="Times New Roman"/>
        </w:rPr>
        <w:t>[</w:t>
      </w:r>
      <w:r>
        <w:rPr>
          <w:rFonts w:ascii="宋体" w:hAnsi="宋体" w:cs="宋体"/>
        </w:rPr>
        <w:t>燃料油的热值为</w:t>
      </w:r>
      <w:r>
        <w:object>
          <v:shape id="_x0000_i1025" o:spt="75" alt="eqIdb1f077f1f1af449aa80e8c80fe15c4c9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6" o:title="eqIdb1f077f1f1af449aa80e8c80fe15c4c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cs="宋体"/>
        </w:rPr>
        <w:t>，水热容为</w:t>
      </w:r>
      <w:r>
        <w:object>
          <v:shape id="_x0000_i1026" o:spt="75" alt="eqId40bedfc1b9084cb9894d362b2fea4d0f" type="#_x0000_t75" style="height:18pt;width:82.5pt;" o:ole="t" filled="f" o:preferrelative="t" stroked="f" coordsize="21600,21600">
            <v:path/>
            <v:fill on="f" focussize="0,0"/>
            <v:stroke on="f" joinstyle="miter"/>
            <v:imagedata r:id="rId18" o:title="eqId40bedfc1b9084cb9894d362b2fea4d0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宋体" w:hAnsi="宋体" w:cs="宋体"/>
        </w:rPr>
        <w:t>，假设热量全部被水吸收</w:t>
      </w:r>
      <w:r>
        <w:rPr>
          <w:rFonts w:eastAsia="Times New Roman"/>
        </w:rPr>
        <w:t>]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eastAsia="Times New Roman"/>
        </w:rPr>
        <w:t>2021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5</w:t>
      </w:r>
      <w:r>
        <w:rPr>
          <w:rFonts w:ascii="宋体" w:hAnsi="宋体" w:cs="宋体"/>
        </w:rPr>
        <w:t>月</w:t>
      </w:r>
      <w:r>
        <w:rPr>
          <w:rFonts w:eastAsia="Times New Roman"/>
        </w:rPr>
        <w:t>15</w:t>
      </w:r>
      <w:r>
        <w:rPr>
          <w:rFonts w:ascii="宋体" w:hAnsi="宋体" w:cs="宋体"/>
        </w:rPr>
        <w:t>日，中国“天问一号”着陆巡视器成功着陆火星，其搭载指的“祝融号”火星车开始热行探测任务。火星车的四块太阳能电池板由</w:t>
      </w:r>
      <w:r>
        <w:t>_______</w:t>
      </w:r>
      <w:r>
        <w:rPr>
          <w:rFonts w:ascii="宋体" w:hAnsi="宋体" w:cs="宋体"/>
        </w:rPr>
        <w:t>材料制成。太阳能电池板可以将太阳能转化为</w:t>
      </w:r>
      <w:r>
        <w:t>_______</w:t>
      </w:r>
      <w:r>
        <w:rPr>
          <w:rFonts w:ascii="宋体" w:hAnsi="宋体" w:cs="宋体"/>
        </w:rPr>
        <w:t>能。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如图所示，用酒精灯给试管内水加热至一定程度，发现试管口木塞会被推出。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）酒精燃烧过程中能量的转化情况是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）酒精灯给水加热是通过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/>
        </w:rPr>
        <w:t>方式使水的内能增加；木塞被推出后水蒸气的内能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/>
        </w:rPr>
        <w:t>（选填“增大”“减小”或“不变”）；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）水蒸气将木塞推出的过程与内燃机</w:t>
      </w:r>
      <w:r>
        <w:rPr>
          <w:rFonts w:eastAsia="Times New Roman"/>
        </w:rPr>
        <w:t xml:space="preserve"> </w:t>
      </w:r>
      <w:r>
        <w:t>______</w:t>
      </w:r>
      <w:r>
        <w:rPr>
          <w:rFonts w:ascii="宋体" w:hAnsi="宋体" w:cs="宋体"/>
        </w:rPr>
        <w:t>冲程的原理相同；在内燃机能量损失中，</w:t>
      </w:r>
      <w:r>
        <w:t>______</w:t>
      </w:r>
      <w:r>
        <w:rPr>
          <w:rFonts w:ascii="宋体" w:hAnsi="宋体" w:cs="宋体"/>
        </w:rPr>
        <w:t>带走的能量最多。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1304925"/>
            <wp:effectExtent l="0" t="0" r="13335" b="571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三、实验题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9</w:t>
      </w:r>
      <w:r>
        <w:t>．某同学在探究“动能大小与哪些因素有关”的实验中，设计了图甲所示的实验方案，并进行了如下的实验：</w:t>
      </w:r>
    </w:p>
    <w:p>
      <w:pPr>
        <w:spacing w:line="360" w:lineRule="auto"/>
        <w:jc w:val="left"/>
        <w:textAlignment w:val="center"/>
      </w:pPr>
      <w:r>
        <w:t>步骤l：让钢球从斜面A点由静止开始下滑，到达水平面时速度为v</w:t>
      </w:r>
      <w:r>
        <w:rPr>
          <w:vertAlign w:val="subscript"/>
        </w:rPr>
        <w:t>1</w:t>
      </w:r>
      <w:r>
        <w:t>，撞击木块并使木块移动，记下木块移动的距离s</w:t>
      </w:r>
      <w:r>
        <w:rPr>
          <w:vertAlign w:val="subscript"/>
        </w:rPr>
        <w:t>1</w:t>
      </w:r>
      <w:r>
        <w:t>；</w:t>
      </w:r>
    </w:p>
    <w:p>
      <w:pPr>
        <w:spacing w:line="360" w:lineRule="auto"/>
        <w:jc w:val="left"/>
        <w:textAlignment w:val="center"/>
      </w:pPr>
      <w:r>
        <w:t>步骤2：让钢球从斜面B点由静止开始下滑，到达水平面时速度为v</w:t>
      </w:r>
      <w:r>
        <w:rPr>
          <w:vertAlign w:val="subscript"/>
        </w:rPr>
        <w:t>2</w:t>
      </w:r>
      <w:r>
        <w:t>，撞击木块并使木块移动，记下木块移动的距离s</w:t>
      </w:r>
      <w:r>
        <w:rPr>
          <w:vertAlign w:val="subscript"/>
        </w:rPr>
        <w:t>2</w:t>
      </w:r>
    </w:p>
    <w:p>
      <w:pPr>
        <w:spacing w:line="360" w:lineRule="auto"/>
        <w:jc w:val="left"/>
        <w:textAlignment w:val="center"/>
      </w:pPr>
      <w:r>
        <w:t>步骤3：改变钢球的质量让钢球从A点由静止开始下滑，撞击木块使木块移动，记下木块移动的距离s</w:t>
      </w:r>
      <w:r>
        <w:rPr>
          <w:vertAlign w:val="subscript"/>
        </w:rPr>
        <w:t>3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00475" cy="1019175"/>
            <wp:effectExtent l="0" t="0" r="9525" b="190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（1）比较v</w:t>
      </w:r>
      <w:r>
        <w:rPr>
          <w:vertAlign w:val="subscript"/>
        </w:rPr>
        <w:t>1</w:t>
      </w:r>
      <w:r>
        <w:t>、v</w:t>
      </w:r>
      <w:r>
        <w:rPr>
          <w:vertAlign w:val="subscript"/>
        </w:rPr>
        <w:t>2</w:t>
      </w:r>
      <w:r>
        <w:t>，可知v</w:t>
      </w:r>
      <w:r>
        <w:rPr>
          <w:vertAlign w:val="subscript"/>
        </w:rPr>
        <w:t>l</w:t>
      </w:r>
      <w:r>
        <w:t>_____v</w:t>
      </w:r>
      <w:r>
        <w:rPr>
          <w:vertAlign w:val="subscript"/>
        </w:rPr>
        <w:t>2</w:t>
      </w:r>
      <w:r>
        <w:t>（＞/＜/=），原因：钢球的重力势能越大，转化为钢球的_____能越大．</w:t>
      </w:r>
    </w:p>
    <w:p>
      <w:pPr>
        <w:spacing w:line="360" w:lineRule="auto"/>
        <w:jc w:val="left"/>
        <w:textAlignment w:val="center"/>
      </w:pPr>
      <w:r>
        <w:t>（2）设计步骤l和步骤2的目的是探究动能与_____的关系．</w:t>
      </w:r>
    </w:p>
    <w:p>
      <w:pPr>
        <w:spacing w:line="360" w:lineRule="auto"/>
        <w:jc w:val="left"/>
        <w:textAlignment w:val="center"/>
      </w:pPr>
      <w:r>
        <w:t>（3）比较步骤_____和步骤3可以探究动能大小和物体质量的关系．</w:t>
      </w:r>
    </w:p>
    <w:p>
      <w:pPr>
        <w:spacing w:line="360" w:lineRule="auto"/>
        <w:jc w:val="left"/>
        <w:textAlignment w:val="center"/>
      </w:pPr>
      <w:r>
        <w:t>（4）钢球从斜面上滑下后，碰撞到斜面底端水平放置的木块后继续向前运动，木块在水平木板上滑行一段距离后停下，如图甲所示，设木块克服摩擦力所做的功为W，钢球与木块碰撞前的动能为E</w:t>
      </w:r>
      <w:r>
        <w:rPr>
          <w:vertAlign w:val="subscript"/>
        </w:rPr>
        <w:t>k</w:t>
      </w:r>
      <w:r>
        <w:t>，则E</w:t>
      </w:r>
      <w:r>
        <w:rPr>
          <w:vertAlign w:val="subscript"/>
        </w:rPr>
        <w:t>k</w:t>
      </w:r>
      <w:r>
        <w:t>_____W（＞/＜/=）．</w:t>
      </w:r>
    </w:p>
    <w:p>
      <w:pPr>
        <w:spacing w:line="360" w:lineRule="auto"/>
        <w:jc w:val="left"/>
        <w:textAlignment w:val="center"/>
      </w:pPr>
      <w:r>
        <w:t>（5）实验结束后，该同学拿走木块，先后将同一小球从同一斜面的不同高度处静止释放，记录小球在相同表面上滑行到静止的距离，如图乙所示，根据此现象，小刚得出了动能与速度有关的结论．你认为该同学实验方案是否合理．_____（合理/不合理）</w:t>
      </w:r>
    </w:p>
    <w:p>
      <w:pPr>
        <w:spacing w:line="360" w:lineRule="auto"/>
        <w:jc w:val="left"/>
        <w:textAlignment w:val="center"/>
      </w:pPr>
      <w:r>
        <w:t>20．在“观察从斜面滑下的小车在水平面上的运动”活动中，小车在相同斜面顶端由静止释放，沿斜面下滑到达底端在毛巾、棉布和木板上向前运动一段距离，分别停在如图所示位置．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00475" cy="419100"/>
            <wp:effectExtent l="0" t="0" r="9525" b="762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（1）小车在相同斜面顶端由静止释放，是为了使小车到达水平面时的_____相同．</w:t>
      </w:r>
    </w:p>
    <w:p>
      <w:pPr>
        <w:spacing w:line="360" w:lineRule="auto"/>
        <w:jc w:val="left"/>
        <w:textAlignment w:val="center"/>
      </w:pPr>
      <w:r>
        <w:t>（2）小车所受阻力越小，运动距离越远．如果运动的物体在_____的理想情况下，它将保持原来的速度一直运动下去．300多年前，伽利略曾采用类似的方法得出相同的推论．</w:t>
      </w:r>
    </w:p>
    <w:p>
      <w:pPr>
        <w:spacing w:line="360" w:lineRule="auto"/>
        <w:jc w:val="left"/>
        <w:textAlignment w:val="center"/>
      </w:pPr>
      <w:r>
        <w:t>（3）实验中，小车在棉布、木板表面克服阻力做功的功率分别是P</w:t>
      </w:r>
      <w:r>
        <w:rPr>
          <w:vertAlign w:val="subscript"/>
        </w:rPr>
        <w:t>1</w:t>
      </w:r>
      <w:r>
        <w:t>、P</w:t>
      </w:r>
      <w:r>
        <w:rPr>
          <w:vertAlign w:val="subscript"/>
        </w:rPr>
        <w:t>2</w:t>
      </w:r>
      <w:r>
        <w:t>，则P</w:t>
      </w:r>
      <w:r>
        <w:rPr>
          <w:vertAlign w:val="subscript"/>
        </w:rPr>
        <w:t>1</w:t>
      </w:r>
      <w:r>
        <w:t>___P</w:t>
      </w:r>
      <w:r>
        <w:rPr>
          <w:vertAlign w:val="subscript"/>
        </w:rPr>
        <w:t>2</w:t>
      </w:r>
      <w:r>
        <w:t>．（填“＞”、“=”或“＜“）</w:t>
      </w:r>
    </w:p>
    <w:p>
      <w:pPr>
        <w:spacing w:line="360" w:lineRule="auto"/>
        <w:jc w:val="left"/>
        <w:textAlignment w:val="center"/>
      </w:pPr>
      <w:r>
        <w:t>21．小黄同学对市场上热卖的自发热内衣的宣传产生了质疑．他认为，能量不能凭空产生，如果内衣发热，其内能一定是通过其它能的转移或转化而来的．接着在查阅资料发现：发热内衣的原料是一种特殊纤维材料，当它吸收人体散发的水分时，纤维分子中的亲水基团与水分子结合，水分子的动能降低，同时转换为热能释放出来．为此小黄设计实验进行验证：将三块相同的标有发热字样内衣样品烘干后取出放到室内，并将三个测温探头放入三块样品的相同位置，室内温度保持20℃不变．由于室内空气湿度较大，内衣开始吸湿．经过半小时的数据记录发现，三块内衣样品的升温幅度最高不超过4℃，半小时平均升温值小于3℃．</w:t>
      </w:r>
    </w:p>
    <w:p>
      <w:pPr>
        <w:spacing w:line="360" w:lineRule="auto"/>
        <w:jc w:val="left"/>
        <w:textAlignment w:val="center"/>
      </w:pPr>
      <w:r>
        <w:t>请问：</w:t>
      </w:r>
    </w:p>
    <w:p>
      <w:pPr>
        <w:spacing w:line="360" w:lineRule="auto"/>
        <w:jc w:val="left"/>
        <w:textAlignment w:val="center"/>
      </w:pPr>
      <w:r>
        <w:t>（1）小黄选用三块相同的内衣样品做实验，其目的是________ ．</w:t>
      </w:r>
    </w:p>
    <w:p>
      <w:pPr>
        <w:spacing w:line="360" w:lineRule="auto"/>
        <w:jc w:val="left"/>
        <w:textAlignment w:val="center"/>
      </w:pPr>
      <w:r>
        <w:t>（2）样品内衣增加的内能是________ 能转化而来的．</w:t>
      </w:r>
    </w:p>
    <w:p>
      <w:pPr>
        <w:spacing w:line="360" w:lineRule="auto"/>
        <w:jc w:val="left"/>
        <w:textAlignment w:val="center"/>
      </w:pPr>
      <w:r>
        <w:t>（3）为了进一步探究不同的纤维吸湿发热性能的高低，本实验将如何改进？________ ．</w:t>
      </w:r>
    </w:p>
    <w:p/>
    <w:p>
      <w:pPr>
        <w:rPr>
          <w:b/>
        </w:rPr>
      </w:pPr>
      <w:r>
        <w:rPr>
          <w:rFonts w:hint="eastAsia"/>
          <w:b/>
        </w:rPr>
        <w:t>四、简答题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如图是一种设想中的“永动机”，它通过高处的水流冲击叶片，叶片的转动用来对外做功，同时带动抽水器从低处将水抽到高处，从而循环工作．这种“永动机”真的能永动吗？请你用学过的物理知识进行分析说明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85850" cy="1390650"/>
            <wp:effectExtent l="0" t="0" r="11430" b="1143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23．自然界中的能量是可以相互转化的．请你指出下列过程中是由何种能量转化为何种能量的．    </w:t>
      </w:r>
    </w:p>
    <w:p>
      <w:pPr>
        <w:spacing w:line="360" w:lineRule="auto"/>
        <w:jc w:val="left"/>
        <w:textAlignment w:val="center"/>
      </w:pPr>
      <w:r>
        <w:t xml:space="preserve">（1）水力发电________；    </w:t>
      </w:r>
    </w:p>
    <w:p>
      <w:pPr>
        <w:spacing w:line="360" w:lineRule="auto"/>
        <w:jc w:val="left"/>
        <w:textAlignment w:val="center"/>
      </w:pPr>
      <w:r>
        <w:t xml:space="preserve">（2）用电炉烧水________；    </w:t>
      </w:r>
    </w:p>
    <w:p>
      <w:pPr>
        <w:spacing w:line="360" w:lineRule="auto"/>
        <w:jc w:val="left"/>
        <w:textAlignment w:val="center"/>
      </w:pPr>
      <w:r>
        <w:t xml:space="preserve">（3）电灯发光________；    </w:t>
      </w:r>
    </w:p>
    <w:p>
      <w:pPr>
        <w:spacing w:line="360" w:lineRule="auto"/>
        <w:jc w:val="left"/>
        <w:textAlignment w:val="center"/>
      </w:pPr>
      <w:r>
        <w:t>（4）燃料燃烧________．</w:t>
      </w:r>
    </w:p>
    <w:p>
      <w:pPr>
        <w:spacing w:line="360" w:lineRule="auto"/>
        <w:jc w:val="left"/>
        <w:textAlignment w:val="center"/>
      </w:pPr>
      <w:r>
        <w:t>24．“美的牌”电饭煲独创的密封防烫结构，它具有三层防烫，自然保温，安全密封等优点，可以让人安全、健康地吃到可口的饭菜（如图所示）．其中电饭煲的构造及使用的过程中蕴藏着许多的物理知识，请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28700" cy="1028700"/>
            <wp:effectExtent l="0" t="0" r="7620" b="7620"/>
            <wp:docPr id="1088047218" name="图片 1088047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047218" name="图片 108804721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你仿照例子自己提问并回答：</w:t>
      </w:r>
    </w:p>
    <w:p>
      <w:pPr>
        <w:spacing w:line="360" w:lineRule="auto"/>
        <w:jc w:val="left"/>
        <w:textAlignment w:val="center"/>
      </w:pPr>
      <w:r>
        <w:t>提问：美的牌电饭煲在通电工作时，发生了什么能量转化？</w:t>
      </w:r>
    </w:p>
    <w:p>
      <w:pPr>
        <w:spacing w:line="360" w:lineRule="auto"/>
        <w:jc w:val="left"/>
        <w:textAlignment w:val="center"/>
      </w:pPr>
      <w:r>
        <w:t>回答：电饭煲在通电工作时，可以将电能转化为水的内能．</w:t>
      </w:r>
    </w:p>
    <w:p>
      <w:pPr>
        <w:spacing w:line="360" w:lineRule="auto"/>
        <w:jc w:val="left"/>
        <w:textAlignment w:val="center"/>
      </w:pPr>
      <w:r>
        <w:t>提问：_____？</w:t>
      </w:r>
    </w:p>
    <w:p>
      <w:pPr>
        <w:spacing w:line="360" w:lineRule="auto"/>
        <w:jc w:val="left"/>
        <w:textAlignment w:val="center"/>
      </w:pPr>
      <w:r>
        <w:t>回答：_____．</w:t>
      </w:r>
    </w:p>
    <w:p>
      <w:pPr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电磁感应</w:t>
      </w:r>
      <w:r>
        <w:t xml:space="preserve">    </w:t>
      </w:r>
      <w:r>
        <w:rPr>
          <w:rFonts w:ascii="宋体" w:hAnsi="宋体" w:cs="宋体"/>
        </w:rPr>
        <w:t>可再生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裂变</w:t>
      </w:r>
      <w:r>
        <w:t xml:space="preserve">    </w:t>
      </w:r>
      <w:r>
        <w:rPr>
          <w:rFonts w:eastAsia="Times New Roman"/>
        </w:rPr>
        <w:t>5.15×10</w:t>
      </w:r>
      <w:r>
        <w:rPr>
          <w:rFonts w:eastAsia="Times New Roman"/>
          <w:vertAlign w:val="superscript"/>
        </w:rPr>
        <w:t>5</w:t>
      </w:r>
      <w:r>
        <w:t xml:space="preserve">    </w:t>
      </w:r>
      <w:r>
        <w:rPr>
          <w:rFonts w:ascii="宋体" w:hAnsi="宋体" w:cs="宋体"/>
        </w:rPr>
        <w:t>惯性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不可</w:t>
      </w:r>
      <w:r>
        <w:t xml:space="preserve">    </w:t>
      </w:r>
      <w:r>
        <w:rPr>
          <w:rFonts w:ascii="宋体" w:hAnsi="宋体" w:cs="宋体"/>
        </w:rPr>
        <w:t>热传递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14．</w:t>
      </w:r>
      <w:r>
        <w:rPr>
          <w:rFonts w:ascii="宋体" w:hAnsi="宋体" w:cs="宋体"/>
        </w:rPr>
        <w:t>不可再生</w:t>
      </w:r>
      <w:r>
        <w:t xml:space="preserve">    </w:t>
      </w:r>
      <w:r>
        <w:rPr>
          <w:rFonts w:eastAsia="Times New Roman"/>
        </w:rPr>
        <w:t>2</w:t>
      </w:r>
      <w:r>
        <w:t xml:space="preserve">    </w:t>
      </w:r>
      <w:r>
        <w:rPr>
          <w:rFonts w:eastAsia="Times New Roman"/>
        </w:rPr>
        <w:t>50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通过增大受力面积减小压强</w:t>
      </w:r>
      <w:r>
        <w:t xml:space="preserve">    </w:t>
      </w:r>
      <w:r>
        <w:rPr>
          <w:rFonts w:ascii="宋体" w:hAnsi="宋体" w:cs="宋体"/>
        </w:rPr>
        <w:t>通过增大接触面的粗糙程度增大摩擦</w:t>
      </w:r>
      <w:r>
        <w:t xml:space="preserve">    </w:t>
      </w:r>
      <w:r>
        <w:rPr>
          <w:rFonts w:ascii="宋体" w:hAnsi="宋体" w:cs="宋体"/>
        </w:rPr>
        <w:t>电能转化为机械能</w:t>
      </w:r>
      <w:r>
        <w:t xml:space="preserve">    </w:t>
      </w:r>
      <w:r>
        <w:rPr>
          <w:rFonts w:ascii="宋体" w:hAnsi="宋体" w:cs="宋体"/>
        </w:rPr>
        <w:t>杠杆</w:t>
      </w:r>
      <w:r>
        <w:t xml:space="preserve">    </w:t>
      </w:r>
      <w:r>
        <w:rPr>
          <w:rFonts w:ascii="宋体" w:hAnsi="宋体" w:cs="宋体"/>
        </w:rPr>
        <w:t>轮轴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16．</w:t>
      </w:r>
      <w:r>
        <w:rPr>
          <w:rFonts w:ascii="宋体" w:hAnsi="宋体" w:cs="宋体"/>
        </w:rPr>
        <w:t>二次</w:t>
      </w:r>
      <w:r>
        <w:t xml:space="preserve">    </w:t>
      </w:r>
      <w:r>
        <w:object>
          <v:shape id="_x0000_i1027" o:spt="75" alt="eqIdebf7e2f8e6af43f88cbcf8ef97ead34d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25" o:title="eqIdebf7e2f8e6af43f88cbcf8ef97ead34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t xml:space="preserve">    </w:t>
      </w:r>
      <w:r>
        <w:object>
          <v:shape id="_x0000_i1028" o:spt="75" alt="eqIdc505fbd7d9c44a098c210cd527ac91a3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27" o:title="eqIdc505fbd7d9c44a098c210cd527ac91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半导体</w:t>
      </w:r>
      <w:r>
        <w:t xml:space="preserve">    </w:t>
      </w:r>
      <w:r>
        <w:rPr>
          <w:rFonts w:ascii="宋体" w:hAnsi="宋体" w:cs="宋体"/>
        </w:rPr>
        <w:t>电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化学能转化为内能</w:t>
      </w:r>
      <w:r>
        <w:t xml:space="preserve">    </w:t>
      </w:r>
      <w:r>
        <w:rPr>
          <w:rFonts w:ascii="宋体" w:hAnsi="宋体" w:cs="宋体"/>
        </w:rPr>
        <w:t>热传递</w:t>
      </w:r>
      <w:r>
        <w:t xml:space="preserve">    </w:t>
      </w:r>
      <w:r>
        <w:rPr>
          <w:rFonts w:ascii="宋体" w:hAnsi="宋体" w:cs="宋体"/>
        </w:rPr>
        <w:t>减小</w:t>
      </w:r>
      <w:r>
        <w:t xml:space="preserve">    </w:t>
      </w:r>
      <w:r>
        <w:rPr>
          <w:rFonts w:ascii="宋体" w:hAnsi="宋体" w:cs="宋体"/>
        </w:rPr>
        <w:t>做功</w:t>
      </w:r>
      <w:r>
        <w:t xml:space="preserve">    </w:t>
      </w:r>
      <w:r>
        <w:rPr>
          <w:rFonts w:ascii="宋体" w:hAnsi="宋体" w:cs="宋体"/>
        </w:rPr>
        <w:t>废气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19．大于    动能    速度    1    &gt;    合理    </w:t>
      </w:r>
    </w:p>
    <w:p>
      <w:pPr>
        <w:spacing w:line="360" w:lineRule="auto"/>
        <w:jc w:val="left"/>
        <w:textAlignment w:val="center"/>
      </w:pPr>
      <w:r>
        <w:t xml:space="preserve">20．速度    不受任何阻力    ＞    </w:t>
      </w:r>
    </w:p>
    <w:p>
      <w:pPr>
        <w:spacing w:line="360" w:lineRule="auto"/>
        <w:jc w:val="left"/>
        <w:textAlignment w:val="center"/>
      </w:pPr>
      <w:r>
        <w:t xml:space="preserve">21．得出普遍结论    水分子的动能    保持其他条件相同，选取不同的纤维样品进行探究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22．</w:t>
      </w:r>
      <w:r>
        <w:rPr>
          <w:rFonts w:ascii="宋体" w:hAnsi="宋体" w:cs="宋体"/>
        </w:rPr>
        <w:t>此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永动机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中，高处的水流冲击叶片转动对外做功时，因为摩擦等原因，有部分机械能转化为其他形式的能，从高处流下的水不可能全部被抽回原高度，根本不会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永动下去</w:t>
      </w:r>
      <w:r>
        <w:rPr>
          <w:rFonts w:eastAsia="Times New Roman"/>
        </w:rPr>
        <w:t>”．</w:t>
      </w:r>
    </w:p>
    <w:p>
      <w:pPr>
        <w:spacing w:line="360" w:lineRule="auto"/>
        <w:jc w:val="left"/>
        <w:textAlignment w:val="center"/>
      </w:pPr>
      <w:r>
        <w:t xml:space="preserve">23．机械能转化为电能    电能转化为内能    电能转化为内能和光能    化学能转化为内能    </w:t>
      </w:r>
    </w:p>
    <w:p>
      <w:pPr>
        <w:spacing w:line="360" w:lineRule="auto"/>
        <w:jc w:val="left"/>
        <w:textAlignment w:val="center"/>
        <w:sectPr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24．从保温角度来考虑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0D0EC9"/>
    <w:rsid w:val="001A5ACB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1CFB4BBA"/>
    <w:rsid w:val="5D6857DF"/>
    <w:rsid w:val="6164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6.wmf"/><Relationship Id="rId26" Type="http://schemas.openxmlformats.org/officeDocument/2006/relationships/oleObject" Target="embeddings/oleObject4.bin"/><Relationship Id="rId25" Type="http://schemas.openxmlformats.org/officeDocument/2006/relationships/image" Target="media/image15.wmf"/><Relationship Id="rId24" Type="http://schemas.openxmlformats.org/officeDocument/2006/relationships/oleObject" Target="embeddings/oleObject3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2.bin"/><Relationship Id="rId16" Type="http://schemas.openxmlformats.org/officeDocument/2006/relationships/image" Target="media/image8.wmf"/><Relationship Id="rId15" Type="http://schemas.openxmlformats.org/officeDocument/2006/relationships/oleObject" Target="embeddings/oleObject1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601ED1-6809-4D3A-9D33-0E7666A4C5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3</Pages>
  <Words>709</Words>
  <Characters>4043</Characters>
  <Lines>33</Lines>
  <Paragraphs>9</Paragraphs>
  <TotalTime>1</TotalTime>
  <ScaleCrop>false</ScaleCrop>
  <LinksUpToDate>false</LinksUpToDate>
  <CharactersWithSpaces>4743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2022-01-22T06:44:00Z</dcterms:created>
  <dc:creator>zxxk</dc:creator>
  <cp:lastModifiedBy>Administrator</cp:lastModifiedBy>
  <dcterms:modified xsi:type="dcterms:W3CDTF">2023-06-06T11:26:21Z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