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D74" w:rsidRPr="00A20D74" w:rsidRDefault="00206360" w:rsidP="002426B5">
      <w:pPr>
        <w:spacing w:line="360" w:lineRule="auto"/>
        <w:rPr>
          <w:rFonts w:ascii="黑体" w:eastAsia="黑体" w:hAnsi="黑体"/>
        </w:rPr>
      </w:pPr>
      <w:r w:rsidRPr="00A20D74">
        <w:rPr>
          <w:rFonts w:ascii="黑体" w:eastAsia="黑体" w:hAnsi="黑体" w:hint="eastAsia"/>
          <w:noProof/>
          <w:lang w:bidi="ar-SA"/>
        </w:rPr>
        <w:drawing>
          <wp:anchor distT="0" distB="0" distL="114300" distR="114300" simplePos="0" relativeHeight="251658240" behindDoc="0" locked="0" layoutInCell="1" allowOverlap="1">
            <wp:simplePos x="0" y="0"/>
            <wp:positionH relativeFrom="page">
              <wp:posOffset>10629900</wp:posOffset>
            </wp:positionH>
            <wp:positionV relativeFrom="topMargin">
              <wp:posOffset>12268200</wp:posOffset>
            </wp:positionV>
            <wp:extent cx="330200" cy="330200"/>
            <wp:effectExtent l="0" t="0" r="0" b="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556164" name=""/>
                    <pic:cNvPicPr>
                      <a:picLocks noChangeAspect="1"/>
                    </pic:cNvPicPr>
                  </pic:nvPicPr>
                  <pic:blipFill>
                    <a:blip r:embed="rId7"/>
                    <a:stretch>
                      <a:fillRect/>
                    </a:stretch>
                  </pic:blipFill>
                  <pic:spPr>
                    <a:xfrm>
                      <a:off x="0" y="0"/>
                      <a:ext cx="330200" cy="330200"/>
                    </a:xfrm>
                    <a:prstGeom prst="rect">
                      <a:avLst/>
                    </a:prstGeom>
                  </pic:spPr>
                </pic:pic>
              </a:graphicData>
            </a:graphic>
          </wp:anchor>
        </w:drawing>
      </w:r>
      <w:r w:rsidRPr="00A20D74">
        <w:rPr>
          <w:rFonts w:ascii="黑体" w:eastAsia="黑体" w:hAnsi="黑体" w:hint="eastAsia"/>
        </w:rPr>
        <w:t>机密★启用前</w:t>
      </w:r>
    </w:p>
    <w:p w:rsidR="00A20D74" w:rsidRPr="00A20D74" w:rsidRDefault="00206360" w:rsidP="002426B5">
      <w:pPr>
        <w:spacing w:line="360" w:lineRule="auto"/>
        <w:jc w:val="center"/>
        <w:rPr>
          <w:rFonts w:ascii="宋体" w:eastAsia="宋体" w:hAnsi="宋体"/>
          <w:szCs w:val="21"/>
        </w:rPr>
      </w:pPr>
      <w:r w:rsidRPr="00A20D74">
        <w:rPr>
          <w:rFonts w:ascii="宋体" w:eastAsia="宋体" w:hAnsi="宋体"/>
          <w:b/>
          <w:bCs/>
          <w:sz w:val="32"/>
        </w:rPr>
        <w:t>2022</w:t>
      </w:r>
      <w:r w:rsidRPr="00A20D74">
        <w:rPr>
          <w:rFonts w:ascii="宋体" w:eastAsia="宋体" w:hAnsi="宋体"/>
          <w:b/>
          <w:bCs/>
          <w:sz w:val="32"/>
        </w:rPr>
        <w:t>年西藏自治区初中学业水平考试</w:t>
      </w:r>
    </w:p>
    <w:p w:rsidR="00A7540C" w:rsidRPr="002426B5" w:rsidRDefault="00206360" w:rsidP="002426B5">
      <w:pPr>
        <w:spacing w:line="360" w:lineRule="auto"/>
        <w:jc w:val="center"/>
        <w:rPr>
          <w:rFonts w:ascii="宋体" w:eastAsia="宋体" w:hAnsi="宋体"/>
          <w:b/>
          <w:bCs/>
          <w:sz w:val="32"/>
        </w:rPr>
      </w:pPr>
      <w:r w:rsidRPr="00A20D74">
        <w:rPr>
          <w:rFonts w:ascii="黑体" w:eastAsia="黑体" w:hAnsi="黑体" w:hint="eastAsia"/>
          <w:sz w:val="32"/>
        </w:rPr>
        <w:t>生物</w:t>
      </w:r>
    </w:p>
    <w:p w:rsidR="00A7540C" w:rsidRPr="00A20D74" w:rsidRDefault="00206360" w:rsidP="002426B5">
      <w:pPr>
        <w:spacing w:line="360" w:lineRule="auto"/>
        <w:rPr>
          <w:rFonts w:ascii="黑体" w:eastAsia="黑体" w:hAnsi="黑体"/>
          <w:b/>
          <w:bCs/>
          <w:szCs w:val="21"/>
        </w:rPr>
      </w:pPr>
      <w:r w:rsidRPr="00A20D74">
        <w:rPr>
          <w:rFonts w:ascii="黑体" w:eastAsia="黑体" w:hAnsi="黑体" w:hint="eastAsia"/>
          <w:b/>
          <w:bCs/>
          <w:szCs w:val="21"/>
        </w:rPr>
        <w:t>注意事项：</w:t>
      </w:r>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1</w:t>
      </w:r>
      <w:r w:rsidRPr="00A20D74">
        <w:rPr>
          <w:rFonts w:ascii="宋体" w:eastAsia="宋体" w:hAnsi="宋体"/>
          <w:szCs w:val="21"/>
        </w:rPr>
        <w:t>．全卷共</w:t>
      </w:r>
      <w:r w:rsidRPr="00A20D74">
        <w:rPr>
          <w:rFonts w:ascii="宋体" w:eastAsia="宋体" w:hAnsi="宋体"/>
          <w:szCs w:val="21"/>
        </w:rPr>
        <w:t>6</w:t>
      </w:r>
      <w:r w:rsidRPr="00A20D74">
        <w:rPr>
          <w:rFonts w:ascii="宋体" w:eastAsia="宋体" w:hAnsi="宋体"/>
          <w:szCs w:val="21"/>
        </w:rPr>
        <w:t>页，两大题，满分</w:t>
      </w:r>
      <w:r w:rsidRPr="00A20D74">
        <w:rPr>
          <w:rFonts w:ascii="宋体" w:eastAsia="宋体" w:hAnsi="宋体"/>
          <w:szCs w:val="21"/>
        </w:rPr>
        <w:t>50</w:t>
      </w:r>
      <w:r w:rsidRPr="00A20D74">
        <w:rPr>
          <w:rFonts w:ascii="宋体" w:eastAsia="宋体" w:hAnsi="宋体"/>
          <w:szCs w:val="21"/>
        </w:rPr>
        <w:t>分，考试时间</w:t>
      </w:r>
      <w:r w:rsidRPr="00A20D74">
        <w:rPr>
          <w:rFonts w:ascii="宋体" w:eastAsia="宋体" w:hAnsi="宋体"/>
          <w:szCs w:val="21"/>
        </w:rPr>
        <w:t>60</w:t>
      </w:r>
      <w:r w:rsidRPr="00A20D74">
        <w:rPr>
          <w:rFonts w:ascii="宋体" w:eastAsia="宋体" w:hAnsi="宋体"/>
          <w:szCs w:val="21"/>
        </w:rPr>
        <w:t>分钟。</w:t>
      </w:r>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2</w:t>
      </w:r>
      <w:r w:rsidRPr="00A20D74">
        <w:rPr>
          <w:rFonts w:ascii="宋体" w:eastAsia="宋体" w:hAnsi="宋体"/>
          <w:szCs w:val="21"/>
        </w:rPr>
        <w:t>．答卷前，考生务必将自己的姓名、准考证号填写在答题卡上。</w:t>
      </w:r>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3</w:t>
      </w:r>
      <w:r w:rsidRPr="00A20D74">
        <w:rPr>
          <w:rFonts w:ascii="宋体" w:eastAsia="宋体" w:hAnsi="宋体"/>
          <w:szCs w:val="21"/>
        </w:rPr>
        <w:t>．回答选择题时，选出每小题答案后，用铅笔把答题卡上对应题目的答案标号涂黑。如需改动，用橡皮擦干净后，再选涂其他答案标号。回答非选择题时，将答案写在答题卡上。写在本试卷上无效。</w:t>
      </w:r>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4</w:t>
      </w:r>
      <w:r w:rsidRPr="00A20D74">
        <w:rPr>
          <w:rFonts w:ascii="宋体" w:eastAsia="宋体" w:hAnsi="宋体"/>
          <w:szCs w:val="21"/>
        </w:rPr>
        <w:t>．考试结束后，将本试卷和答题卡一并交回。</w:t>
      </w:r>
    </w:p>
    <w:p w:rsidR="00A7540C" w:rsidRPr="00A20D74" w:rsidRDefault="00206360" w:rsidP="002426B5">
      <w:pPr>
        <w:spacing w:line="360" w:lineRule="auto"/>
        <w:rPr>
          <w:rFonts w:ascii="黑体" w:eastAsia="黑体" w:hAnsi="黑体"/>
        </w:rPr>
      </w:pPr>
      <w:r w:rsidRPr="00A20D74">
        <w:rPr>
          <w:rFonts w:ascii="黑体" w:eastAsia="黑体" w:hAnsi="黑体" w:hint="eastAsia"/>
        </w:rPr>
        <w:t>一、选择题：本大题共</w:t>
      </w:r>
      <w:r w:rsidRPr="00A20D74">
        <w:rPr>
          <w:rFonts w:ascii="黑体" w:eastAsia="黑体" w:hAnsi="黑体"/>
        </w:rPr>
        <w:t>10</w:t>
      </w:r>
      <w:r w:rsidRPr="00A20D74">
        <w:rPr>
          <w:rFonts w:ascii="黑体" w:eastAsia="黑体" w:hAnsi="黑体"/>
        </w:rPr>
        <w:t>小题，每小题</w:t>
      </w:r>
      <w:r w:rsidRPr="00A20D74">
        <w:rPr>
          <w:rFonts w:ascii="黑体" w:eastAsia="黑体" w:hAnsi="黑体"/>
        </w:rPr>
        <w:t>2</w:t>
      </w:r>
      <w:r w:rsidRPr="00A20D74">
        <w:rPr>
          <w:rFonts w:ascii="黑体" w:eastAsia="黑体" w:hAnsi="黑体"/>
        </w:rPr>
        <w:t>分，共</w:t>
      </w:r>
      <w:r w:rsidRPr="00A20D74">
        <w:rPr>
          <w:rFonts w:ascii="黑体" w:eastAsia="黑体" w:hAnsi="黑体"/>
        </w:rPr>
        <w:t>20</w:t>
      </w:r>
      <w:r w:rsidRPr="00A20D74">
        <w:rPr>
          <w:rFonts w:ascii="黑体" w:eastAsia="黑体" w:hAnsi="黑体"/>
        </w:rPr>
        <w:t>分。在每小题给出的四个选项中，只有一项最符合题目要求，不选、错选或多选均不得分。</w:t>
      </w:r>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1.2021</w:t>
      </w:r>
      <w:r w:rsidRPr="00A20D74">
        <w:rPr>
          <w:rFonts w:ascii="宋体" w:eastAsia="宋体" w:hAnsi="宋体"/>
          <w:szCs w:val="21"/>
        </w:rPr>
        <w:t>年</w:t>
      </w:r>
      <w:r w:rsidRPr="00A20D74">
        <w:rPr>
          <w:rFonts w:ascii="宋体" w:eastAsia="宋体" w:hAnsi="宋体"/>
          <w:szCs w:val="21"/>
        </w:rPr>
        <w:t>7</w:t>
      </w:r>
      <w:r w:rsidRPr="00A20D74">
        <w:rPr>
          <w:rFonts w:ascii="宋体" w:eastAsia="宋体" w:hAnsi="宋体"/>
          <w:szCs w:val="21"/>
        </w:rPr>
        <w:t>月，习近平总书记在西藏考察时指出，保护好西藏生态环境，利在千秋、泽被天下。下列做法有利于保护环境的是</w:t>
      </w:r>
      <w:r w:rsidR="00174ADA" w:rsidRPr="00174ADA">
        <w:rPr>
          <w:rFonts w:ascii="宋体" w:eastAsia="宋体" w:hAnsi="宋体" w:hint="eastAsia"/>
          <w:b/>
          <w:bCs/>
          <w:color w:val="FF0000"/>
          <w:szCs w:val="21"/>
        </w:rPr>
        <w:t>B</w:t>
      </w:r>
    </w:p>
    <w:p w:rsidR="00A7540C"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乱扔垃圾</w:t>
      </w:r>
      <w:r w:rsidRPr="00A20D74">
        <w:rPr>
          <w:rFonts w:ascii="宋体" w:eastAsia="宋体" w:hAnsi="宋体"/>
          <w:szCs w:val="21"/>
        </w:rPr>
        <w:t>B.</w:t>
      </w:r>
      <w:r w:rsidRPr="00A20D74">
        <w:rPr>
          <w:rFonts w:ascii="宋体" w:eastAsia="宋体" w:hAnsi="宋体"/>
          <w:szCs w:val="21"/>
        </w:rPr>
        <w:t>植树造林</w:t>
      </w:r>
      <w:r w:rsidRPr="00A20D74">
        <w:rPr>
          <w:rFonts w:ascii="宋体" w:eastAsia="宋体" w:hAnsi="宋体"/>
          <w:szCs w:val="21"/>
        </w:rPr>
        <w:t>C.</w:t>
      </w:r>
      <w:r w:rsidRPr="00A20D74">
        <w:rPr>
          <w:rFonts w:ascii="宋体" w:eastAsia="宋体" w:hAnsi="宋体"/>
          <w:szCs w:val="21"/>
        </w:rPr>
        <w:t>过度放牧</w:t>
      </w:r>
      <w:r w:rsidRPr="00A20D74">
        <w:rPr>
          <w:rFonts w:ascii="宋体" w:eastAsia="宋体" w:hAnsi="宋体"/>
          <w:szCs w:val="21"/>
        </w:rPr>
        <w:t>D.</w:t>
      </w:r>
      <w:r w:rsidRPr="00A20D74">
        <w:rPr>
          <w:rFonts w:ascii="宋体" w:eastAsia="宋体" w:hAnsi="宋体"/>
          <w:szCs w:val="21"/>
        </w:rPr>
        <w:t>多用一次性木筷</w:t>
      </w:r>
    </w:p>
    <w:p w:rsidR="00174ADA" w:rsidRPr="00174ADA" w:rsidRDefault="00206360" w:rsidP="002426B5">
      <w:pPr>
        <w:spacing w:line="360" w:lineRule="auto"/>
        <w:rPr>
          <w:rFonts w:ascii="楷体" w:eastAsia="楷体" w:hAnsi="楷体"/>
          <w:color w:val="FF0000"/>
          <w:szCs w:val="21"/>
        </w:rPr>
      </w:pPr>
      <w:r w:rsidRPr="00174ADA">
        <w:rPr>
          <w:rFonts w:ascii="楷体" w:eastAsia="楷体" w:hAnsi="楷体" w:hint="eastAsia"/>
          <w:color w:val="FF0000"/>
          <w:szCs w:val="21"/>
        </w:rPr>
        <w:t>解析：保护植被的方式。（教材七年级上册</w:t>
      </w:r>
      <w:r w:rsidRPr="00174ADA">
        <w:rPr>
          <w:rFonts w:ascii="楷体" w:eastAsia="楷体" w:hAnsi="楷体" w:hint="eastAsia"/>
          <w:color w:val="FF0000"/>
          <w:szCs w:val="21"/>
        </w:rPr>
        <w:t>1</w:t>
      </w:r>
      <w:r w:rsidRPr="00174ADA">
        <w:rPr>
          <w:rFonts w:ascii="楷体" w:eastAsia="楷体" w:hAnsi="楷体"/>
          <w:color w:val="FF0000"/>
          <w:szCs w:val="21"/>
        </w:rPr>
        <w:t>34</w:t>
      </w:r>
      <w:r w:rsidRPr="00174ADA">
        <w:rPr>
          <w:rFonts w:ascii="楷体" w:eastAsia="楷体" w:hAnsi="楷体" w:hint="eastAsia"/>
          <w:color w:val="FF0000"/>
          <w:szCs w:val="21"/>
        </w:rPr>
        <w:t>页最后一</w:t>
      </w:r>
      <w:r>
        <w:rPr>
          <w:rFonts w:ascii="楷体" w:eastAsia="楷体" w:hAnsi="楷体" w:hint="eastAsia"/>
          <w:color w:val="FF0000"/>
          <w:szCs w:val="21"/>
        </w:rPr>
        <w:t>个</w:t>
      </w:r>
      <w:r w:rsidRPr="00174ADA">
        <w:rPr>
          <w:rFonts w:ascii="楷体" w:eastAsia="楷体" w:hAnsi="楷体" w:hint="eastAsia"/>
          <w:color w:val="FF0000"/>
          <w:szCs w:val="21"/>
        </w:rPr>
        <w:t>自然段）</w:t>
      </w:r>
    </w:p>
    <w:p w:rsidR="00A7540C" w:rsidRDefault="00206360" w:rsidP="002426B5">
      <w:pPr>
        <w:spacing w:line="360" w:lineRule="auto"/>
        <w:rPr>
          <w:rFonts w:ascii="宋体" w:eastAsia="宋体" w:hAnsi="宋体"/>
          <w:szCs w:val="21"/>
        </w:rPr>
      </w:pPr>
      <w:r w:rsidRPr="00A20D74">
        <w:rPr>
          <w:rFonts w:ascii="宋体" w:eastAsia="宋体" w:hAnsi="宋体"/>
          <w:szCs w:val="21"/>
        </w:rPr>
        <w:t>2</w:t>
      </w:r>
      <w:r w:rsidRPr="00A20D74">
        <w:rPr>
          <w:rFonts w:ascii="宋体" w:eastAsia="宋体" w:hAnsi="宋体"/>
          <w:szCs w:val="21"/>
        </w:rPr>
        <w:t>．图</w:t>
      </w:r>
      <w:r w:rsidRPr="00A20D74">
        <w:rPr>
          <w:rFonts w:ascii="宋体" w:eastAsia="宋体" w:hAnsi="宋体"/>
          <w:szCs w:val="21"/>
        </w:rPr>
        <w:t>1</w:t>
      </w:r>
      <w:r w:rsidRPr="00A20D74">
        <w:rPr>
          <w:rFonts w:ascii="宋体" w:eastAsia="宋体" w:hAnsi="宋体"/>
          <w:szCs w:val="21"/>
        </w:rPr>
        <w:t>为某生态系统的部分食物网。下列相关叙述正确的是</w:t>
      </w:r>
      <w:r w:rsidR="00245529" w:rsidRPr="00245529">
        <w:rPr>
          <w:rFonts w:ascii="宋体" w:eastAsia="宋体" w:hAnsi="宋体" w:hint="eastAsia"/>
          <w:b/>
          <w:bCs/>
          <w:color w:val="FF0000"/>
          <w:szCs w:val="21"/>
        </w:rPr>
        <w:t>B</w:t>
      </w:r>
    </w:p>
    <w:p w:rsidR="00A7540C" w:rsidRPr="00A20D74" w:rsidRDefault="00206360" w:rsidP="002426B5">
      <w:pPr>
        <w:spacing w:line="360" w:lineRule="auto"/>
        <w:jc w:val="center"/>
        <w:rPr>
          <w:rFonts w:ascii="宋体" w:eastAsia="宋体" w:hAnsi="宋体"/>
          <w:szCs w:val="21"/>
        </w:rPr>
      </w:pPr>
      <w:r w:rsidRPr="00A7540C">
        <w:rPr>
          <w:rFonts w:ascii="宋体" w:eastAsia="宋体" w:hAnsi="宋体"/>
          <w:noProof/>
          <w:szCs w:val="21"/>
          <w:lang w:bidi="ar-SA"/>
        </w:rPr>
        <w:drawing>
          <wp:inline distT="0" distB="0" distL="0" distR="0">
            <wp:extent cx="2673109" cy="1253836"/>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0480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686510" cy="1260122"/>
                    </a:xfrm>
                    <a:prstGeom prst="rect">
                      <a:avLst/>
                    </a:prstGeom>
                    <a:noFill/>
                    <a:ln>
                      <a:noFill/>
                    </a:ln>
                  </pic:spPr>
                </pic:pic>
              </a:graphicData>
            </a:graphic>
          </wp:inline>
        </w:drawing>
      </w:r>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图中最长的食物链是：</w:t>
      </w:r>
      <w:bookmarkStart w:id="0" w:name="_Hlk130373644"/>
      <w:r w:rsidRPr="00A20D74">
        <w:rPr>
          <w:rFonts w:ascii="宋体" w:eastAsia="宋体" w:hAnsi="宋体"/>
          <w:szCs w:val="21"/>
        </w:rPr>
        <w:t>草</w:t>
      </w:r>
      <w:r w:rsidRPr="00A20D74">
        <w:rPr>
          <w:rFonts w:ascii="宋体" w:eastAsia="宋体" w:hAnsi="宋体"/>
          <w:szCs w:val="21"/>
        </w:rPr>
        <w:t>→</w:t>
      </w:r>
      <w:r w:rsidRPr="00A20D74">
        <w:rPr>
          <w:rFonts w:ascii="宋体" w:eastAsia="宋体" w:hAnsi="宋体"/>
          <w:szCs w:val="21"/>
        </w:rPr>
        <w:t>食草昆虫</w:t>
      </w:r>
      <w:r w:rsidRPr="00A20D74">
        <w:rPr>
          <w:rFonts w:ascii="宋体" w:eastAsia="宋体" w:hAnsi="宋体"/>
          <w:szCs w:val="21"/>
        </w:rPr>
        <w:t>→</w:t>
      </w:r>
      <w:r w:rsidRPr="00A20D74">
        <w:rPr>
          <w:rFonts w:ascii="宋体" w:eastAsia="宋体" w:hAnsi="宋体"/>
          <w:szCs w:val="21"/>
        </w:rPr>
        <w:t>食虫鸟</w:t>
      </w:r>
      <w:r w:rsidRPr="00A20D74">
        <w:rPr>
          <w:rFonts w:ascii="宋体" w:eastAsia="宋体" w:hAnsi="宋体"/>
          <w:szCs w:val="21"/>
        </w:rPr>
        <w:t>→</w:t>
      </w:r>
      <w:r w:rsidRPr="00A20D74">
        <w:rPr>
          <w:rFonts w:ascii="宋体" w:eastAsia="宋体" w:hAnsi="宋体"/>
          <w:szCs w:val="21"/>
        </w:rPr>
        <w:t>猫头鹰</w:t>
      </w:r>
      <w:bookmarkEnd w:id="0"/>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图中缺少分解者和非生物部分，不能构成完整的生态系统</w:t>
      </w:r>
    </w:p>
    <w:p w:rsidR="00A7540C" w:rsidRP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图中蛇是消费者，只能通过捕食青蛙来获取物质和能量</w:t>
      </w:r>
    </w:p>
    <w:p w:rsidR="00A7540C" w:rsidRDefault="00206360" w:rsidP="002426B5">
      <w:pPr>
        <w:spacing w:line="360" w:lineRule="auto"/>
        <w:rPr>
          <w:rFonts w:ascii="宋体" w:eastAsia="宋体" w:hAnsi="宋体"/>
          <w:szCs w:val="21"/>
        </w:rPr>
      </w:pPr>
      <w:r w:rsidRPr="00A20D74">
        <w:rPr>
          <w:rFonts w:ascii="宋体" w:eastAsia="宋体" w:hAnsi="宋体"/>
          <w:szCs w:val="21"/>
        </w:rPr>
        <w:lastRenderedPageBreak/>
        <w:t>D.</w:t>
      </w:r>
      <w:r w:rsidRPr="00A20D74">
        <w:rPr>
          <w:rFonts w:ascii="宋体" w:eastAsia="宋体" w:hAnsi="宋体"/>
          <w:szCs w:val="21"/>
        </w:rPr>
        <w:t>若某种有毒物质进入该食物网，则草体内积累的有毒物质最多</w:t>
      </w:r>
    </w:p>
    <w:p w:rsidR="00092277" w:rsidRDefault="00206360" w:rsidP="002426B5">
      <w:pPr>
        <w:spacing w:line="360" w:lineRule="auto"/>
        <w:rPr>
          <w:rFonts w:ascii="楷体" w:eastAsia="楷体" w:hAnsi="楷体"/>
          <w:color w:val="FF0000"/>
          <w:szCs w:val="21"/>
        </w:rPr>
      </w:pPr>
      <w:r w:rsidRPr="00092277">
        <w:rPr>
          <w:rFonts w:ascii="楷体" w:eastAsia="楷体" w:hAnsi="楷体" w:hint="eastAsia"/>
          <w:color w:val="FF0000"/>
          <w:szCs w:val="21"/>
        </w:rPr>
        <w:t>解析：</w:t>
      </w:r>
      <w:r>
        <w:rPr>
          <w:rFonts w:ascii="楷体" w:eastAsia="楷体" w:hAnsi="楷体"/>
          <w:color w:val="FF0000"/>
          <w:szCs w:val="21"/>
        </w:rPr>
        <w:t>A</w:t>
      </w:r>
      <w:r>
        <w:rPr>
          <w:rFonts w:ascii="楷体" w:eastAsia="楷体" w:hAnsi="楷体" w:hint="eastAsia"/>
          <w:color w:val="FF0000"/>
          <w:szCs w:val="21"/>
        </w:rPr>
        <w:t>选项中的最长的食物链应该是</w:t>
      </w:r>
      <w:r w:rsidRPr="00092277">
        <w:rPr>
          <w:rFonts w:ascii="楷体" w:eastAsia="楷体" w:hAnsi="楷体" w:hint="eastAsia"/>
          <w:color w:val="FF0000"/>
          <w:szCs w:val="21"/>
        </w:rPr>
        <w:t>草→食草昆虫→</w:t>
      </w:r>
      <w:r>
        <w:rPr>
          <w:rFonts w:ascii="楷体" w:eastAsia="楷体" w:hAnsi="楷体" w:hint="eastAsia"/>
          <w:color w:val="FF0000"/>
          <w:szCs w:val="21"/>
        </w:rPr>
        <w:t>蜘蛛→</w:t>
      </w:r>
      <w:r w:rsidRPr="00092277">
        <w:rPr>
          <w:rFonts w:ascii="楷体" w:eastAsia="楷体" w:hAnsi="楷体" w:hint="eastAsia"/>
          <w:color w:val="FF0000"/>
          <w:szCs w:val="21"/>
        </w:rPr>
        <w:t>食虫鸟→</w:t>
      </w:r>
      <w:r>
        <w:rPr>
          <w:rFonts w:ascii="楷体" w:eastAsia="楷体" w:hAnsi="楷体" w:hint="eastAsia"/>
          <w:color w:val="FF0000"/>
          <w:szCs w:val="21"/>
        </w:rPr>
        <w:t>蛇→</w:t>
      </w:r>
      <w:r w:rsidRPr="00092277">
        <w:rPr>
          <w:rFonts w:ascii="楷体" w:eastAsia="楷体" w:hAnsi="楷体" w:hint="eastAsia"/>
          <w:color w:val="FF0000"/>
          <w:szCs w:val="21"/>
        </w:rPr>
        <w:t>猫头鹰</w:t>
      </w:r>
      <w:r>
        <w:rPr>
          <w:rFonts w:ascii="楷体" w:eastAsia="楷体" w:hAnsi="楷体" w:hint="eastAsia"/>
          <w:color w:val="FF0000"/>
          <w:szCs w:val="21"/>
        </w:rPr>
        <w:t>，食物链中，生物种类越多，食物链越长。</w:t>
      </w:r>
      <w:r>
        <w:rPr>
          <w:rFonts w:ascii="楷体" w:eastAsia="楷体" w:hAnsi="楷体" w:hint="eastAsia"/>
          <w:color w:val="FF0000"/>
          <w:szCs w:val="21"/>
        </w:rPr>
        <w:t>B</w:t>
      </w:r>
      <w:r>
        <w:rPr>
          <w:rFonts w:ascii="楷体" w:eastAsia="楷体" w:hAnsi="楷体" w:hint="eastAsia"/>
          <w:color w:val="FF0000"/>
          <w:szCs w:val="21"/>
        </w:rPr>
        <w:t>选项中，生态系统的组成成分包括生物部分和非生物部分，其中生物部分包括生产者、消费者、分解者，因此食物链要构成完成的生态系统需要加入分解者和非生物部分。</w:t>
      </w:r>
      <w:r>
        <w:rPr>
          <w:rFonts w:ascii="楷体" w:eastAsia="楷体" w:hAnsi="楷体" w:hint="eastAsia"/>
          <w:color w:val="FF0000"/>
          <w:szCs w:val="21"/>
        </w:rPr>
        <w:t>C</w:t>
      </w:r>
      <w:r>
        <w:rPr>
          <w:rFonts w:ascii="楷体" w:eastAsia="楷体" w:hAnsi="楷体" w:hint="eastAsia"/>
          <w:color w:val="FF0000"/>
          <w:szCs w:val="21"/>
        </w:rPr>
        <w:t>选项中，蛇作为消费者，需要捕食其他生物获取能量，该食物网中，蛇通过捕食食虫鸟和青蛙来获取能量。</w:t>
      </w:r>
      <w:r>
        <w:rPr>
          <w:rFonts w:ascii="楷体" w:eastAsia="楷体" w:hAnsi="楷体" w:hint="eastAsia"/>
          <w:color w:val="FF0000"/>
          <w:szCs w:val="21"/>
        </w:rPr>
        <w:t>D</w:t>
      </w:r>
      <w:r>
        <w:rPr>
          <w:rFonts w:ascii="楷体" w:eastAsia="楷体" w:hAnsi="楷体" w:hint="eastAsia"/>
          <w:color w:val="FF0000"/>
          <w:szCs w:val="21"/>
        </w:rPr>
        <w:t>选项中，在一个食物网中，最高级消费者体内的有毒物质最多，因此是猫头鹰的体内有毒物质积累做多。</w:t>
      </w:r>
    </w:p>
    <w:p w:rsidR="00572F88"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w:t>
      </w:r>
      <w:r w:rsidR="00092277">
        <w:rPr>
          <w:rFonts w:ascii="楷体" w:eastAsia="楷体" w:hAnsi="楷体" w:hint="eastAsia"/>
          <w:color w:val="FF0000"/>
          <w:szCs w:val="21"/>
        </w:rPr>
        <w:t>相关知识点</w:t>
      </w:r>
      <w:r>
        <w:rPr>
          <w:rFonts w:ascii="楷体" w:eastAsia="楷体" w:hAnsi="楷体" w:hint="eastAsia"/>
          <w:color w:val="FF0000"/>
          <w:szCs w:val="21"/>
        </w:rPr>
        <w:t>】</w:t>
      </w:r>
    </w:p>
    <w:p w:rsidR="00092277" w:rsidRPr="00092277"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①食物链的书写，食物链的开端是生产者（植物），箭头从被吃指向吃，食物链中只有生产者和消费者，没有分解者。②沿着食物</w:t>
      </w:r>
      <w:r>
        <w:rPr>
          <w:rFonts w:ascii="楷体" w:eastAsia="楷体" w:hAnsi="楷体" w:hint="eastAsia"/>
          <w:color w:val="FF0000"/>
          <w:szCs w:val="21"/>
        </w:rPr>
        <w:t>链生物体内积累的有毒物质越来越多，生物获得的能量逐渐减少，生物的数量越来越少。</w:t>
      </w:r>
    </w:p>
    <w:p w:rsidR="00A20D74" w:rsidRDefault="00206360" w:rsidP="002426B5">
      <w:pPr>
        <w:spacing w:line="360" w:lineRule="auto"/>
        <w:rPr>
          <w:rFonts w:ascii="宋体" w:eastAsia="宋体" w:hAnsi="宋体"/>
          <w:szCs w:val="21"/>
        </w:rPr>
      </w:pPr>
      <w:r>
        <w:rPr>
          <w:rFonts w:ascii="宋体" w:eastAsia="宋体" w:hAnsi="宋体" w:hint="eastAsia"/>
          <w:szCs w:val="21"/>
        </w:rPr>
        <w:t>3</w:t>
      </w:r>
      <w:r w:rsidRPr="00A20D74">
        <w:rPr>
          <w:rFonts w:ascii="宋体" w:eastAsia="宋体" w:hAnsi="宋体"/>
          <w:szCs w:val="21"/>
        </w:rPr>
        <w:t>．被子植物的一生要经历植株的生长、发育、开花和结果等过程。图</w:t>
      </w:r>
      <w:r w:rsidRPr="00A20D74">
        <w:rPr>
          <w:rFonts w:ascii="宋体" w:eastAsia="宋体" w:hAnsi="宋体"/>
          <w:szCs w:val="21"/>
        </w:rPr>
        <w:t>2</w:t>
      </w:r>
      <w:r w:rsidRPr="00A20D74">
        <w:rPr>
          <w:rFonts w:ascii="宋体" w:eastAsia="宋体" w:hAnsi="宋体"/>
          <w:szCs w:val="21"/>
        </w:rPr>
        <w:t>为顶芽、侧芽以及胚珠的结构示意图。下列相关叙述正确的是</w:t>
      </w:r>
      <w:r w:rsidR="00245529" w:rsidRPr="00245529">
        <w:rPr>
          <w:rFonts w:ascii="宋体" w:eastAsia="宋体" w:hAnsi="宋体" w:hint="eastAsia"/>
          <w:b/>
          <w:bCs/>
          <w:color w:val="FF0000"/>
          <w:szCs w:val="21"/>
        </w:rPr>
        <w:t>C</w:t>
      </w:r>
    </w:p>
    <w:p w:rsidR="00A7540C" w:rsidRPr="00A20D74" w:rsidRDefault="00206360" w:rsidP="002426B5">
      <w:pPr>
        <w:spacing w:line="360" w:lineRule="auto"/>
        <w:jc w:val="center"/>
        <w:rPr>
          <w:rFonts w:ascii="宋体" w:eastAsia="宋体" w:hAnsi="宋体"/>
          <w:szCs w:val="21"/>
        </w:rPr>
      </w:pPr>
      <w:r w:rsidRPr="00A7540C">
        <w:rPr>
          <w:rFonts w:ascii="宋体" w:eastAsia="宋体" w:hAnsi="宋体"/>
          <w:noProof/>
          <w:szCs w:val="21"/>
          <w:lang w:bidi="ar-SA"/>
        </w:rPr>
        <w:drawing>
          <wp:inline distT="0" distB="0" distL="0" distR="0">
            <wp:extent cx="2245410" cy="1143000"/>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553191" name="Picture 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2300729" cy="1171160"/>
                    </a:xfrm>
                    <a:prstGeom prst="rect">
                      <a:avLst/>
                    </a:prstGeom>
                    <a:noFill/>
                    <a:ln>
                      <a:noFill/>
                    </a:ln>
                  </pic:spPr>
                </pic:pic>
              </a:graphicData>
            </a:graphic>
          </wp:inline>
        </w:drawing>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植物的芽都可以发育成枝条</w:t>
      </w:r>
      <w:r w:rsidRPr="00A20D74">
        <w:rPr>
          <w:rFonts w:ascii="宋体" w:eastAsia="宋体" w:hAnsi="宋体"/>
          <w:szCs w:val="21"/>
        </w:rPr>
        <w:t>B.</w:t>
      </w:r>
      <w:r w:rsidRPr="00A20D74">
        <w:rPr>
          <w:rFonts w:ascii="宋体" w:eastAsia="宋体" w:hAnsi="宋体"/>
          <w:szCs w:val="21"/>
        </w:rPr>
        <w:t>图中的胚珠将来发育成果实</w:t>
      </w:r>
    </w:p>
    <w:p w:rsid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从着生位置看，</w:t>
      </w:r>
      <w:r w:rsidRPr="00A20D74">
        <w:rPr>
          <w:rFonts w:ascii="宋体" w:eastAsia="宋体" w:hAnsi="宋体"/>
          <w:szCs w:val="21"/>
        </w:rPr>
        <w:t>①</w:t>
      </w:r>
      <w:r w:rsidRPr="00A20D74">
        <w:rPr>
          <w:rFonts w:ascii="宋体" w:eastAsia="宋体" w:hAnsi="宋体"/>
          <w:szCs w:val="21"/>
        </w:rPr>
        <w:t>为顶芽，</w:t>
      </w:r>
      <w:r w:rsidRPr="00A20D74">
        <w:rPr>
          <w:rFonts w:ascii="宋体" w:eastAsia="宋体" w:hAnsi="宋体"/>
          <w:szCs w:val="21"/>
        </w:rPr>
        <w:t>②</w:t>
      </w:r>
      <w:r w:rsidRPr="00A20D74">
        <w:rPr>
          <w:rFonts w:ascii="宋体" w:eastAsia="宋体" w:hAnsi="宋体"/>
          <w:szCs w:val="21"/>
        </w:rPr>
        <w:t>为侧芽</w:t>
      </w:r>
      <w:r w:rsidRPr="00A20D74">
        <w:rPr>
          <w:rFonts w:ascii="宋体" w:eastAsia="宋体" w:hAnsi="宋体"/>
          <w:szCs w:val="21"/>
        </w:rPr>
        <w:t>D.</w:t>
      </w:r>
      <w:r w:rsidRPr="00A20D74">
        <w:rPr>
          <w:rFonts w:ascii="宋体" w:eastAsia="宋体" w:hAnsi="宋体"/>
          <w:szCs w:val="21"/>
        </w:rPr>
        <w:t>图中</w:t>
      </w:r>
      <w:r w:rsidRPr="00A20D74">
        <w:rPr>
          <w:rFonts w:ascii="宋体" w:eastAsia="宋体" w:hAnsi="宋体"/>
          <w:szCs w:val="21"/>
        </w:rPr>
        <w:t>③</w:t>
      </w:r>
      <w:r w:rsidRPr="00A20D74">
        <w:rPr>
          <w:rFonts w:ascii="宋体" w:eastAsia="宋体" w:hAnsi="宋体"/>
          <w:szCs w:val="21"/>
        </w:rPr>
        <w:t>与花粉结合，将来发育成种子</w:t>
      </w:r>
    </w:p>
    <w:p w:rsidR="00E73845" w:rsidRDefault="00206360" w:rsidP="002426B5">
      <w:pPr>
        <w:spacing w:line="360" w:lineRule="auto"/>
        <w:rPr>
          <w:rFonts w:ascii="楷体" w:eastAsia="楷体" w:hAnsi="楷体"/>
          <w:color w:val="FF0000"/>
          <w:szCs w:val="21"/>
        </w:rPr>
      </w:pPr>
      <w:r w:rsidRPr="00E73845">
        <w:rPr>
          <w:rFonts w:ascii="楷体" w:eastAsia="楷体" w:hAnsi="楷体" w:hint="eastAsia"/>
          <w:color w:val="FF0000"/>
          <w:szCs w:val="21"/>
        </w:rPr>
        <w:t>解析：</w:t>
      </w:r>
      <w:r>
        <w:rPr>
          <w:rFonts w:ascii="楷体" w:eastAsia="楷体" w:hAnsi="楷体" w:hint="eastAsia"/>
          <w:color w:val="FF0000"/>
          <w:szCs w:val="21"/>
        </w:rPr>
        <w:t>图</w:t>
      </w:r>
      <w:r>
        <w:rPr>
          <w:rFonts w:ascii="楷体" w:eastAsia="楷体" w:hAnsi="楷体" w:hint="eastAsia"/>
          <w:color w:val="FF0000"/>
          <w:szCs w:val="21"/>
        </w:rPr>
        <w:t>2</w:t>
      </w:r>
      <w:r>
        <w:rPr>
          <w:rFonts w:ascii="楷体" w:eastAsia="楷体" w:hAnsi="楷体" w:hint="eastAsia"/>
          <w:color w:val="FF0000"/>
          <w:szCs w:val="21"/>
        </w:rPr>
        <w:t>中①号表示顶芽，②号表示侧芽，③号表示胚珠（内含卵细胞），</w:t>
      </w:r>
      <w:r>
        <w:rPr>
          <w:rFonts w:ascii="楷体" w:eastAsia="楷体" w:hAnsi="楷体" w:hint="eastAsia"/>
          <w:color w:val="FF0000"/>
          <w:szCs w:val="21"/>
        </w:rPr>
        <w:t>A</w:t>
      </w:r>
      <w:r>
        <w:rPr>
          <w:rFonts w:ascii="楷体" w:eastAsia="楷体" w:hAnsi="楷体" w:hint="eastAsia"/>
          <w:color w:val="FF0000"/>
          <w:szCs w:val="21"/>
        </w:rPr>
        <w:t>选项中，植物的叶芽发育成叶，花芽会发育成花；</w:t>
      </w:r>
      <w:r>
        <w:rPr>
          <w:rFonts w:ascii="楷体" w:eastAsia="楷体" w:hAnsi="楷体" w:hint="eastAsia"/>
          <w:color w:val="FF0000"/>
          <w:szCs w:val="21"/>
        </w:rPr>
        <w:t>B</w:t>
      </w:r>
      <w:r>
        <w:rPr>
          <w:rFonts w:ascii="楷体" w:eastAsia="楷体" w:hAnsi="楷体" w:hint="eastAsia"/>
          <w:color w:val="FF0000"/>
          <w:szCs w:val="21"/>
        </w:rPr>
        <w:t>选项中受精后的胚珠将会发育成种子；</w:t>
      </w:r>
      <w:r>
        <w:rPr>
          <w:rFonts w:ascii="楷体" w:eastAsia="楷体" w:hAnsi="楷体"/>
          <w:color w:val="FF0000"/>
          <w:szCs w:val="21"/>
        </w:rPr>
        <w:t>D</w:t>
      </w:r>
      <w:r>
        <w:rPr>
          <w:rFonts w:ascii="楷体" w:eastAsia="楷体" w:hAnsi="楷体" w:hint="eastAsia"/>
          <w:color w:val="FF0000"/>
          <w:szCs w:val="21"/>
        </w:rPr>
        <w:t>选项中，图中③内含有的卵细胞会与花粉中的精子结合形成受精卵，受精卵发育成种子的胚，受精后的胚珠发育成种子。</w:t>
      </w:r>
    </w:p>
    <w:p w:rsidR="00572F88"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w:t>
      </w:r>
      <w:r w:rsidR="00E73845">
        <w:rPr>
          <w:rFonts w:ascii="楷体" w:eastAsia="楷体" w:hAnsi="楷体" w:hint="eastAsia"/>
          <w:color w:val="FF0000"/>
          <w:szCs w:val="21"/>
        </w:rPr>
        <w:t>相关知识点</w:t>
      </w:r>
      <w:r>
        <w:rPr>
          <w:rFonts w:ascii="楷体" w:eastAsia="楷体" w:hAnsi="楷体" w:hint="eastAsia"/>
          <w:color w:val="FF0000"/>
          <w:szCs w:val="21"/>
        </w:rPr>
        <w:t>】</w:t>
      </w:r>
    </w:p>
    <w:p w:rsidR="00E73845" w:rsidRPr="00E73845"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①根据芽的着生位置不同，芽可以分为顶芽和侧芽；②芽的结构包括芽轴、芽原基、幼叶，其中芽轴发育成枝条的茎，芽原基发育成新的芽，幼叶发育成叶；③花的主要结构包括雄蕊和雌蕊，雄蕊包括花药和花丝，花药中含有花粉，花粉中有精子，雌蕊包括柱头、花柱和子房，子房内</w:t>
      </w:r>
      <w:r w:rsidR="003028A8">
        <w:rPr>
          <w:rFonts w:ascii="楷体" w:eastAsia="楷体" w:hAnsi="楷体" w:hint="eastAsia"/>
          <w:color w:val="FF0000"/>
          <w:szCs w:val="21"/>
        </w:rPr>
        <w:t>有胚珠，胚珠内含有卵</w:t>
      </w:r>
      <w:r w:rsidR="003028A8">
        <w:rPr>
          <w:rFonts w:ascii="楷体" w:eastAsia="楷体" w:hAnsi="楷体" w:hint="eastAsia"/>
          <w:color w:val="FF0000"/>
          <w:szCs w:val="21"/>
        </w:rPr>
        <w:lastRenderedPageBreak/>
        <w:t>细胞；④植物通过开花、传粉、受精、结果完成植物的繁殖；⑤花的结构中，子房将会发育成果实，子房壁发育成果皮，受精的胚珠发育成种子，受精卵发育成胚。⑥传粉的类型有自花传粉和异花传粉；⑦</w:t>
      </w:r>
      <w:r w:rsidR="003624EB">
        <w:rPr>
          <w:rFonts w:ascii="楷体" w:eastAsia="楷体" w:hAnsi="楷体" w:hint="eastAsia"/>
          <w:color w:val="FF0000"/>
          <w:szCs w:val="21"/>
        </w:rPr>
        <w:t>胚的结构包括胚芽、胚轴、胚根和子叶，种子萌发时，胚根最先突破种皮，胚轴伸长，胚芽发育成芽，进一步发育成茎和叶。</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4</w:t>
      </w:r>
      <w:r w:rsidRPr="00A20D74">
        <w:rPr>
          <w:rFonts w:ascii="宋体" w:eastAsia="宋体" w:hAnsi="宋体"/>
          <w:szCs w:val="21"/>
        </w:rPr>
        <w:t>．生物体的结构与功能是相适应的。下列关于人体结构与功能的叙述正确的是</w:t>
      </w:r>
      <w:r w:rsidR="00245529" w:rsidRPr="00245529">
        <w:rPr>
          <w:rFonts w:ascii="宋体" w:eastAsia="宋体" w:hAnsi="宋体" w:hint="eastAsia"/>
          <w:b/>
          <w:bCs/>
          <w:color w:val="FF0000"/>
          <w:szCs w:val="21"/>
        </w:rPr>
        <w:t>A</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反射是通过一定的结构</w:t>
      </w:r>
      <w:r w:rsidR="008A6192">
        <w:rPr>
          <w:rFonts w:ascii="宋体" w:eastAsia="宋体" w:hAnsi="宋体" w:hint="eastAsia"/>
          <w:szCs w:val="21"/>
        </w:rPr>
        <w:t>——</w:t>
      </w:r>
      <w:r w:rsidRPr="00A20D74">
        <w:rPr>
          <w:rFonts w:ascii="宋体" w:eastAsia="宋体" w:hAnsi="宋体"/>
          <w:szCs w:val="21"/>
        </w:rPr>
        <w:t>反射弧完成的</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视觉形成的部位是视网膜</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进入高原后，人体血液中的红细胞会减少</w:t>
      </w:r>
    </w:p>
    <w:p w:rsidR="00A20D74" w:rsidRDefault="00206360" w:rsidP="002426B5">
      <w:pPr>
        <w:spacing w:line="360" w:lineRule="auto"/>
        <w:rPr>
          <w:rFonts w:ascii="宋体" w:eastAsia="宋体" w:hAnsi="宋体"/>
          <w:szCs w:val="21"/>
        </w:rPr>
      </w:pPr>
      <w:r w:rsidRPr="00A20D74">
        <w:rPr>
          <w:rFonts w:ascii="宋体" w:eastAsia="宋体" w:hAnsi="宋体"/>
          <w:szCs w:val="21"/>
        </w:rPr>
        <w:t>D.</w:t>
      </w:r>
      <w:r w:rsidRPr="00A20D74">
        <w:rPr>
          <w:rFonts w:ascii="宋体" w:eastAsia="宋体" w:hAnsi="宋体"/>
          <w:szCs w:val="21"/>
        </w:rPr>
        <w:t>肾小球和肾小囊内壁具有重吸收作用</w:t>
      </w:r>
    </w:p>
    <w:p w:rsidR="008A6192" w:rsidRDefault="00206360" w:rsidP="002426B5">
      <w:pPr>
        <w:spacing w:line="360" w:lineRule="auto"/>
        <w:rPr>
          <w:rFonts w:ascii="楷体" w:eastAsia="楷体" w:hAnsi="楷体"/>
          <w:color w:val="FF0000"/>
          <w:szCs w:val="21"/>
        </w:rPr>
      </w:pPr>
      <w:r w:rsidRPr="008A6192">
        <w:rPr>
          <w:rFonts w:ascii="楷体" w:eastAsia="楷体" w:hAnsi="楷体" w:hint="eastAsia"/>
          <w:color w:val="FF0000"/>
          <w:szCs w:val="21"/>
        </w:rPr>
        <w:t>解析：</w:t>
      </w:r>
      <w:r>
        <w:rPr>
          <w:rFonts w:ascii="楷体" w:eastAsia="楷体" w:hAnsi="楷体" w:hint="eastAsia"/>
          <w:color w:val="FF0000"/>
          <w:szCs w:val="21"/>
        </w:rPr>
        <w:t>A</w:t>
      </w:r>
      <w:r>
        <w:rPr>
          <w:rFonts w:ascii="楷体" w:eastAsia="楷体" w:hAnsi="楷体" w:hint="eastAsia"/>
          <w:color w:val="FF0000"/>
          <w:szCs w:val="21"/>
        </w:rPr>
        <w:t>选项中，反射的结构基础是反射弧。</w:t>
      </w:r>
      <w:r>
        <w:rPr>
          <w:rFonts w:ascii="楷体" w:eastAsia="楷体" w:hAnsi="楷体" w:hint="eastAsia"/>
          <w:color w:val="FF0000"/>
          <w:szCs w:val="21"/>
        </w:rPr>
        <w:t>B</w:t>
      </w:r>
      <w:r>
        <w:rPr>
          <w:rFonts w:ascii="楷体" w:eastAsia="楷体" w:hAnsi="楷体" w:hint="eastAsia"/>
          <w:color w:val="FF0000"/>
          <w:szCs w:val="21"/>
        </w:rPr>
        <w:t>选项中视觉的形成在大脑皮层。</w:t>
      </w:r>
      <w:r>
        <w:rPr>
          <w:rFonts w:ascii="楷体" w:eastAsia="楷体" w:hAnsi="楷体" w:hint="eastAsia"/>
          <w:color w:val="FF0000"/>
          <w:szCs w:val="21"/>
        </w:rPr>
        <w:t>C</w:t>
      </w:r>
      <w:r>
        <w:rPr>
          <w:rFonts w:ascii="楷体" w:eastAsia="楷体" w:hAnsi="楷体" w:hint="eastAsia"/>
          <w:color w:val="FF0000"/>
          <w:szCs w:val="21"/>
        </w:rPr>
        <w:t>选项中进入高原后，人体血液中的红细胞会增加。</w:t>
      </w:r>
      <w:r w:rsidR="00C523ED">
        <w:rPr>
          <w:rFonts w:ascii="楷体" w:eastAsia="楷体" w:hAnsi="楷体" w:hint="eastAsia"/>
          <w:color w:val="FF0000"/>
          <w:szCs w:val="21"/>
        </w:rPr>
        <w:t>D选项中，</w:t>
      </w:r>
      <w:r w:rsidR="00C523ED" w:rsidRPr="00C523ED">
        <w:rPr>
          <w:rFonts w:ascii="楷体" w:eastAsia="楷体" w:hAnsi="楷体" w:hint="eastAsia"/>
          <w:color w:val="FF0000"/>
          <w:szCs w:val="21"/>
        </w:rPr>
        <w:t>肾小球和肾小囊内壁具有</w:t>
      </w:r>
      <w:r w:rsidR="00C523ED">
        <w:rPr>
          <w:rFonts w:ascii="楷体" w:eastAsia="楷体" w:hAnsi="楷体" w:hint="eastAsia"/>
          <w:color w:val="FF0000"/>
          <w:szCs w:val="21"/>
        </w:rPr>
        <w:t>过滤</w:t>
      </w:r>
      <w:r w:rsidR="00C523ED" w:rsidRPr="00C523ED">
        <w:rPr>
          <w:rFonts w:ascii="楷体" w:eastAsia="楷体" w:hAnsi="楷体" w:hint="eastAsia"/>
          <w:color w:val="FF0000"/>
          <w:szCs w:val="21"/>
        </w:rPr>
        <w:t>作用</w:t>
      </w:r>
      <w:r w:rsidR="00C523ED">
        <w:rPr>
          <w:rFonts w:ascii="楷体" w:eastAsia="楷体" w:hAnsi="楷体" w:hint="eastAsia"/>
          <w:color w:val="FF0000"/>
          <w:szCs w:val="21"/>
        </w:rPr>
        <w:t>，肾小管具有重吸收作用。</w:t>
      </w:r>
    </w:p>
    <w:p w:rsidR="00572F88"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w:t>
      </w:r>
      <w:r w:rsidR="008A6192">
        <w:rPr>
          <w:rFonts w:ascii="楷体" w:eastAsia="楷体" w:hAnsi="楷体" w:hint="eastAsia"/>
          <w:color w:val="FF0000"/>
          <w:szCs w:val="21"/>
        </w:rPr>
        <w:t>相关知识点</w:t>
      </w:r>
      <w:r>
        <w:rPr>
          <w:rFonts w:ascii="楷体" w:eastAsia="楷体" w:hAnsi="楷体" w:hint="eastAsia"/>
          <w:color w:val="FF0000"/>
          <w:szCs w:val="21"/>
        </w:rPr>
        <w:t>】</w:t>
      </w:r>
    </w:p>
    <w:p w:rsidR="008A6192" w:rsidRPr="008A6192"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①反射弧的结构包括感受器、传入神经、神经中枢、传出神经和效应器。反射的完成必须要求反射弧的完整。②所有的感觉形成部位都在大脑皮层。③</w:t>
      </w:r>
      <w:r w:rsidR="00C523ED">
        <w:rPr>
          <w:rFonts w:ascii="楷体" w:eastAsia="楷体" w:hAnsi="楷体" w:hint="eastAsia"/>
          <w:color w:val="FF0000"/>
          <w:szCs w:val="21"/>
        </w:rPr>
        <w:t>红细胞的作用是运输氧气，高原中氧气稀薄，氧含量少，因此需要更多的红细胞与氧气结合来为生命活动提供足够的氧气。④红细胞中的血红蛋白在氧浓度高时会与氧气结合，在氧浓度低时会与氧气分离，血红蛋白含铁，使红细胞呈红色。⑤贫血是红细胞数量少或者血红蛋白含量低导致的。⑥肾单位中，肾小球和肾小囊内壁通过过滤作用，过滤了血液中的血细胞、大分子蛋白质，形成原尿流入肾小囊，原尿再流向肾小管，再肾小管进行重吸收，吸收全部的葡萄糖、大部分的水和无机盐，最后</w:t>
      </w:r>
      <w:r w:rsidR="00AF0840">
        <w:rPr>
          <w:rFonts w:ascii="楷体" w:eastAsia="楷体" w:hAnsi="楷体" w:hint="eastAsia"/>
          <w:color w:val="FF0000"/>
          <w:szCs w:val="21"/>
        </w:rPr>
        <w:t>形成尿液。尿液与肾小球中的血液相比，尿液中的蛋白质和葡萄糖的含量降低，尿素的含量升高。</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5</w:t>
      </w:r>
      <w:r w:rsidRPr="00A20D74">
        <w:rPr>
          <w:rFonts w:ascii="宋体" w:eastAsia="宋体" w:hAnsi="宋体"/>
          <w:szCs w:val="21"/>
        </w:rPr>
        <w:t>．动物的运动和行为对于我们认识动物的本质特征非常重要，其中动物的运动依赖于一定的结构。下列相关叙述错误的是</w:t>
      </w:r>
      <w:r w:rsidR="00245529" w:rsidRPr="00245529">
        <w:rPr>
          <w:rFonts w:ascii="宋体" w:eastAsia="宋体" w:hAnsi="宋体" w:hint="eastAsia"/>
          <w:b/>
          <w:bCs/>
          <w:color w:val="FF0000"/>
          <w:szCs w:val="21"/>
        </w:rPr>
        <w:t>D</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刚出生的婴儿就会吃奶属于先天性行为</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脱臼是指关节头从关节窝内滑脱出来</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白蚁分工合作建造蚁丘体现了社会行为</w:t>
      </w:r>
    </w:p>
    <w:p w:rsidR="00A20D74" w:rsidRDefault="00206360" w:rsidP="002426B5">
      <w:pPr>
        <w:spacing w:line="360" w:lineRule="auto"/>
        <w:rPr>
          <w:rFonts w:ascii="宋体" w:eastAsia="宋体" w:hAnsi="宋体"/>
          <w:szCs w:val="21"/>
        </w:rPr>
      </w:pPr>
      <w:r w:rsidRPr="00A20D74">
        <w:rPr>
          <w:rFonts w:ascii="宋体" w:eastAsia="宋体" w:hAnsi="宋体"/>
          <w:szCs w:val="21"/>
        </w:rPr>
        <w:lastRenderedPageBreak/>
        <w:t>D.</w:t>
      </w:r>
      <w:bookmarkStart w:id="1" w:name="_Hlk130376310"/>
      <w:r w:rsidRPr="00A20D74">
        <w:rPr>
          <w:rFonts w:ascii="宋体" w:eastAsia="宋体" w:hAnsi="宋体"/>
          <w:szCs w:val="21"/>
        </w:rPr>
        <w:t>骨骼肌的肌腱绕过关节连接在相同的骨上</w:t>
      </w:r>
      <w:bookmarkEnd w:id="1"/>
    </w:p>
    <w:p w:rsidR="00095C56" w:rsidRDefault="00206360" w:rsidP="002426B5">
      <w:pPr>
        <w:spacing w:line="360" w:lineRule="auto"/>
        <w:rPr>
          <w:rFonts w:ascii="楷体" w:eastAsia="楷体" w:hAnsi="楷体"/>
          <w:color w:val="FF0000"/>
          <w:szCs w:val="21"/>
        </w:rPr>
      </w:pPr>
      <w:r w:rsidRPr="00095C56">
        <w:rPr>
          <w:rFonts w:ascii="楷体" w:eastAsia="楷体" w:hAnsi="楷体" w:hint="eastAsia"/>
          <w:color w:val="FF0000"/>
          <w:szCs w:val="21"/>
        </w:rPr>
        <w:t>解析：</w:t>
      </w:r>
      <w:r>
        <w:rPr>
          <w:rFonts w:ascii="楷体" w:eastAsia="楷体" w:hAnsi="楷体" w:hint="eastAsia"/>
          <w:color w:val="FF0000"/>
          <w:szCs w:val="21"/>
        </w:rPr>
        <w:t>D</w:t>
      </w:r>
      <w:r>
        <w:rPr>
          <w:rFonts w:ascii="楷体" w:eastAsia="楷体" w:hAnsi="楷体" w:hint="eastAsia"/>
          <w:color w:val="FF0000"/>
          <w:szCs w:val="21"/>
        </w:rPr>
        <w:t>选项中，</w:t>
      </w:r>
      <w:r w:rsidRPr="00095C56">
        <w:rPr>
          <w:rFonts w:ascii="楷体" w:eastAsia="楷体" w:hAnsi="楷体" w:hint="eastAsia"/>
          <w:color w:val="FF0000"/>
          <w:szCs w:val="21"/>
        </w:rPr>
        <w:t>骨骼肌的肌腱绕过关节连接在</w:t>
      </w:r>
      <w:r>
        <w:rPr>
          <w:rFonts w:ascii="楷体" w:eastAsia="楷体" w:hAnsi="楷体" w:hint="eastAsia"/>
          <w:color w:val="FF0000"/>
          <w:szCs w:val="21"/>
        </w:rPr>
        <w:t>不同</w:t>
      </w:r>
      <w:r w:rsidRPr="00095C56">
        <w:rPr>
          <w:rFonts w:ascii="楷体" w:eastAsia="楷体" w:hAnsi="楷体" w:hint="eastAsia"/>
          <w:color w:val="FF0000"/>
          <w:szCs w:val="21"/>
        </w:rPr>
        <w:t>的骨上</w:t>
      </w:r>
      <w:r>
        <w:rPr>
          <w:rFonts w:ascii="楷体" w:eastAsia="楷体" w:hAnsi="楷体" w:hint="eastAsia"/>
          <w:color w:val="FF0000"/>
          <w:szCs w:val="21"/>
        </w:rPr>
        <w:t>。</w:t>
      </w:r>
    </w:p>
    <w:p w:rsidR="00572F88"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w:t>
      </w:r>
      <w:r w:rsidR="00095C56">
        <w:rPr>
          <w:rFonts w:ascii="楷体" w:eastAsia="楷体" w:hAnsi="楷体" w:hint="eastAsia"/>
          <w:color w:val="FF0000"/>
          <w:szCs w:val="21"/>
        </w:rPr>
        <w:t>相关知识点</w:t>
      </w:r>
      <w:r>
        <w:rPr>
          <w:rFonts w:ascii="楷体" w:eastAsia="楷体" w:hAnsi="楷体" w:hint="eastAsia"/>
          <w:color w:val="FF0000"/>
          <w:szCs w:val="21"/>
        </w:rPr>
        <w:t>】</w:t>
      </w:r>
    </w:p>
    <w:p w:rsidR="00095C56" w:rsidRPr="00095C56" w:rsidRDefault="00206360" w:rsidP="002426B5">
      <w:pPr>
        <w:spacing w:line="360" w:lineRule="auto"/>
        <w:rPr>
          <w:rFonts w:ascii="楷体" w:eastAsia="楷体" w:hAnsi="楷体"/>
          <w:color w:val="FF0000"/>
          <w:szCs w:val="21"/>
        </w:rPr>
      </w:pPr>
      <w:r>
        <w:rPr>
          <w:rFonts w:ascii="楷体" w:eastAsia="楷体" w:hAnsi="楷体" w:hint="eastAsia"/>
          <w:color w:val="FF0000"/>
          <w:szCs w:val="21"/>
        </w:rPr>
        <w:t>①先天性行为是生物生来就有的，不需要受大脑控制，学习行为是动物通过后天的学习和经验获取的，受大脑的控制；②关节的结构包括关节头、关节窝、关节软骨、关节囊和关节腔。关节的灵活性与关节软骨和关节腔中的滑液有关，关节的牢固性与关节囊及外侧的韧带有关。③社会行为是指在动物群体中形成一定的组织，组织内有一定的分工，有些动物群体还会产生等级，常见的社会行为的例子：蚂蚁搬家、蜜蜂跳摆尾舞、大雁南飞</w:t>
      </w:r>
      <w:r w:rsidR="000E5021">
        <w:rPr>
          <w:rFonts w:ascii="楷体" w:eastAsia="楷体" w:hAnsi="楷体" w:hint="eastAsia"/>
          <w:color w:val="FF0000"/>
          <w:szCs w:val="21"/>
        </w:rPr>
        <w:t>、狒狒等。④</w:t>
      </w:r>
      <w:r w:rsidR="000E5021" w:rsidRPr="00095C56">
        <w:rPr>
          <w:rFonts w:ascii="楷体" w:eastAsia="楷体" w:hAnsi="楷体" w:hint="eastAsia"/>
          <w:color w:val="FF0000"/>
          <w:szCs w:val="21"/>
        </w:rPr>
        <w:t>骨骼肌的肌腱绕过关节连接在</w:t>
      </w:r>
      <w:r w:rsidR="000E5021">
        <w:rPr>
          <w:rFonts w:ascii="楷体" w:eastAsia="楷体" w:hAnsi="楷体" w:hint="eastAsia"/>
          <w:color w:val="FF0000"/>
          <w:szCs w:val="21"/>
        </w:rPr>
        <w:t>不同</w:t>
      </w:r>
      <w:r w:rsidR="000E5021" w:rsidRPr="00095C56">
        <w:rPr>
          <w:rFonts w:ascii="楷体" w:eastAsia="楷体" w:hAnsi="楷体" w:hint="eastAsia"/>
          <w:color w:val="FF0000"/>
          <w:szCs w:val="21"/>
        </w:rPr>
        <w:t>的骨上</w:t>
      </w:r>
      <w:r w:rsidR="000E5021">
        <w:rPr>
          <w:rFonts w:ascii="楷体" w:eastAsia="楷体" w:hAnsi="楷体" w:hint="eastAsia"/>
          <w:color w:val="FF0000"/>
          <w:szCs w:val="21"/>
        </w:rPr>
        <w:t>，简记为一肌接两骨；骨骼肌包括肌腱和肌腹。⑤骨骼肌受神经传来的刺激收缩，就会牵动骨绕关节转动，于是躯体相应部位产生了运动。</w:t>
      </w:r>
    </w:p>
    <w:p w:rsidR="00A20D74" w:rsidRPr="00572F88" w:rsidRDefault="00206360" w:rsidP="002426B5">
      <w:pPr>
        <w:spacing w:line="360" w:lineRule="auto"/>
        <w:rPr>
          <w:rFonts w:ascii="宋体" w:eastAsia="宋体" w:hAnsi="宋体"/>
          <w:b/>
          <w:bCs/>
          <w:color w:val="FF0000"/>
          <w:szCs w:val="21"/>
        </w:rPr>
      </w:pPr>
      <w:r w:rsidRPr="00A20D74">
        <w:rPr>
          <w:rFonts w:ascii="宋体" w:eastAsia="宋体" w:hAnsi="宋体"/>
          <w:szCs w:val="21"/>
        </w:rPr>
        <w:t>6</w:t>
      </w:r>
      <w:r w:rsidRPr="00A20D74">
        <w:rPr>
          <w:rFonts w:ascii="宋体" w:eastAsia="宋体" w:hAnsi="宋体"/>
          <w:szCs w:val="21"/>
        </w:rPr>
        <w:t>．生物技术的迅猛发展已经显现出巨大的社会效益和经济效益，正在越来越多地影羽人类的生活和社会的发展。下列相关叙述错误的是</w:t>
      </w:r>
      <w:r w:rsidR="00E673AB">
        <w:rPr>
          <w:rFonts w:ascii="宋体" w:eastAsia="宋体" w:hAnsi="宋体"/>
          <w:b/>
          <w:bCs/>
          <w:color w:val="FF0000"/>
          <w:szCs w:val="21"/>
        </w:rPr>
        <w:t>C</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在日常生活中，制作馒头常用酵母菌发酵</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抗生素可以杀死或抑制某些致病细菌</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克隆羊的实例说明，细胞膜是控制中心</w:t>
      </w:r>
    </w:p>
    <w:p w:rsidR="00A20D74" w:rsidRDefault="00206360" w:rsidP="002426B5">
      <w:pPr>
        <w:spacing w:line="360" w:lineRule="auto"/>
        <w:rPr>
          <w:rFonts w:ascii="宋体" w:eastAsia="宋体" w:hAnsi="宋体"/>
          <w:szCs w:val="21"/>
        </w:rPr>
      </w:pPr>
      <w:r w:rsidRPr="00A20D74">
        <w:rPr>
          <w:rFonts w:ascii="宋体" w:eastAsia="宋体" w:hAnsi="宋体"/>
          <w:szCs w:val="21"/>
        </w:rPr>
        <w:t>D.</w:t>
      </w:r>
      <w:r w:rsidRPr="00A20D74">
        <w:rPr>
          <w:rFonts w:ascii="宋体" w:eastAsia="宋体" w:hAnsi="宋体"/>
          <w:szCs w:val="21"/>
        </w:rPr>
        <w:t>食品的腐败主要是由细菌和真菌引起的</w:t>
      </w:r>
    </w:p>
    <w:p w:rsidR="00572F88" w:rsidRPr="00572F88" w:rsidRDefault="00206360" w:rsidP="00572F88">
      <w:pPr>
        <w:spacing w:line="360" w:lineRule="auto"/>
        <w:textAlignment w:val="center"/>
        <w:rPr>
          <w:rFonts w:ascii="楷体" w:eastAsia="楷体" w:hAnsi="楷体"/>
          <w:color w:val="FF0000"/>
        </w:rPr>
      </w:pPr>
      <w:r w:rsidRPr="00572F88">
        <w:rPr>
          <w:rFonts w:ascii="楷体" w:eastAsia="楷体" w:hAnsi="楷体" w:hint="eastAsia"/>
          <w:color w:val="FF0000"/>
        </w:rPr>
        <w:t>解析：本题侧重考察人类对细菌和真菌的利用、发酵技术和克隆技术等生物技术方面的知识</w:t>
      </w:r>
      <w:r w:rsidRPr="00572F88">
        <w:rPr>
          <w:rFonts w:ascii="楷体" w:eastAsia="楷体" w:hAnsi="楷体"/>
          <w:color w:val="FF0000"/>
        </w:rPr>
        <w:t>。</w:t>
      </w:r>
      <w:r w:rsidRPr="00572F88">
        <w:rPr>
          <w:rFonts w:ascii="楷体" w:eastAsia="楷体" w:hAnsi="楷体" w:hint="eastAsia"/>
          <w:color w:val="FF0000"/>
        </w:rPr>
        <w:t>选项</w:t>
      </w:r>
      <w:r w:rsidRPr="00572F88">
        <w:rPr>
          <w:rFonts w:ascii="楷体" w:eastAsia="楷体" w:hAnsi="楷体" w:hint="eastAsia"/>
          <w:color w:val="FF0000"/>
        </w:rPr>
        <w:t>A</w:t>
      </w:r>
      <w:r w:rsidRPr="00572F88">
        <w:rPr>
          <w:rFonts w:ascii="楷体" w:eastAsia="楷体" w:hAnsi="楷体" w:hint="eastAsia"/>
          <w:color w:val="FF0000"/>
        </w:rPr>
        <w:t>：利用酵母菌制作馒头或面包时，酵母菌产生的二氧化碳气体会在面团中形成许多小孔，使其膨大和松软；选项</w:t>
      </w:r>
      <w:r w:rsidRPr="00572F88">
        <w:rPr>
          <w:rFonts w:ascii="楷体" w:eastAsia="楷体" w:hAnsi="楷体" w:hint="eastAsia"/>
          <w:color w:val="FF0000"/>
        </w:rPr>
        <w:t>B</w:t>
      </w:r>
      <w:r w:rsidRPr="00572F88">
        <w:rPr>
          <w:rFonts w:ascii="楷体" w:eastAsia="楷体" w:hAnsi="楷体" w:hint="eastAsia"/>
          <w:color w:val="FF0000"/>
        </w:rPr>
        <w:t>：有些细菌和真菌可以治疗疾病。真菌可以产生杀死或抑制某些致病细菌的物质，即抗生素；选项</w:t>
      </w:r>
      <w:r w:rsidRPr="00572F88">
        <w:rPr>
          <w:rFonts w:ascii="楷体" w:eastAsia="楷体" w:hAnsi="楷体" w:hint="eastAsia"/>
          <w:color w:val="FF0000"/>
        </w:rPr>
        <w:t>C</w:t>
      </w:r>
      <w:r w:rsidRPr="00572F88">
        <w:rPr>
          <w:rFonts w:ascii="楷体" w:eastAsia="楷体" w:hAnsi="楷体" w:hint="eastAsia"/>
          <w:color w:val="FF0000"/>
        </w:rPr>
        <w:t>：克隆羊“多莉”与供核模样</w:t>
      </w:r>
      <w:r w:rsidRPr="00572F88">
        <w:rPr>
          <w:rFonts w:ascii="楷体" w:eastAsia="楷体" w:hAnsi="楷体" w:hint="eastAsia"/>
          <w:color w:val="FF0000"/>
        </w:rPr>
        <w:t>B</w:t>
      </w:r>
      <w:r w:rsidRPr="00572F88">
        <w:rPr>
          <w:rFonts w:ascii="楷体" w:eastAsia="楷体" w:hAnsi="楷体" w:hint="eastAsia"/>
          <w:color w:val="FF0000"/>
        </w:rPr>
        <w:t>长的像，说明细胞核是控制中心，控制着生物体的遗传和发育；选择</w:t>
      </w:r>
      <w:r w:rsidRPr="00572F88">
        <w:rPr>
          <w:rFonts w:ascii="楷体" w:eastAsia="楷体" w:hAnsi="楷体" w:hint="eastAsia"/>
          <w:color w:val="FF0000"/>
        </w:rPr>
        <w:t>D</w:t>
      </w:r>
      <w:r w:rsidRPr="00572F88">
        <w:rPr>
          <w:rFonts w:ascii="楷体" w:eastAsia="楷体" w:hAnsi="楷体" w:hint="eastAsia"/>
          <w:color w:val="FF0000"/>
        </w:rPr>
        <w:t>：食品的腐败主要是细菌和真菌引起的，它们从食品中获得有机物，并在食品中生长和繁殖，导致食品的腐败。</w:t>
      </w:r>
      <w:r w:rsidRPr="00572F88">
        <w:rPr>
          <w:rFonts w:ascii="楷体" w:eastAsia="楷体" w:hAnsi="楷体"/>
          <w:color w:val="FF0000"/>
        </w:rPr>
        <w:t>掌握</w:t>
      </w:r>
      <w:r w:rsidRPr="00572F88">
        <w:rPr>
          <w:rFonts w:ascii="楷体" w:eastAsia="楷体" w:hAnsi="楷体" w:hint="eastAsia"/>
          <w:color w:val="FF0000"/>
        </w:rPr>
        <w:t>细胞核的功能</w:t>
      </w:r>
      <w:r w:rsidRPr="00572F88">
        <w:rPr>
          <w:rFonts w:ascii="楷体" w:eastAsia="楷体" w:hAnsi="楷体"/>
          <w:color w:val="FF0000"/>
        </w:rPr>
        <w:t>是解题的关键。</w:t>
      </w:r>
    </w:p>
    <w:p w:rsidR="00572F88" w:rsidRPr="00572F88" w:rsidRDefault="00206360" w:rsidP="00572F88">
      <w:pPr>
        <w:spacing w:line="360" w:lineRule="auto"/>
        <w:jc w:val="left"/>
        <w:textAlignment w:val="center"/>
        <w:rPr>
          <w:rFonts w:ascii="楷体" w:eastAsia="楷体" w:hAnsi="楷体"/>
          <w:color w:val="FF0000"/>
        </w:rPr>
      </w:pPr>
      <w:r w:rsidRPr="00572F88">
        <w:rPr>
          <w:rFonts w:ascii="楷体" w:eastAsia="楷体" w:hAnsi="楷体"/>
          <w:color w:val="FF0000"/>
        </w:rPr>
        <w:t>【</w:t>
      </w:r>
      <w:r w:rsidRPr="00572F88">
        <w:rPr>
          <w:rFonts w:ascii="楷体" w:eastAsia="楷体" w:hAnsi="楷体" w:hint="eastAsia"/>
          <w:color w:val="FF0000"/>
        </w:rPr>
        <w:t>相关知识点</w:t>
      </w:r>
      <w:r w:rsidRPr="00572F88">
        <w:rPr>
          <w:rFonts w:ascii="楷体" w:eastAsia="楷体" w:hAnsi="楷体"/>
          <w:color w:val="FF0000"/>
        </w:rPr>
        <w:t>】</w:t>
      </w:r>
    </w:p>
    <w:p w:rsidR="00572F88" w:rsidRPr="00572F88" w:rsidRDefault="00206360" w:rsidP="00572F88">
      <w:pPr>
        <w:tabs>
          <w:tab w:val="left" w:pos="312"/>
        </w:tabs>
        <w:spacing w:line="360" w:lineRule="auto"/>
        <w:jc w:val="left"/>
        <w:textAlignment w:val="center"/>
        <w:rPr>
          <w:rFonts w:ascii="楷体" w:eastAsia="楷体" w:hAnsi="楷体"/>
          <w:color w:val="FF0000"/>
        </w:rPr>
      </w:pPr>
      <w:r w:rsidRPr="00572F88">
        <w:rPr>
          <w:rFonts w:ascii="楷体" w:eastAsia="楷体" w:hAnsi="楷体" w:hint="eastAsia"/>
          <w:color w:val="FF0000"/>
        </w:rPr>
        <w:t>①利用酵母菌发酵制作馒头、面包和各种酒；利用乳酸菌发酵制作酸奶、泡菜；</w:t>
      </w:r>
    </w:p>
    <w:p w:rsidR="00572F88" w:rsidRPr="00572F88" w:rsidRDefault="00206360" w:rsidP="00572F88">
      <w:pPr>
        <w:tabs>
          <w:tab w:val="left" w:pos="312"/>
        </w:tabs>
        <w:spacing w:line="360" w:lineRule="auto"/>
        <w:jc w:val="left"/>
        <w:textAlignment w:val="center"/>
        <w:rPr>
          <w:rFonts w:ascii="楷体" w:eastAsia="楷体" w:hAnsi="楷体"/>
          <w:color w:val="FF0000"/>
        </w:rPr>
      </w:pPr>
      <w:r w:rsidRPr="00572F88">
        <w:rPr>
          <w:rFonts w:ascii="楷体" w:eastAsia="楷体" w:hAnsi="楷体" w:hint="eastAsia"/>
          <w:color w:val="FF0000"/>
        </w:rPr>
        <w:t>②利用转基因技术，对大肠杆菌进行培养，生产胰岛素；注射胰岛素治疗糖尿病；</w:t>
      </w:r>
    </w:p>
    <w:p w:rsidR="00572F88" w:rsidRPr="00572F88" w:rsidRDefault="00206360" w:rsidP="00572F88">
      <w:pPr>
        <w:tabs>
          <w:tab w:val="left" w:pos="312"/>
        </w:tabs>
        <w:spacing w:line="360" w:lineRule="auto"/>
        <w:jc w:val="left"/>
        <w:textAlignment w:val="center"/>
        <w:rPr>
          <w:rFonts w:ascii="楷体" w:eastAsia="楷体" w:hAnsi="楷体"/>
          <w:color w:val="FF0000"/>
        </w:rPr>
      </w:pPr>
      <w:r w:rsidRPr="00572F88">
        <w:rPr>
          <w:rFonts w:ascii="楷体" w:eastAsia="楷体" w:hAnsi="楷体" w:hint="eastAsia"/>
          <w:color w:val="FF0000"/>
        </w:rPr>
        <w:lastRenderedPageBreak/>
        <w:t>③细胞膜控制物质的进出、细胞膜控制生物体的遗传和发育、线粒体是进行呼吸作用的场所；</w:t>
      </w:r>
    </w:p>
    <w:p w:rsidR="00572F88" w:rsidRPr="00572F88" w:rsidRDefault="00206360" w:rsidP="00572F88">
      <w:pPr>
        <w:tabs>
          <w:tab w:val="left" w:pos="312"/>
        </w:tabs>
        <w:spacing w:line="360" w:lineRule="auto"/>
        <w:jc w:val="left"/>
        <w:textAlignment w:val="center"/>
        <w:rPr>
          <w:rFonts w:ascii="楷体" w:eastAsia="楷体" w:hAnsi="楷体"/>
          <w:color w:val="FF0000"/>
        </w:rPr>
      </w:pPr>
      <w:r w:rsidRPr="00572F88">
        <w:rPr>
          <w:rFonts w:ascii="楷体" w:eastAsia="楷体" w:hAnsi="楷体" w:hint="eastAsia"/>
          <w:color w:val="FF0000"/>
        </w:rPr>
        <w:t>④防止食品腐败的主要原理：杀死或抑制细菌和真菌的生长、发育。</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7</w:t>
      </w:r>
      <w:r w:rsidRPr="00A20D74">
        <w:rPr>
          <w:rFonts w:ascii="宋体" w:eastAsia="宋体" w:hAnsi="宋体"/>
          <w:szCs w:val="21"/>
        </w:rPr>
        <w:t>．掌握传染病和免疫的知识、学会急救的方法、养成良好的生活习惯，这不仅有利于自身卫生保健，也可以有效地关心和帮助他人。下列相关叙述正确的是</w:t>
      </w:r>
      <w:r w:rsidR="00E673AB" w:rsidRPr="00E673AB">
        <w:rPr>
          <w:rFonts w:ascii="宋体" w:eastAsia="宋体" w:hAnsi="宋体" w:hint="eastAsia"/>
          <w:b/>
          <w:bCs/>
          <w:color w:val="FF0000"/>
          <w:szCs w:val="21"/>
        </w:rPr>
        <w:t>C</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吸烟会危害人的呼吸系统，对其他器官没有影响</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动脉出血，血液喷射而出，应在远心端止血</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接种疫苗预防新冠肺炎，这种免疫属于特异性免疫</w:t>
      </w:r>
    </w:p>
    <w:p w:rsidR="00A20D74" w:rsidRDefault="00206360" w:rsidP="002426B5">
      <w:pPr>
        <w:spacing w:line="360" w:lineRule="auto"/>
        <w:rPr>
          <w:rFonts w:ascii="宋体" w:eastAsia="宋体" w:hAnsi="宋体"/>
          <w:szCs w:val="21"/>
        </w:rPr>
      </w:pPr>
      <w:r w:rsidRPr="00A20D74">
        <w:rPr>
          <w:rFonts w:ascii="宋体" w:eastAsia="宋体" w:hAnsi="宋体"/>
          <w:szCs w:val="21"/>
        </w:rPr>
        <w:t>D.</w:t>
      </w:r>
      <w:r w:rsidRPr="00A20D74">
        <w:rPr>
          <w:rFonts w:ascii="宋体" w:eastAsia="宋体" w:hAnsi="宋体"/>
          <w:szCs w:val="21"/>
        </w:rPr>
        <w:t>体液</w:t>
      </w:r>
      <w:r w:rsidRPr="00A20D74">
        <w:rPr>
          <w:rFonts w:ascii="宋体" w:eastAsia="宋体" w:hAnsi="宋体"/>
          <w:szCs w:val="21"/>
        </w:rPr>
        <w:t>中的杀菌物质和吞噬细胞是保卫人体的第一道防线</w:t>
      </w:r>
    </w:p>
    <w:p w:rsidR="00E673AB" w:rsidRPr="00E673AB" w:rsidRDefault="00206360" w:rsidP="00E673AB">
      <w:pPr>
        <w:spacing w:line="360" w:lineRule="auto"/>
        <w:textAlignment w:val="center"/>
        <w:rPr>
          <w:rFonts w:ascii="楷体" w:eastAsia="楷体" w:hAnsi="楷体"/>
          <w:color w:val="FF0000"/>
        </w:rPr>
      </w:pPr>
      <w:r>
        <w:rPr>
          <w:rFonts w:ascii="楷体" w:eastAsia="楷体" w:hAnsi="楷体" w:hint="eastAsia"/>
          <w:color w:val="FF0000"/>
        </w:rPr>
        <w:t>解析：</w:t>
      </w:r>
      <w:r w:rsidRPr="00E673AB">
        <w:rPr>
          <w:rFonts w:ascii="楷体" w:eastAsia="楷体" w:hAnsi="楷体" w:hint="eastAsia"/>
          <w:color w:val="FF0000"/>
        </w:rPr>
        <w:t>本题侧重考察传染病和免疫的内容。选项</w:t>
      </w:r>
      <w:r w:rsidRPr="00E673AB">
        <w:rPr>
          <w:rFonts w:ascii="楷体" w:eastAsia="楷体" w:hAnsi="楷体" w:hint="eastAsia"/>
          <w:color w:val="FF0000"/>
        </w:rPr>
        <w:t>A</w:t>
      </w:r>
      <w:r w:rsidRPr="00E673AB">
        <w:rPr>
          <w:rFonts w:ascii="楷体" w:eastAsia="楷体" w:hAnsi="楷体" w:hint="eastAsia"/>
          <w:color w:val="FF0000"/>
        </w:rPr>
        <w:t>：吸烟不仅危害人体的呼吸系统，还会对消化系统、循环系统等造成损失；选项</w:t>
      </w:r>
      <w:r w:rsidRPr="00E673AB">
        <w:rPr>
          <w:rFonts w:ascii="楷体" w:eastAsia="楷体" w:hAnsi="楷体" w:hint="eastAsia"/>
          <w:color w:val="FF0000"/>
        </w:rPr>
        <w:t>B</w:t>
      </w:r>
      <w:r w:rsidRPr="00E673AB">
        <w:rPr>
          <w:rFonts w:ascii="楷体" w:eastAsia="楷体" w:hAnsi="楷体" w:hint="eastAsia"/>
          <w:color w:val="FF0000"/>
        </w:rPr>
        <w:t>：动脉是血液从心脏流向全身各处的血管，动脉出血应按压近心端；选项</w:t>
      </w:r>
      <w:r w:rsidRPr="00E673AB">
        <w:rPr>
          <w:rFonts w:ascii="楷体" w:eastAsia="楷体" w:hAnsi="楷体" w:hint="eastAsia"/>
          <w:color w:val="FF0000"/>
        </w:rPr>
        <w:t>C</w:t>
      </w:r>
      <w:r w:rsidRPr="00E673AB">
        <w:rPr>
          <w:rFonts w:ascii="楷体" w:eastAsia="楷体" w:hAnsi="楷体" w:hint="eastAsia"/>
          <w:color w:val="FF0000"/>
        </w:rPr>
        <w:t>：特异性免疫是只针对某一特定的病原体或异物起作用，是人体在出生以后逐渐形成的后天防御屏障；选择</w:t>
      </w:r>
      <w:r w:rsidRPr="00E673AB">
        <w:rPr>
          <w:rFonts w:ascii="楷体" w:eastAsia="楷体" w:hAnsi="楷体" w:hint="eastAsia"/>
          <w:color w:val="FF0000"/>
        </w:rPr>
        <w:t>D</w:t>
      </w:r>
      <w:r w:rsidRPr="00E673AB">
        <w:rPr>
          <w:rFonts w:ascii="楷体" w:eastAsia="楷体" w:hAnsi="楷体" w:hint="eastAsia"/>
          <w:color w:val="FF0000"/>
        </w:rPr>
        <w:t>：保卫人体的第一道防线是皮肤和黏膜。</w:t>
      </w:r>
      <w:r w:rsidRPr="00E673AB">
        <w:rPr>
          <w:rFonts w:ascii="楷体" w:eastAsia="楷体" w:hAnsi="楷体"/>
          <w:color w:val="FF0000"/>
        </w:rPr>
        <w:t>掌握</w:t>
      </w:r>
      <w:r w:rsidRPr="00E673AB">
        <w:rPr>
          <w:rFonts w:ascii="楷体" w:eastAsia="楷体" w:hAnsi="楷体" w:hint="eastAsia"/>
          <w:color w:val="FF0000"/>
        </w:rPr>
        <w:t>保卫人体的三道防线</w:t>
      </w:r>
      <w:r w:rsidRPr="00E673AB">
        <w:rPr>
          <w:rFonts w:ascii="楷体" w:eastAsia="楷体" w:hAnsi="楷体"/>
          <w:color w:val="FF0000"/>
        </w:rPr>
        <w:t>是解题的关键。</w:t>
      </w:r>
    </w:p>
    <w:p w:rsidR="00E673AB" w:rsidRPr="00E673AB" w:rsidRDefault="00206360" w:rsidP="00E673AB">
      <w:pPr>
        <w:spacing w:line="360" w:lineRule="auto"/>
        <w:jc w:val="left"/>
        <w:textAlignment w:val="center"/>
        <w:rPr>
          <w:rFonts w:ascii="楷体" w:eastAsia="楷体" w:hAnsi="楷体"/>
          <w:color w:val="FF0000"/>
        </w:rPr>
      </w:pPr>
      <w:r w:rsidRPr="00E673AB">
        <w:rPr>
          <w:rFonts w:ascii="楷体" w:eastAsia="楷体" w:hAnsi="楷体"/>
          <w:color w:val="FF0000"/>
        </w:rPr>
        <w:t>【</w:t>
      </w:r>
      <w:r w:rsidRPr="00E673AB">
        <w:rPr>
          <w:rFonts w:ascii="楷体" w:eastAsia="楷体" w:hAnsi="楷体" w:hint="eastAsia"/>
          <w:color w:val="FF0000"/>
        </w:rPr>
        <w:t>相关知识点</w:t>
      </w:r>
      <w:r w:rsidRPr="00E673AB">
        <w:rPr>
          <w:rFonts w:ascii="楷体" w:eastAsia="楷体" w:hAnsi="楷体"/>
          <w:color w:val="FF0000"/>
        </w:rPr>
        <w:t>】</w:t>
      </w:r>
    </w:p>
    <w:p w:rsidR="00E673AB" w:rsidRPr="00E673AB" w:rsidRDefault="00206360" w:rsidP="004D2E32">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①</w:t>
      </w:r>
      <w:r w:rsidRPr="00E673AB">
        <w:rPr>
          <w:rFonts w:ascii="楷体" w:eastAsia="楷体" w:hAnsi="楷体" w:hint="eastAsia"/>
          <w:color w:val="FF0000"/>
        </w:rPr>
        <w:t>人体的八大系统：生殖系统、消化系统、呼吸系统、循环系统、泌尿系统、神经系统、内分泌系统、运动系统，各个系统相互协调、相互影响；</w:t>
      </w:r>
    </w:p>
    <w:p w:rsidR="00E673AB" w:rsidRPr="00E673AB" w:rsidRDefault="00206360" w:rsidP="004D2E32">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②</w:t>
      </w:r>
      <w:r w:rsidRPr="00E673AB">
        <w:rPr>
          <w:rFonts w:ascii="楷体" w:eastAsia="楷体" w:hAnsi="楷体" w:hint="eastAsia"/>
          <w:color w:val="FF0000"/>
        </w:rPr>
        <w:t>人体的三种血管：动脉、静脉和毛细血管；①动脉：血液从心脏流向全身各处，血流速度最快，出血时按压近心端；②静脉：血液从全身各处流回心脏，出血按压远心端；③毛细血管：连接最小动脉和最小静脉。红细胞单行通过，血流速度最慢，进行物质交换的场所；</w:t>
      </w:r>
    </w:p>
    <w:p w:rsidR="00E673AB" w:rsidRPr="00E673AB" w:rsidRDefault="00206360" w:rsidP="004D2E32">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③</w:t>
      </w:r>
      <w:r w:rsidRPr="00E673AB">
        <w:rPr>
          <w:rFonts w:ascii="楷体" w:eastAsia="楷体" w:hAnsi="楷体" w:hint="eastAsia"/>
          <w:color w:val="FF0000"/>
        </w:rPr>
        <w:t>免疫类型分为特异性免疫和非特异性免疫；非特异性免疫是人生来就有的，不针对某一种特定的病原体，对多种病原体都有防御作用，如：保卫人体的第一、二防</w:t>
      </w:r>
      <w:r w:rsidRPr="00E673AB">
        <w:rPr>
          <w:rFonts w:ascii="楷体" w:eastAsia="楷体" w:hAnsi="楷体" w:hint="eastAsia"/>
          <w:color w:val="FF0000"/>
        </w:rPr>
        <w:t>线；特异性免疫是只针对某一特定的病原体或异物起作用，是人体在出生以后逐渐形成的后天防御屏障，如：保卫人体的第三道防线；</w:t>
      </w:r>
    </w:p>
    <w:p w:rsidR="00E673AB" w:rsidRPr="00E673AB" w:rsidRDefault="00206360" w:rsidP="004D2E32">
      <w:pPr>
        <w:spacing w:line="360" w:lineRule="auto"/>
        <w:jc w:val="left"/>
        <w:textAlignment w:val="center"/>
        <w:rPr>
          <w:rFonts w:ascii="楷体" w:eastAsia="楷体" w:hAnsi="楷体"/>
          <w:color w:val="FF0000"/>
        </w:rPr>
      </w:pPr>
      <w:r>
        <w:rPr>
          <w:rFonts w:ascii="楷体" w:eastAsia="楷体" w:hAnsi="楷体" w:hint="eastAsia"/>
          <w:color w:val="FF0000"/>
        </w:rPr>
        <w:t>④</w:t>
      </w:r>
      <w:r w:rsidRPr="00E673AB">
        <w:rPr>
          <w:rFonts w:ascii="楷体" w:eastAsia="楷体" w:hAnsi="楷体" w:hint="eastAsia"/>
          <w:color w:val="FF0000"/>
        </w:rPr>
        <w:t>保卫人体的第一道防线：皮肤（分泌物——杀菌）和黏膜（纤毛、粘液——清扫、杀菌）；第二道防线：杀菌物质（溶菌酶）和吞噬细胞；第三道防线：免疫细胞和免疫器官。</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8</w:t>
      </w:r>
      <w:r w:rsidRPr="00A20D74">
        <w:rPr>
          <w:rFonts w:ascii="宋体" w:eastAsia="宋体" w:hAnsi="宋体"/>
          <w:szCs w:val="21"/>
        </w:rPr>
        <w:t>．图</w:t>
      </w:r>
      <w:r w:rsidRPr="00A20D74">
        <w:rPr>
          <w:rFonts w:ascii="宋体" w:eastAsia="宋体" w:hAnsi="宋体"/>
          <w:szCs w:val="21"/>
        </w:rPr>
        <w:t>3</w:t>
      </w:r>
      <w:r w:rsidRPr="00A20D74">
        <w:rPr>
          <w:rFonts w:ascii="宋体" w:eastAsia="宋体" w:hAnsi="宋体"/>
          <w:szCs w:val="21"/>
        </w:rPr>
        <w:t>为人体部分血液循环示意图。下列相关叙述错误的是</w:t>
      </w:r>
      <w:r w:rsidR="004D2E32" w:rsidRPr="004D2E32">
        <w:rPr>
          <w:rFonts w:ascii="宋体" w:eastAsia="宋体" w:hAnsi="宋体" w:hint="eastAsia"/>
          <w:b/>
          <w:bCs/>
          <w:color w:val="FF0000"/>
          <w:szCs w:val="21"/>
        </w:rPr>
        <w:t>B</w:t>
      </w:r>
    </w:p>
    <w:p w:rsidR="00A7540C" w:rsidRDefault="00206360" w:rsidP="002426B5">
      <w:pPr>
        <w:spacing w:line="360" w:lineRule="auto"/>
        <w:jc w:val="center"/>
        <w:rPr>
          <w:rFonts w:ascii="宋体" w:eastAsia="宋体" w:hAnsi="宋体"/>
          <w:szCs w:val="21"/>
        </w:rPr>
      </w:pPr>
      <w:r w:rsidRPr="00A7540C">
        <w:rPr>
          <w:rFonts w:ascii="宋体" w:eastAsia="宋体" w:hAnsi="宋体"/>
          <w:noProof/>
          <w:szCs w:val="21"/>
          <w:lang w:bidi="ar-SA"/>
        </w:rPr>
        <w:lastRenderedPageBreak/>
        <w:drawing>
          <wp:inline distT="0" distB="0" distL="0" distR="0">
            <wp:extent cx="3643745" cy="1190688"/>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891682" name="Picture 4"/>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691067" cy="1206152"/>
                    </a:xfrm>
                    <a:prstGeom prst="rect">
                      <a:avLst/>
                    </a:prstGeom>
                    <a:noFill/>
                    <a:ln>
                      <a:noFill/>
                    </a:ln>
                  </pic:spPr>
                </pic:pic>
              </a:graphicData>
            </a:graphic>
          </wp:inline>
        </w:drawing>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血液从</w:t>
      </w:r>
      <w:r w:rsidRPr="00A20D74">
        <w:rPr>
          <w:rFonts w:ascii="宋体" w:eastAsia="宋体" w:hAnsi="宋体"/>
          <w:szCs w:val="21"/>
        </w:rPr>
        <w:t>①→②→③→④→⑤</w:t>
      </w:r>
      <w:r w:rsidRPr="00A20D74">
        <w:rPr>
          <w:rFonts w:ascii="宋体" w:eastAsia="宋体" w:hAnsi="宋体"/>
          <w:szCs w:val="21"/>
        </w:rPr>
        <w:t>的途径称为肺循环</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在血液循环中，静脉血经过体循环变成动脉血</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C.⑤</w:t>
      </w:r>
      <w:r w:rsidRPr="00A20D74">
        <w:rPr>
          <w:rFonts w:ascii="宋体" w:eastAsia="宋体" w:hAnsi="宋体"/>
          <w:szCs w:val="21"/>
        </w:rPr>
        <w:t>和</w:t>
      </w:r>
      <w:r w:rsidRPr="00A20D74">
        <w:rPr>
          <w:rFonts w:ascii="宋体" w:eastAsia="宋体" w:hAnsi="宋体"/>
          <w:szCs w:val="21"/>
        </w:rPr>
        <w:t>⑥</w:t>
      </w:r>
      <w:r w:rsidRPr="00A20D74">
        <w:rPr>
          <w:rFonts w:ascii="宋体" w:eastAsia="宋体" w:hAnsi="宋体"/>
          <w:szCs w:val="21"/>
        </w:rPr>
        <w:t>之间的瓣膜，可以防止血液倒流</w:t>
      </w:r>
    </w:p>
    <w:p w:rsidR="00A20D74" w:rsidRDefault="00206360" w:rsidP="002426B5">
      <w:pPr>
        <w:spacing w:line="360" w:lineRule="auto"/>
        <w:rPr>
          <w:rFonts w:ascii="宋体" w:eastAsia="宋体" w:hAnsi="宋体"/>
          <w:szCs w:val="21"/>
        </w:rPr>
      </w:pPr>
      <w:r w:rsidRPr="00A20D74">
        <w:rPr>
          <w:rFonts w:ascii="宋体" w:eastAsia="宋体" w:hAnsi="宋体"/>
          <w:szCs w:val="21"/>
        </w:rPr>
        <w:t>D.</w:t>
      </w:r>
      <w:r w:rsidRPr="00A20D74">
        <w:rPr>
          <w:rFonts w:ascii="宋体" w:eastAsia="宋体" w:hAnsi="宋体"/>
          <w:szCs w:val="21"/>
        </w:rPr>
        <w:t>从心脏壁的厚薄来看，</w:t>
      </w:r>
      <w:r w:rsidRPr="00A20D74">
        <w:rPr>
          <w:rFonts w:ascii="宋体" w:eastAsia="宋体" w:hAnsi="宋体"/>
          <w:szCs w:val="21"/>
        </w:rPr>
        <w:t>⑥</w:t>
      </w:r>
      <w:r w:rsidRPr="00A20D74">
        <w:rPr>
          <w:rFonts w:ascii="宋体" w:eastAsia="宋体" w:hAnsi="宋体"/>
          <w:szCs w:val="21"/>
        </w:rPr>
        <w:t>的壁最厚</w:t>
      </w:r>
    </w:p>
    <w:p w:rsidR="004D2E32" w:rsidRPr="004D2E32" w:rsidRDefault="00206360" w:rsidP="004D2E32">
      <w:pPr>
        <w:spacing w:line="360" w:lineRule="auto"/>
        <w:textAlignment w:val="center"/>
        <w:rPr>
          <w:rFonts w:ascii="楷体" w:eastAsia="楷体" w:hAnsi="楷体"/>
          <w:color w:val="FF0000"/>
        </w:rPr>
      </w:pPr>
      <w:r>
        <w:rPr>
          <w:rFonts w:ascii="楷体" w:eastAsia="楷体" w:hAnsi="楷体" w:hint="eastAsia"/>
          <w:color w:val="FF0000"/>
        </w:rPr>
        <w:t>解析：</w:t>
      </w:r>
      <w:r w:rsidRPr="004D2E32">
        <w:rPr>
          <w:rFonts w:ascii="楷体" w:eastAsia="楷体" w:hAnsi="楷体" w:hint="eastAsia"/>
          <w:color w:val="FF0000"/>
        </w:rPr>
        <w:t>本题侧重考察血液循环方面的知识</w:t>
      </w:r>
      <w:r w:rsidRPr="004D2E32">
        <w:rPr>
          <w:rFonts w:ascii="楷体" w:eastAsia="楷体" w:hAnsi="楷体"/>
          <w:color w:val="FF0000"/>
        </w:rPr>
        <w:t>。</w:t>
      </w:r>
      <w:r w:rsidRPr="004D2E32">
        <w:rPr>
          <w:rFonts w:ascii="楷体" w:eastAsia="楷体" w:hAnsi="楷体" w:hint="eastAsia"/>
          <w:color w:val="FF0000"/>
        </w:rPr>
        <w:t>图中为心脏结构和肺循环路径图，①右心室、②肺动脉、④肺静脉、⑤左心房、⑥左心室；选项</w:t>
      </w:r>
      <w:r w:rsidRPr="004D2E32">
        <w:rPr>
          <w:rFonts w:ascii="楷体" w:eastAsia="楷体" w:hAnsi="楷体" w:hint="eastAsia"/>
          <w:color w:val="FF0000"/>
        </w:rPr>
        <w:t>A</w:t>
      </w:r>
      <w:r w:rsidRPr="004D2E32">
        <w:rPr>
          <w:rFonts w:ascii="楷体" w:eastAsia="楷体" w:hAnsi="楷体" w:hint="eastAsia"/>
          <w:color w:val="FF0000"/>
        </w:rPr>
        <w:t>：肺循环的路径：右心室→肺动脉→肺部毛心血管→肺静脉→左心房；选项</w:t>
      </w:r>
      <w:r w:rsidRPr="004D2E32">
        <w:rPr>
          <w:rFonts w:ascii="楷体" w:eastAsia="楷体" w:hAnsi="楷体" w:hint="eastAsia"/>
          <w:color w:val="FF0000"/>
        </w:rPr>
        <w:t>B</w:t>
      </w:r>
      <w:r w:rsidRPr="004D2E32">
        <w:rPr>
          <w:rFonts w:ascii="楷体" w:eastAsia="楷体" w:hAnsi="楷体" w:hint="eastAsia"/>
          <w:color w:val="FF0000"/>
        </w:rPr>
        <w:t>：体循环的血液变化：有动脉血变成静脉血；选项</w:t>
      </w:r>
      <w:r w:rsidRPr="004D2E32">
        <w:rPr>
          <w:rFonts w:ascii="楷体" w:eastAsia="楷体" w:hAnsi="楷体" w:hint="eastAsia"/>
          <w:color w:val="FF0000"/>
        </w:rPr>
        <w:t>C</w:t>
      </w:r>
      <w:r w:rsidRPr="004D2E32">
        <w:rPr>
          <w:rFonts w:ascii="楷体" w:eastAsia="楷体" w:hAnsi="楷体" w:hint="eastAsia"/>
          <w:color w:val="FF0000"/>
        </w:rPr>
        <w:t>：⑤左心房和⑥左心室之间的瓣膜为房室瓣，作用防止血液倒流；选择</w:t>
      </w:r>
      <w:r w:rsidRPr="004D2E32">
        <w:rPr>
          <w:rFonts w:ascii="楷体" w:eastAsia="楷体" w:hAnsi="楷体" w:hint="eastAsia"/>
          <w:color w:val="FF0000"/>
        </w:rPr>
        <w:t>D</w:t>
      </w:r>
      <w:r w:rsidRPr="004D2E32">
        <w:rPr>
          <w:rFonts w:ascii="楷体" w:eastAsia="楷体" w:hAnsi="楷体" w:hint="eastAsia"/>
          <w:color w:val="FF0000"/>
        </w:rPr>
        <w:t>：心脏壁的厚薄：左心室＞左心房＞右心室＞右心房，最厚的是左心室。</w:t>
      </w:r>
      <w:r w:rsidRPr="004D2E32">
        <w:rPr>
          <w:rFonts w:ascii="楷体" w:eastAsia="楷体" w:hAnsi="楷体"/>
          <w:color w:val="FF0000"/>
        </w:rPr>
        <w:t>掌握</w:t>
      </w:r>
      <w:r w:rsidRPr="004D2E32">
        <w:rPr>
          <w:rFonts w:ascii="楷体" w:eastAsia="楷体" w:hAnsi="楷体" w:hint="eastAsia"/>
          <w:color w:val="FF0000"/>
        </w:rPr>
        <w:t>细胞核的功能</w:t>
      </w:r>
      <w:r w:rsidRPr="004D2E32">
        <w:rPr>
          <w:rFonts w:ascii="楷体" w:eastAsia="楷体" w:hAnsi="楷体"/>
          <w:color w:val="FF0000"/>
        </w:rPr>
        <w:t>是解题的关键。</w:t>
      </w:r>
    </w:p>
    <w:p w:rsidR="004D2E32" w:rsidRPr="004D2E32" w:rsidRDefault="00206360" w:rsidP="004D2E32">
      <w:pPr>
        <w:spacing w:line="360" w:lineRule="auto"/>
        <w:jc w:val="left"/>
        <w:textAlignment w:val="center"/>
        <w:rPr>
          <w:rFonts w:ascii="楷体" w:eastAsia="楷体" w:hAnsi="楷体"/>
          <w:color w:val="FF0000"/>
        </w:rPr>
      </w:pPr>
      <w:r w:rsidRPr="004D2E32">
        <w:rPr>
          <w:rFonts w:ascii="楷体" w:eastAsia="楷体" w:hAnsi="楷体"/>
          <w:color w:val="FF0000"/>
        </w:rPr>
        <w:t>【</w:t>
      </w:r>
      <w:r w:rsidRPr="004D2E32">
        <w:rPr>
          <w:rFonts w:ascii="楷体" w:eastAsia="楷体" w:hAnsi="楷体" w:hint="eastAsia"/>
          <w:color w:val="FF0000"/>
        </w:rPr>
        <w:t>相关知识点</w:t>
      </w:r>
      <w:r w:rsidRPr="004D2E32">
        <w:rPr>
          <w:rFonts w:ascii="楷体" w:eastAsia="楷体" w:hAnsi="楷体"/>
          <w:color w:val="FF0000"/>
        </w:rPr>
        <w:t>】</w:t>
      </w:r>
    </w:p>
    <w:p w:rsidR="004D2E32" w:rsidRPr="004D2E32" w:rsidRDefault="00206360" w:rsidP="004D2E32">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①</w:t>
      </w:r>
      <w:r w:rsidRPr="004D2E32">
        <w:rPr>
          <w:rFonts w:ascii="楷体" w:eastAsia="楷体" w:hAnsi="楷体" w:hint="eastAsia"/>
          <w:color w:val="FF0000"/>
        </w:rPr>
        <w:t>血液循环分为体循环和肺循环，体循环路径：左心室→主动脉→各级动脉→全身毛细血管→各级静脉→上、下</w:t>
      </w:r>
      <w:r w:rsidRPr="004D2E32">
        <w:rPr>
          <w:rFonts w:ascii="楷体" w:eastAsia="楷体" w:hAnsi="楷体" w:hint="eastAsia"/>
          <w:color w:val="FF0000"/>
        </w:rPr>
        <w:t>腔静脉→右心房；肺循环的路径：右心室→肺动脉→肺部毛心血管→肺静脉→左心房；</w:t>
      </w:r>
    </w:p>
    <w:p w:rsidR="004D2E32" w:rsidRPr="004D2E32" w:rsidRDefault="00206360" w:rsidP="004D2E32">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②</w:t>
      </w:r>
      <w:r w:rsidRPr="004D2E32">
        <w:rPr>
          <w:rFonts w:ascii="楷体" w:eastAsia="楷体" w:hAnsi="楷体" w:hint="eastAsia"/>
          <w:color w:val="FF0000"/>
        </w:rPr>
        <w:t>血液循环中血液成分的变化：</w:t>
      </w:r>
      <w:r>
        <w:rPr>
          <w:rFonts w:ascii="楷体" w:eastAsia="楷体" w:hAnsi="楷体" w:hint="eastAsia"/>
          <w:color w:val="FF0000"/>
        </w:rPr>
        <w:t>a</w:t>
      </w:r>
      <w:r>
        <w:rPr>
          <w:rFonts w:ascii="楷体" w:eastAsia="楷体" w:hAnsi="楷体"/>
          <w:color w:val="FF0000"/>
        </w:rPr>
        <w:t>.</w:t>
      </w:r>
      <w:r w:rsidRPr="004D2E32">
        <w:rPr>
          <w:rFonts w:ascii="楷体" w:eastAsia="楷体" w:hAnsi="楷体" w:hint="eastAsia"/>
          <w:color w:val="FF0000"/>
        </w:rPr>
        <w:t>体循环：动脉血→静脉血；</w:t>
      </w:r>
      <w:r>
        <w:rPr>
          <w:rFonts w:ascii="楷体" w:eastAsia="楷体" w:hAnsi="楷体" w:hint="eastAsia"/>
          <w:color w:val="FF0000"/>
        </w:rPr>
        <w:t>b</w:t>
      </w:r>
      <w:r>
        <w:rPr>
          <w:rFonts w:ascii="楷体" w:eastAsia="楷体" w:hAnsi="楷体"/>
          <w:color w:val="FF0000"/>
        </w:rPr>
        <w:t>.</w:t>
      </w:r>
      <w:r w:rsidRPr="004D2E32">
        <w:rPr>
          <w:rFonts w:ascii="楷体" w:eastAsia="楷体" w:hAnsi="楷体" w:hint="eastAsia"/>
          <w:color w:val="FF0000"/>
        </w:rPr>
        <w:t>肺循环：静脉血→动脉血；</w:t>
      </w:r>
    </w:p>
    <w:p w:rsidR="004D2E32" w:rsidRPr="004D2E32" w:rsidRDefault="00206360" w:rsidP="004D2E32">
      <w:pPr>
        <w:spacing w:line="360" w:lineRule="auto"/>
        <w:rPr>
          <w:rFonts w:ascii="宋体" w:eastAsia="宋体" w:hAnsi="宋体"/>
          <w:szCs w:val="21"/>
        </w:rPr>
      </w:pPr>
      <w:r>
        <w:rPr>
          <w:rFonts w:ascii="楷体" w:eastAsia="楷体" w:hAnsi="楷体" w:hint="eastAsia"/>
          <w:color w:val="FF0000"/>
        </w:rPr>
        <w:t>③</w:t>
      </w:r>
      <w:r w:rsidRPr="004D2E32">
        <w:rPr>
          <w:rFonts w:ascii="楷体" w:eastAsia="楷体" w:hAnsi="楷体" w:hint="eastAsia"/>
          <w:color w:val="FF0000"/>
        </w:rPr>
        <w:t>人体内的瓣膜有：静脉瓣、房室瓣、动脉瓣，作用都是防止血液倒流；</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9</w:t>
      </w:r>
      <w:r w:rsidRPr="00A20D74">
        <w:rPr>
          <w:rFonts w:ascii="宋体" w:eastAsia="宋体" w:hAnsi="宋体"/>
          <w:szCs w:val="21"/>
        </w:rPr>
        <w:t>．绿色植物分布广泛，与人类生活关系密切。因此有人说</w:t>
      </w:r>
      <w:r w:rsidRPr="00A20D74">
        <w:rPr>
          <w:rFonts w:ascii="宋体" w:eastAsia="宋体" w:hAnsi="宋体"/>
          <w:szCs w:val="21"/>
        </w:rPr>
        <w:t>“</w:t>
      </w:r>
      <w:r w:rsidRPr="00A20D74">
        <w:rPr>
          <w:rFonts w:ascii="宋体" w:eastAsia="宋体" w:hAnsi="宋体"/>
          <w:szCs w:val="21"/>
        </w:rPr>
        <w:t>包括人类在内的其他生物是攀附着植物的茎蔓才站在这个星球上的</w:t>
      </w:r>
      <w:r w:rsidRPr="00A20D74">
        <w:rPr>
          <w:rFonts w:ascii="宋体" w:eastAsia="宋体" w:hAnsi="宋体"/>
          <w:szCs w:val="21"/>
        </w:rPr>
        <w:t>”</w:t>
      </w:r>
      <w:r w:rsidRPr="00A20D74">
        <w:rPr>
          <w:rFonts w:ascii="宋体" w:eastAsia="宋体" w:hAnsi="宋体"/>
          <w:szCs w:val="21"/>
        </w:rPr>
        <w:t>。下列相关叙述正确的是</w:t>
      </w:r>
      <w:r w:rsidR="00F841E1" w:rsidRPr="00F841E1">
        <w:rPr>
          <w:rFonts w:ascii="宋体" w:eastAsia="宋体" w:hAnsi="宋体" w:hint="eastAsia"/>
          <w:b/>
          <w:bCs/>
          <w:color w:val="FF0000"/>
          <w:szCs w:val="21"/>
        </w:rPr>
        <w:t>A</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绿色植物的光合作用可以将二氧化碳和水转化成有机物和氧气</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移栽幼苗时，常常剪去大量枝叶，是为了降低植物的光合作用</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植物吸收的水分，大</w:t>
      </w:r>
      <w:r w:rsidRPr="00A20D74">
        <w:rPr>
          <w:rFonts w:ascii="宋体" w:eastAsia="宋体" w:hAnsi="宋体"/>
          <w:szCs w:val="21"/>
        </w:rPr>
        <w:t>部分通过蒸腾作用散失，这是一种浪费</w:t>
      </w:r>
    </w:p>
    <w:p w:rsidR="00A20D74" w:rsidRDefault="00206360" w:rsidP="002426B5">
      <w:pPr>
        <w:spacing w:line="360" w:lineRule="auto"/>
        <w:rPr>
          <w:rFonts w:ascii="宋体" w:eastAsia="宋体" w:hAnsi="宋体"/>
          <w:szCs w:val="21"/>
        </w:rPr>
      </w:pPr>
      <w:r w:rsidRPr="00A20D74">
        <w:rPr>
          <w:rFonts w:ascii="宋体" w:eastAsia="宋体" w:hAnsi="宋体"/>
          <w:szCs w:val="21"/>
        </w:rPr>
        <w:t>D.</w:t>
      </w:r>
      <w:r w:rsidRPr="00A20D74">
        <w:rPr>
          <w:rFonts w:ascii="宋体" w:eastAsia="宋体" w:hAnsi="宋体"/>
          <w:szCs w:val="21"/>
        </w:rPr>
        <w:t>绿色植物制造的有机物，仅用于构建植物体本身，不能养育其他生物</w:t>
      </w:r>
    </w:p>
    <w:p w:rsidR="004D2E32" w:rsidRPr="00126A00" w:rsidRDefault="00206360" w:rsidP="004D2E32">
      <w:pPr>
        <w:spacing w:line="360" w:lineRule="auto"/>
        <w:rPr>
          <w:rFonts w:ascii="楷体" w:eastAsia="楷体" w:hAnsi="楷体"/>
          <w:color w:val="FF0000"/>
        </w:rPr>
      </w:pPr>
      <w:r>
        <w:rPr>
          <w:rFonts w:ascii="楷体" w:eastAsia="楷体" w:hAnsi="楷体" w:hint="eastAsia"/>
          <w:color w:val="FF0000"/>
        </w:rPr>
        <w:lastRenderedPageBreak/>
        <w:t>解析：</w:t>
      </w:r>
      <w:r w:rsidRPr="00126A00">
        <w:rPr>
          <w:rFonts w:ascii="楷体" w:eastAsia="楷体" w:hAnsi="楷体" w:hint="eastAsia"/>
          <w:color w:val="FF0000"/>
        </w:rPr>
        <w:t>本题侧重考察植物的光合作用和蒸腾作用方面的知识</w:t>
      </w:r>
      <w:r w:rsidRPr="00126A00">
        <w:rPr>
          <w:rFonts w:ascii="楷体" w:eastAsia="楷体" w:hAnsi="楷体"/>
          <w:color w:val="FF0000"/>
        </w:rPr>
        <w:t>。</w:t>
      </w:r>
      <w:r w:rsidRPr="00126A00">
        <w:rPr>
          <w:rFonts w:ascii="楷体" w:eastAsia="楷体" w:hAnsi="楷体" w:hint="eastAsia"/>
          <w:color w:val="FF0000"/>
        </w:rPr>
        <w:t>A.</w:t>
      </w:r>
      <w:r w:rsidRPr="00126A00">
        <w:rPr>
          <w:rFonts w:ascii="楷体" w:eastAsia="楷体" w:hAnsi="楷体" w:hint="eastAsia"/>
          <w:color w:val="FF0000"/>
        </w:rPr>
        <w:t>绿色植物的光合作用可以将二氧化碳和水转化成有机物和氧气这个说法是正确的</w:t>
      </w:r>
      <w:r w:rsidRPr="00126A00">
        <w:rPr>
          <w:rFonts w:ascii="楷体" w:eastAsia="楷体" w:hAnsi="楷体" w:hint="eastAsia"/>
          <w:color w:val="FF0000"/>
        </w:rPr>
        <w:t>B.</w:t>
      </w:r>
      <w:r w:rsidRPr="00126A00">
        <w:rPr>
          <w:rFonts w:ascii="楷体" w:eastAsia="楷体" w:hAnsi="楷体" w:hint="eastAsia"/>
          <w:color w:val="FF0000"/>
        </w:rPr>
        <w:t>移栽幼苗时，常常剪去大量枝叶，是为了降低植物的蒸腾作用</w:t>
      </w:r>
      <w:r w:rsidRPr="00126A00">
        <w:rPr>
          <w:rFonts w:ascii="楷体" w:eastAsia="楷体" w:hAnsi="楷体" w:hint="eastAsia"/>
          <w:color w:val="FF0000"/>
        </w:rPr>
        <w:t>C.</w:t>
      </w:r>
      <w:r w:rsidRPr="00126A00">
        <w:rPr>
          <w:rFonts w:ascii="楷体" w:eastAsia="楷体" w:hAnsi="楷体" w:hint="eastAsia"/>
          <w:color w:val="FF0000"/>
        </w:rPr>
        <w:t>植物吸收的水分，大部分通过蒸腾作用散失，这是一种能拉动水和无机盐在植物体内的运输还可以避免叶片被高温灼伤并不是浪费</w:t>
      </w:r>
      <w:r w:rsidRPr="00126A00">
        <w:rPr>
          <w:rFonts w:ascii="楷体" w:eastAsia="楷体" w:hAnsi="楷体" w:hint="eastAsia"/>
          <w:color w:val="FF0000"/>
        </w:rPr>
        <w:t>D.</w:t>
      </w:r>
      <w:r w:rsidRPr="00126A00">
        <w:rPr>
          <w:rFonts w:ascii="楷体" w:eastAsia="楷体" w:hAnsi="楷体" w:hint="eastAsia"/>
          <w:color w:val="FF0000"/>
        </w:rPr>
        <w:t>绿色植物制造的有机物，仅用于构建植物体本身，还养育其他生物。</w:t>
      </w:r>
      <w:r w:rsidRPr="00126A00">
        <w:rPr>
          <w:rFonts w:ascii="楷体" w:eastAsia="楷体" w:hAnsi="楷体"/>
          <w:color w:val="FF0000"/>
        </w:rPr>
        <w:t>掌握</w:t>
      </w:r>
      <w:r w:rsidRPr="00126A00">
        <w:rPr>
          <w:rFonts w:ascii="楷体" w:eastAsia="楷体" w:hAnsi="楷体" w:hint="eastAsia"/>
          <w:color w:val="FF0000"/>
        </w:rPr>
        <w:t>光合作用的意义</w:t>
      </w:r>
      <w:r w:rsidRPr="00126A00">
        <w:rPr>
          <w:rFonts w:ascii="楷体" w:eastAsia="楷体" w:hAnsi="楷体"/>
          <w:color w:val="FF0000"/>
        </w:rPr>
        <w:t>是解题的关键。</w:t>
      </w:r>
    </w:p>
    <w:p w:rsidR="004D2E32" w:rsidRPr="00126A00" w:rsidRDefault="00206360" w:rsidP="004D2E32">
      <w:pPr>
        <w:spacing w:line="360" w:lineRule="auto"/>
        <w:jc w:val="left"/>
        <w:textAlignment w:val="center"/>
        <w:rPr>
          <w:rFonts w:ascii="楷体" w:eastAsia="楷体" w:hAnsi="楷体"/>
          <w:color w:val="FF0000"/>
        </w:rPr>
      </w:pPr>
      <w:r w:rsidRPr="00126A00">
        <w:rPr>
          <w:rFonts w:ascii="楷体" w:eastAsia="楷体" w:hAnsi="楷体"/>
          <w:color w:val="FF0000"/>
        </w:rPr>
        <w:t>【</w:t>
      </w:r>
      <w:r w:rsidRPr="00126A00">
        <w:rPr>
          <w:rFonts w:ascii="楷体" w:eastAsia="楷体" w:hAnsi="楷体" w:hint="eastAsia"/>
          <w:color w:val="FF0000"/>
        </w:rPr>
        <w:t>相关知识点</w:t>
      </w:r>
      <w:r w:rsidRPr="00126A00">
        <w:rPr>
          <w:rFonts w:ascii="楷体" w:eastAsia="楷体" w:hAnsi="楷体"/>
          <w:color w:val="FF0000"/>
        </w:rPr>
        <w:t>】</w:t>
      </w:r>
    </w:p>
    <w:p w:rsidR="004D2E32" w:rsidRPr="00A20D74" w:rsidRDefault="00206360" w:rsidP="002426B5">
      <w:pPr>
        <w:spacing w:line="360" w:lineRule="auto"/>
        <w:rPr>
          <w:rFonts w:ascii="宋体" w:eastAsia="宋体" w:hAnsi="宋体"/>
          <w:szCs w:val="21"/>
        </w:rPr>
      </w:pPr>
      <w:r w:rsidRPr="00126A00">
        <w:rPr>
          <w:rFonts w:ascii="楷体" w:eastAsia="楷体" w:hAnsi="楷体" w:hint="eastAsia"/>
          <w:color w:val="FF0000"/>
        </w:rPr>
        <w:t>本题主要考察的是绿色植物的光合作用和蒸腾作用（光合作用是指植物利用光将二氧化碳和水转化成有机物和氧气的过程，它是制造或储存能量的过程并且光合作用制造的有机物养育了生物圈的其他生物。蒸腾作用是指水分在活的植物体内以水蒸气的形式散失到大气中的过程，为了减少蒸腾作用移栽植物时常常剪去枝叶、傍晚移栽。蒸腾作用一方面可以拉动水和无机盐在植物体内的运输还可以避免叶片被高温灼伤）</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10</w:t>
      </w:r>
      <w:r w:rsidRPr="00A20D74">
        <w:rPr>
          <w:rFonts w:ascii="宋体" w:eastAsia="宋体" w:hAnsi="宋体"/>
          <w:szCs w:val="21"/>
        </w:rPr>
        <w:t>．关注珍稀动植物对于保护生物多样性有着重要的意义。下列相关叙述正确的是</w:t>
      </w:r>
      <w:r w:rsidR="00553663" w:rsidRPr="00553663">
        <w:rPr>
          <w:rFonts w:ascii="宋体" w:eastAsia="宋体" w:hAnsi="宋体"/>
          <w:b/>
          <w:bCs/>
          <w:color w:val="FF0000"/>
          <w:szCs w:val="21"/>
        </w:rPr>
        <w:t>D</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A.</w:t>
      </w:r>
      <w:r w:rsidRPr="00A20D74">
        <w:rPr>
          <w:rFonts w:ascii="宋体" w:eastAsia="宋体" w:hAnsi="宋体"/>
          <w:szCs w:val="21"/>
        </w:rPr>
        <w:t>朱鹮用鳃辅助肺呼吸，提高了气体交换的效率</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B.</w:t>
      </w:r>
      <w:r w:rsidRPr="00A20D74">
        <w:rPr>
          <w:rFonts w:ascii="宋体" w:eastAsia="宋体" w:hAnsi="宋体"/>
          <w:szCs w:val="21"/>
        </w:rPr>
        <w:t>扬子鳄既能生活在水里，又能生活在陆地上，属于两栖动物</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C.</w:t>
      </w:r>
      <w:r w:rsidRPr="00A20D74">
        <w:rPr>
          <w:rFonts w:ascii="宋体" w:eastAsia="宋体" w:hAnsi="宋体"/>
          <w:szCs w:val="21"/>
        </w:rPr>
        <w:t>藏羚羊属于哺乳动物，牙齿无分化</w:t>
      </w:r>
    </w:p>
    <w:p w:rsidR="00A20D74" w:rsidRDefault="00206360" w:rsidP="002426B5">
      <w:pPr>
        <w:spacing w:line="360" w:lineRule="auto"/>
        <w:rPr>
          <w:rFonts w:ascii="宋体" w:eastAsia="宋体" w:hAnsi="宋体"/>
          <w:szCs w:val="21"/>
        </w:rPr>
      </w:pPr>
      <w:r w:rsidRPr="00A20D74">
        <w:rPr>
          <w:rFonts w:ascii="宋体" w:eastAsia="宋体" w:hAnsi="宋体"/>
          <w:szCs w:val="21"/>
        </w:rPr>
        <w:t>D.</w:t>
      </w:r>
      <w:r w:rsidRPr="00A20D74">
        <w:rPr>
          <w:rFonts w:ascii="宋体" w:eastAsia="宋体" w:hAnsi="宋体"/>
          <w:szCs w:val="21"/>
        </w:rPr>
        <w:t>大鲵的幼体要经过变态发育，才能上陆地生活</w:t>
      </w:r>
    </w:p>
    <w:p w:rsidR="00FF1425" w:rsidRPr="00FF1425" w:rsidRDefault="00206360" w:rsidP="00FF1425">
      <w:pPr>
        <w:spacing w:line="360" w:lineRule="auto"/>
        <w:textAlignment w:val="center"/>
        <w:rPr>
          <w:rFonts w:ascii="楷体" w:eastAsia="楷体" w:hAnsi="楷体"/>
          <w:color w:val="FF0000"/>
        </w:rPr>
      </w:pPr>
      <w:r>
        <w:rPr>
          <w:rFonts w:ascii="楷体" w:eastAsia="楷体" w:hAnsi="楷体" w:hint="eastAsia"/>
          <w:color w:val="FF0000"/>
        </w:rPr>
        <w:t>解析：</w:t>
      </w:r>
      <w:r w:rsidRPr="00FF1425">
        <w:rPr>
          <w:rFonts w:ascii="楷体" w:eastAsia="楷体" w:hAnsi="楷体" w:hint="eastAsia"/>
          <w:color w:val="FF0000"/>
        </w:rPr>
        <w:t>本题侧重考察爬行、两栖、鸟类和哺乳等脊椎动物的主要特征、生殖方式和呼吸方式方面的知识</w:t>
      </w:r>
      <w:r w:rsidRPr="00FF1425">
        <w:rPr>
          <w:rFonts w:ascii="楷体" w:eastAsia="楷体" w:hAnsi="楷体"/>
          <w:color w:val="FF0000"/>
        </w:rPr>
        <w:t>。</w:t>
      </w:r>
      <w:r w:rsidRPr="00FF1425">
        <w:rPr>
          <w:rFonts w:ascii="楷体" w:eastAsia="楷体" w:hAnsi="楷体" w:hint="eastAsia"/>
          <w:color w:val="FF0000"/>
        </w:rPr>
        <w:t>选项</w:t>
      </w:r>
      <w:r w:rsidRPr="00FF1425">
        <w:rPr>
          <w:rFonts w:ascii="楷体" w:eastAsia="楷体" w:hAnsi="楷体" w:hint="eastAsia"/>
          <w:color w:val="FF0000"/>
        </w:rPr>
        <w:t>A</w:t>
      </w:r>
      <w:r w:rsidRPr="00FF1425">
        <w:rPr>
          <w:rFonts w:ascii="楷体" w:eastAsia="楷体" w:hAnsi="楷体" w:hint="eastAsia"/>
          <w:color w:val="FF0000"/>
        </w:rPr>
        <w:t>：朱鹮为鸟类，用肺呼吸，气囊储存气体，一次呼吸进行两次气体交换，呼吸方式为双重呼吸；选项</w:t>
      </w:r>
      <w:r w:rsidRPr="00FF1425">
        <w:rPr>
          <w:rFonts w:ascii="楷体" w:eastAsia="楷体" w:hAnsi="楷体" w:hint="eastAsia"/>
          <w:color w:val="FF0000"/>
        </w:rPr>
        <w:t>B</w:t>
      </w:r>
      <w:r w:rsidRPr="00FF1425">
        <w:rPr>
          <w:rFonts w:ascii="楷体" w:eastAsia="楷体" w:hAnsi="楷体" w:hint="eastAsia"/>
          <w:color w:val="FF0000"/>
        </w:rPr>
        <w:t>：扬子鳄属于两栖动物，主要特征为幼体生活在水中，用鳃呼吸，成体大都生活在陆地上，也可以在水中生活，用肺呼吸，皮肤辅助呼吸；选项</w:t>
      </w:r>
      <w:r w:rsidRPr="00FF1425">
        <w:rPr>
          <w:rFonts w:ascii="楷体" w:eastAsia="楷体" w:hAnsi="楷体" w:hint="eastAsia"/>
          <w:color w:val="FF0000"/>
        </w:rPr>
        <w:t>C</w:t>
      </w:r>
      <w:r w:rsidRPr="00FF1425">
        <w:rPr>
          <w:rFonts w:ascii="楷体" w:eastAsia="楷体" w:hAnsi="楷体" w:hint="eastAsia"/>
          <w:color w:val="FF0000"/>
        </w:rPr>
        <w:t>：哺乳动物的牙齿有门齿、犬齿和臼齿的分化；选择</w:t>
      </w:r>
      <w:r w:rsidRPr="00FF1425">
        <w:rPr>
          <w:rFonts w:ascii="楷体" w:eastAsia="楷体" w:hAnsi="楷体" w:hint="eastAsia"/>
          <w:color w:val="FF0000"/>
        </w:rPr>
        <w:t>D</w:t>
      </w:r>
      <w:r w:rsidRPr="00FF1425">
        <w:rPr>
          <w:rFonts w:ascii="楷体" w:eastAsia="楷体" w:hAnsi="楷体" w:hint="eastAsia"/>
          <w:color w:val="FF0000"/>
        </w:rPr>
        <w:t>：大鲵属于两栖动物，两栖动物幼体的生活和成体的受精离不开水，其发育方式为变态发育。</w:t>
      </w:r>
      <w:r w:rsidRPr="00FF1425">
        <w:rPr>
          <w:rFonts w:ascii="楷体" w:eastAsia="楷体" w:hAnsi="楷体"/>
          <w:color w:val="FF0000"/>
        </w:rPr>
        <w:t>掌握</w:t>
      </w:r>
      <w:r w:rsidRPr="00FF1425">
        <w:rPr>
          <w:rFonts w:ascii="楷体" w:eastAsia="楷体" w:hAnsi="楷体" w:hint="eastAsia"/>
          <w:color w:val="FF0000"/>
        </w:rPr>
        <w:t>两栖动物的发育方式</w:t>
      </w:r>
      <w:r w:rsidRPr="00FF1425">
        <w:rPr>
          <w:rFonts w:ascii="楷体" w:eastAsia="楷体" w:hAnsi="楷体"/>
          <w:color w:val="FF0000"/>
        </w:rPr>
        <w:t>是解题的关键。</w:t>
      </w:r>
    </w:p>
    <w:p w:rsidR="00FF1425" w:rsidRPr="00FF1425" w:rsidRDefault="00206360" w:rsidP="00FF1425">
      <w:pPr>
        <w:spacing w:line="360" w:lineRule="auto"/>
        <w:jc w:val="left"/>
        <w:textAlignment w:val="center"/>
        <w:rPr>
          <w:rFonts w:ascii="楷体" w:eastAsia="楷体" w:hAnsi="楷体"/>
          <w:color w:val="FF0000"/>
        </w:rPr>
      </w:pPr>
      <w:r w:rsidRPr="00FF1425">
        <w:rPr>
          <w:rFonts w:ascii="楷体" w:eastAsia="楷体" w:hAnsi="楷体"/>
          <w:color w:val="FF0000"/>
        </w:rPr>
        <w:t>【</w:t>
      </w:r>
      <w:r w:rsidRPr="00FF1425">
        <w:rPr>
          <w:rFonts w:ascii="楷体" w:eastAsia="楷体" w:hAnsi="楷体" w:hint="eastAsia"/>
          <w:color w:val="FF0000"/>
        </w:rPr>
        <w:t>相关知识点</w:t>
      </w:r>
      <w:r w:rsidRPr="00FF1425">
        <w:rPr>
          <w:rFonts w:ascii="楷体" w:eastAsia="楷体" w:hAnsi="楷体"/>
          <w:color w:val="FF0000"/>
        </w:rPr>
        <w:t>】</w:t>
      </w:r>
    </w:p>
    <w:p w:rsidR="00FF1425" w:rsidRPr="00FF1425" w:rsidRDefault="00206360" w:rsidP="00EF41FB">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①</w:t>
      </w:r>
      <w:r w:rsidRPr="00FF1425">
        <w:rPr>
          <w:rFonts w:ascii="楷体" w:eastAsia="楷体" w:hAnsi="楷体" w:hint="eastAsia"/>
          <w:color w:val="FF0000"/>
        </w:rPr>
        <w:t>鸟的主要特征：体表覆羽，前肢变成翼，有喙无齿，有气囊辅助肺呼吸；</w:t>
      </w:r>
    </w:p>
    <w:p w:rsidR="00FF1425" w:rsidRPr="00FF1425" w:rsidRDefault="00206360" w:rsidP="00EF41FB">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②</w:t>
      </w:r>
      <w:r w:rsidRPr="00FF1425">
        <w:rPr>
          <w:rFonts w:ascii="楷体" w:eastAsia="楷体" w:hAnsi="楷体" w:hint="eastAsia"/>
          <w:color w:val="FF0000"/>
        </w:rPr>
        <w:t>两栖动物主要特征：幼体生活在水中，用鳃呼吸，成体大都生活在陆地上，也可以在水中生活，用肺</w:t>
      </w:r>
      <w:r w:rsidRPr="00FF1425">
        <w:rPr>
          <w:rFonts w:ascii="楷体" w:eastAsia="楷体" w:hAnsi="楷体" w:hint="eastAsia"/>
          <w:color w:val="FF0000"/>
        </w:rPr>
        <w:lastRenderedPageBreak/>
        <w:t>呼吸，皮肤辅助呼吸；</w:t>
      </w:r>
    </w:p>
    <w:p w:rsidR="00FF1425" w:rsidRPr="00FF1425" w:rsidRDefault="00206360" w:rsidP="00EF41FB">
      <w:pPr>
        <w:tabs>
          <w:tab w:val="left" w:pos="312"/>
        </w:tabs>
        <w:spacing w:line="360" w:lineRule="auto"/>
        <w:jc w:val="left"/>
        <w:textAlignment w:val="center"/>
        <w:rPr>
          <w:rFonts w:ascii="楷体" w:eastAsia="楷体" w:hAnsi="楷体"/>
          <w:color w:val="FF0000"/>
        </w:rPr>
      </w:pPr>
      <w:r>
        <w:rPr>
          <w:rFonts w:ascii="楷体" w:eastAsia="楷体" w:hAnsi="楷体" w:hint="eastAsia"/>
          <w:color w:val="FF0000"/>
        </w:rPr>
        <w:t>③</w:t>
      </w:r>
      <w:r w:rsidRPr="00FF1425">
        <w:rPr>
          <w:rFonts w:ascii="楷体" w:eastAsia="楷体" w:hAnsi="楷体" w:hint="eastAsia"/>
          <w:color w:val="FF0000"/>
        </w:rPr>
        <w:t>哺乳动物主要特征：体表被毛，胎生哺乳，牙齿有门齿、犬齿、臼齿的分化；</w:t>
      </w:r>
    </w:p>
    <w:p w:rsidR="00FF1425" w:rsidRPr="00A20D74" w:rsidRDefault="00206360" w:rsidP="00FF1425">
      <w:pPr>
        <w:spacing w:line="360" w:lineRule="auto"/>
        <w:rPr>
          <w:rFonts w:ascii="宋体" w:eastAsia="宋体" w:hAnsi="宋体"/>
          <w:szCs w:val="21"/>
        </w:rPr>
      </w:pPr>
      <w:r w:rsidRPr="00FF1425">
        <w:rPr>
          <w:rFonts w:ascii="楷体" w:eastAsia="楷体" w:hAnsi="楷体" w:hint="eastAsia"/>
          <w:color w:val="FF0000"/>
        </w:rPr>
        <w:t>两栖动物的生殖和发育：体外受精、变态发育。</w:t>
      </w:r>
    </w:p>
    <w:p w:rsidR="00A20D74" w:rsidRPr="00A7540C" w:rsidRDefault="00206360" w:rsidP="002426B5">
      <w:pPr>
        <w:spacing w:line="360" w:lineRule="auto"/>
        <w:rPr>
          <w:rFonts w:ascii="黑体" w:eastAsia="黑体" w:hAnsi="黑体"/>
          <w:szCs w:val="21"/>
        </w:rPr>
      </w:pPr>
      <w:r w:rsidRPr="00A7540C">
        <w:rPr>
          <w:rFonts w:ascii="黑体" w:eastAsia="黑体" w:hAnsi="黑体" w:hint="eastAsia"/>
          <w:szCs w:val="21"/>
        </w:rPr>
        <w:t>二、非选择题：本大题共</w:t>
      </w:r>
      <w:r w:rsidRPr="00A7540C">
        <w:rPr>
          <w:rFonts w:ascii="黑体" w:eastAsia="黑体" w:hAnsi="黑体"/>
          <w:szCs w:val="21"/>
        </w:rPr>
        <w:t>4</w:t>
      </w:r>
      <w:r w:rsidRPr="00A7540C">
        <w:rPr>
          <w:rFonts w:ascii="黑体" w:eastAsia="黑体" w:hAnsi="黑体"/>
          <w:szCs w:val="21"/>
        </w:rPr>
        <w:t>小题，每空</w:t>
      </w:r>
      <w:r w:rsidRPr="00A7540C">
        <w:rPr>
          <w:rFonts w:ascii="黑体" w:eastAsia="黑体" w:hAnsi="黑体"/>
          <w:szCs w:val="21"/>
        </w:rPr>
        <w:t>1</w:t>
      </w:r>
      <w:r w:rsidRPr="00A7540C">
        <w:rPr>
          <w:rFonts w:ascii="黑体" w:eastAsia="黑体" w:hAnsi="黑体"/>
          <w:szCs w:val="21"/>
        </w:rPr>
        <w:t>分，共</w:t>
      </w:r>
      <w:r w:rsidRPr="00A7540C">
        <w:rPr>
          <w:rFonts w:ascii="黑体" w:eastAsia="黑体" w:hAnsi="黑体"/>
          <w:szCs w:val="21"/>
        </w:rPr>
        <w:t>30</w:t>
      </w:r>
      <w:r w:rsidRPr="00A7540C">
        <w:rPr>
          <w:rFonts w:ascii="黑体" w:eastAsia="黑体" w:hAnsi="黑体"/>
          <w:szCs w:val="21"/>
        </w:rPr>
        <w:t>分。</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11</w:t>
      </w:r>
      <w:r w:rsidRPr="00A20D74">
        <w:rPr>
          <w:rFonts w:ascii="宋体" w:eastAsia="宋体" w:hAnsi="宋体"/>
          <w:szCs w:val="21"/>
        </w:rPr>
        <w:t>．（</w:t>
      </w:r>
      <w:r w:rsidRPr="00A20D74">
        <w:rPr>
          <w:rFonts w:ascii="宋体" w:eastAsia="宋体" w:hAnsi="宋体"/>
          <w:szCs w:val="21"/>
        </w:rPr>
        <w:t>10</w:t>
      </w:r>
      <w:r w:rsidRPr="00A20D74">
        <w:rPr>
          <w:rFonts w:ascii="宋体" w:eastAsia="宋体" w:hAnsi="宋体"/>
          <w:szCs w:val="21"/>
        </w:rPr>
        <w:t>分）</w:t>
      </w:r>
      <w:r w:rsidRPr="00A20D74">
        <w:rPr>
          <w:rFonts w:ascii="宋体" w:eastAsia="宋体" w:hAnsi="宋体" w:hint="eastAsia"/>
          <w:szCs w:val="21"/>
        </w:rPr>
        <w:t>母亲的生育不容易，父母把子女养育成人更不容易，这是我们每一个人都应当铭记的。正是由于生殖和遗传，我们的生命才得以延续。理解基因与生物性状的关系，以及基因可以在亲子代之间传递，对于我们认识自身、了解人体的生理结构具有重要</w:t>
      </w:r>
      <w:r w:rsidRPr="00A20D74">
        <w:rPr>
          <w:rFonts w:ascii="宋体" w:eastAsia="宋体" w:hAnsi="宋体" w:hint="eastAsia"/>
          <w:szCs w:val="21"/>
        </w:rPr>
        <w:t>意义。</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请依据所学知识，分析图</w:t>
      </w:r>
      <w:r w:rsidRPr="00A20D74">
        <w:rPr>
          <w:rFonts w:ascii="宋体" w:eastAsia="宋体" w:hAnsi="宋体"/>
          <w:szCs w:val="21"/>
        </w:rPr>
        <w:t>4</w:t>
      </w:r>
      <w:r w:rsidRPr="00A20D74">
        <w:rPr>
          <w:rFonts w:ascii="宋体" w:eastAsia="宋体" w:hAnsi="宋体"/>
          <w:szCs w:val="21"/>
        </w:rPr>
        <w:t>回答下列问题。</w:t>
      </w:r>
    </w:p>
    <w:p w:rsidR="00A7540C" w:rsidRDefault="00206360" w:rsidP="002426B5">
      <w:pPr>
        <w:spacing w:line="360" w:lineRule="auto"/>
        <w:jc w:val="center"/>
        <w:rPr>
          <w:rFonts w:ascii="宋体" w:eastAsia="宋体" w:hAnsi="宋体"/>
          <w:szCs w:val="21"/>
        </w:rPr>
      </w:pPr>
      <w:r w:rsidRPr="00A7540C">
        <w:rPr>
          <w:rFonts w:ascii="宋体" w:eastAsia="宋体" w:hAnsi="宋体"/>
          <w:noProof/>
          <w:szCs w:val="21"/>
          <w:lang w:bidi="ar-SA"/>
        </w:rPr>
        <w:drawing>
          <wp:inline distT="0" distB="0" distL="0" distR="0">
            <wp:extent cx="3013364" cy="1223738"/>
            <wp:effectExtent l="0" t="0" r="0" b="0"/>
            <wp:docPr id="5" name="图片 5" descr="图示&#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386301" name="图片 5" descr="图示&#10;&#10;低可信度描述已自动生成"/>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3048143" cy="1237862"/>
                    </a:xfrm>
                    <a:prstGeom prst="rect">
                      <a:avLst/>
                    </a:prstGeom>
                    <a:noFill/>
                    <a:ln>
                      <a:noFill/>
                    </a:ln>
                  </pic:spPr>
                </pic:pic>
              </a:graphicData>
            </a:graphic>
          </wp:inline>
        </w:drawing>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1</w:t>
      </w:r>
      <w:r w:rsidRPr="00A20D74">
        <w:rPr>
          <w:rFonts w:ascii="宋体" w:eastAsia="宋体" w:hAnsi="宋体"/>
          <w:szCs w:val="21"/>
        </w:rPr>
        <w:t>）男性和女性的生殖系统不同，这是男女身体结构上的最大差异。图中</w:t>
      </w:r>
      <w:r w:rsidRPr="00A20D74">
        <w:rPr>
          <w:rFonts w:ascii="宋体" w:eastAsia="宋体" w:hAnsi="宋体"/>
          <w:szCs w:val="21"/>
        </w:rPr>
        <w:t>①</w:t>
      </w:r>
      <w:r w:rsidRPr="00A20D74">
        <w:rPr>
          <w:rFonts w:ascii="宋体" w:eastAsia="宋体" w:hAnsi="宋体"/>
          <w:szCs w:val="21"/>
        </w:rPr>
        <w:t>是男性的生殖细胞，它的产生器官是</w:t>
      </w:r>
      <w:r w:rsidR="007C5A5F" w:rsidRPr="009E58BE">
        <w:rPr>
          <w:rFonts w:ascii="楷体" w:eastAsia="楷体" w:hAnsi="楷体" w:hint="eastAsia"/>
          <w:color w:val="FF0000"/>
          <w:szCs w:val="21"/>
          <w:u w:val="single"/>
        </w:rPr>
        <w:t>睾丸</w:t>
      </w:r>
      <w:r w:rsidRPr="00A20D74">
        <w:rPr>
          <w:rFonts w:ascii="宋体" w:eastAsia="宋体" w:hAnsi="宋体"/>
          <w:szCs w:val="21"/>
        </w:rPr>
        <w:t>。</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2</w:t>
      </w:r>
      <w:r w:rsidRPr="00A20D74">
        <w:rPr>
          <w:rFonts w:ascii="宋体" w:eastAsia="宋体" w:hAnsi="宋体"/>
          <w:szCs w:val="21"/>
        </w:rPr>
        <w:t>）每一种生物细胞内染色体的形态和数目都是一定的，图中</w:t>
      </w:r>
      <w:r w:rsidRPr="00A20D74">
        <w:rPr>
          <w:rFonts w:ascii="宋体" w:eastAsia="宋体" w:hAnsi="宋体"/>
          <w:szCs w:val="21"/>
        </w:rPr>
        <w:t>②</w:t>
      </w:r>
      <w:r w:rsidRPr="00A20D74">
        <w:rPr>
          <w:rFonts w:ascii="宋体" w:eastAsia="宋体" w:hAnsi="宋体"/>
          <w:szCs w:val="21"/>
        </w:rPr>
        <w:t>有</w:t>
      </w:r>
      <w:r w:rsidR="007C5A5F" w:rsidRPr="009E58BE">
        <w:rPr>
          <w:rFonts w:ascii="楷体" w:eastAsia="楷体" w:hAnsi="楷体"/>
          <w:color w:val="FF0000"/>
          <w:szCs w:val="21"/>
          <w:u w:val="single"/>
        </w:rPr>
        <w:t>23</w:t>
      </w:r>
      <w:r w:rsidRPr="00A20D74">
        <w:rPr>
          <w:rFonts w:ascii="宋体" w:eastAsia="宋体" w:hAnsi="宋体"/>
          <w:szCs w:val="21"/>
        </w:rPr>
        <w:t>条染色体。基因位于染色体上，是具有遗传效应的</w:t>
      </w:r>
      <w:r w:rsidR="007C5A5F" w:rsidRPr="009E58BE">
        <w:rPr>
          <w:rFonts w:ascii="楷体" w:eastAsia="楷体" w:hAnsi="楷体"/>
          <w:color w:val="FF0000"/>
          <w:szCs w:val="21"/>
          <w:u w:val="single"/>
        </w:rPr>
        <w:t>DNA</w:t>
      </w:r>
      <w:r w:rsidRPr="00A20D74">
        <w:rPr>
          <w:rFonts w:ascii="宋体" w:eastAsia="宋体" w:hAnsi="宋体"/>
          <w:szCs w:val="21"/>
        </w:rPr>
        <w:t>片段。</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3</w:t>
      </w:r>
      <w:r w:rsidRPr="00A20D74">
        <w:rPr>
          <w:rFonts w:ascii="宋体" w:eastAsia="宋体" w:hAnsi="宋体"/>
          <w:szCs w:val="21"/>
        </w:rPr>
        <w:t>）人类新个体的产生，要经历两性生殖细胞的结合。图中</w:t>
      </w:r>
      <w:r w:rsidRPr="00A20D74">
        <w:rPr>
          <w:rFonts w:ascii="宋体" w:eastAsia="宋体" w:hAnsi="宋体"/>
          <w:szCs w:val="21"/>
        </w:rPr>
        <w:t>①</w:t>
      </w:r>
      <w:r w:rsidRPr="00A20D74">
        <w:rPr>
          <w:rFonts w:ascii="宋体" w:eastAsia="宋体" w:hAnsi="宋体"/>
          <w:szCs w:val="21"/>
        </w:rPr>
        <w:t>在</w:t>
      </w:r>
      <w:r w:rsidR="007C5A5F" w:rsidRPr="009E58BE">
        <w:rPr>
          <w:rFonts w:ascii="楷体" w:eastAsia="楷体" w:hAnsi="楷体" w:hint="eastAsia"/>
          <w:color w:val="FF0000"/>
          <w:szCs w:val="21"/>
          <w:u w:val="single"/>
        </w:rPr>
        <w:t>输卵管</w:t>
      </w:r>
      <w:r w:rsidRPr="00A20D74">
        <w:rPr>
          <w:rFonts w:ascii="宋体" w:eastAsia="宋体" w:hAnsi="宋体"/>
          <w:szCs w:val="21"/>
        </w:rPr>
        <w:t>处（填结构名称）与</w:t>
      </w:r>
      <w:r w:rsidRPr="00A20D74">
        <w:rPr>
          <w:rFonts w:ascii="宋体" w:eastAsia="宋体" w:hAnsi="宋体"/>
          <w:szCs w:val="21"/>
        </w:rPr>
        <w:t>②</w:t>
      </w:r>
      <w:r w:rsidRPr="00A20D74">
        <w:rPr>
          <w:rFonts w:ascii="宋体" w:eastAsia="宋体" w:hAnsi="宋体"/>
          <w:szCs w:val="21"/>
        </w:rPr>
        <w:t>相遇形成</w:t>
      </w:r>
      <w:r w:rsidRPr="00A20D74">
        <w:rPr>
          <w:rFonts w:ascii="宋体" w:eastAsia="宋体" w:hAnsi="宋体"/>
          <w:szCs w:val="21"/>
        </w:rPr>
        <w:t>③</w:t>
      </w:r>
      <w:r w:rsidRPr="00A20D74">
        <w:rPr>
          <w:rFonts w:ascii="宋体" w:eastAsia="宋体" w:hAnsi="宋体"/>
          <w:szCs w:val="21"/>
        </w:rPr>
        <w:t>，此过程叫做</w:t>
      </w:r>
      <w:r w:rsidR="007C5A5F" w:rsidRPr="009E58BE">
        <w:rPr>
          <w:rFonts w:ascii="楷体" w:eastAsia="楷体" w:hAnsi="楷体" w:hint="eastAsia"/>
          <w:color w:val="FF0000"/>
          <w:szCs w:val="21"/>
          <w:u w:val="single"/>
        </w:rPr>
        <w:t>受精</w:t>
      </w:r>
      <w:r w:rsidRPr="00A20D74">
        <w:rPr>
          <w:rFonts w:ascii="宋体" w:eastAsia="宋体" w:hAnsi="宋体"/>
          <w:szCs w:val="21"/>
        </w:rPr>
        <w:t>。</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4</w:t>
      </w:r>
      <w:r w:rsidRPr="00A20D74">
        <w:rPr>
          <w:rFonts w:ascii="宋体" w:eastAsia="宋体" w:hAnsi="宋体"/>
          <w:szCs w:val="21"/>
        </w:rPr>
        <w:t>）图中由</w:t>
      </w:r>
      <w:r w:rsidRPr="00A20D74">
        <w:rPr>
          <w:rFonts w:ascii="宋体" w:eastAsia="宋体" w:hAnsi="宋体"/>
          <w:szCs w:val="21"/>
        </w:rPr>
        <w:t>③</w:t>
      </w:r>
      <w:r w:rsidRPr="00A20D74">
        <w:rPr>
          <w:rFonts w:ascii="宋体" w:eastAsia="宋体" w:hAnsi="宋体"/>
          <w:szCs w:val="21"/>
        </w:rPr>
        <w:t>到新生儿表示人体发育的不同阶段，这一过程经历了复杂的变化。其中</w:t>
      </w:r>
      <w:r w:rsidRPr="00A20D74">
        <w:rPr>
          <w:rFonts w:ascii="宋体" w:eastAsia="宋体" w:hAnsi="宋体"/>
          <w:szCs w:val="21"/>
        </w:rPr>
        <w:t>④</w:t>
      </w:r>
      <w:r w:rsidRPr="00A20D74">
        <w:rPr>
          <w:rFonts w:ascii="宋体" w:eastAsia="宋体" w:hAnsi="宋体"/>
          <w:szCs w:val="21"/>
        </w:rPr>
        <w:t>的名称是</w:t>
      </w:r>
      <w:r w:rsidR="007C5A5F" w:rsidRPr="009E58BE">
        <w:rPr>
          <w:rFonts w:ascii="楷体" w:eastAsia="楷体" w:hAnsi="楷体" w:hint="eastAsia"/>
          <w:color w:val="FF0000"/>
          <w:szCs w:val="21"/>
          <w:u w:val="single"/>
        </w:rPr>
        <w:t>胚泡</w:t>
      </w:r>
      <w:r w:rsidRPr="00A20D74">
        <w:rPr>
          <w:rFonts w:ascii="宋体" w:eastAsia="宋体" w:hAnsi="宋体"/>
          <w:szCs w:val="21"/>
        </w:rPr>
        <w:t>，成熟的胎儿和胎盘从母体内产出的过程叫做</w:t>
      </w:r>
      <w:r w:rsidR="007C5A5F" w:rsidRPr="007C5A5F">
        <w:rPr>
          <w:rFonts w:ascii="宋体" w:eastAsia="宋体" w:hAnsi="宋体" w:hint="eastAsia"/>
          <w:color w:val="FF0000"/>
          <w:szCs w:val="21"/>
          <w:u w:val="single"/>
        </w:rPr>
        <w:t>分娩</w:t>
      </w:r>
      <w:r w:rsidRPr="00A20D74">
        <w:rPr>
          <w:rFonts w:ascii="宋体" w:eastAsia="宋体" w:hAnsi="宋体"/>
          <w:szCs w:val="21"/>
        </w:rPr>
        <w:t>。</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5</w:t>
      </w:r>
      <w:r w:rsidRPr="00A20D74">
        <w:rPr>
          <w:rFonts w:ascii="宋体" w:eastAsia="宋体" w:hAnsi="宋体"/>
          <w:szCs w:val="21"/>
        </w:rPr>
        <w:t>）为了描述方便，遗传学家把同种生物同一性状的不同表现类型称为相对性状。如：图中夫妇均能卷舌，但他们的孩子不能卷舌，则不能卷舌为</w:t>
      </w:r>
      <w:r w:rsidR="000771A9" w:rsidRPr="000771A9">
        <w:rPr>
          <w:rFonts w:ascii="楷体" w:eastAsia="楷体" w:hAnsi="楷体" w:hint="eastAsia"/>
          <w:color w:val="FF0000"/>
          <w:szCs w:val="21"/>
          <w:u w:val="single"/>
        </w:rPr>
        <w:t>隐形</w:t>
      </w:r>
      <w:r w:rsidRPr="00A20D74">
        <w:rPr>
          <w:rFonts w:ascii="宋体" w:eastAsia="宋体" w:hAnsi="宋体"/>
          <w:szCs w:val="21"/>
        </w:rPr>
        <w:t>（填</w:t>
      </w:r>
      <w:r w:rsidRPr="00A20D74">
        <w:rPr>
          <w:rFonts w:ascii="宋体" w:eastAsia="宋体" w:hAnsi="宋体"/>
          <w:szCs w:val="21"/>
        </w:rPr>
        <w:t>“</w:t>
      </w:r>
      <w:r w:rsidRPr="00A20D74">
        <w:rPr>
          <w:rFonts w:ascii="宋体" w:eastAsia="宋体" w:hAnsi="宋体"/>
          <w:szCs w:val="21"/>
        </w:rPr>
        <w:t>显性</w:t>
      </w:r>
      <w:r w:rsidRPr="00A20D74">
        <w:rPr>
          <w:rFonts w:ascii="宋体" w:eastAsia="宋体" w:hAnsi="宋体"/>
          <w:szCs w:val="21"/>
        </w:rPr>
        <w:t>”</w:t>
      </w:r>
      <w:r w:rsidRPr="00A20D74">
        <w:rPr>
          <w:rFonts w:ascii="宋体" w:eastAsia="宋体" w:hAnsi="宋体"/>
          <w:szCs w:val="21"/>
        </w:rPr>
        <w:t>或</w:t>
      </w:r>
      <w:r w:rsidRPr="00A20D74">
        <w:rPr>
          <w:rFonts w:ascii="宋体" w:eastAsia="宋体" w:hAnsi="宋体"/>
          <w:szCs w:val="21"/>
        </w:rPr>
        <w:t>“</w:t>
      </w:r>
      <w:r w:rsidRPr="00A20D74">
        <w:rPr>
          <w:rFonts w:ascii="宋体" w:eastAsia="宋体" w:hAnsi="宋体"/>
          <w:szCs w:val="21"/>
        </w:rPr>
        <w:t>隐性</w:t>
      </w:r>
      <w:r w:rsidRPr="00A20D74">
        <w:rPr>
          <w:rFonts w:ascii="宋体" w:eastAsia="宋体" w:hAnsi="宋体"/>
          <w:szCs w:val="21"/>
        </w:rPr>
        <w:t>”</w:t>
      </w:r>
      <w:r w:rsidRPr="00A20D74">
        <w:rPr>
          <w:rFonts w:ascii="宋体" w:eastAsia="宋体" w:hAnsi="宋体"/>
          <w:szCs w:val="21"/>
        </w:rPr>
        <w:t>）性状。</w:t>
      </w:r>
    </w:p>
    <w:p w:rsid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6</w:t>
      </w:r>
      <w:r w:rsidRPr="00A20D74">
        <w:rPr>
          <w:rFonts w:ascii="宋体" w:eastAsia="宋体" w:hAnsi="宋体"/>
          <w:szCs w:val="21"/>
        </w:rPr>
        <w:t>）人的性别是由性染色体决定的。若图中新生儿是女孩，则她的性染色体组成为</w:t>
      </w:r>
      <w:r w:rsidR="007C5A5F" w:rsidRPr="007C5A5F">
        <w:rPr>
          <w:rFonts w:ascii="宋体" w:eastAsia="宋体" w:hAnsi="宋体" w:hint="eastAsia"/>
          <w:color w:val="FF0000"/>
          <w:szCs w:val="21"/>
          <w:u w:val="single"/>
        </w:rPr>
        <w:t>XX</w:t>
      </w:r>
      <w:r w:rsidRPr="00A20D74">
        <w:rPr>
          <w:rFonts w:ascii="宋体" w:eastAsia="宋体" w:hAnsi="宋体"/>
          <w:szCs w:val="21"/>
        </w:rPr>
        <w:t>，假如图中夫妇再生一个孩子，还是女孩的概率为</w:t>
      </w:r>
      <w:r w:rsidR="007C5A5F" w:rsidRPr="007C5A5F">
        <w:rPr>
          <w:rFonts w:ascii="宋体" w:eastAsia="宋体" w:hAnsi="宋体" w:hint="eastAsia"/>
          <w:color w:val="FF0000"/>
          <w:szCs w:val="21"/>
          <w:u w:val="single"/>
        </w:rPr>
        <w:t>50%</w:t>
      </w:r>
      <w:r w:rsidRPr="00A20D74">
        <w:rPr>
          <w:rFonts w:ascii="宋体" w:eastAsia="宋体" w:hAnsi="宋体"/>
          <w:szCs w:val="21"/>
        </w:rPr>
        <w:t>。</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lastRenderedPageBreak/>
        <w:t>解析：（</w:t>
      </w:r>
      <w:r w:rsidRPr="00550ACD">
        <w:rPr>
          <w:rFonts w:ascii="楷体" w:eastAsia="楷体" w:hAnsi="楷体" w:hint="eastAsia"/>
          <w:color w:val="C00000"/>
          <w:szCs w:val="21"/>
        </w:rPr>
        <w:t>1</w:t>
      </w:r>
      <w:r w:rsidRPr="00550ACD">
        <w:rPr>
          <w:rFonts w:ascii="楷体" w:eastAsia="楷体" w:hAnsi="楷体" w:hint="eastAsia"/>
          <w:color w:val="C00000"/>
          <w:szCs w:val="21"/>
        </w:rPr>
        <w:t>）男性的主要生殖器官是睾丸，可以产生精子。女性的主要生殖器官是卵巢，可以产生卵细胞。</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2</w:t>
      </w:r>
      <w:r w:rsidRPr="00550ACD">
        <w:rPr>
          <w:rFonts w:ascii="楷体" w:eastAsia="楷体" w:hAnsi="楷体" w:hint="eastAsia"/>
          <w:color w:val="C00000"/>
          <w:szCs w:val="21"/>
        </w:rPr>
        <w:t>）人的生殖细胞的染色体成单存在，有</w:t>
      </w:r>
      <w:r w:rsidRPr="00550ACD">
        <w:rPr>
          <w:rFonts w:ascii="楷体" w:eastAsia="楷体" w:hAnsi="楷体" w:hint="eastAsia"/>
          <w:color w:val="C00000"/>
          <w:szCs w:val="21"/>
        </w:rPr>
        <w:t>23</w:t>
      </w:r>
      <w:r w:rsidRPr="00550ACD">
        <w:rPr>
          <w:rFonts w:ascii="楷体" w:eastAsia="楷体" w:hAnsi="楷体" w:hint="eastAsia"/>
          <w:color w:val="C00000"/>
          <w:szCs w:val="21"/>
        </w:rPr>
        <w:t>条；基因是有遗传效应的</w:t>
      </w:r>
      <w:r w:rsidRPr="00550ACD">
        <w:rPr>
          <w:rFonts w:ascii="楷体" w:eastAsia="楷体" w:hAnsi="楷体" w:hint="eastAsia"/>
          <w:color w:val="C00000"/>
          <w:szCs w:val="21"/>
        </w:rPr>
        <w:t>DNA</w:t>
      </w:r>
      <w:r w:rsidRPr="00550ACD">
        <w:rPr>
          <w:rFonts w:ascii="楷体" w:eastAsia="楷体" w:hAnsi="楷体" w:hint="eastAsia"/>
          <w:color w:val="C00000"/>
          <w:szCs w:val="21"/>
        </w:rPr>
        <w:t>片段。细胞核＞染色体＞</w:t>
      </w:r>
      <w:r w:rsidRPr="00550ACD">
        <w:rPr>
          <w:rFonts w:ascii="楷体" w:eastAsia="楷体" w:hAnsi="楷体" w:hint="eastAsia"/>
          <w:color w:val="C00000"/>
          <w:szCs w:val="21"/>
        </w:rPr>
        <w:t>DNA</w:t>
      </w:r>
      <w:r w:rsidRPr="00550ACD">
        <w:rPr>
          <w:rFonts w:ascii="楷体" w:eastAsia="楷体" w:hAnsi="楷体" w:hint="eastAsia"/>
          <w:color w:val="C00000"/>
          <w:szCs w:val="21"/>
        </w:rPr>
        <w:t>＞基因，人的体细胞内有染色体</w:t>
      </w:r>
      <w:r w:rsidRPr="00550ACD">
        <w:rPr>
          <w:rFonts w:ascii="楷体" w:eastAsia="楷体" w:hAnsi="楷体" w:hint="eastAsia"/>
          <w:color w:val="C00000"/>
          <w:szCs w:val="21"/>
        </w:rPr>
        <w:t>23</w:t>
      </w:r>
      <w:r w:rsidRPr="00550ACD">
        <w:rPr>
          <w:rFonts w:ascii="楷体" w:eastAsia="楷体" w:hAnsi="楷体" w:hint="eastAsia"/>
          <w:color w:val="C00000"/>
          <w:szCs w:val="21"/>
        </w:rPr>
        <w:t>对，</w:t>
      </w:r>
      <w:r w:rsidRPr="00550ACD">
        <w:rPr>
          <w:rFonts w:ascii="楷体" w:eastAsia="楷体" w:hAnsi="楷体" w:hint="eastAsia"/>
          <w:color w:val="C00000"/>
          <w:szCs w:val="21"/>
        </w:rPr>
        <w:t>46</w:t>
      </w:r>
      <w:r w:rsidRPr="00550ACD">
        <w:rPr>
          <w:rFonts w:ascii="楷体" w:eastAsia="楷体" w:hAnsi="楷体" w:hint="eastAsia"/>
          <w:color w:val="C00000"/>
          <w:szCs w:val="21"/>
        </w:rPr>
        <w:t>条。（成对存在）</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3</w:t>
      </w:r>
      <w:r w:rsidRPr="00550ACD">
        <w:rPr>
          <w:rFonts w:ascii="楷体" w:eastAsia="楷体" w:hAnsi="楷体" w:hint="eastAsia"/>
          <w:color w:val="C00000"/>
          <w:szCs w:val="21"/>
        </w:rPr>
        <w:t>）精子和卵细胞在输卵管内结合变成受精卵这个过程叫做受精。</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4</w:t>
      </w:r>
      <w:r w:rsidRPr="00550ACD">
        <w:rPr>
          <w:rFonts w:ascii="楷体" w:eastAsia="楷体" w:hAnsi="楷体" w:hint="eastAsia"/>
          <w:color w:val="C00000"/>
          <w:szCs w:val="21"/>
        </w:rPr>
        <w:t>）发育过程：受精卵</w:t>
      </w:r>
      <w:r w:rsidRPr="00550ACD">
        <w:rPr>
          <w:rFonts w:ascii="楷体" w:eastAsia="楷体" w:hAnsi="楷体" w:hint="eastAsia"/>
          <w:color w:val="C00000"/>
          <w:szCs w:val="21"/>
        </w:rPr>
        <w:t>-</w:t>
      </w:r>
      <w:r w:rsidRPr="00550ACD">
        <w:rPr>
          <w:rFonts w:ascii="楷体" w:eastAsia="楷体" w:hAnsi="楷体" w:hint="eastAsia"/>
          <w:color w:val="C00000"/>
          <w:szCs w:val="21"/>
        </w:rPr>
        <w:t>胚泡</w:t>
      </w:r>
      <w:r w:rsidRPr="00550ACD">
        <w:rPr>
          <w:rFonts w:ascii="楷体" w:eastAsia="楷体" w:hAnsi="楷体" w:hint="eastAsia"/>
          <w:color w:val="C00000"/>
          <w:szCs w:val="21"/>
        </w:rPr>
        <w:t>-</w:t>
      </w:r>
      <w:r w:rsidRPr="00550ACD">
        <w:rPr>
          <w:rFonts w:ascii="楷体" w:eastAsia="楷体" w:hAnsi="楷体" w:hint="eastAsia"/>
          <w:color w:val="C00000"/>
          <w:szCs w:val="21"/>
        </w:rPr>
        <w:t>胚胎</w:t>
      </w:r>
      <w:r w:rsidRPr="00550ACD">
        <w:rPr>
          <w:rFonts w:ascii="楷体" w:eastAsia="楷体" w:hAnsi="楷体" w:hint="eastAsia"/>
          <w:color w:val="C00000"/>
          <w:szCs w:val="21"/>
        </w:rPr>
        <w:t>-</w:t>
      </w:r>
      <w:r w:rsidRPr="00550ACD">
        <w:rPr>
          <w:rFonts w:ascii="楷体" w:eastAsia="楷体" w:hAnsi="楷体" w:hint="eastAsia"/>
          <w:color w:val="C00000"/>
          <w:szCs w:val="21"/>
        </w:rPr>
        <w:t>胎儿</w:t>
      </w:r>
      <w:r w:rsidRPr="00550ACD">
        <w:rPr>
          <w:rFonts w:ascii="楷体" w:eastAsia="楷体" w:hAnsi="楷体" w:hint="eastAsia"/>
          <w:color w:val="C00000"/>
          <w:szCs w:val="21"/>
        </w:rPr>
        <w:t>-</w:t>
      </w:r>
      <w:r w:rsidRPr="00550ACD">
        <w:rPr>
          <w:rFonts w:ascii="楷体" w:eastAsia="楷体" w:hAnsi="楷体" w:hint="eastAsia"/>
          <w:color w:val="C00000"/>
          <w:szCs w:val="21"/>
        </w:rPr>
        <w:t>婴儿；成熟的胎儿和胎盘从母体内产出的过程叫做分娩。</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5</w:t>
      </w:r>
      <w:r w:rsidRPr="00550ACD">
        <w:rPr>
          <w:rFonts w:ascii="楷体" w:eastAsia="楷体" w:hAnsi="楷体" w:hint="eastAsia"/>
          <w:color w:val="C00000"/>
          <w:szCs w:val="21"/>
        </w:rPr>
        <w:t>）无中生有，有为隐性。</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t xml:space="preserve">    Dd</w:t>
      </w:r>
      <w:r w:rsidRPr="00550ACD">
        <w:rPr>
          <w:rFonts w:ascii="楷体" w:eastAsia="楷体" w:hAnsi="楷体" w:hint="eastAsia"/>
          <w:color w:val="C00000"/>
          <w:szCs w:val="21"/>
        </w:rPr>
        <w:t>＋</w:t>
      </w:r>
      <w:r w:rsidRPr="00550ACD">
        <w:rPr>
          <w:rFonts w:ascii="楷体" w:eastAsia="楷体" w:hAnsi="楷体" w:hint="eastAsia"/>
          <w:color w:val="C00000"/>
          <w:szCs w:val="21"/>
        </w:rPr>
        <w:t xml:space="preserve">Dd                       </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t xml:space="preserve">      </w:t>
      </w:r>
      <w:r w:rsidRPr="00550ACD">
        <w:rPr>
          <w:rFonts w:ascii="楷体" w:eastAsia="楷体" w:hAnsi="楷体" w:hint="eastAsia"/>
          <w:color w:val="C00000"/>
          <w:szCs w:val="21"/>
        </w:rPr>
        <w:t>↓</w:t>
      </w:r>
      <w:r w:rsidRPr="00550ACD">
        <w:rPr>
          <w:rFonts w:ascii="楷体" w:eastAsia="楷体" w:hAnsi="楷体" w:hint="eastAsia"/>
          <w:color w:val="C00000"/>
          <w:szCs w:val="21"/>
        </w:rPr>
        <w:t xml:space="preserve">                                              </w:t>
      </w:r>
      <w:r w:rsidRPr="00550ACD">
        <w:rPr>
          <w:rFonts w:ascii="楷体" w:eastAsia="楷体" w:hAnsi="楷体" w:hint="eastAsia"/>
          <w:color w:val="C00000"/>
          <w:szCs w:val="21"/>
        </w:rPr>
        <w:t xml:space="preserve">  </w:t>
      </w:r>
    </w:p>
    <w:p w:rsidR="007C5A5F" w:rsidRPr="00550ACD" w:rsidRDefault="00206360" w:rsidP="007C5A5F">
      <w:pPr>
        <w:spacing w:line="360" w:lineRule="auto"/>
        <w:rPr>
          <w:rFonts w:ascii="楷体" w:eastAsia="楷体" w:hAnsi="楷体"/>
          <w:color w:val="C00000"/>
          <w:szCs w:val="21"/>
        </w:rPr>
      </w:pPr>
      <w:r w:rsidRPr="00550ACD">
        <w:rPr>
          <w:rFonts w:ascii="楷体" w:eastAsia="楷体" w:hAnsi="楷体" w:hint="eastAsia"/>
          <w:color w:val="C00000"/>
          <w:szCs w:val="21"/>
        </w:rPr>
        <w:t xml:space="preserve"> 1DD</w:t>
      </w:r>
      <w:r w:rsidRPr="00550ACD">
        <w:rPr>
          <w:rFonts w:ascii="楷体" w:eastAsia="楷体" w:hAnsi="楷体" w:hint="eastAsia"/>
          <w:color w:val="C00000"/>
          <w:szCs w:val="21"/>
        </w:rPr>
        <w:t>、</w:t>
      </w:r>
      <w:r w:rsidRPr="00550ACD">
        <w:rPr>
          <w:rFonts w:ascii="楷体" w:eastAsia="楷体" w:hAnsi="楷体" w:hint="eastAsia"/>
          <w:color w:val="C00000"/>
          <w:szCs w:val="21"/>
        </w:rPr>
        <w:t>2Dd</w:t>
      </w:r>
      <w:r w:rsidRPr="00550ACD">
        <w:rPr>
          <w:rFonts w:ascii="楷体" w:eastAsia="楷体" w:hAnsi="楷体" w:hint="eastAsia"/>
          <w:color w:val="C00000"/>
          <w:szCs w:val="21"/>
        </w:rPr>
        <w:t>、</w:t>
      </w:r>
      <w:r w:rsidRPr="00550ACD">
        <w:rPr>
          <w:rFonts w:ascii="楷体" w:eastAsia="楷体" w:hAnsi="楷体" w:hint="eastAsia"/>
          <w:color w:val="C00000"/>
          <w:szCs w:val="21"/>
        </w:rPr>
        <w:t>1dd</w:t>
      </w:r>
      <w:r w:rsidRPr="00550ACD">
        <w:rPr>
          <w:rFonts w:ascii="楷体" w:eastAsia="楷体" w:hAnsi="楷体" w:hint="eastAsia"/>
          <w:color w:val="C00000"/>
          <w:szCs w:val="21"/>
        </w:rPr>
        <w:t>（隐性</w:t>
      </w:r>
      <w:r w:rsidRPr="00550ACD">
        <w:rPr>
          <w:rFonts w:ascii="楷体" w:eastAsia="楷体" w:hAnsi="楷体" w:hint="eastAsia"/>
          <w:color w:val="C00000"/>
          <w:sz w:val="24"/>
          <w:szCs w:val="24"/>
        </w:rPr>
        <w:t>）</w:t>
      </w:r>
    </w:p>
    <w:p w:rsidR="007C5A5F" w:rsidRPr="007C5A5F" w:rsidRDefault="00206360" w:rsidP="002426B5">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6</w:t>
      </w:r>
      <w:r w:rsidRPr="00550ACD">
        <w:rPr>
          <w:rFonts w:ascii="楷体" w:eastAsia="楷体" w:hAnsi="楷体" w:hint="eastAsia"/>
          <w:color w:val="C00000"/>
          <w:szCs w:val="21"/>
        </w:rPr>
        <w:t>）男性的性染色体为</w:t>
      </w:r>
      <w:r w:rsidRPr="00550ACD">
        <w:rPr>
          <w:rFonts w:ascii="楷体" w:eastAsia="楷体" w:hAnsi="楷体" w:hint="eastAsia"/>
          <w:color w:val="C00000"/>
          <w:szCs w:val="21"/>
        </w:rPr>
        <w:t>XY</w:t>
      </w:r>
      <w:r w:rsidRPr="00550ACD">
        <w:rPr>
          <w:rFonts w:ascii="楷体" w:eastAsia="楷体" w:hAnsi="楷体" w:hint="eastAsia"/>
          <w:color w:val="C00000"/>
          <w:szCs w:val="21"/>
        </w:rPr>
        <w:t>，女性的性染色体为</w:t>
      </w:r>
      <w:r w:rsidRPr="00550ACD">
        <w:rPr>
          <w:rFonts w:ascii="楷体" w:eastAsia="楷体" w:hAnsi="楷体" w:hint="eastAsia"/>
          <w:color w:val="C00000"/>
          <w:szCs w:val="21"/>
        </w:rPr>
        <w:t>XX</w:t>
      </w:r>
      <w:r w:rsidRPr="00550ACD">
        <w:rPr>
          <w:rFonts w:ascii="楷体" w:eastAsia="楷体" w:hAnsi="楷体" w:hint="eastAsia"/>
          <w:color w:val="C00000"/>
          <w:szCs w:val="21"/>
        </w:rPr>
        <w:t>；生男生女的概率都是</w:t>
      </w:r>
      <w:r w:rsidRPr="00550ACD">
        <w:rPr>
          <w:rFonts w:ascii="楷体" w:eastAsia="楷体" w:hAnsi="楷体" w:hint="eastAsia"/>
          <w:color w:val="C00000"/>
          <w:szCs w:val="21"/>
        </w:rPr>
        <w:t>50%</w:t>
      </w:r>
      <w:r w:rsidRPr="00550ACD">
        <w:rPr>
          <w:rFonts w:ascii="楷体" w:eastAsia="楷体" w:hAnsi="楷体" w:hint="eastAsia"/>
          <w:color w:val="C00000"/>
          <w:szCs w:val="21"/>
        </w:rPr>
        <w:t>。</w:t>
      </w:r>
    </w:p>
    <w:p w:rsidR="00A20D74" w:rsidRPr="00A20D74" w:rsidRDefault="00206360" w:rsidP="002426B5">
      <w:pPr>
        <w:spacing w:line="360" w:lineRule="auto"/>
        <w:rPr>
          <w:rFonts w:ascii="宋体" w:eastAsia="宋体" w:hAnsi="宋体"/>
          <w:szCs w:val="21"/>
        </w:rPr>
      </w:pPr>
      <w:r w:rsidRPr="00A20D74">
        <w:rPr>
          <w:rFonts w:ascii="宋体" w:eastAsia="宋体" w:hAnsi="宋体"/>
          <w:szCs w:val="21"/>
        </w:rPr>
        <w:t>12</w:t>
      </w:r>
      <w:r w:rsidRPr="00A20D74">
        <w:rPr>
          <w:rFonts w:ascii="宋体" w:eastAsia="宋体" w:hAnsi="宋体"/>
          <w:szCs w:val="21"/>
        </w:rPr>
        <w:t>．（</w:t>
      </w:r>
      <w:r w:rsidRPr="00A20D74">
        <w:rPr>
          <w:rFonts w:ascii="宋体" w:eastAsia="宋体" w:hAnsi="宋体"/>
          <w:szCs w:val="21"/>
        </w:rPr>
        <w:t>8</w:t>
      </w:r>
      <w:r w:rsidRPr="00A20D74">
        <w:rPr>
          <w:rFonts w:ascii="宋体" w:eastAsia="宋体" w:hAnsi="宋体"/>
          <w:szCs w:val="21"/>
        </w:rPr>
        <w:t>分）</w:t>
      </w:r>
      <w:r w:rsidRPr="00A20D74">
        <w:rPr>
          <w:rFonts w:ascii="宋体" w:eastAsia="宋体" w:hAnsi="宋体" w:hint="eastAsia"/>
          <w:szCs w:val="21"/>
        </w:rPr>
        <w:t>细胞是生物体结构和功能的基本单位。一些生物由单细胞构成，一些生物由多细胞构成。生物体是一个有机的整体，它的各个组分并不是简单堆积在一起的，而是有组织有秩序结合在一起的，这种表现在生物学上叫做结构上的层次性。掌握不同细胞结构和功能的异同点，是理解生物体结构层次的前提。</w:t>
      </w:r>
      <w:r w:rsidR="002426B5">
        <w:rPr>
          <w:rFonts w:ascii="宋体" w:eastAsia="宋体" w:hAnsi="宋体" w:hint="eastAsia"/>
          <w:szCs w:val="21"/>
        </w:rPr>
        <w:t>请依据</w:t>
      </w:r>
      <w:r w:rsidRPr="00A20D74">
        <w:rPr>
          <w:rFonts w:ascii="宋体" w:eastAsia="宋体" w:hAnsi="宋体" w:hint="eastAsia"/>
          <w:szCs w:val="21"/>
        </w:rPr>
        <w:t>所学知识，结合图</w:t>
      </w:r>
      <w:r w:rsidRPr="00A20D74">
        <w:rPr>
          <w:rFonts w:ascii="宋体" w:eastAsia="宋体" w:hAnsi="宋体"/>
          <w:szCs w:val="21"/>
        </w:rPr>
        <w:t>5</w:t>
      </w:r>
      <w:r w:rsidRPr="00A20D74">
        <w:rPr>
          <w:rFonts w:ascii="宋体" w:eastAsia="宋体" w:hAnsi="宋体"/>
          <w:szCs w:val="21"/>
        </w:rPr>
        <w:t>回答下列问题。</w:t>
      </w:r>
    </w:p>
    <w:p w:rsidR="00A7540C" w:rsidRDefault="00206360" w:rsidP="002426B5">
      <w:pPr>
        <w:spacing w:line="360" w:lineRule="auto"/>
        <w:jc w:val="center"/>
        <w:rPr>
          <w:rFonts w:ascii="宋体" w:eastAsia="宋体" w:hAnsi="宋体"/>
          <w:szCs w:val="21"/>
        </w:rPr>
      </w:pPr>
      <w:r w:rsidRPr="00A7540C">
        <w:rPr>
          <w:rFonts w:ascii="宋体" w:eastAsia="宋体" w:hAnsi="宋体"/>
          <w:noProof/>
          <w:szCs w:val="21"/>
          <w:lang w:bidi="ar-SA"/>
        </w:rPr>
        <w:drawing>
          <wp:inline distT="0" distB="0" distL="0" distR="0">
            <wp:extent cx="4114800" cy="1486386"/>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993872" name="Picture 6"/>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bwMode="auto">
                    <a:xfrm>
                      <a:off x="0" y="0"/>
                      <a:ext cx="4189292" cy="1513295"/>
                    </a:xfrm>
                    <a:prstGeom prst="rect">
                      <a:avLst/>
                    </a:prstGeom>
                    <a:noFill/>
                    <a:ln>
                      <a:noFill/>
                    </a:ln>
                  </pic:spPr>
                </pic:pic>
              </a:graphicData>
            </a:graphic>
          </wp:inline>
        </w:drawing>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1</w:t>
      </w:r>
      <w:r w:rsidRPr="00A20D74">
        <w:rPr>
          <w:rFonts w:ascii="宋体" w:eastAsia="宋体" w:hAnsi="宋体"/>
          <w:szCs w:val="21"/>
        </w:rPr>
        <w:t>）如图</w:t>
      </w:r>
      <w:r w:rsidRPr="00A20D74">
        <w:rPr>
          <w:rFonts w:ascii="宋体" w:eastAsia="宋体" w:hAnsi="宋体"/>
          <w:szCs w:val="21"/>
        </w:rPr>
        <w:t>5</w:t>
      </w:r>
      <w:r w:rsidRPr="00A20D74">
        <w:rPr>
          <w:rFonts w:ascii="宋体" w:eastAsia="宋体" w:hAnsi="宋体"/>
          <w:szCs w:val="21"/>
        </w:rPr>
        <w:t>所示，在</w:t>
      </w:r>
      <w:r w:rsidRPr="00A20D74">
        <w:rPr>
          <w:rFonts w:ascii="宋体" w:eastAsia="宋体" w:hAnsi="宋体"/>
          <w:szCs w:val="21"/>
        </w:rPr>
        <w:t>①②⑥</w:t>
      </w:r>
      <w:r w:rsidRPr="00A20D74">
        <w:rPr>
          <w:rFonts w:ascii="宋体" w:eastAsia="宋体" w:hAnsi="宋体"/>
          <w:szCs w:val="21"/>
        </w:rPr>
        <w:t>中，</w:t>
      </w:r>
      <w:r w:rsidR="007C5A5F" w:rsidRPr="009E58BE">
        <w:rPr>
          <w:rFonts w:ascii="楷体" w:eastAsia="楷体" w:hAnsi="楷体" w:hint="eastAsia"/>
          <w:color w:val="FF0000"/>
          <w:szCs w:val="21"/>
          <w:u w:val="single"/>
        </w:rPr>
        <w:t>①</w:t>
      </w:r>
      <w:r w:rsidRPr="00A20D74">
        <w:rPr>
          <w:rFonts w:ascii="宋体" w:eastAsia="宋体" w:hAnsi="宋体"/>
          <w:szCs w:val="21"/>
        </w:rPr>
        <w:t>（填序号）属于原核生物，</w:t>
      </w:r>
      <w:r w:rsidR="007C5A5F" w:rsidRPr="009E58BE">
        <w:rPr>
          <w:rFonts w:ascii="楷体" w:eastAsia="楷体" w:hAnsi="楷体" w:hint="eastAsia"/>
          <w:color w:val="FF0000"/>
          <w:szCs w:val="21"/>
          <w:u w:val="single"/>
        </w:rPr>
        <w:t>②⑥</w:t>
      </w:r>
      <w:r w:rsidRPr="00A20D74">
        <w:rPr>
          <w:rFonts w:ascii="宋体" w:eastAsia="宋体" w:hAnsi="宋体"/>
          <w:szCs w:val="21"/>
        </w:rPr>
        <w:t>（填序号）属于真核生物。原核生物与真核生物的主要区别是原核生物的细胞中没有成形的</w:t>
      </w:r>
      <w:r w:rsidR="007C5A5F" w:rsidRPr="009E58BE">
        <w:rPr>
          <w:rFonts w:ascii="楷体" w:eastAsia="楷体" w:hAnsi="楷体" w:hint="eastAsia"/>
          <w:color w:val="FF0000"/>
          <w:szCs w:val="21"/>
          <w:u w:val="single"/>
        </w:rPr>
        <w:t>细胞核</w:t>
      </w:r>
      <w:r w:rsidRPr="00A20D74">
        <w:rPr>
          <w:rFonts w:ascii="宋体" w:eastAsia="宋体" w:hAnsi="宋体"/>
          <w:szCs w:val="21"/>
        </w:rPr>
        <w:t>。</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2</w:t>
      </w:r>
      <w:r w:rsidRPr="00A20D74">
        <w:rPr>
          <w:rFonts w:ascii="宋体" w:eastAsia="宋体" w:hAnsi="宋体"/>
          <w:szCs w:val="21"/>
        </w:rPr>
        <w:t>）能量可以由一种形式转变成另一种形式。如蜡烛中的化学能可以转变成光能和热能，同样细胞也能进行能量的转化。与构成</w:t>
      </w:r>
      <w:r w:rsidRPr="00A20D74">
        <w:rPr>
          <w:rFonts w:ascii="宋体" w:eastAsia="宋体" w:hAnsi="宋体"/>
          <w:szCs w:val="21"/>
        </w:rPr>
        <w:t>⑤</w:t>
      </w:r>
      <w:r w:rsidRPr="00A20D74">
        <w:rPr>
          <w:rFonts w:ascii="宋体" w:eastAsia="宋体" w:hAnsi="宋体"/>
          <w:szCs w:val="21"/>
        </w:rPr>
        <w:t>的细胞相比，</w:t>
      </w:r>
      <w:r w:rsidRPr="00A20D74">
        <w:rPr>
          <w:rFonts w:ascii="宋体" w:eastAsia="宋体" w:hAnsi="宋体"/>
          <w:szCs w:val="21"/>
        </w:rPr>
        <w:t>⑥</w:t>
      </w:r>
      <w:r w:rsidRPr="00A20D74">
        <w:rPr>
          <w:rFonts w:ascii="宋体" w:eastAsia="宋体" w:hAnsi="宋体"/>
          <w:szCs w:val="21"/>
        </w:rPr>
        <w:t>的叶肉细胞中特有的能量转换器是</w:t>
      </w:r>
      <w:r w:rsidR="007C5A5F" w:rsidRPr="009E58BE">
        <w:rPr>
          <w:rFonts w:ascii="楷体" w:eastAsia="楷体" w:hAnsi="楷体" w:hint="eastAsia"/>
          <w:color w:val="FF0000"/>
          <w:szCs w:val="21"/>
          <w:u w:val="single"/>
        </w:rPr>
        <w:t>叶绿体</w:t>
      </w:r>
      <w:r w:rsidRPr="00A20D74">
        <w:rPr>
          <w:rFonts w:ascii="宋体" w:eastAsia="宋体" w:hAnsi="宋体"/>
          <w:szCs w:val="21"/>
        </w:rPr>
        <w:t>。</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3</w:t>
      </w:r>
      <w:r w:rsidRPr="00A20D74">
        <w:rPr>
          <w:rFonts w:ascii="宋体" w:eastAsia="宋体" w:hAnsi="宋体"/>
          <w:szCs w:val="21"/>
        </w:rPr>
        <w:t>）植物体内由形态相似，结构、功能相同的细胞联合在一起形成的细胞群叫做组织。图中</w:t>
      </w:r>
      <w:r w:rsidRPr="00A20D74">
        <w:rPr>
          <w:rFonts w:ascii="宋体" w:eastAsia="宋体" w:hAnsi="宋体"/>
          <w:szCs w:val="21"/>
        </w:rPr>
        <w:t>③</w:t>
      </w:r>
      <w:r w:rsidRPr="00A20D74">
        <w:rPr>
          <w:rFonts w:ascii="宋体" w:eastAsia="宋体" w:hAnsi="宋体"/>
          <w:szCs w:val="21"/>
        </w:rPr>
        <w:t>是植物</w:t>
      </w:r>
      <w:r w:rsidRPr="00A20D74">
        <w:rPr>
          <w:rFonts w:ascii="宋体" w:eastAsia="宋体" w:hAnsi="宋体"/>
          <w:szCs w:val="21"/>
        </w:rPr>
        <w:lastRenderedPageBreak/>
        <w:t>体内的</w:t>
      </w:r>
      <w:r w:rsidR="007C5A5F" w:rsidRPr="009E58BE">
        <w:rPr>
          <w:rFonts w:ascii="楷体" w:eastAsia="楷体" w:hAnsi="楷体" w:hint="eastAsia"/>
          <w:color w:val="FF0000"/>
          <w:szCs w:val="21"/>
          <w:u w:val="single"/>
        </w:rPr>
        <w:t>分生</w:t>
      </w:r>
      <w:r w:rsidRPr="00A20D74">
        <w:rPr>
          <w:rFonts w:ascii="宋体" w:eastAsia="宋体" w:hAnsi="宋体"/>
          <w:szCs w:val="21"/>
        </w:rPr>
        <w:t>组织，构成它的细胞终生保持</w:t>
      </w:r>
      <w:r w:rsidR="007C5A5F" w:rsidRPr="009E58BE">
        <w:rPr>
          <w:rFonts w:ascii="楷体" w:eastAsia="楷体" w:hAnsi="楷体" w:hint="eastAsia"/>
          <w:color w:val="FF0000"/>
          <w:szCs w:val="21"/>
          <w:u w:val="single"/>
        </w:rPr>
        <w:t>分裂</w:t>
      </w:r>
      <w:r w:rsidRPr="00A20D74">
        <w:rPr>
          <w:rFonts w:ascii="宋体" w:eastAsia="宋体" w:hAnsi="宋体"/>
          <w:szCs w:val="21"/>
        </w:rPr>
        <w:t>能力。</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4</w:t>
      </w:r>
      <w:r w:rsidRPr="00A20D74">
        <w:rPr>
          <w:rFonts w:ascii="宋体" w:eastAsia="宋体" w:hAnsi="宋体"/>
          <w:szCs w:val="21"/>
        </w:rPr>
        <w:t>）图中</w:t>
      </w:r>
      <w:r w:rsidRPr="00A20D74">
        <w:rPr>
          <w:rFonts w:ascii="宋体" w:eastAsia="宋体" w:hAnsi="宋体"/>
          <w:szCs w:val="21"/>
        </w:rPr>
        <w:t>④</w:t>
      </w:r>
      <w:r w:rsidRPr="00A20D74">
        <w:rPr>
          <w:rFonts w:ascii="宋体" w:eastAsia="宋体" w:hAnsi="宋体"/>
          <w:szCs w:val="21"/>
        </w:rPr>
        <w:t>是人体消化和吸收的主要器官，含有大量的消化液。食物中的蛋白质在</w:t>
      </w:r>
      <w:r w:rsidRPr="00A20D74">
        <w:rPr>
          <w:rFonts w:ascii="宋体" w:eastAsia="宋体" w:hAnsi="宋体"/>
          <w:szCs w:val="21"/>
        </w:rPr>
        <w:t>④</w:t>
      </w:r>
      <w:r w:rsidRPr="00A20D74">
        <w:rPr>
          <w:rFonts w:ascii="宋体" w:eastAsia="宋体" w:hAnsi="宋体"/>
          <w:szCs w:val="21"/>
        </w:rPr>
        <w:t>处最终被分解为</w:t>
      </w:r>
      <w:r w:rsidR="007C5A5F" w:rsidRPr="009E58BE">
        <w:rPr>
          <w:rFonts w:ascii="楷体" w:eastAsia="楷体" w:hAnsi="楷体" w:hint="eastAsia"/>
          <w:color w:val="FF0000"/>
          <w:szCs w:val="21"/>
          <w:u w:val="single"/>
        </w:rPr>
        <w:t>氨基酸</w:t>
      </w:r>
      <w:r w:rsidR="00A7540C">
        <w:rPr>
          <w:rFonts w:ascii="宋体" w:eastAsia="宋体" w:hAnsi="宋体" w:hint="eastAsia"/>
          <w:szCs w:val="21"/>
        </w:rPr>
        <w:t>，</w:t>
      </w:r>
      <w:r w:rsidRPr="00A20D74">
        <w:rPr>
          <w:rFonts w:ascii="宋体" w:eastAsia="宋体" w:hAnsi="宋体"/>
          <w:szCs w:val="21"/>
        </w:rPr>
        <w:t>然后转运到</w:t>
      </w:r>
      <w:r w:rsidRPr="00A20D74">
        <w:rPr>
          <w:rFonts w:ascii="宋体" w:eastAsia="宋体" w:hAnsi="宋体"/>
          <w:szCs w:val="21"/>
        </w:rPr>
        <w:t>④</w:t>
      </w:r>
      <w:r w:rsidRPr="00A20D74">
        <w:rPr>
          <w:rFonts w:ascii="宋体" w:eastAsia="宋体" w:hAnsi="宋体"/>
          <w:szCs w:val="21"/>
        </w:rPr>
        <w:t>绒毛</w:t>
      </w:r>
      <w:r w:rsidRPr="00A20D74">
        <w:rPr>
          <w:rFonts w:ascii="宋体" w:eastAsia="宋体" w:hAnsi="宋体"/>
          <w:szCs w:val="21"/>
        </w:rPr>
        <w:t>腔内的毛细血管中，随着血液运往全身各处。</w:t>
      </w:r>
    </w:p>
    <w:p w:rsidR="00A7540C"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5</w:t>
      </w:r>
      <w:r w:rsidRPr="00A20D74">
        <w:rPr>
          <w:rFonts w:ascii="宋体" w:eastAsia="宋体" w:hAnsi="宋体"/>
          <w:szCs w:val="21"/>
        </w:rPr>
        <w:t>）从构成生物体的结构层次来看，动植物体的复杂程度有所不同。图中</w:t>
      </w:r>
      <w:r w:rsidRPr="00A20D74">
        <w:rPr>
          <w:rFonts w:ascii="宋体" w:eastAsia="宋体" w:hAnsi="宋体"/>
          <w:szCs w:val="21"/>
        </w:rPr>
        <w:t>⑤</w:t>
      </w:r>
      <w:r w:rsidRPr="00A20D74">
        <w:rPr>
          <w:rFonts w:ascii="宋体" w:eastAsia="宋体" w:hAnsi="宋体"/>
          <w:szCs w:val="21"/>
        </w:rPr>
        <w:t>属于系统，这一结构层次是</w:t>
      </w:r>
    </w:p>
    <w:p w:rsidR="00A20D74" w:rsidRDefault="007C5A5F" w:rsidP="002426B5">
      <w:pPr>
        <w:spacing w:line="360" w:lineRule="auto"/>
        <w:rPr>
          <w:rFonts w:ascii="宋体" w:eastAsia="宋体" w:hAnsi="宋体"/>
          <w:szCs w:val="21"/>
        </w:rPr>
      </w:pPr>
      <w:r w:rsidRPr="009E58BE">
        <w:rPr>
          <w:rFonts w:ascii="楷体" w:eastAsia="楷体" w:hAnsi="楷体" w:hint="eastAsia"/>
          <w:color w:val="FF0000"/>
          <w:szCs w:val="21"/>
          <w:u w:val="single"/>
        </w:rPr>
        <w:t>人体</w:t>
      </w:r>
      <w:r w:rsidR="00206360" w:rsidRPr="00A20D74">
        <w:rPr>
          <w:rFonts w:ascii="宋体" w:eastAsia="宋体" w:hAnsi="宋体"/>
          <w:szCs w:val="21"/>
        </w:rPr>
        <w:t>（填</w:t>
      </w:r>
      <w:r w:rsidR="00206360" w:rsidRPr="00A20D74">
        <w:rPr>
          <w:rFonts w:ascii="宋体" w:eastAsia="宋体" w:hAnsi="宋体"/>
          <w:szCs w:val="21"/>
        </w:rPr>
        <w:t>“</w:t>
      </w:r>
      <w:r w:rsidR="00206360" w:rsidRPr="00A20D74">
        <w:rPr>
          <w:rFonts w:ascii="宋体" w:eastAsia="宋体" w:hAnsi="宋体"/>
          <w:szCs w:val="21"/>
        </w:rPr>
        <w:t>油菜</w:t>
      </w:r>
      <w:r w:rsidR="00206360" w:rsidRPr="00A20D74">
        <w:rPr>
          <w:rFonts w:ascii="宋体" w:eastAsia="宋体" w:hAnsi="宋体"/>
          <w:szCs w:val="21"/>
        </w:rPr>
        <w:t>”</w:t>
      </w:r>
      <w:r w:rsidR="00206360" w:rsidRPr="00A20D74">
        <w:rPr>
          <w:rFonts w:ascii="宋体" w:eastAsia="宋体" w:hAnsi="宋体"/>
          <w:szCs w:val="21"/>
        </w:rPr>
        <w:t>或</w:t>
      </w:r>
      <w:r w:rsidR="00206360" w:rsidRPr="00A20D74">
        <w:rPr>
          <w:rFonts w:ascii="宋体" w:eastAsia="宋体" w:hAnsi="宋体"/>
          <w:szCs w:val="21"/>
        </w:rPr>
        <w:t>“</w:t>
      </w:r>
      <w:r w:rsidR="00206360" w:rsidRPr="00A20D74">
        <w:rPr>
          <w:rFonts w:ascii="宋体" w:eastAsia="宋体" w:hAnsi="宋体"/>
          <w:szCs w:val="21"/>
        </w:rPr>
        <w:t>人体</w:t>
      </w:r>
      <w:r w:rsidR="00206360" w:rsidRPr="00A20D74">
        <w:rPr>
          <w:rFonts w:ascii="宋体" w:eastAsia="宋体" w:hAnsi="宋体"/>
          <w:szCs w:val="21"/>
        </w:rPr>
        <w:t>”</w:t>
      </w:r>
      <w:r w:rsidR="00206360" w:rsidRPr="00A20D74">
        <w:rPr>
          <w:rFonts w:ascii="宋体" w:eastAsia="宋体" w:hAnsi="宋体"/>
          <w:szCs w:val="21"/>
        </w:rPr>
        <w:t>）所具有的。</w:t>
      </w:r>
    </w:p>
    <w:p w:rsidR="009E58BE" w:rsidRPr="00550ACD" w:rsidRDefault="00206360" w:rsidP="009E58BE">
      <w:pPr>
        <w:spacing w:line="360" w:lineRule="auto"/>
        <w:rPr>
          <w:rFonts w:ascii="楷体" w:eastAsia="楷体" w:hAnsi="楷体"/>
          <w:color w:val="C00000"/>
          <w:szCs w:val="21"/>
        </w:rPr>
      </w:pPr>
      <w:r w:rsidRPr="00550ACD">
        <w:rPr>
          <w:rFonts w:ascii="楷体" w:eastAsia="楷体" w:hAnsi="楷体" w:hint="eastAsia"/>
          <w:color w:val="C00000"/>
          <w:szCs w:val="21"/>
        </w:rPr>
        <w:t>解析：（</w:t>
      </w:r>
      <w:r w:rsidRPr="00550ACD">
        <w:rPr>
          <w:rFonts w:ascii="楷体" w:eastAsia="楷体" w:hAnsi="楷体" w:hint="eastAsia"/>
          <w:color w:val="C00000"/>
          <w:szCs w:val="21"/>
        </w:rPr>
        <w:t>1</w:t>
      </w:r>
      <w:r w:rsidRPr="00550ACD">
        <w:rPr>
          <w:rFonts w:ascii="楷体" w:eastAsia="楷体" w:hAnsi="楷体" w:hint="eastAsia"/>
          <w:color w:val="C00000"/>
          <w:szCs w:val="21"/>
        </w:rPr>
        <w:t>）细菌是原核生物（无细胞核），酵母菌（真菌）、油菜（植物）是真核生物（有细胞核）。原核生物：细菌；真核生物：植物、动物、真菌。</w:t>
      </w:r>
    </w:p>
    <w:p w:rsidR="009E58BE" w:rsidRPr="00550ACD" w:rsidRDefault="00206360" w:rsidP="009E58BE">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2</w:t>
      </w:r>
      <w:r w:rsidRPr="00550ACD">
        <w:rPr>
          <w:rFonts w:ascii="楷体" w:eastAsia="楷体" w:hAnsi="楷体" w:hint="eastAsia"/>
          <w:color w:val="C00000"/>
          <w:szCs w:val="21"/>
        </w:rPr>
        <w:t>）能量转换器包括叶绿体和线粒体，植物叶肉细胞中特有的能量转换器是叶绿体。叶绿体可以将光能转换成化学能储存起来，线粒体可以将有机物中的化学能释放出来。</w:t>
      </w:r>
    </w:p>
    <w:p w:rsidR="009E58BE" w:rsidRPr="00550ACD" w:rsidRDefault="00206360" w:rsidP="009E58BE">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3</w:t>
      </w:r>
      <w:r w:rsidRPr="00550ACD">
        <w:rPr>
          <w:rFonts w:ascii="楷体" w:eastAsia="楷体" w:hAnsi="楷体" w:hint="eastAsia"/>
          <w:color w:val="C00000"/>
          <w:szCs w:val="21"/>
        </w:rPr>
        <w:t>）植物的分生组织终生具有分裂能力。植物还有输导组织、机械组织、营养组织、保护组织。</w:t>
      </w:r>
    </w:p>
    <w:p w:rsidR="009E58BE" w:rsidRPr="00550ACD" w:rsidRDefault="00206360" w:rsidP="009E58BE">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4</w:t>
      </w:r>
      <w:r w:rsidRPr="00550ACD">
        <w:rPr>
          <w:rFonts w:ascii="楷体" w:eastAsia="楷体" w:hAnsi="楷体" w:hint="eastAsia"/>
          <w:color w:val="C00000"/>
          <w:szCs w:val="21"/>
        </w:rPr>
        <w:t>）蛋白质最终在小肠内被分解成最小分子氨基酸。淀粉最终在小肠内被分解成最小分子葡萄糖。脂肪最终在小肠内被分解成最小分子甘油和脂肪酸。</w:t>
      </w:r>
    </w:p>
    <w:p w:rsidR="009E58BE" w:rsidRPr="000771A9" w:rsidRDefault="00206360" w:rsidP="002426B5">
      <w:pPr>
        <w:spacing w:line="360" w:lineRule="auto"/>
        <w:rPr>
          <w:rFonts w:ascii="楷体" w:eastAsia="楷体" w:hAnsi="楷体"/>
          <w:color w:val="C00000"/>
          <w:szCs w:val="21"/>
        </w:rPr>
      </w:pPr>
      <w:r w:rsidRPr="00550ACD">
        <w:rPr>
          <w:rFonts w:ascii="楷体" w:eastAsia="楷体" w:hAnsi="楷体" w:hint="eastAsia"/>
          <w:color w:val="C00000"/>
          <w:szCs w:val="21"/>
        </w:rPr>
        <w:t>（</w:t>
      </w:r>
      <w:r w:rsidRPr="00550ACD">
        <w:rPr>
          <w:rFonts w:ascii="楷体" w:eastAsia="楷体" w:hAnsi="楷体" w:hint="eastAsia"/>
          <w:color w:val="C00000"/>
          <w:szCs w:val="21"/>
        </w:rPr>
        <w:t>5</w:t>
      </w:r>
      <w:r w:rsidRPr="00550ACD">
        <w:rPr>
          <w:rFonts w:ascii="楷体" w:eastAsia="楷体" w:hAnsi="楷体" w:hint="eastAsia"/>
          <w:color w:val="C00000"/>
          <w:szCs w:val="21"/>
        </w:rPr>
        <w:t>）植物体的结构层次：细胞→组织→器官→植物体，动物体的结构层次：细胞→组织→器官→系统→动物体</w:t>
      </w:r>
    </w:p>
    <w:p w:rsidR="00A20D74" w:rsidRDefault="00206360" w:rsidP="002426B5">
      <w:pPr>
        <w:spacing w:line="360" w:lineRule="auto"/>
        <w:rPr>
          <w:rFonts w:ascii="宋体" w:eastAsia="宋体" w:hAnsi="宋体"/>
          <w:szCs w:val="21"/>
        </w:rPr>
      </w:pPr>
      <w:r w:rsidRPr="00A20D74">
        <w:rPr>
          <w:rFonts w:ascii="宋体" w:eastAsia="宋体" w:hAnsi="宋体"/>
          <w:szCs w:val="21"/>
        </w:rPr>
        <w:t>13</w:t>
      </w:r>
      <w:r w:rsidRPr="00A20D74">
        <w:rPr>
          <w:rFonts w:ascii="宋体" w:eastAsia="宋体" w:hAnsi="宋体"/>
          <w:szCs w:val="21"/>
        </w:rPr>
        <w:t>．（</w:t>
      </w:r>
      <w:r w:rsidRPr="00A20D74">
        <w:rPr>
          <w:rFonts w:ascii="宋体" w:eastAsia="宋体" w:hAnsi="宋体"/>
          <w:szCs w:val="21"/>
        </w:rPr>
        <w:t>7</w:t>
      </w:r>
      <w:r w:rsidRPr="00A20D74">
        <w:rPr>
          <w:rFonts w:ascii="宋体" w:eastAsia="宋体" w:hAnsi="宋体"/>
          <w:szCs w:val="21"/>
        </w:rPr>
        <w:t>分）</w:t>
      </w:r>
      <w:r w:rsidRPr="00A20D74">
        <w:rPr>
          <w:rFonts w:ascii="宋体" w:eastAsia="宋体" w:hAnsi="宋体" w:hint="eastAsia"/>
          <w:szCs w:val="21"/>
        </w:rPr>
        <w:t>种庄稼需要施肥，肥料的作用主要是给植物的生长提供无机盐。为探究含氮、含磷、含钾的无机盐对玉米幼苗生长状况的影响（其他条件相同且适宜），某生物兴趣小组设计了如下四组实验：</w:t>
      </w:r>
    </w:p>
    <w:tbl>
      <w:tblPr>
        <w:tblStyle w:val="a3"/>
        <w:tblW w:w="0" w:type="auto"/>
        <w:jc w:val="center"/>
        <w:tblLook w:val="04A0"/>
      </w:tblPr>
      <w:tblGrid>
        <w:gridCol w:w="1413"/>
        <w:gridCol w:w="1984"/>
        <w:gridCol w:w="1560"/>
        <w:gridCol w:w="1701"/>
        <w:gridCol w:w="1701"/>
      </w:tblGrid>
      <w:tr w:rsidR="004D32A6" w:rsidTr="002426B5">
        <w:trPr>
          <w:jc w:val="center"/>
        </w:trPr>
        <w:tc>
          <w:tcPr>
            <w:tcW w:w="1413"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组别</w:t>
            </w:r>
          </w:p>
        </w:tc>
        <w:tc>
          <w:tcPr>
            <w:tcW w:w="1984"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甲组</w:t>
            </w:r>
          </w:p>
        </w:tc>
        <w:tc>
          <w:tcPr>
            <w:tcW w:w="1560"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乙组</w:t>
            </w:r>
          </w:p>
        </w:tc>
        <w:tc>
          <w:tcPr>
            <w:tcW w:w="1701"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丙组</w:t>
            </w:r>
          </w:p>
        </w:tc>
        <w:tc>
          <w:tcPr>
            <w:tcW w:w="1701"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丁组</w:t>
            </w:r>
          </w:p>
        </w:tc>
      </w:tr>
      <w:tr w:rsidR="004D32A6" w:rsidTr="002426B5">
        <w:trPr>
          <w:jc w:val="center"/>
        </w:trPr>
        <w:tc>
          <w:tcPr>
            <w:tcW w:w="1413"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无机盐类型</w:t>
            </w:r>
          </w:p>
        </w:tc>
        <w:tc>
          <w:tcPr>
            <w:tcW w:w="1984"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适量含氮、磷、钾</w:t>
            </w:r>
            <w:r w:rsidR="002426B5" w:rsidRPr="00A20D74">
              <w:rPr>
                <w:rFonts w:ascii="宋体" w:eastAsia="宋体" w:hAnsi="宋体" w:hint="eastAsia"/>
                <w:szCs w:val="21"/>
              </w:rPr>
              <w:t>的无机盐</w:t>
            </w:r>
          </w:p>
        </w:tc>
        <w:tc>
          <w:tcPr>
            <w:tcW w:w="1560"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适量含氮、磷</w:t>
            </w:r>
            <w:r w:rsidR="002426B5" w:rsidRPr="00A20D74">
              <w:rPr>
                <w:rFonts w:ascii="宋体" w:eastAsia="宋体" w:hAnsi="宋体" w:hint="eastAsia"/>
                <w:szCs w:val="21"/>
              </w:rPr>
              <w:t>的无机盐</w:t>
            </w:r>
          </w:p>
        </w:tc>
        <w:tc>
          <w:tcPr>
            <w:tcW w:w="1701"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适量含氮、钾</w:t>
            </w:r>
            <w:r w:rsidR="002426B5" w:rsidRPr="00A20D74">
              <w:rPr>
                <w:rFonts w:ascii="宋体" w:eastAsia="宋体" w:hAnsi="宋体" w:hint="eastAsia"/>
                <w:szCs w:val="21"/>
              </w:rPr>
              <w:t>的无机盐</w:t>
            </w:r>
          </w:p>
        </w:tc>
        <w:tc>
          <w:tcPr>
            <w:tcW w:w="1701" w:type="dxa"/>
          </w:tcPr>
          <w:p w:rsidR="00A7540C" w:rsidRDefault="00206360" w:rsidP="002426B5">
            <w:pPr>
              <w:spacing w:line="360" w:lineRule="auto"/>
              <w:jc w:val="center"/>
              <w:rPr>
                <w:rFonts w:ascii="宋体" w:eastAsia="宋体" w:hAnsi="宋体"/>
                <w:szCs w:val="21"/>
              </w:rPr>
            </w:pPr>
            <w:r w:rsidRPr="00A20D74">
              <w:rPr>
                <w:rFonts w:ascii="宋体" w:eastAsia="宋体" w:hAnsi="宋体" w:hint="eastAsia"/>
                <w:szCs w:val="21"/>
              </w:rPr>
              <w:t>适量含磷、②的无机盐</w:t>
            </w:r>
          </w:p>
        </w:tc>
      </w:tr>
      <w:tr w:rsidR="004D32A6" w:rsidTr="002426B5">
        <w:trPr>
          <w:jc w:val="center"/>
        </w:trPr>
        <w:tc>
          <w:tcPr>
            <w:tcW w:w="1413" w:type="dxa"/>
          </w:tcPr>
          <w:p w:rsidR="00A7540C" w:rsidRDefault="00206360" w:rsidP="002426B5">
            <w:pPr>
              <w:spacing w:line="360" w:lineRule="auto"/>
              <w:rPr>
                <w:rFonts w:ascii="宋体" w:eastAsia="宋体" w:hAnsi="宋体"/>
                <w:szCs w:val="21"/>
              </w:rPr>
            </w:pPr>
            <w:r w:rsidRPr="00A20D74">
              <w:rPr>
                <w:rFonts w:ascii="宋体" w:eastAsia="宋体" w:hAnsi="宋体" w:hint="eastAsia"/>
                <w:szCs w:val="21"/>
              </w:rPr>
              <w:t>实验现象</w:t>
            </w:r>
          </w:p>
        </w:tc>
        <w:tc>
          <w:tcPr>
            <w:tcW w:w="1984" w:type="dxa"/>
          </w:tcPr>
          <w:p w:rsidR="00A7540C" w:rsidRDefault="00206360" w:rsidP="002426B5">
            <w:pPr>
              <w:spacing w:line="360" w:lineRule="auto"/>
              <w:rPr>
                <w:rFonts w:ascii="宋体" w:eastAsia="宋体" w:hAnsi="宋体"/>
                <w:szCs w:val="21"/>
              </w:rPr>
            </w:pPr>
            <w:r w:rsidRPr="00A20D74">
              <w:rPr>
                <w:rFonts w:ascii="宋体" w:eastAsia="宋体" w:hAnsi="宋体" w:hint="eastAsia"/>
                <w:szCs w:val="21"/>
              </w:rPr>
              <w:t>叶片正常</w:t>
            </w:r>
          </w:p>
        </w:tc>
        <w:tc>
          <w:tcPr>
            <w:tcW w:w="1560" w:type="dxa"/>
          </w:tcPr>
          <w:p w:rsidR="00A7540C" w:rsidRDefault="00206360" w:rsidP="002426B5">
            <w:pPr>
              <w:spacing w:line="360" w:lineRule="auto"/>
              <w:rPr>
                <w:rFonts w:ascii="宋体" w:eastAsia="宋体" w:hAnsi="宋体"/>
                <w:szCs w:val="21"/>
              </w:rPr>
            </w:pPr>
            <w:r w:rsidRPr="00A20D74">
              <w:rPr>
                <w:rFonts w:ascii="宋体" w:eastAsia="宋体" w:hAnsi="宋体" w:hint="eastAsia"/>
                <w:szCs w:val="21"/>
              </w:rPr>
              <w:t>叶片①</w:t>
            </w:r>
          </w:p>
        </w:tc>
        <w:tc>
          <w:tcPr>
            <w:tcW w:w="1701" w:type="dxa"/>
          </w:tcPr>
          <w:p w:rsidR="00A7540C" w:rsidRDefault="00206360" w:rsidP="002426B5">
            <w:pPr>
              <w:spacing w:line="360" w:lineRule="auto"/>
              <w:rPr>
                <w:rFonts w:ascii="宋体" w:eastAsia="宋体" w:hAnsi="宋体"/>
                <w:szCs w:val="21"/>
              </w:rPr>
            </w:pPr>
            <w:r w:rsidRPr="00A20D74">
              <w:rPr>
                <w:rFonts w:ascii="宋体" w:eastAsia="宋体" w:hAnsi="宋体" w:hint="eastAsia"/>
                <w:szCs w:val="21"/>
              </w:rPr>
              <w:t>叶片异常</w:t>
            </w:r>
          </w:p>
        </w:tc>
        <w:tc>
          <w:tcPr>
            <w:tcW w:w="1701" w:type="dxa"/>
          </w:tcPr>
          <w:p w:rsidR="00A7540C" w:rsidRDefault="00206360" w:rsidP="002426B5">
            <w:pPr>
              <w:spacing w:line="360" w:lineRule="auto"/>
              <w:rPr>
                <w:rFonts w:ascii="宋体" w:eastAsia="宋体" w:hAnsi="宋体"/>
                <w:szCs w:val="21"/>
              </w:rPr>
            </w:pPr>
            <w:r w:rsidRPr="00A20D74">
              <w:rPr>
                <w:rFonts w:ascii="宋体" w:eastAsia="宋体" w:hAnsi="宋体" w:hint="eastAsia"/>
                <w:szCs w:val="21"/>
              </w:rPr>
              <w:t>叶片异常</w:t>
            </w:r>
          </w:p>
        </w:tc>
      </w:tr>
    </w:tbl>
    <w:p w:rsidR="00A20D74" w:rsidRPr="00A20D74" w:rsidRDefault="00206360" w:rsidP="002426B5">
      <w:pPr>
        <w:spacing w:line="360" w:lineRule="auto"/>
        <w:ind w:firstLineChars="300" w:firstLine="630"/>
        <w:rPr>
          <w:rFonts w:ascii="宋体" w:eastAsia="宋体" w:hAnsi="宋体"/>
          <w:szCs w:val="21"/>
        </w:rPr>
      </w:pPr>
      <w:r w:rsidRPr="00A20D74">
        <w:rPr>
          <w:rFonts w:ascii="宋体" w:eastAsia="宋体" w:hAnsi="宋体" w:hint="eastAsia"/>
          <w:szCs w:val="21"/>
        </w:rPr>
        <w:t>分析实验，回答下列问题。</w:t>
      </w:r>
    </w:p>
    <w:p w:rsidR="00A20D74" w:rsidRP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1</w:t>
      </w:r>
      <w:r w:rsidRPr="00A20D74">
        <w:rPr>
          <w:rFonts w:ascii="宋体" w:eastAsia="宋体" w:hAnsi="宋体"/>
          <w:szCs w:val="21"/>
        </w:rPr>
        <w:t>）表中</w:t>
      </w:r>
      <w:r w:rsidRPr="00A20D74">
        <w:rPr>
          <w:rFonts w:ascii="宋体" w:eastAsia="宋体" w:hAnsi="宋体"/>
          <w:szCs w:val="21"/>
        </w:rPr>
        <w:t>①</w:t>
      </w:r>
      <w:r w:rsidRPr="00A20D74">
        <w:rPr>
          <w:rFonts w:ascii="宋体" w:eastAsia="宋体" w:hAnsi="宋体"/>
          <w:szCs w:val="21"/>
        </w:rPr>
        <w:t>处应填</w:t>
      </w:r>
      <w:r w:rsidR="00013630" w:rsidRPr="00156EFE">
        <w:rPr>
          <w:rFonts w:ascii="楷体" w:eastAsia="楷体" w:hAnsi="楷体" w:hint="eastAsia"/>
          <w:color w:val="FF0000"/>
          <w:szCs w:val="21"/>
          <w:u w:val="single"/>
        </w:rPr>
        <w:t>异常</w:t>
      </w:r>
      <w:r w:rsidRPr="00A20D74">
        <w:rPr>
          <w:rFonts w:ascii="宋体" w:eastAsia="宋体" w:hAnsi="宋体" w:hint="eastAsia"/>
          <w:szCs w:val="21"/>
        </w:rPr>
        <w:t>，②处应填</w:t>
      </w:r>
      <w:r w:rsidR="00013630" w:rsidRPr="00156EFE">
        <w:rPr>
          <w:rFonts w:ascii="楷体" w:eastAsia="楷体" w:hAnsi="楷体" w:hint="eastAsia"/>
          <w:color w:val="FF0000"/>
          <w:szCs w:val="21"/>
          <w:u w:val="single"/>
        </w:rPr>
        <w:t>钾</w:t>
      </w:r>
      <w:r w:rsidRPr="00A20D74">
        <w:rPr>
          <w:rFonts w:ascii="宋体" w:eastAsia="宋体" w:hAnsi="宋体" w:hint="eastAsia"/>
          <w:szCs w:val="21"/>
        </w:rPr>
        <w:t>。</w:t>
      </w:r>
    </w:p>
    <w:p w:rsidR="002426B5"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2</w:t>
      </w:r>
      <w:r w:rsidRPr="00A20D74">
        <w:rPr>
          <w:rFonts w:ascii="宋体" w:eastAsia="宋体" w:hAnsi="宋体"/>
          <w:szCs w:val="21"/>
        </w:rPr>
        <w:t>）为探究含磷无机盐对玉米幼苗生长状况的影响，应选甲组和</w:t>
      </w:r>
      <w:r w:rsidR="00013630" w:rsidRPr="00156EFE">
        <w:rPr>
          <w:rFonts w:ascii="楷体" w:eastAsia="楷体" w:hAnsi="楷体" w:hint="eastAsia"/>
          <w:color w:val="FF0000"/>
          <w:szCs w:val="21"/>
          <w:u w:val="single"/>
        </w:rPr>
        <w:t>丙</w:t>
      </w:r>
      <w:r w:rsidRPr="00A20D74">
        <w:rPr>
          <w:rFonts w:ascii="宋体" w:eastAsia="宋体" w:hAnsi="宋体"/>
          <w:szCs w:val="21"/>
        </w:rPr>
        <w:t>组形成对照实验，用上述两组作对照的原因是</w:t>
      </w:r>
      <w:r w:rsidR="00013630" w:rsidRPr="00156EFE">
        <w:rPr>
          <w:rFonts w:ascii="楷体" w:eastAsia="楷体" w:hAnsi="楷体" w:hint="eastAsia"/>
          <w:color w:val="FF0000"/>
          <w:szCs w:val="21"/>
          <w:u w:val="single"/>
        </w:rPr>
        <w:t>甲组和丙组形成对照实验，其变量是有无磷</w:t>
      </w:r>
      <w:r w:rsidRPr="00A20D74">
        <w:rPr>
          <w:rFonts w:ascii="宋体" w:eastAsia="宋体" w:hAnsi="宋体" w:hint="eastAsia"/>
          <w:szCs w:val="21"/>
        </w:rPr>
        <w:t>。</w:t>
      </w:r>
    </w:p>
    <w:p w:rsidR="00A20D74" w:rsidRPr="002426B5" w:rsidRDefault="00206360" w:rsidP="002426B5">
      <w:pPr>
        <w:spacing w:line="360" w:lineRule="auto"/>
        <w:rPr>
          <w:rFonts w:ascii="宋体" w:eastAsia="宋体" w:hAnsi="宋体"/>
          <w:szCs w:val="21"/>
        </w:rPr>
      </w:pPr>
      <w:r w:rsidRPr="00A20D74">
        <w:rPr>
          <w:rFonts w:ascii="宋体" w:eastAsia="宋体" w:hAnsi="宋体" w:hint="eastAsia"/>
          <w:szCs w:val="21"/>
        </w:rPr>
        <w:lastRenderedPageBreak/>
        <w:t>（</w:t>
      </w:r>
      <w:r w:rsidRPr="00A20D74">
        <w:rPr>
          <w:rFonts w:ascii="宋体" w:eastAsia="宋体" w:hAnsi="宋体"/>
          <w:szCs w:val="21"/>
        </w:rPr>
        <w:t>3</w:t>
      </w:r>
      <w:r w:rsidRPr="00A20D74">
        <w:rPr>
          <w:rFonts w:ascii="宋体" w:eastAsia="宋体" w:hAnsi="宋体"/>
          <w:szCs w:val="21"/>
        </w:rPr>
        <w:t>）在实验探究过程中，往往需要进行重复实验，目的是</w:t>
      </w:r>
      <w:r w:rsidR="00013630" w:rsidRPr="00156EFE">
        <w:rPr>
          <w:rFonts w:ascii="楷体" w:eastAsia="楷体" w:hAnsi="楷体" w:hint="eastAsia"/>
          <w:color w:val="FF0000"/>
          <w:szCs w:val="21"/>
          <w:u w:val="single"/>
        </w:rPr>
        <w:t>避免偶然因素影响/减少误差/提高实验的准确率</w:t>
      </w:r>
      <w:r w:rsidR="002426B5">
        <w:rPr>
          <w:rFonts w:ascii="宋体" w:eastAsia="宋体" w:hAnsi="宋体" w:hint="eastAsia"/>
          <w:szCs w:val="21"/>
        </w:rPr>
        <w:t>。</w:t>
      </w:r>
    </w:p>
    <w:p w:rsidR="002426B5"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4</w:t>
      </w:r>
      <w:r w:rsidRPr="00A20D74">
        <w:rPr>
          <w:rFonts w:ascii="宋体" w:eastAsia="宋体" w:hAnsi="宋体"/>
          <w:szCs w:val="21"/>
        </w:rPr>
        <w:t>）除无机盐外，植物的根还能从外界吸收水。水和无机盐是通过植物体输导组织中的</w:t>
      </w:r>
      <w:r w:rsidR="00013630" w:rsidRPr="00156EFE">
        <w:rPr>
          <w:rFonts w:ascii="楷体" w:eastAsia="楷体" w:hAnsi="楷体" w:hint="eastAsia"/>
          <w:color w:val="FF0000"/>
          <w:szCs w:val="21"/>
          <w:u w:val="single"/>
        </w:rPr>
        <w:t>导管</w:t>
      </w:r>
      <w:r w:rsidRPr="00A20D74">
        <w:rPr>
          <w:rFonts w:ascii="宋体" w:eastAsia="宋体" w:hAnsi="宋体"/>
          <w:szCs w:val="21"/>
        </w:rPr>
        <w:t>进行运输的。</w:t>
      </w:r>
    </w:p>
    <w:p w:rsidR="00A20D74" w:rsidRDefault="00206360" w:rsidP="002426B5">
      <w:pPr>
        <w:spacing w:line="360" w:lineRule="auto"/>
        <w:rPr>
          <w:rFonts w:ascii="宋体" w:eastAsia="宋体" w:hAnsi="宋体"/>
          <w:szCs w:val="21"/>
        </w:rPr>
      </w:pPr>
      <w:r w:rsidRPr="00A20D74">
        <w:rPr>
          <w:rFonts w:ascii="宋体" w:eastAsia="宋体" w:hAnsi="宋体" w:hint="eastAsia"/>
          <w:szCs w:val="21"/>
        </w:rPr>
        <w:t>（</w:t>
      </w:r>
      <w:r w:rsidRPr="00A20D74">
        <w:rPr>
          <w:rFonts w:ascii="宋体" w:eastAsia="宋体" w:hAnsi="宋体"/>
          <w:szCs w:val="21"/>
        </w:rPr>
        <w:t>5</w:t>
      </w:r>
      <w:r w:rsidRPr="00A20D74">
        <w:rPr>
          <w:rFonts w:ascii="宋体" w:eastAsia="宋体" w:hAnsi="宋体"/>
          <w:szCs w:val="21"/>
        </w:rPr>
        <w:t>）依据上述实验，得出的实验结论是</w:t>
      </w:r>
      <w:r w:rsidR="00013630" w:rsidRPr="00156EFE">
        <w:rPr>
          <w:rFonts w:ascii="楷体" w:eastAsia="楷体" w:hAnsi="楷体" w:hint="eastAsia"/>
          <w:color w:val="FF0000"/>
          <w:szCs w:val="21"/>
          <w:u w:val="single"/>
        </w:rPr>
        <w:t>植株生长所需要的主要无机盐是含氮、含磷、含钾的无机盐</w:t>
      </w:r>
      <w:r w:rsidR="002426B5">
        <w:rPr>
          <w:rFonts w:ascii="宋体" w:eastAsia="宋体" w:hAnsi="宋体" w:hint="eastAsia"/>
          <w:szCs w:val="21"/>
        </w:rPr>
        <w:t>。</w:t>
      </w:r>
    </w:p>
    <w:p w:rsidR="00AF0B7B" w:rsidRPr="00156EFE" w:rsidRDefault="00206360" w:rsidP="00AF0B7B">
      <w:pPr>
        <w:spacing w:line="360" w:lineRule="auto"/>
        <w:rPr>
          <w:rFonts w:ascii="楷体" w:eastAsia="楷体" w:hAnsi="楷体"/>
          <w:color w:val="FF0000"/>
          <w:szCs w:val="21"/>
        </w:rPr>
      </w:pPr>
      <w:r>
        <w:rPr>
          <w:rFonts w:ascii="楷体" w:eastAsia="楷体" w:hAnsi="楷体" w:hint="eastAsia"/>
          <w:color w:val="FF0000"/>
          <w:szCs w:val="21"/>
        </w:rPr>
        <w:t>解析：</w:t>
      </w:r>
      <w:r w:rsidRPr="00156EFE">
        <w:rPr>
          <w:rFonts w:ascii="楷体" w:eastAsia="楷体" w:hAnsi="楷体" w:hint="eastAsia"/>
          <w:color w:val="FF0000"/>
          <w:szCs w:val="21"/>
        </w:rPr>
        <w:t>本题主要考察的内容是</w:t>
      </w:r>
      <w:r w:rsidRPr="00156EFE">
        <w:rPr>
          <w:rFonts w:ascii="楷体" w:eastAsia="楷体" w:hAnsi="楷体" w:hint="eastAsia"/>
          <w:color w:val="FF0000"/>
          <w:szCs w:val="21"/>
        </w:rPr>
        <w:t>1.</w:t>
      </w:r>
      <w:r w:rsidRPr="00156EFE">
        <w:rPr>
          <w:rFonts w:ascii="楷体" w:eastAsia="楷体" w:hAnsi="楷体" w:hint="eastAsia"/>
          <w:color w:val="FF0000"/>
          <w:szCs w:val="21"/>
        </w:rPr>
        <w:t>植株的生长所需要的主要无机盐（氮：缺氮植株矮小叶片发黄、磷：缺磷叶片成暗绿色并出紫色、钾：缺钾植株茎秆软弱，容易倒伏，叶边呈褐色）对植株的影响。</w:t>
      </w:r>
    </w:p>
    <w:p w:rsidR="00AF0B7B" w:rsidRPr="00156EFE" w:rsidRDefault="00206360" w:rsidP="00AF0B7B">
      <w:pPr>
        <w:numPr>
          <w:ilvl w:val="0"/>
          <w:numId w:val="1"/>
        </w:numPr>
        <w:spacing w:line="360" w:lineRule="auto"/>
        <w:rPr>
          <w:rFonts w:ascii="楷体" w:eastAsia="楷体" w:hAnsi="楷体"/>
          <w:color w:val="FF0000"/>
          <w:szCs w:val="21"/>
        </w:rPr>
      </w:pPr>
      <w:r w:rsidRPr="00156EFE">
        <w:rPr>
          <w:rFonts w:ascii="楷体" w:eastAsia="楷体" w:hAnsi="楷体" w:hint="eastAsia"/>
          <w:color w:val="FF0000"/>
          <w:szCs w:val="21"/>
        </w:rPr>
        <w:t>探究实验的过程及遵循的原则（对照：一种条件不同外其他条件相同</w:t>
      </w:r>
      <w:r w:rsidRPr="00156EFE">
        <w:rPr>
          <w:rFonts w:ascii="楷体" w:eastAsia="楷体" w:hAnsi="楷体" w:hint="eastAsia"/>
          <w:color w:val="FF0000"/>
          <w:szCs w:val="21"/>
        </w:rPr>
        <w:t xml:space="preserve"> </w:t>
      </w:r>
      <w:r w:rsidRPr="00156EFE">
        <w:rPr>
          <w:rFonts w:ascii="楷体" w:eastAsia="楷体" w:hAnsi="楷体" w:hint="eastAsia"/>
          <w:color w:val="FF0000"/>
          <w:szCs w:val="21"/>
        </w:rPr>
        <w:t>、单一变量：两组实验只有一个变量）和重复实验的目的：避免偶然因素影响</w:t>
      </w:r>
      <w:r w:rsidRPr="00156EFE">
        <w:rPr>
          <w:rFonts w:ascii="楷体" w:eastAsia="楷体" w:hAnsi="楷体" w:hint="eastAsia"/>
          <w:color w:val="FF0000"/>
          <w:szCs w:val="21"/>
        </w:rPr>
        <w:t>/</w:t>
      </w:r>
      <w:r w:rsidRPr="00156EFE">
        <w:rPr>
          <w:rFonts w:ascii="楷体" w:eastAsia="楷体" w:hAnsi="楷体" w:hint="eastAsia"/>
          <w:color w:val="FF0000"/>
          <w:szCs w:val="21"/>
        </w:rPr>
        <w:t>减少误差</w:t>
      </w:r>
      <w:r w:rsidRPr="00156EFE">
        <w:rPr>
          <w:rFonts w:ascii="楷体" w:eastAsia="楷体" w:hAnsi="楷体" w:hint="eastAsia"/>
          <w:color w:val="FF0000"/>
          <w:szCs w:val="21"/>
        </w:rPr>
        <w:t>/</w:t>
      </w:r>
      <w:r w:rsidRPr="00156EFE">
        <w:rPr>
          <w:rFonts w:ascii="楷体" w:eastAsia="楷体" w:hAnsi="楷体" w:hint="eastAsia"/>
          <w:color w:val="FF0000"/>
          <w:szCs w:val="21"/>
        </w:rPr>
        <w:t>提高实验</w:t>
      </w:r>
      <w:r w:rsidRPr="00156EFE">
        <w:rPr>
          <w:rFonts w:ascii="楷体" w:eastAsia="楷体" w:hAnsi="楷体" w:hint="eastAsia"/>
          <w:color w:val="FF0000"/>
          <w:szCs w:val="21"/>
        </w:rPr>
        <w:t>的准确率</w:t>
      </w:r>
      <w:r w:rsidRPr="00156EFE">
        <w:rPr>
          <w:rFonts w:ascii="楷体" w:eastAsia="楷体" w:hAnsi="楷体" w:hint="eastAsia"/>
          <w:color w:val="FF0000"/>
          <w:szCs w:val="21"/>
        </w:rPr>
        <w:t>.</w:t>
      </w:r>
    </w:p>
    <w:p w:rsidR="00AF0B7B" w:rsidRPr="00156EFE" w:rsidRDefault="00206360" w:rsidP="00AF0B7B">
      <w:pPr>
        <w:spacing w:line="360" w:lineRule="auto"/>
        <w:rPr>
          <w:rFonts w:ascii="楷体" w:eastAsia="楷体" w:hAnsi="楷体"/>
          <w:color w:val="FF0000"/>
          <w:szCs w:val="21"/>
        </w:rPr>
      </w:pPr>
      <w:r w:rsidRPr="00156EFE">
        <w:rPr>
          <w:rFonts w:ascii="楷体" w:eastAsia="楷体" w:hAnsi="楷体" w:hint="eastAsia"/>
          <w:color w:val="FF0000"/>
          <w:szCs w:val="21"/>
        </w:rPr>
        <w:t>3.</w:t>
      </w:r>
      <w:r w:rsidRPr="00156EFE">
        <w:rPr>
          <w:rFonts w:ascii="楷体" w:eastAsia="楷体" w:hAnsi="楷体" w:hint="eastAsia"/>
          <w:color w:val="FF0000"/>
          <w:szCs w:val="21"/>
        </w:rPr>
        <w:t>输导组织（导管：运输水和无机盐、筛管：运输有机物）</w:t>
      </w:r>
    </w:p>
    <w:p w:rsidR="00A20D74" w:rsidRPr="002426B5" w:rsidRDefault="00206360" w:rsidP="002426B5">
      <w:pPr>
        <w:spacing w:line="360" w:lineRule="auto"/>
        <w:rPr>
          <w:rFonts w:ascii="宋体" w:eastAsia="宋体" w:hAnsi="宋体"/>
          <w:szCs w:val="21"/>
        </w:rPr>
      </w:pPr>
      <w:r w:rsidRPr="002426B5">
        <w:rPr>
          <w:rFonts w:ascii="宋体" w:eastAsia="宋体" w:hAnsi="宋体"/>
          <w:szCs w:val="21"/>
        </w:rPr>
        <w:t>14</w:t>
      </w:r>
      <w:r w:rsidRPr="002426B5">
        <w:rPr>
          <w:rFonts w:ascii="宋体" w:eastAsia="宋体" w:hAnsi="宋体"/>
          <w:szCs w:val="21"/>
        </w:rPr>
        <w:t>．（</w:t>
      </w:r>
      <w:r w:rsidRPr="002426B5">
        <w:rPr>
          <w:rFonts w:ascii="宋体" w:eastAsia="宋体" w:hAnsi="宋体"/>
          <w:szCs w:val="21"/>
        </w:rPr>
        <w:t>5</w:t>
      </w:r>
      <w:r w:rsidRPr="002426B5">
        <w:rPr>
          <w:rFonts w:ascii="宋体" w:eastAsia="宋体" w:hAnsi="宋体"/>
          <w:szCs w:val="21"/>
        </w:rPr>
        <w:t>分）</w:t>
      </w:r>
    </w:p>
    <w:p w:rsidR="00A20D74" w:rsidRPr="002426B5" w:rsidRDefault="00206360" w:rsidP="002426B5">
      <w:pPr>
        <w:spacing w:line="360" w:lineRule="auto"/>
        <w:rPr>
          <w:rFonts w:ascii="宋体" w:eastAsia="宋体" w:hAnsi="宋体"/>
          <w:szCs w:val="21"/>
        </w:rPr>
      </w:pPr>
      <w:r w:rsidRPr="002426B5">
        <w:rPr>
          <w:rFonts w:ascii="宋体" w:eastAsia="宋体" w:hAnsi="宋体" w:hint="eastAsia"/>
          <w:szCs w:val="21"/>
        </w:rPr>
        <w:t>人体内的激素直接进入内分泌腺的毛细血管，并随着血液循环输送到全身各处。激素的含量少，作用大。每</w:t>
      </w:r>
      <w:r w:rsidRPr="002426B5">
        <w:rPr>
          <w:rFonts w:ascii="宋体" w:eastAsia="宋体" w:hAnsi="宋体"/>
          <w:szCs w:val="21"/>
        </w:rPr>
        <w:t>100</w:t>
      </w:r>
      <w:r w:rsidRPr="002426B5">
        <w:rPr>
          <w:rFonts w:ascii="宋体" w:eastAsia="宋体" w:hAnsi="宋体"/>
          <w:szCs w:val="21"/>
        </w:rPr>
        <w:t>毫升血液中只有几微克激素，却对生长发育和生殖等生命活动起着重要的作用。</w:t>
      </w:r>
    </w:p>
    <w:p w:rsidR="00A20D74" w:rsidRPr="002426B5" w:rsidRDefault="00206360" w:rsidP="002426B5">
      <w:pPr>
        <w:spacing w:line="360" w:lineRule="auto"/>
        <w:rPr>
          <w:rFonts w:ascii="宋体" w:eastAsia="宋体" w:hAnsi="宋体"/>
          <w:szCs w:val="21"/>
        </w:rPr>
      </w:pPr>
      <w:r w:rsidRPr="002426B5">
        <w:rPr>
          <w:rFonts w:ascii="宋体" w:eastAsia="宋体" w:hAnsi="宋体" w:hint="eastAsia"/>
          <w:szCs w:val="21"/>
        </w:rPr>
        <w:t>阅读材料，回答下列问题。</w:t>
      </w:r>
    </w:p>
    <w:p w:rsidR="00A20D74" w:rsidRPr="002426B5" w:rsidRDefault="00206360" w:rsidP="002426B5">
      <w:pPr>
        <w:spacing w:line="360" w:lineRule="auto"/>
        <w:rPr>
          <w:rFonts w:ascii="楷体" w:eastAsia="楷体" w:hAnsi="楷体"/>
          <w:szCs w:val="21"/>
        </w:rPr>
      </w:pPr>
      <w:r w:rsidRPr="002426B5">
        <w:rPr>
          <w:rFonts w:ascii="楷体" w:eastAsia="楷体" w:hAnsi="楷体" w:hint="eastAsia"/>
          <w:szCs w:val="21"/>
        </w:rPr>
        <w:t>材料一</w:t>
      </w:r>
      <w:r w:rsidRPr="002426B5">
        <w:rPr>
          <w:rFonts w:ascii="楷体" w:eastAsia="楷体" w:hAnsi="楷体"/>
          <w:szCs w:val="21"/>
        </w:rPr>
        <w:t xml:space="preserve"> </w:t>
      </w:r>
      <w:r w:rsidRPr="002426B5">
        <w:rPr>
          <w:rFonts w:ascii="楷体" w:eastAsia="楷体" w:hAnsi="楷体"/>
          <w:szCs w:val="21"/>
        </w:rPr>
        <w:t>糖尿病是当今世界上危害人体健康的常见病之一。近些年来，我国糖尿病患者的数量呈上升趋势。患者的典型表现是多尿、多饮、多食。糖尿病可以通过注射激素进行治疗。</w:t>
      </w:r>
    </w:p>
    <w:p w:rsidR="00A20D74" w:rsidRPr="002426B5" w:rsidRDefault="00206360" w:rsidP="002426B5">
      <w:pPr>
        <w:spacing w:line="360" w:lineRule="auto"/>
        <w:rPr>
          <w:rFonts w:ascii="楷体" w:eastAsia="楷体" w:hAnsi="楷体"/>
          <w:szCs w:val="21"/>
        </w:rPr>
      </w:pPr>
      <w:r w:rsidRPr="002426B5">
        <w:rPr>
          <w:rFonts w:ascii="楷体" w:eastAsia="楷体" w:hAnsi="楷体" w:hint="eastAsia"/>
          <w:szCs w:val="21"/>
        </w:rPr>
        <w:t>材料二</w:t>
      </w:r>
      <w:r w:rsidRPr="002426B5">
        <w:rPr>
          <w:rFonts w:ascii="楷体" w:eastAsia="楷体" w:hAnsi="楷体"/>
          <w:szCs w:val="21"/>
        </w:rPr>
        <w:t xml:space="preserve"> </w:t>
      </w:r>
      <w:r w:rsidRPr="002426B5">
        <w:rPr>
          <w:rFonts w:ascii="楷体" w:eastAsia="楷体" w:hAnsi="楷体"/>
          <w:szCs w:val="21"/>
        </w:rPr>
        <w:t>在我国的一些山区和内陆地区，以前能看到患有大脖子病的人。患者会出现脖子肿大，呼吸困难。食用含碘食物对于防治这种疾病有很好的效果。</w:t>
      </w:r>
    </w:p>
    <w:p w:rsidR="00A20D74" w:rsidRPr="002426B5" w:rsidRDefault="00206360" w:rsidP="002426B5">
      <w:pPr>
        <w:spacing w:line="360" w:lineRule="auto"/>
        <w:rPr>
          <w:rFonts w:ascii="宋体" w:eastAsia="宋体" w:hAnsi="宋体"/>
          <w:szCs w:val="21"/>
        </w:rPr>
      </w:pPr>
      <w:r w:rsidRPr="002426B5">
        <w:rPr>
          <w:rFonts w:ascii="宋体" w:eastAsia="宋体" w:hAnsi="宋体" w:hint="eastAsia"/>
          <w:szCs w:val="21"/>
        </w:rPr>
        <w:t>（</w:t>
      </w:r>
      <w:r w:rsidRPr="002426B5">
        <w:rPr>
          <w:rFonts w:ascii="宋体" w:eastAsia="宋体" w:hAnsi="宋体"/>
          <w:szCs w:val="21"/>
        </w:rPr>
        <w:t>1</w:t>
      </w:r>
      <w:r w:rsidRPr="002426B5">
        <w:rPr>
          <w:rFonts w:ascii="宋体" w:eastAsia="宋体" w:hAnsi="宋体"/>
          <w:szCs w:val="21"/>
        </w:rPr>
        <w:t>）材料中的两种疾病都与激素有关，其中可用于治疗糖尿病的激素是</w:t>
      </w:r>
      <w:r w:rsidR="00AF0B7B" w:rsidRPr="00AF0B7B">
        <w:rPr>
          <w:rFonts w:ascii="楷体" w:eastAsia="楷体" w:hAnsi="楷体"/>
          <w:color w:val="FF0000"/>
          <w:u w:val="single"/>
        </w:rPr>
        <w:t>胰岛素</w:t>
      </w:r>
      <w:r w:rsidRPr="002426B5">
        <w:rPr>
          <w:rFonts w:ascii="宋体" w:eastAsia="宋体" w:hAnsi="宋体"/>
          <w:szCs w:val="21"/>
        </w:rPr>
        <w:t>,</w:t>
      </w:r>
      <w:r w:rsidRPr="002426B5">
        <w:rPr>
          <w:rFonts w:ascii="宋体" w:eastAsia="宋体" w:hAnsi="宋体"/>
          <w:szCs w:val="21"/>
        </w:rPr>
        <w:t>大脖子病是由于缺碘导致体内</w:t>
      </w:r>
      <w:r w:rsidR="00AF0B7B" w:rsidRPr="00AF0B7B">
        <w:rPr>
          <w:rFonts w:ascii="楷体" w:eastAsia="楷体" w:hAnsi="楷体"/>
          <w:color w:val="FF0000"/>
          <w:u w:val="single"/>
        </w:rPr>
        <w:t>甲状腺激素</w:t>
      </w:r>
      <w:r w:rsidRPr="002426B5">
        <w:rPr>
          <w:rFonts w:ascii="宋体" w:eastAsia="宋体" w:hAnsi="宋体"/>
          <w:szCs w:val="21"/>
        </w:rPr>
        <w:t>分泌不足造成的。</w:t>
      </w:r>
    </w:p>
    <w:p w:rsidR="00A20D74" w:rsidRPr="002426B5" w:rsidRDefault="00206360" w:rsidP="002426B5">
      <w:pPr>
        <w:spacing w:line="360" w:lineRule="auto"/>
        <w:rPr>
          <w:rFonts w:ascii="宋体" w:eastAsia="宋体" w:hAnsi="宋体"/>
          <w:szCs w:val="21"/>
        </w:rPr>
      </w:pPr>
      <w:r w:rsidRPr="002426B5">
        <w:rPr>
          <w:rFonts w:ascii="宋体" w:eastAsia="宋体" w:hAnsi="宋体" w:hint="eastAsia"/>
          <w:szCs w:val="21"/>
        </w:rPr>
        <w:t>（</w:t>
      </w:r>
      <w:r w:rsidRPr="002426B5">
        <w:rPr>
          <w:rFonts w:ascii="宋体" w:eastAsia="宋体" w:hAnsi="宋体"/>
          <w:szCs w:val="21"/>
        </w:rPr>
        <w:t>2</w:t>
      </w:r>
      <w:r w:rsidRPr="002426B5">
        <w:rPr>
          <w:rFonts w:ascii="宋体" w:eastAsia="宋体" w:hAnsi="宋体"/>
          <w:szCs w:val="21"/>
        </w:rPr>
        <w:t>）运用所学知识分析上述材料可知，人体的生命活动是在</w:t>
      </w:r>
      <w:r w:rsidR="00AF0B7B" w:rsidRPr="00156EFE">
        <w:rPr>
          <w:rFonts w:ascii="楷体" w:eastAsia="楷体" w:hAnsi="楷体"/>
          <w:color w:val="FF0000"/>
          <w:u w:val="single"/>
        </w:rPr>
        <w:t xml:space="preserve">神经 </w:t>
      </w:r>
      <w:r w:rsidRPr="002426B5">
        <w:rPr>
          <w:rFonts w:ascii="宋体" w:eastAsia="宋体" w:hAnsi="宋体"/>
          <w:szCs w:val="21"/>
        </w:rPr>
        <w:t>调节和激素调节共同作用下完成的。</w:t>
      </w:r>
    </w:p>
    <w:p w:rsidR="004A13BB" w:rsidRDefault="00206360" w:rsidP="002426B5">
      <w:pPr>
        <w:spacing w:line="360" w:lineRule="auto"/>
        <w:rPr>
          <w:rFonts w:ascii="楷体" w:eastAsia="楷体" w:hAnsi="楷体"/>
          <w:color w:val="FF0000"/>
        </w:rPr>
      </w:pPr>
      <w:r w:rsidRPr="002426B5">
        <w:rPr>
          <w:rFonts w:ascii="宋体" w:eastAsia="宋体" w:hAnsi="宋体" w:hint="eastAsia"/>
        </w:rPr>
        <w:t>（</w:t>
      </w:r>
      <w:r w:rsidRPr="002426B5">
        <w:rPr>
          <w:rFonts w:ascii="宋体" w:eastAsia="宋体" w:hAnsi="宋体"/>
        </w:rPr>
        <w:t>3</w:t>
      </w:r>
      <w:r w:rsidRPr="002426B5">
        <w:rPr>
          <w:rFonts w:ascii="宋体" w:eastAsia="宋体" w:hAnsi="宋体"/>
        </w:rPr>
        <w:t>）请写出两条预防糖尿病的措施：</w:t>
      </w:r>
      <w:r w:rsidRPr="002426B5">
        <w:rPr>
          <w:rFonts w:ascii="宋体" w:eastAsia="宋体" w:hAnsi="宋体"/>
        </w:rPr>
        <w:t>①</w:t>
      </w:r>
      <w:r w:rsidR="00AF0B7B" w:rsidRPr="00156EFE">
        <w:rPr>
          <w:rFonts w:ascii="楷体" w:eastAsia="楷体" w:hAnsi="楷体"/>
          <w:color w:val="FF0000"/>
          <w:u w:val="single"/>
        </w:rPr>
        <w:t xml:space="preserve">适当的锻炼，调整作息  </w:t>
      </w:r>
      <w:r w:rsidRPr="002426B5">
        <w:rPr>
          <w:rFonts w:ascii="宋体" w:eastAsia="宋体" w:hAnsi="宋体"/>
        </w:rPr>
        <w:t>;②</w:t>
      </w:r>
      <w:r w:rsidR="00AF0B7B" w:rsidRPr="00156EFE">
        <w:rPr>
          <w:rFonts w:ascii="楷体" w:eastAsia="楷体" w:hAnsi="楷体"/>
          <w:color w:val="FF0000"/>
          <w:u w:val="single"/>
        </w:rPr>
        <w:t xml:space="preserve">注意饮食/保持合理的体重/保持良好的心态 </w:t>
      </w:r>
      <w:r w:rsidRPr="002426B5">
        <w:rPr>
          <w:rFonts w:ascii="宋体" w:eastAsia="宋体" w:hAnsi="宋体"/>
        </w:rPr>
        <w:t>。</w:t>
      </w:r>
      <w:r w:rsidR="00AF0B7B" w:rsidRPr="00156EFE">
        <w:rPr>
          <w:rFonts w:ascii="楷体" w:eastAsia="楷体" w:hAnsi="楷体"/>
          <w:color w:val="FF0000"/>
        </w:rPr>
        <w:t>（言之有理即可）</w:t>
      </w:r>
    </w:p>
    <w:p w:rsidR="004105D4" w:rsidRDefault="00206360" w:rsidP="004105D4">
      <w:pPr>
        <w:spacing w:line="360" w:lineRule="auto"/>
        <w:rPr>
          <w:rFonts w:ascii="楷体" w:eastAsia="楷体" w:hAnsi="楷体"/>
          <w:color w:val="FF0000"/>
        </w:rPr>
      </w:pPr>
      <w:r>
        <w:rPr>
          <w:rFonts w:ascii="楷体" w:eastAsia="楷体" w:hAnsi="楷体" w:hint="eastAsia"/>
          <w:color w:val="FF0000"/>
        </w:rPr>
        <w:t>解析：</w:t>
      </w:r>
    </w:p>
    <w:p w:rsidR="004105D4" w:rsidRPr="00156EFE" w:rsidRDefault="00206360" w:rsidP="004105D4">
      <w:pPr>
        <w:spacing w:line="360" w:lineRule="auto"/>
        <w:rPr>
          <w:rFonts w:ascii="楷体" w:eastAsia="楷体" w:hAnsi="楷体"/>
          <w:color w:val="FF0000"/>
        </w:rPr>
      </w:pPr>
      <w:r w:rsidRPr="00156EFE">
        <w:rPr>
          <w:rFonts w:ascii="楷体" w:eastAsia="楷体" w:hAnsi="楷体" w:hint="eastAsia"/>
          <w:color w:val="FF0000"/>
        </w:rPr>
        <w:t>本题主要考察的内容：</w:t>
      </w:r>
      <w:r w:rsidRPr="00156EFE">
        <w:rPr>
          <w:rFonts w:ascii="楷体" w:eastAsia="楷体" w:hAnsi="楷体"/>
          <w:color w:val="FF0000"/>
        </w:rPr>
        <w:t>1.</w:t>
      </w:r>
      <w:r w:rsidRPr="00156EFE">
        <w:rPr>
          <w:rFonts w:ascii="楷体" w:eastAsia="楷体" w:hAnsi="楷体"/>
          <w:color w:val="FF0000"/>
        </w:rPr>
        <w:t>激素对人体生命活动的调节：</w:t>
      </w:r>
      <w:r w:rsidRPr="00156EFE">
        <w:rPr>
          <w:rFonts w:ascii="楷体" w:eastAsia="楷体" w:hAnsi="楷体"/>
          <w:color w:val="FF0000"/>
        </w:rPr>
        <w:t>①</w:t>
      </w:r>
      <w:r w:rsidRPr="00156EFE">
        <w:rPr>
          <w:rFonts w:ascii="楷体" w:eastAsia="楷体" w:hAnsi="楷体"/>
          <w:color w:val="FF0000"/>
        </w:rPr>
        <w:t>垂体分泌生长激素：缺易患侏儒症，幼年多易</w:t>
      </w:r>
      <w:r w:rsidRPr="00156EFE">
        <w:rPr>
          <w:rFonts w:ascii="楷体" w:eastAsia="楷体" w:hAnsi="楷体"/>
          <w:color w:val="FF0000"/>
        </w:rPr>
        <w:lastRenderedPageBreak/>
        <w:t>患巨人症、成年过多之端肥大症</w:t>
      </w:r>
      <w:r w:rsidRPr="00156EFE">
        <w:rPr>
          <w:rFonts w:ascii="楷体" w:eastAsia="楷体" w:hAnsi="楷体"/>
          <w:color w:val="FF0000"/>
        </w:rPr>
        <w:t>②</w:t>
      </w:r>
      <w:r w:rsidRPr="00156EFE">
        <w:rPr>
          <w:rFonts w:ascii="楷体" w:eastAsia="楷体" w:hAnsi="楷体"/>
          <w:color w:val="FF0000"/>
        </w:rPr>
        <w:t>甲状腺分泌甲状腺激素：缺少易患呆小症、大脖病，过多易患甲亢</w:t>
      </w:r>
      <w:r w:rsidRPr="00156EFE">
        <w:rPr>
          <w:rFonts w:ascii="楷体" w:eastAsia="楷体" w:hAnsi="楷体"/>
          <w:color w:val="FF0000"/>
        </w:rPr>
        <w:t>③</w:t>
      </w:r>
      <w:r w:rsidRPr="00156EFE">
        <w:rPr>
          <w:rFonts w:ascii="楷体" w:eastAsia="楷体" w:hAnsi="楷体"/>
          <w:color w:val="FF0000"/>
        </w:rPr>
        <w:t>胰岛分泌胰岛素：缺易患糖尿病，过多会患低血糖</w:t>
      </w:r>
      <w:r w:rsidRPr="00156EFE">
        <w:rPr>
          <w:rFonts w:ascii="楷体" w:eastAsia="楷体" w:hAnsi="楷体"/>
          <w:color w:val="FF0000"/>
        </w:rPr>
        <w:t>④</w:t>
      </w:r>
      <w:r w:rsidRPr="00156EFE">
        <w:rPr>
          <w:rFonts w:ascii="楷体" w:eastAsia="楷体" w:hAnsi="楷体"/>
          <w:color w:val="FF0000"/>
        </w:rPr>
        <w:t>性腺分泌性激素（睾丸分泌雄性激素、卵巢分泌雌性激素</w:t>
      </w:r>
      <w:r>
        <w:rPr>
          <w:rFonts w:ascii="楷体" w:eastAsia="楷体" w:hAnsi="楷体" w:hint="eastAsia"/>
          <w:color w:val="FF0000"/>
        </w:rPr>
        <w:t>。</w:t>
      </w:r>
    </w:p>
    <w:p w:rsidR="004105D4" w:rsidRPr="00156EFE" w:rsidRDefault="00206360" w:rsidP="004105D4">
      <w:pPr>
        <w:spacing w:line="360" w:lineRule="auto"/>
        <w:rPr>
          <w:rFonts w:ascii="楷体" w:eastAsia="楷体" w:hAnsi="楷体"/>
          <w:color w:val="FF0000"/>
        </w:rPr>
      </w:pPr>
      <w:r w:rsidRPr="00156EFE">
        <w:rPr>
          <w:rFonts w:ascii="楷体" w:eastAsia="楷体" w:hAnsi="楷体"/>
          <w:color w:val="FF0000"/>
        </w:rPr>
        <w:t>2.</w:t>
      </w:r>
      <w:r w:rsidRPr="00156EFE">
        <w:rPr>
          <w:rFonts w:ascii="楷体" w:eastAsia="楷体" w:hAnsi="楷体"/>
          <w:color w:val="FF0000"/>
        </w:rPr>
        <w:t>激素调节与神经调节的关系（人体的生命活动主要受神经系统的调节，同时还受激素调节的影响）</w:t>
      </w:r>
      <w:r>
        <w:rPr>
          <w:rFonts w:ascii="楷体" w:eastAsia="楷体" w:hAnsi="楷体" w:hint="eastAsia"/>
          <w:color w:val="FF0000"/>
        </w:rPr>
        <w:t>。</w:t>
      </w:r>
    </w:p>
    <w:p w:rsidR="004105D4" w:rsidRPr="002426B5" w:rsidRDefault="004105D4" w:rsidP="002426B5">
      <w:pPr>
        <w:spacing w:line="360" w:lineRule="auto"/>
        <w:rPr>
          <w:rFonts w:ascii="宋体" w:eastAsia="宋体" w:hAnsi="宋体"/>
        </w:rPr>
        <w:sectPr w:rsidR="004105D4" w:rsidRPr="002426B5" w:rsidSect="00A20D74">
          <w:headerReference w:type="default" r:id="rId13"/>
          <w:footerReference w:type="default" r:id="rId14"/>
          <w:pgSz w:w="22113" w:h="15309" w:orient="landscape"/>
          <w:pgMar w:top="1797" w:right="1440" w:bottom="1797" w:left="1440" w:header="851" w:footer="992" w:gutter="0"/>
          <w:cols w:num="2" w:space="425"/>
          <w:docGrid w:type="lines" w:linePitch="312"/>
        </w:sectPr>
      </w:pPr>
    </w:p>
    <w:p w:rsidR="004D32A6" w:rsidRDefault="004D32A6"/>
    <w:sectPr w:rsidR="004D32A6" w:rsidSect="004D32A6">
      <w:pgSz w:w="22113" w:h="15309"/>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6360" w:rsidRDefault="00206360" w:rsidP="004D32A6">
      <w:r>
        <w:separator/>
      </w:r>
    </w:p>
  </w:endnote>
  <w:endnote w:type="continuationSeparator" w:id="1">
    <w:p w:rsidR="00206360" w:rsidRDefault="00206360" w:rsidP="004D32A6">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D32A6">
    <w:pPr>
      <w:tabs>
        <w:tab w:val="center" w:pos="4153"/>
        <w:tab w:val="right" w:pos="8306"/>
      </w:tabs>
      <w:snapToGrid w:val="0"/>
      <w:jc w:val="left"/>
      <w:rPr>
        <w:rFonts w:ascii="Times New Roman" w:eastAsia="宋体" w:hAnsi="Times New Roman" w:cs="Times New Roman"/>
        <w:kern w:val="0"/>
        <w:sz w:val="2"/>
        <w:szCs w:val="2"/>
        <w:lang w:bidi="ar-SA"/>
      </w:rPr>
    </w:pPr>
    <w:r w:rsidRPr="004D32A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251658240;mso-position-horizontal-relative:margin;mso-position-vertical-relative:margin" o:allowincell="f" stroked="f">
          <v:fill opacity=".5"/>
          <v:textpath style="font-family:&quot;宋体&quot;;font-size:8pt" string="zxxk.com"/>
          <w10:wrap anchorx="margin" anchory="margin"/>
        </v:shape>
      </w:pict>
    </w:r>
    <w:r w:rsidRPr="004D32A6">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251660288">
          <v:imagedata r:id="rId1" o:title="{75232B38-A165-1FB7-499C-2E1C792CACB5}"/>
        </v:shape>
      </w:pict>
    </w:r>
    <w:r w:rsidR="00206360">
      <w:rPr>
        <w:rFonts w:ascii="Times New Roman" w:eastAsia="宋体" w:hAnsi="Times New Roman" w:cs="Times New Roman" w:hint="eastAsia"/>
        <w:color w:val="FFFFFF"/>
        <w:kern w:val="0"/>
        <w:sz w:val="2"/>
        <w:szCs w:val="2"/>
        <w:lang w:bidi="ar-SA"/>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6360" w:rsidRDefault="00206360" w:rsidP="004D32A6">
      <w:r>
        <w:separator/>
      </w:r>
    </w:p>
  </w:footnote>
  <w:footnote w:type="continuationSeparator" w:id="1">
    <w:p w:rsidR="00206360" w:rsidRDefault="00206360" w:rsidP="004D32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4D32A6">
    <w:pPr>
      <w:pBdr>
        <w:bottom w:val="none" w:sz="0" w:space="1" w:color="auto"/>
      </w:pBdr>
      <w:snapToGrid w:val="0"/>
      <w:rPr>
        <w:rFonts w:ascii="Times New Roman" w:eastAsia="宋体" w:hAnsi="Times New Roman" w:cs="Times New Roman"/>
        <w:kern w:val="0"/>
        <w:sz w:val="2"/>
        <w:szCs w:val="2"/>
        <w:lang w:bidi="ar-SA"/>
      </w:rPr>
    </w:pPr>
    <w:r w:rsidRPr="004D32A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51659264">
          <v:imagedata r:id="rId1" o:title="{75232B38-A165-1FB7-499C-2E1C792CACB5}"/>
        </v:shape>
      </w:pict>
    </w:r>
    <w:r w:rsidRPr="004D32A6">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学科网 zxxk.com" style="width:.85pt;height:.85pt" filled="f" stroked="f" strokecolor="white">
          <v:fill color2="#aaa"/>
          <v:shadow color="#4d4d4d" opacity="52429f" offset=",3pt"/>
          <v:textpath style="font-family:&quot;宋体&quot;;font-size:8pt;v-text-spacing:78650f;v-text-kern:t" trim="t" fitpath="t"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7FFF24"/>
    <w:multiLevelType w:val="singleLevel"/>
    <w:tmpl w:val="B07FFF24"/>
    <w:lvl w:ilvl="0">
      <w:start w:val="1"/>
      <w:numFmt w:val="decimal"/>
      <w:lvlText w:val="%1."/>
      <w:lvlJc w:val="left"/>
      <w:pPr>
        <w:tabs>
          <w:tab w:val="left" w:pos="312"/>
        </w:tabs>
      </w:pPr>
    </w:lvl>
  </w:abstractNum>
  <w:abstractNum w:abstractNumId="1">
    <w:nsid w:val="E75EBAFD"/>
    <w:multiLevelType w:val="singleLevel"/>
    <w:tmpl w:val="E75EBAFD"/>
    <w:lvl w:ilvl="0">
      <w:start w:val="1"/>
      <w:numFmt w:val="decimal"/>
      <w:lvlText w:val="%1."/>
      <w:lvlJc w:val="left"/>
      <w:pPr>
        <w:tabs>
          <w:tab w:val="left" w:pos="312"/>
        </w:tabs>
      </w:pPr>
    </w:lvl>
  </w:abstractNum>
  <w:abstractNum w:abstractNumId="2">
    <w:nsid w:val="16C864A6"/>
    <w:multiLevelType w:val="singleLevel"/>
    <w:tmpl w:val="16C864A6"/>
    <w:lvl w:ilvl="0">
      <w:start w:val="1"/>
      <w:numFmt w:val="decimal"/>
      <w:lvlText w:val="%1."/>
      <w:lvlJc w:val="left"/>
      <w:pPr>
        <w:tabs>
          <w:tab w:val="left" w:pos="312"/>
        </w:tabs>
      </w:pPr>
    </w:lvl>
  </w:abstractNum>
  <w:abstractNum w:abstractNumId="3">
    <w:nsid w:val="1745AB33"/>
    <w:multiLevelType w:val="singleLevel"/>
    <w:tmpl w:val="1745AB33"/>
    <w:lvl w:ilvl="0">
      <w:start w:val="2"/>
      <w:numFmt w:val="decimal"/>
      <w:lvlText w:val="%1."/>
      <w:lvlJc w:val="left"/>
      <w:pPr>
        <w:tabs>
          <w:tab w:val="left" w:pos="312"/>
        </w:tabs>
      </w:pPr>
    </w:lvl>
  </w:abstractNum>
  <w:abstractNum w:abstractNumId="4">
    <w:nsid w:val="7E4A7E86"/>
    <w:multiLevelType w:val="singleLevel"/>
    <w:tmpl w:val="7E4A7E86"/>
    <w:lvl w:ilvl="0">
      <w:start w:val="1"/>
      <w:numFmt w:val="decimal"/>
      <w:lvlText w:val="%1."/>
      <w:lvlJc w:val="left"/>
      <w:pPr>
        <w:tabs>
          <w:tab w:val="left" w:pos="312"/>
        </w:tabs>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applyBreakingRules/>
    <w:useFELayout/>
  </w:compat>
  <w:rsids>
    <w:rsidRoot w:val="009557CE"/>
    <w:rsid w:val="00013630"/>
    <w:rsid w:val="000771A9"/>
    <w:rsid w:val="00092277"/>
    <w:rsid w:val="00095C56"/>
    <w:rsid w:val="000E5021"/>
    <w:rsid w:val="00126A00"/>
    <w:rsid w:val="00156EFE"/>
    <w:rsid w:val="00174ADA"/>
    <w:rsid w:val="00206360"/>
    <w:rsid w:val="002426B5"/>
    <w:rsid w:val="00245529"/>
    <w:rsid w:val="003028A8"/>
    <w:rsid w:val="003624EB"/>
    <w:rsid w:val="004105D4"/>
    <w:rsid w:val="004151FC"/>
    <w:rsid w:val="004A13BB"/>
    <w:rsid w:val="004C31C6"/>
    <w:rsid w:val="004D2E32"/>
    <w:rsid w:val="004D32A6"/>
    <w:rsid w:val="00550ACD"/>
    <w:rsid w:val="00553663"/>
    <w:rsid w:val="00572F88"/>
    <w:rsid w:val="007C5A5F"/>
    <w:rsid w:val="008A6192"/>
    <w:rsid w:val="009557CE"/>
    <w:rsid w:val="009E58BE"/>
    <w:rsid w:val="00A20D74"/>
    <w:rsid w:val="00A50A0E"/>
    <w:rsid w:val="00A7540C"/>
    <w:rsid w:val="00AD1BCE"/>
    <w:rsid w:val="00AF0840"/>
    <w:rsid w:val="00AF0B7B"/>
    <w:rsid w:val="00C02FC6"/>
    <w:rsid w:val="00C523ED"/>
    <w:rsid w:val="00E673AB"/>
    <w:rsid w:val="00E73845"/>
    <w:rsid w:val="00EF41FB"/>
    <w:rsid w:val="00F841E1"/>
    <w:rsid w:val="00FF14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32"/>
        <w:lang w:val="en-US" w:eastAsia="zh-CN"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754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4D32A6"/>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lang w:bidi="ar-SA"/>
    </w:rPr>
  </w:style>
  <w:style w:type="character" w:customStyle="1" w:styleId="Char">
    <w:name w:val="页眉 Char"/>
    <w:link w:val="a4"/>
    <w:uiPriority w:val="99"/>
    <w:semiHidden/>
    <w:rsid w:val="004D32A6"/>
    <w:rPr>
      <w:rFonts w:ascii="Times New Roman" w:eastAsia="宋体" w:hAnsi="Times New Roman" w:cs="Times New Roman"/>
      <w:kern w:val="0"/>
      <w:sz w:val="18"/>
      <w:szCs w:val="18"/>
      <w:lang w:bidi="ar-SA"/>
    </w:rPr>
  </w:style>
  <w:style w:type="paragraph" w:styleId="a5">
    <w:name w:val="footer"/>
    <w:basedOn w:val="a"/>
    <w:link w:val="Char0"/>
    <w:uiPriority w:val="99"/>
    <w:unhideWhenUsed/>
    <w:rsid w:val="004D32A6"/>
    <w:pPr>
      <w:tabs>
        <w:tab w:val="center" w:pos="4153"/>
        <w:tab w:val="right" w:pos="8306"/>
      </w:tabs>
      <w:snapToGrid w:val="0"/>
      <w:jc w:val="left"/>
    </w:pPr>
    <w:rPr>
      <w:rFonts w:ascii="Times New Roman" w:eastAsia="宋体" w:hAnsi="Times New Roman" w:cs="Times New Roman"/>
      <w:kern w:val="0"/>
      <w:sz w:val="18"/>
      <w:szCs w:val="18"/>
      <w:lang w:bidi="ar-SA"/>
    </w:rPr>
  </w:style>
  <w:style w:type="character" w:customStyle="1" w:styleId="Char0">
    <w:name w:val="页脚 Char"/>
    <w:link w:val="a5"/>
    <w:uiPriority w:val="99"/>
    <w:semiHidden/>
    <w:rsid w:val="004D32A6"/>
    <w:rPr>
      <w:rFonts w:ascii="Times New Roman" w:eastAsia="宋体" w:hAnsi="Times New Roman" w:cs="Times New Roman"/>
      <w:kern w:val="0"/>
      <w:sz w:val="18"/>
      <w:szCs w:val="18"/>
      <w:lang w:bidi="ar-SA"/>
    </w:rPr>
  </w:style>
  <w:style w:type="paragraph" w:styleId="a6">
    <w:name w:val="Balloon Text"/>
    <w:basedOn w:val="a"/>
    <w:link w:val="Char1"/>
    <w:uiPriority w:val="99"/>
    <w:semiHidden/>
    <w:unhideWhenUsed/>
    <w:rsid w:val="00AD1BCE"/>
    <w:rPr>
      <w:sz w:val="18"/>
      <w:szCs w:val="26"/>
    </w:rPr>
  </w:style>
  <w:style w:type="character" w:customStyle="1" w:styleId="Char1">
    <w:name w:val="批注框文本 Char"/>
    <w:basedOn w:val="a0"/>
    <w:link w:val="a6"/>
    <w:uiPriority w:val="99"/>
    <w:semiHidden/>
    <w:rsid w:val="00AD1BCE"/>
    <w:rPr>
      <w:sz w:val="18"/>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Pages>
  <Words>1241</Words>
  <Characters>7077</Characters>
  <Application>Microsoft Office Word</Application>
  <DocSecurity>0</DocSecurity>
  <Lines>58</Lines>
  <Paragraphs>16</Paragraphs>
  <ScaleCrop>false</ScaleCrop>
  <Company/>
  <LinksUpToDate>false</LinksUpToDate>
  <CharactersWithSpaces>8302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861715327@qq.com</cp:lastModifiedBy>
  <cp:revision>22</cp:revision>
  <dcterms:created xsi:type="dcterms:W3CDTF">2023-03-15T04:06:00Z</dcterms:created>
  <dcterms:modified xsi:type="dcterms:W3CDTF">2023-06-10T08:03:00Z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9fe713ace663453e9f07d4fa4b07872b">
    <vt:lpwstr>CWMkIU0IGYPZlGFHd+IhCS3+tkZ9ovrumasR9SkcY9iZY7X3BLjrxRYsMb6Bo7Bx9i2DtouXpGOOMCFbTFC6hqrug==</vt:lpwstr>
  </property>
</Properties>
</file>