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049" w:rsidRDefault="002052FC">
      <w:pPr>
        <w:spacing w:line="360" w:lineRule="auto"/>
        <w:jc w:val="center"/>
      </w:pPr>
      <w:r>
        <w:rPr>
          <w:rFonts w:ascii="Times New Roman" w:eastAsia="新宋体" w:hAnsi="Times New Roman" w:hint="eastAsia"/>
          <w:b/>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819pt;margin-top:879pt;width:38pt;height:21pt;z-index:1;visibility:visible;mso-wrap-style:square;mso-wrap-distance-left:9pt;mso-wrap-distance-top:0;mso-wrap-distance-right:9pt;mso-wrap-distance-bottom:0;mso-position-horizontal:absolute;mso-position-horizontal-relative:page;mso-position-vertical:absolute;mso-position-vertical-relative:top-margin-area">
            <v:imagedata r:id="rId6" o:title=""/>
            <w10:wrap anchorx="page" anchory="margin"/>
          </v:shape>
        </w:pict>
      </w:r>
      <w:r>
        <w:rPr>
          <w:rFonts w:ascii="Times New Roman" w:eastAsia="新宋体" w:hAnsi="Times New Roman" w:hint="eastAsia"/>
          <w:b/>
          <w:sz w:val="30"/>
          <w:szCs w:val="30"/>
        </w:rPr>
        <w:t>2022</w:t>
      </w:r>
      <w:r>
        <w:rPr>
          <w:rFonts w:ascii="Times New Roman" w:eastAsia="新宋体" w:hAnsi="Times New Roman" w:hint="eastAsia"/>
          <w:b/>
          <w:sz w:val="30"/>
          <w:szCs w:val="30"/>
        </w:rPr>
        <w:t>年江苏省盐城市中考语文试卷</w:t>
      </w:r>
    </w:p>
    <w:p w:rsidR="00F36049" w:rsidRDefault="002052FC">
      <w:pPr>
        <w:spacing w:line="360" w:lineRule="auto"/>
      </w:pPr>
      <w:r>
        <w:rPr>
          <w:rFonts w:ascii="Times New Roman" w:eastAsia="新宋体" w:hAnsi="Times New Roman" w:hint="eastAsia"/>
          <w:b/>
          <w:szCs w:val="21"/>
        </w:rPr>
        <w:t>一、积累与运用。（</w:t>
      </w:r>
      <w:r>
        <w:rPr>
          <w:rFonts w:ascii="Times New Roman" w:eastAsia="新宋体" w:hAnsi="Times New Roman" w:hint="eastAsia"/>
          <w:b/>
          <w:szCs w:val="21"/>
        </w:rPr>
        <w:t>26</w:t>
      </w:r>
      <w:r>
        <w:rPr>
          <w:rFonts w:ascii="Times New Roman" w:eastAsia="新宋体" w:hAnsi="Times New Roman" w:hint="eastAsia"/>
          <w:b/>
          <w:szCs w:val="21"/>
        </w:rPr>
        <w:t>分）</w:t>
      </w:r>
    </w:p>
    <w:p w:rsidR="00F36049" w:rsidRDefault="002052FC">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10</w:t>
      </w:r>
      <w:r>
        <w:rPr>
          <w:rFonts w:ascii="Times New Roman" w:eastAsia="新宋体" w:hAnsi="Times New Roman" w:hint="eastAsia"/>
          <w:szCs w:val="21"/>
        </w:rPr>
        <w:t>分）古诗文名句填空。</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）言必信，</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（《论语•子路》）</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，地利不如人和。</w:t>
      </w:r>
      <w:r>
        <w:rPr>
          <w:rFonts w:ascii="Times New Roman" w:eastAsia="新宋体" w:hAnsi="Times New Roman" w:hint="eastAsia"/>
          <w:szCs w:val="21"/>
        </w:rPr>
        <w:t xml:space="preserve"> </w:t>
      </w:r>
      <w:r>
        <w:rPr>
          <w:rFonts w:ascii="Times New Roman" w:eastAsia="新宋体" w:hAnsi="Times New Roman" w:hint="eastAsia"/>
          <w:szCs w:val="21"/>
        </w:rPr>
        <w:t>（孟子《得道多助，失道寡助》）</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）随风潜入夜，</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（杜甫《春夜喜雨》）</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，随君直到夜郎西。</w:t>
      </w:r>
      <w:r>
        <w:rPr>
          <w:rFonts w:ascii="Times New Roman" w:eastAsia="新宋体" w:hAnsi="Times New Roman" w:hint="eastAsia"/>
          <w:szCs w:val="21"/>
        </w:rPr>
        <w:t xml:space="preserve"> </w:t>
      </w:r>
      <w:r>
        <w:rPr>
          <w:rFonts w:ascii="Times New Roman" w:eastAsia="新宋体" w:hAnsi="Times New Roman" w:hint="eastAsia"/>
          <w:szCs w:val="21"/>
        </w:rPr>
        <w:t>（李白《闻王昌龄左迁龙标遥有此寄》）</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）沉舟侧畔千帆过，</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rPr>
        <w:t xml:space="preserve"> </w:t>
      </w:r>
      <w:r>
        <w:rPr>
          <w:rFonts w:ascii="Times New Roman" w:eastAsia="新宋体" w:hAnsi="Times New Roman" w:hint="eastAsia"/>
          <w:szCs w:val="21"/>
        </w:rPr>
        <w:t>（刘禹锡《酬乐天扬州初逢席上见赠》）</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，浅草才能没马蹄。</w:t>
      </w:r>
      <w:r>
        <w:rPr>
          <w:rFonts w:ascii="Times New Roman" w:eastAsia="新宋体" w:hAnsi="Times New Roman" w:hint="eastAsia"/>
          <w:szCs w:val="21"/>
        </w:rPr>
        <w:t xml:space="preserve"> </w:t>
      </w:r>
      <w:r>
        <w:rPr>
          <w:rFonts w:ascii="Times New Roman" w:eastAsia="新宋体" w:hAnsi="Times New Roman" w:hint="eastAsia"/>
          <w:szCs w:val="21"/>
        </w:rPr>
        <w:t>（白居易《钱塘湖春行》）</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）岑参《白雪歌送武判官归京》中“</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”，用新颖的比喻描绘边塞的奇异雪景，抒发诗人的惊喜之情。</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）中秋佳节，小妍把苏轼《水调歌头•明月几时有》中“</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”送给远在外地的姐姐，表达对她的思念和祝福。</w:t>
      </w:r>
    </w:p>
    <w:p w:rsidR="00F36049" w:rsidRDefault="002052FC">
      <w:pPr>
        <w:spacing w:line="360" w:lineRule="auto"/>
        <w:ind w:left="273" w:hangingChars="130" w:hanging="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9</w:t>
      </w:r>
      <w:r>
        <w:rPr>
          <w:rFonts w:ascii="Times New Roman" w:eastAsia="新宋体" w:hAnsi="Times New Roman" w:hint="eastAsia"/>
          <w:szCs w:val="21"/>
        </w:rPr>
        <w:t>分）根据语境完成题目。</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新宋体" w:hAnsi="Times New Roman" w:hint="eastAsia"/>
          <w:szCs w:val="21"/>
        </w:rPr>
        <w:t>2022</w:t>
      </w:r>
      <w:r>
        <w:rPr>
          <w:rFonts w:ascii="Times New Roman" w:eastAsia="新宋体" w:hAnsi="Times New Roman" w:hint="eastAsia"/>
          <w:szCs w:val="21"/>
        </w:rPr>
        <w:t>年第</w:t>
      </w:r>
      <w:r>
        <w:rPr>
          <w:rFonts w:ascii="Times New Roman" w:eastAsia="新宋体" w:hAnsi="Times New Roman" w:hint="eastAsia"/>
          <w:szCs w:val="21"/>
        </w:rPr>
        <w:t>24</w:t>
      </w:r>
      <w:r>
        <w:rPr>
          <w:rFonts w:ascii="Times New Roman" w:eastAsia="新宋体" w:hAnsi="Times New Roman" w:hint="eastAsia"/>
          <w:szCs w:val="21"/>
        </w:rPr>
        <w:t>届北京冬奥会开幕式，在</w:t>
      </w:r>
      <w:r>
        <w:rPr>
          <w:rFonts w:ascii="Times New Roman" w:eastAsia="新宋体" w:hAnsi="Times New Roman" w:hint="eastAsia"/>
          <w:szCs w:val="21"/>
        </w:rPr>
        <w:t>2</w:t>
      </w:r>
      <w:r>
        <w:rPr>
          <w:rFonts w:ascii="Times New Roman" w:eastAsia="新宋体" w:hAnsi="Times New Roman" w:hint="eastAsia"/>
          <w:szCs w:val="21"/>
        </w:rPr>
        <w:t>月</w:t>
      </w:r>
      <w:r>
        <w:rPr>
          <w:rFonts w:ascii="Times New Roman" w:eastAsia="新宋体" w:hAnsi="Times New Roman" w:hint="eastAsia"/>
          <w:szCs w:val="21"/>
        </w:rPr>
        <w:t>4</w:t>
      </w:r>
      <w:r>
        <w:rPr>
          <w:rFonts w:ascii="Times New Roman" w:eastAsia="新宋体" w:hAnsi="Times New Roman" w:hint="eastAsia"/>
          <w:szCs w:val="21"/>
        </w:rPr>
        <w:t>日、农历正月初四、</w:t>
      </w:r>
      <w:r>
        <w:rPr>
          <w:rFonts w:ascii="Times New Roman" w:eastAsia="新宋体" w:hAnsi="Times New Roman" w:hint="eastAsia"/>
          <w:szCs w:val="21"/>
        </w:rPr>
        <w:t>20</w:t>
      </w:r>
      <w:r>
        <w:rPr>
          <w:rFonts w:ascii="Times New Roman" w:eastAsia="新宋体" w:hAnsi="Times New Roman" w:hint="eastAsia"/>
          <w:szCs w:val="21"/>
        </w:rPr>
        <w:t>点</w:t>
      </w:r>
      <w:r>
        <w:rPr>
          <w:rFonts w:ascii="Times New Roman" w:eastAsia="新宋体" w:hAnsi="Times New Roman" w:hint="eastAsia"/>
          <w:szCs w:val="21"/>
        </w:rPr>
        <w:t>04</w:t>
      </w:r>
      <w:r>
        <w:rPr>
          <w:rFonts w:ascii="Times New Roman" w:eastAsia="新宋体" w:hAnsi="Times New Roman" w:hint="eastAsia"/>
          <w:szCs w:val="21"/>
        </w:rPr>
        <w:t>分璀璨呈现。诗意的ǒ</w:t>
      </w:r>
      <w:r>
        <w:rPr>
          <w:rFonts w:ascii="Times New Roman" w:eastAsia="新宋体" w:hAnsi="Times New Roman" w:hint="eastAsia"/>
          <w:szCs w:val="21"/>
        </w:rPr>
        <w:t>u</w:t>
      </w:r>
      <w:r w:rsidR="00F95F86" w:rsidRPr="00F36049">
        <w:rPr>
          <w:rFonts w:ascii="Times New Roman" w:eastAsia="新宋体" w:hAnsi="Times New Roman"/>
          <w:szCs w:val="21"/>
        </w:rPr>
        <w:pict>
          <v:shape id="图片24" o:spid="_x0000_i1025" type="#_x0000_t75" alt="菁优网：http://www.jyeoo.com" style="width:35.05pt;height:35.05pt;mso-wrap-style:square;mso-position-horizontal-relative:page;mso-position-vertical-relative:page">
            <v:imagedata r:id="rId7" o:title=""/>
          </v:shape>
        </w:pict>
      </w:r>
      <w:r>
        <w:rPr>
          <w:rFonts w:ascii="Times New Roman" w:eastAsia="新宋体" w:hAnsi="Times New Roman" w:hint="eastAsia"/>
          <w:szCs w:val="21"/>
        </w:rPr>
        <w:t>然，浪漫的创意，巧妙的融合，体现了中国传统文化中</w:t>
      </w:r>
      <w:r>
        <w:rPr>
          <w:rFonts w:ascii="Times New Roman" w:eastAsia="新宋体" w:hAnsi="Times New Roman" w:hint="eastAsia"/>
          <w:szCs w:val="21"/>
        </w:rPr>
        <w:t>“天人合一”的理念，为全球无数观众带来了一场“很中国”的视觉盛</w:t>
      </w:r>
      <w:r>
        <w:rPr>
          <w:rFonts w:ascii="Times New Roman" w:eastAsia="新宋体" w:hAnsi="Times New Roman" w:hint="eastAsia"/>
          <w:szCs w:val="21"/>
        </w:rPr>
        <w:t>yàn</w:t>
      </w:r>
      <w:r w:rsidR="00F95F86" w:rsidRPr="00F36049">
        <w:rPr>
          <w:rFonts w:ascii="Times New Roman" w:eastAsia="新宋体" w:hAnsi="Times New Roman"/>
          <w:szCs w:val="21"/>
        </w:rPr>
        <w:pict>
          <v:shape id="_x0000_i1026" type="#_x0000_t75" alt="菁优网：http://www.jyeoo.com" style="width:35.05pt;height:35.05pt;mso-wrap-style:square;mso-position-horizontal-relative:page;mso-position-vertical-relative:page">
            <v:imagedata r:id="rId7" o:title=""/>
          </v:shape>
        </w:pict>
      </w:r>
      <w:r>
        <w:rPr>
          <w:rFonts w:ascii="Times New Roman" w:eastAsia="新宋体" w:hAnsi="Times New Roman" w:hint="eastAsia"/>
          <w:szCs w:val="21"/>
        </w:rPr>
        <w:t>。节目中黄河水凝结成冰，再由冰碎裂成为奥运五环，短短几十秒，“</w:t>
      </w:r>
      <w:r>
        <w:rPr>
          <w:rFonts w:ascii="Times New Roman" w:eastAsia="新宋体" w:hAnsi="Times New Roman" w:hint="eastAsia"/>
          <w:szCs w:val="21"/>
          <w:u w:val="single"/>
        </w:rPr>
        <w:t>破冰”和“凝聚”的意蕴都传递出来</w:t>
      </w:r>
      <w:r>
        <w:rPr>
          <w:rFonts w:ascii="Times New Roman" w:eastAsia="新宋体" w:hAnsi="Times New Roman" w:hint="eastAsia"/>
          <w:szCs w:val="21"/>
        </w:rPr>
        <w:t>，这包含了不少中国的传统哲学和看待世界的态度。打破</w:t>
      </w:r>
      <w:r>
        <w:rPr>
          <w:rFonts w:ascii="Times New Roman" w:eastAsia="新宋体" w:hAnsi="Times New Roman" w:hint="eastAsia"/>
          <w:szCs w:val="21"/>
          <w:em w:val="dot"/>
        </w:rPr>
        <w:t>隔</w:t>
      </w:r>
      <w:r>
        <w:rPr>
          <w:rFonts w:ascii="Times New Roman" w:eastAsia="新宋体" w:hAnsi="Times New Roman" w:hint="eastAsia"/>
          <w:szCs w:val="21"/>
        </w:rPr>
        <w:t>（　　）阖、互相理解，这不仅是奥运会的功能，也是中国近年来在世界舞台上一直倡导的理念。开幕式中，随着奥运火炬冉冉升起的，是由各国小雪花共同组成的世界大雪花。在遭受过新冠</w:t>
      </w:r>
      <w:r>
        <w:rPr>
          <w:rFonts w:ascii="Times New Roman" w:eastAsia="新宋体" w:hAnsi="Times New Roman" w:hint="eastAsia"/>
          <w:szCs w:val="21"/>
          <w:em w:val="dot"/>
        </w:rPr>
        <w:t>疫</w:t>
      </w:r>
      <w:r>
        <w:rPr>
          <w:rFonts w:ascii="Times New Roman" w:eastAsia="新宋体" w:hAnsi="Times New Roman" w:hint="eastAsia"/>
          <w:szCs w:val="21"/>
        </w:rPr>
        <w:t>（　　）情的全球挑战后，“更团结（</w:t>
      </w:r>
      <w:r>
        <w:rPr>
          <w:rFonts w:ascii="Times New Roman" w:eastAsia="新宋体" w:hAnsi="Times New Roman" w:hint="eastAsia"/>
          <w:szCs w:val="21"/>
        </w:rPr>
        <w:t>Together</w:t>
      </w:r>
      <w:r>
        <w:rPr>
          <w:rFonts w:ascii="Times New Roman" w:eastAsia="新宋体" w:hAnsi="Times New Roman" w:hint="eastAsia"/>
          <w:szCs w:val="21"/>
        </w:rPr>
        <w:t>）”这个词写进了奥林匹克宣言。“你中有我，我中有你”的雪花盛景，展现的是中国</w:t>
      </w:r>
      <w:r>
        <w:rPr>
          <w:rFonts w:ascii="Times New Roman" w:eastAsia="新宋体" w:hAnsi="Times New Roman" w:hint="eastAsia"/>
          <w:szCs w:val="21"/>
        </w:rPr>
        <w:t>努力构建人类命运共同体的开放和包容。</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）根据拼音在田字格中写汉字，给加点字注音。</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）下列短语中，结构不同于其他三项的是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无数观众</w:t>
      </w:r>
    </w:p>
    <w:p w:rsidR="00F36049" w:rsidRDefault="002052FC">
      <w:pPr>
        <w:spacing w:line="360" w:lineRule="auto"/>
        <w:ind w:leftChars="130" w:left="273"/>
      </w:pPr>
      <w:r>
        <w:rPr>
          <w:rFonts w:ascii="Times New Roman" w:eastAsia="新宋体" w:hAnsi="Times New Roman" w:hint="eastAsia"/>
          <w:szCs w:val="21"/>
        </w:rPr>
        <w:lastRenderedPageBreak/>
        <w:t>B.</w:t>
      </w:r>
      <w:r>
        <w:rPr>
          <w:rFonts w:ascii="Times New Roman" w:eastAsia="新宋体" w:hAnsi="Times New Roman" w:hint="eastAsia"/>
          <w:szCs w:val="21"/>
        </w:rPr>
        <w:t>传统哲学</w:t>
      </w:r>
    </w:p>
    <w:p w:rsidR="00F36049" w:rsidRDefault="002052FC">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看待世界</w:t>
      </w:r>
    </w:p>
    <w:p w:rsidR="00F36049" w:rsidRDefault="002052FC">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奥运火炬</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）根据语境，划线部分有毛病，请写出修改后的句子。</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）“天人合一”思想源自中国传统文化中的道家学派，其代表人物是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273" w:hangingChars="130" w:hanging="273"/>
      </w:pP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分）综合性学习。</w:t>
      </w:r>
    </w:p>
    <w:p w:rsidR="00F36049" w:rsidRDefault="002052FC">
      <w:pPr>
        <w:spacing w:line="360" w:lineRule="auto"/>
        <w:ind w:leftChars="130" w:left="273"/>
        <w:rPr>
          <w:rFonts w:ascii="Times New Roman" w:eastAsia="新宋体" w:hAnsi="Times New Roman"/>
          <w:szCs w:val="21"/>
        </w:rPr>
      </w:pPr>
      <w:r>
        <w:rPr>
          <w:rFonts w:ascii="Times New Roman" w:eastAsia="新宋体" w:hAnsi="Times New Roman" w:hint="eastAsia"/>
          <w:szCs w:val="21"/>
        </w:rPr>
        <w:t>班级开展“魅力‘盐’文化”主题活动，你和小妍一起参加。</w:t>
      </w:r>
    </w:p>
    <w:p w:rsidR="00F36049" w:rsidRDefault="00F95F86">
      <w:pPr>
        <w:spacing w:line="360" w:lineRule="auto"/>
        <w:ind w:leftChars="130" w:left="273"/>
        <w:jc w:val="center"/>
        <w:rPr>
          <w:rFonts w:ascii="Times New Roman" w:eastAsia="新宋体" w:hAnsi="Times New Roman"/>
          <w:szCs w:val="21"/>
        </w:rPr>
      </w:pPr>
      <w:r w:rsidRPr="00F36049">
        <w:rPr>
          <w:rFonts w:ascii="Times New Roman" w:eastAsia="新宋体" w:hAnsi="Times New Roman"/>
          <w:szCs w:val="21"/>
        </w:rPr>
        <w:pict>
          <v:shape id="图片 7" o:spid="_x0000_i1027" type="#_x0000_t75" alt="菁优网：http://www.jyeoo.com" style="width:59.5pt;height:76.4pt">
            <v:imagedata r:id="rId8" o:title=""/>
          </v:shape>
        </w:pict>
      </w:r>
    </w:p>
    <w:p w:rsidR="00F36049" w:rsidRDefault="002052FC">
      <w:pPr>
        <w:spacing w:line="360" w:lineRule="auto"/>
        <w:ind w:leftChars="130" w:left="273"/>
      </w:pPr>
      <w:r>
        <w:rPr>
          <w:rFonts w:ascii="Times New Roman" w:eastAsia="新宋体" w:hAnsi="Times New Roman" w:hint="eastAsia"/>
          <w:szCs w:val="21"/>
        </w:rPr>
        <w:t>【探•字中盐】为探究“盐”的本源，小妍查到了篆书的“盐”字（如图），但不太懂。于是去问老师。</w:t>
      </w:r>
    </w:p>
    <w:p w:rsidR="00F36049" w:rsidRDefault="002052FC">
      <w:pPr>
        <w:spacing w:line="360" w:lineRule="auto"/>
        <w:ind w:leftChars="130" w:left="273"/>
      </w:pPr>
      <w:r>
        <w:rPr>
          <w:rFonts w:ascii="Times New Roman" w:eastAsia="新宋体" w:hAnsi="Times New Roman" w:hint="eastAsia"/>
          <w:szCs w:val="21"/>
        </w:rPr>
        <w:t>ㅤㅤ老师：“盐”由“</w:t>
      </w:r>
      <w:r w:rsidR="00F95F86" w:rsidRPr="00F36049">
        <w:rPr>
          <w:rFonts w:ascii="Times New Roman" w:eastAsia="新宋体" w:hAnsi="Times New Roman"/>
          <w:szCs w:val="21"/>
        </w:rPr>
        <w:pict>
          <v:shape id="_x0000_i1028" type="#_x0000_t75" alt="菁优网：http://www.jyeoo.com" style="width:29.45pt;height:35.05pt;mso-wrap-style:square;mso-position-horizontal-relative:page;mso-position-vertical-relative:page">
            <v:imagedata r:id="rId9" o:title=""/>
          </v:shape>
        </w:pict>
      </w:r>
      <w:r>
        <w:rPr>
          <w:rFonts w:ascii="Times New Roman" w:eastAsia="新宋体" w:hAnsi="Times New Roman" w:hint="eastAsia"/>
          <w:szCs w:val="21"/>
        </w:rPr>
        <w:t>”而来，“卤”是天然的咸水。你们看“盐”字的结构：左上角“臣”，应该表示官员在旁监督；右上部是“人”在倒“卤”水：下面的“皿”字，应该是煎煮的器皿。</w:t>
      </w:r>
    </w:p>
    <w:p w:rsidR="00F36049" w:rsidRDefault="002052FC">
      <w:pPr>
        <w:spacing w:line="360" w:lineRule="auto"/>
        <w:ind w:leftChars="130" w:left="273"/>
      </w:pPr>
      <w:r>
        <w:rPr>
          <w:rFonts w:ascii="Times New Roman" w:eastAsia="新宋体" w:hAnsi="Times New Roman" w:hint="eastAsia"/>
          <w:szCs w:val="21"/>
        </w:rPr>
        <w:t>ㅤㅤ小妍：哦，我懂了，“盐”字的本意是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新宋体" w:hAnsi="Times New Roman" w:hint="eastAsia"/>
          <w:szCs w:val="21"/>
        </w:rPr>
        <w:t>【悟•事中盐】在同学们收集到的“盐”文化资料中，一则故事引起了大家的关注。</w:t>
      </w:r>
    </w:p>
    <w:p w:rsidR="00F36049" w:rsidRDefault="002052FC">
      <w:pPr>
        <w:spacing w:line="360" w:lineRule="auto"/>
        <w:ind w:leftChars="130" w:left="273"/>
      </w:pPr>
      <w:r>
        <w:rPr>
          <w:rFonts w:ascii="Times New Roman" w:eastAsia="新宋体" w:hAnsi="Times New Roman" w:hint="eastAsia"/>
          <w:szCs w:val="21"/>
        </w:rPr>
        <w:t>ㅤㅤ一天，朱德在井冈山一个茅草房，看到一个脸色灰白泛黄的老大爷，关心地问：“老人家，您生病了？”老人断断续续地说：“我几个月没有尝过盐的味道了，连路都走不动了。”回去后，朱德虽然知道部队盐也很</w:t>
      </w:r>
      <w:r>
        <w:rPr>
          <w:rFonts w:ascii="Times New Roman" w:eastAsia="新宋体" w:hAnsi="Times New Roman" w:hint="eastAsia"/>
          <w:szCs w:val="21"/>
        </w:rPr>
        <w:t>紧缺，还是把缴获的食盐分出一部分送给老乡。老人看着红军送来的一包盐再三推辞，战士说：“收下吧，老人家，朱军长说了，我们红军与人民群众‘有盐同咸，无盐同淡’——只要红军有盐吃，就得让老百姓的菜碗也是咸的。”老人含泪收下了。</w:t>
      </w:r>
    </w:p>
    <w:p w:rsidR="00F36049" w:rsidRDefault="002052FC">
      <w:pPr>
        <w:spacing w:line="360" w:lineRule="auto"/>
        <w:ind w:leftChars="130" w:left="273"/>
      </w:pPr>
      <w:r>
        <w:rPr>
          <w:rFonts w:ascii="Times New Roman" w:eastAsia="新宋体" w:hAnsi="Times New Roman" w:hint="eastAsia"/>
          <w:szCs w:val="21"/>
        </w:rPr>
        <w:t>读了故事，你感慨道：故事中的“有盐同咸，无盐同淡”表现了</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新宋体" w:hAnsi="Times New Roman" w:hint="eastAsia"/>
          <w:szCs w:val="21"/>
        </w:rPr>
        <w:t>【辨•食中盐】小妍说：“战争年代的盐那么珍贵，现在却有人谈‘盐’色变。那我们究竟怎么吃盐才好呢？”于是她在网页论坛上发出求助帖。</w:t>
      </w:r>
    </w:p>
    <w:tbl>
      <w:tblPr>
        <w:tblW w:w="4999" w:type="pct"/>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1783"/>
        <w:gridCol w:w="6581"/>
      </w:tblGrid>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t>查看</w:t>
            </w:r>
            <w:r>
              <w:rPr>
                <w:rFonts w:ascii="Times New Roman" w:eastAsia="新宋体" w:hAnsi="Times New Roman" w:hint="eastAsia"/>
                <w:szCs w:val="21"/>
                <w:lang w:eastAsia="zh-CN"/>
              </w:rPr>
              <w:t>2011</w:t>
            </w:r>
          </w:p>
          <w:p w:rsidR="00F36049" w:rsidRDefault="002052FC">
            <w:pPr>
              <w:spacing w:line="360" w:lineRule="auto"/>
              <w:jc w:val="center"/>
              <w:rPr>
                <w:lang w:eastAsia="zh-CN"/>
              </w:rPr>
            </w:pPr>
            <w:r>
              <w:rPr>
                <w:rFonts w:ascii="Times New Roman" w:eastAsia="新宋体" w:hAnsi="Times New Roman" w:hint="eastAsia"/>
                <w:szCs w:val="21"/>
                <w:lang w:eastAsia="zh-CN"/>
              </w:rPr>
              <w:t>回复</w:t>
            </w:r>
            <w:r>
              <w:rPr>
                <w:rFonts w:ascii="Times New Roman" w:eastAsia="新宋体" w:hAnsi="Times New Roman" w:hint="eastAsia"/>
                <w:szCs w:val="21"/>
                <w:lang w:eastAsia="zh-CN"/>
              </w:rPr>
              <w:t>18</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多盐？少盐？无盐？</w:t>
            </w:r>
          </w:p>
        </w:tc>
      </w:tr>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lastRenderedPageBreak/>
              <w:t>小妍</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发表于</w:t>
            </w:r>
            <w:r>
              <w:rPr>
                <w:rFonts w:ascii="Times New Roman" w:eastAsia="新宋体" w:hAnsi="Times New Roman" w:hint="eastAsia"/>
                <w:szCs w:val="21"/>
                <w:lang w:eastAsia="zh-CN"/>
              </w:rPr>
              <w:t>22</w:t>
            </w: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w:t>
            </w:r>
            <w:r>
              <w:rPr>
                <w:rFonts w:ascii="Times New Roman" w:eastAsia="新宋体" w:hAnsi="Times New Roman" w:hint="eastAsia"/>
                <w:szCs w:val="21"/>
                <w:lang w:eastAsia="zh-CN"/>
              </w:rPr>
              <w:t>2 19</w:t>
            </w:r>
            <w:r>
              <w:rPr>
                <w:rFonts w:ascii="Times New Roman" w:eastAsia="新宋体" w:hAnsi="Times New Roman" w:hint="eastAsia"/>
                <w:szCs w:val="21"/>
                <w:lang w:eastAsia="zh-CN"/>
              </w:rPr>
              <w:t>：</w:t>
            </w:r>
            <w:r>
              <w:rPr>
                <w:rFonts w:ascii="Times New Roman" w:eastAsia="新宋体" w:hAnsi="Times New Roman" w:hint="eastAsia"/>
                <w:szCs w:val="21"/>
                <w:lang w:eastAsia="zh-CN"/>
              </w:rPr>
              <w:t>06</w:t>
            </w:r>
            <w:r>
              <w:rPr>
                <w:rFonts w:ascii="Times New Roman" w:eastAsia="新宋体" w:hAnsi="Times New Roman" w:hint="eastAsia"/>
                <w:szCs w:val="21"/>
                <w:lang w:eastAsia="zh-CN"/>
              </w:rPr>
              <w:t>：</w:t>
            </w:r>
            <w:r>
              <w:rPr>
                <w:rFonts w:ascii="Times New Roman" w:eastAsia="新宋体" w:hAnsi="Times New Roman" w:hint="eastAsia"/>
                <w:szCs w:val="21"/>
                <w:lang w:eastAsia="zh-CN"/>
              </w:rPr>
              <w:t>42</w:t>
            </w:r>
          </w:p>
          <w:p w:rsidR="00F36049" w:rsidRDefault="002052FC">
            <w:pPr>
              <w:spacing w:line="360" w:lineRule="auto"/>
              <w:rPr>
                <w:lang w:eastAsia="zh-CN"/>
              </w:rPr>
            </w:pPr>
            <w:r>
              <w:rPr>
                <w:rFonts w:ascii="Times New Roman" w:eastAsia="新宋体" w:hAnsi="Times New Roman" w:hint="eastAsia"/>
                <w:szCs w:val="21"/>
                <w:lang w:eastAsia="zh-CN"/>
              </w:rPr>
              <w:t>各位大神，求教，平时饮食多盐好，还是少盐好，甚至无盐呢？</w:t>
            </w:r>
          </w:p>
        </w:tc>
      </w:tr>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t>YY</w:t>
            </w:r>
            <w:r>
              <w:rPr>
                <w:rFonts w:ascii="Times New Roman" w:eastAsia="新宋体" w:hAnsi="Times New Roman" w:hint="eastAsia"/>
                <w:szCs w:val="21"/>
                <w:lang w:eastAsia="zh-CN"/>
              </w:rPr>
              <w:t>妈妈</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发表于</w:t>
            </w:r>
            <w:r>
              <w:rPr>
                <w:rFonts w:ascii="Times New Roman" w:eastAsia="新宋体" w:hAnsi="Times New Roman" w:hint="eastAsia"/>
                <w:szCs w:val="21"/>
                <w:lang w:eastAsia="zh-CN"/>
              </w:rPr>
              <w:t>22</w:t>
            </w: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w:t>
            </w:r>
            <w:r>
              <w:rPr>
                <w:rFonts w:ascii="Times New Roman" w:eastAsia="新宋体" w:hAnsi="Times New Roman" w:hint="eastAsia"/>
                <w:szCs w:val="21"/>
                <w:lang w:eastAsia="zh-CN"/>
              </w:rPr>
              <w:t>2 19</w:t>
            </w:r>
            <w:r>
              <w:rPr>
                <w:rFonts w:ascii="Times New Roman" w:eastAsia="新宋体" w:hAnsi="Times New Roman" w:hint="eastAsia"/>
                <w:szCs w:val="21"/>
                <w:lang w:eastAsia="zh-CN"/>
              </w:rPr>
              <w:t>：</w:t>
            </w:r>
            <w:r>
              <w:rPr>
                <w:rFonts w:ascii="Times New Roman" w:eastAsia="新宋体" w:hAnsi="Times New Roman" w:hint="eastAsia"/>
                <w:szCs w:val="21"/>
                <w:lang w:eastAsia="zh-CN"/>
              </w:rPr>
              <w:t>16</w:t>
            </w:r>
            <w:r>
              <w:rPr>
                <w:rFonts w:ascii="Times New Roman" w:eastAsia="新宋体" w:hAnsi="Times New Roman" w:hint="eastAsia"/>
                <w:szCs w:val="21"/>
                <w:lang w:eastAsia="zh-CN"/>
              </w:rPr>
              <w:t>：</w:t>
            </w:r>
            <w:r>
              <w:rPr>
                <w:rFonts w:ascii="Times New Roman" w:eastAsia="新宋体" w:hAnsi="Times New Roman" w:hint="eastAsia"/>
                <w:szCs w:val="21"/>
                <w:lang w:eastAsia="zh-CN"/>
              </w:rPr>
              <w:t>55</w:t>
            </w:r>
          </w:p>
          <w:p w:rsidR="00F36049" w:rsidRDefault="002052FC">
            <w:pPr>
              <w:spacing w:line="360" w:lineRule="auto"/>
              <w:rPr>
                <w:lang w:eastAsia="zh-CN"/>
              </w:rPr>
            </w:pPr>
            <w:r>
              <w:rPr>
                <w:rFonts w:ascii="Times New Roman" w:eastAsia="新宋体" w:hAnsi="Times New Roman" w:hint="eastAsia"/>
                <w:szCs w:val="21"/>
                <w:lang w:eastAsia="zh-CN"/>
              </w:rPr>
              <w:t>少盐好，盐吃多了容易得高血压，尽量少吃腌制、熏制和烧烤的东西，对身体不好。</w:t>
            </w:r>
          </w:p>
        </w:tc>
      </w:tr>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t>钠镁铝老师</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发表于</w:t>
            </w:r>
            <w:r>
              <w:rPr>
                <w:rFonts w:ascii="Times New Roman" w:eastAsia="新宋体" w:hAnsi="Times New Roman" w:hint="eastAsia"/>
                <w:szCs w:val="21"/>
                <w:lang w:eastAsia="zh-CN"/>
              </w:rPr>
              <w:t>22</w:t>
            </w: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w:t>
            </w:r>
            <w:r>
              <w:rPr>
                <w:rFonts w:ascii="Times New Roman" w:eastAsia="新宋体" w:hAnsi="Times New Roman" w:hint="eastAsia"/>
                <w:szCs w:val="21"/>
                <w:lang w:eastAsia="zh-CN"/>
              </w:rPr>
              <w:t>2 19</w:t>
            </w:r>
            <w:r>
              <w:rPr>
                <w:rFonts w:ascii="Times New Roman" w:eastAsia="新宋体" w:hAnsi="Times New Roman" w:hint="eastAsia"/>
                <w:szCs w:val="21"/>
                <w:lang w:eastAsia="zh-CN"/>
              </w:rPr>
              <w:t>：</w:t>
            </w:r>
            <w:r>
              <w:rPr>
                <w:rFonts w:ascii="Times New Roman" w:eastAsia="新宋体" w:hAnsi="Times New Roman" w:hint="eastAsia"/>
                <w:szCs w:val="21"/>
                <w:lang w:eastAsia="zh-CN"/>
              </w:rPr>
              <w:t>48</w:t>
            </w:r>
            <w:r>
              <w:rPr>
                <w:rFonts w:ascii="Times New Roman" w:eastAsia="新宋体" w:hAnsi="Times New Roman" w:hint="eastAsia"/>
                <w:szCs w:val="21"/>
                <w:lang w:eastAsia="zh-CN"/>
              </w:rPr>
              <w:t>：</w:t>
            </w:r>
            <w:r>
              <w:rPr>
                <w:rFonts w:ascii="Times New Roman" w:eastAsia="新宋体" w:hAnsi="Times New Roman" w:hint="eastAsia"/>
                <w:szCs w:val="21"/>
                <w:lang w:eastAsia="zh-CN"/>
              </w:rPr>
              <w:t>20</w:t>
            </w:r>
          </w:p>
          <w:p w:rsidR="00F36049" w:rsidRDefault="002052FC">
            <w:pPr>
              <w:spacing w:line="360" w:lineRule="auto"/>
              <w:rPr>
                <w:lang w:eastAsia="zh-CN"/>
              </w:rPr>
            </w:pPr>
            <w:r>
              <w:rPr>
                <w:rFonts w:ascii="Times New Roman" w:eastAsia="新宋体" w:hAnsi="Times New Roman" w:hint="eastAsia"/>
                <w:szCs w:val="21"/>
                <w:lang w:eastAsia="zh-CN"/>
              </w:rPr>
              <w:t>你好，食盐主要成分是氯化钠，钠能够促进消化，没有钠，人会无精打采；但要整体考虑全天食物摄入量，因为除了食盐本身外，其他食物中也含钠。</w:t>
            </w:r>
          </w:p>
        </w:tc>
      </w:tr>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t>减肥达人</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发表于</w:t>
            </w:r>
            <w:r>
              <w:rPr>
                <w:rFonts w:ascii="Times New Roman" w:eastAsia="新宋体" w:hAnsi="Times New Roman" w:hint="eastAsia"/>
                <w:szCs w:val="21"/>
                <w:lang w:eastAsia="zh-CN"/>
              </w:rPr>
              <w:t>22</w:t>
            </w: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w:t>
            </w:r>
            <w:r>
              <w:rPr>
                <w:rFonts w:ascii="Times New Roman" w:eastAsia="新宋体" w:hAnsi="Times New Roman" w:hint="eastAsia"/>
                <w:szCs w:val="21"/>
                <w:lang w:eastAsia="zh-CN"/>
              </w:rPr>
              <w:t>2 19</w:t>
            </w:r>
            <w:r>
              <w:rPr>
                <w:rFonts w:ascii="Times New Roman" w:eastAsia="新宋体" w:hAnsi="Times New Roman" w:hint="eastAsia"/>
                <w:szCs w:val="21"/>
                <w:lang w:eastAsia="zh-CN"/>
              </w:rPr>
              <w:t>：</w:t>
            </w:r>
            <w:r>
              <w:rPr>
                <w:rFonts w:ascii="Times New Roman" w:eastAsia="新宋体" w:hAnsi="Times New Roman" w:hint="eastAsia"/>
                <w:szCs w:val="21"/>
                <w:lang w:eastAsia="zh-CN"/>
              </w:rPr>
              <w:t>52</w:t>
            </w:r>
            <w:r>
              <w:rPr>
                <w:rFonts w:ascii="Times New Roman" w:eastAsia="新宋体" w:hAnsi="Times New Roman" w:hint="eastAsia"/>
                <w:szCs w:val="21"/>
                <w:lang w:eastAsia="zh-CN"/>
              </w:rPr>
              <w:t>：</w:t>
            </w:r>
            <w:r>
              <w:rPr>
                <w:rFonts w:ascii="Times New Roman" w:eastAsia="新宋体" w:hAnsi="Times New Roman" w:hint="eastAsia"/>
                <w:szCs w:val="21"/>
                <w:lang w:eastAsia="zh-CN"/>
              </w:rPr>
              <w:t>19</w:t>
            </w:r>
          </w:p>
          <w:p w:rsidR="00F36049" w:rsidRDefault="002052FC">
            <w:pPr>
              <w:spacing w:line="360" w:lineRule="auto"/>
              <w:rPr>
                <w:lang w:eastAsia="zh-CN"/>
              </w:rPr>
            </w:pPr>
            <w:r>
              <w:rPr>
                <w:rFonts w:ascii="Times New Roman" w:eastAsia="新宋体" w:hAnsi="Times New Roman" w:hint="eastAsia"/>
                <w:szCs w:val="21"/>
                <w:lang w:eastAsia="zh-CN"/>
              </w:rPr>
              <w:t>饮食宜清淡，无盐境最高。</w:t>
            </w:r>
          </w:p>
        </w:tc>
      </w:tr>
      <w:tr w:rsidR="00F36049">
        <w:tc>
          <w:tcPr>
            <w:tcW w:w="1066" w:type="pct"/>
          </w:tcPr>
          <w:p w:rsidR="00F36049" w:rsidRDefault="002052FC">
            <w:pPr>
              <w:spacing w:line="360" w:lineRule="auto"/>
              <w:jc w:val="center"/>
              <w:rPr>
                <w:lang w:eastAsia="zh-CN"/>
              </w:rPr>
            </w:pPr>
            <w:r>
              <w:rPr>
                <w:rFonts w:ascii="Times New Roman" w:eastAsia="新宋体" w:hAnsi="Times New Roman" w:hint="eastAsia"/>
                <w:szCs w:val="21"/>
                <w:lang w:eastAsia="zh-CN"/>
              </w:rPr>
              <w:t>公共营养师</w:t>
            </w:r>
          </w:p>
        </w:tc>
        <w:tc>
          <w:tcPr>
            <w:tcW w:w="3933" w:type="pct"/>
          </w:tcPr>
          <w:p w:rsidR="00F36049" w:rsidRDefault="002052FC">
            <w:pPr>
              <w:spacing w:line="360" w:lineRule="auto"/>
              <w:rPr>
                <w:lang w:eastAsia="zh-CN"/>
              </w:rPr>
            </w:pPr>
            <w:r>
              <w:rPr>
                <w:rFonts w:ascii="Times New Roman" w:eastAsia="新宋体" w:hAnsi="Times New Roman" w:hint="eastAsia"/>
                <w:szCs w:val="21"/>
                <w:lang w:eastAsia="zh-CN"/>
              </w:rPr>
              <w:t>发表于</w:t>
            </w:r>
            <w:r>
              <w:rPr>
                <w:rFonts w:ascii="Times New Roman" w:eastAsia="新宋体" w:hAnsi="Times New Roman" w:hint="eastAsia"/>
                <w:szCs w:val="21"/>
                <w:lang w:eastAsia="zh-CN"/>
              </w:rPr>
              <w:t>22</w:t>
            </w:r>
            <w:r>
              <w:rPr>
                <w:rFonts w:ascii="Times New Roman" w:eastAsia="新宋体" w:hAnsi="Times New Roman" w:hint="eastAsia"/>
                <w:szCs w:val="21"/>
                <w:lang w:eastAsia="zh-CN"/>
              </w:rPr>
              <w:t>﹣</w:t>
            </w:r>
            <w:r>
              <w:rPr>
                <w:rFonts w:ascii="Times New Roman" w:eastAsia="新宋体" w:hAnsi="Times New Roman" w:hint="eastAsia"/>
                <w:szCs w:val="21"/>
                <w:lang w:eastAsia="zh-CN"/>
              </w:rPr>
              <w:t>6</w:t>
            </w:r>
            <w:r>
              <w:rPr>
                <w:rFonts w:ascii="Times New Roman" w:eastAsia="新宋体" w:hAnsi="Times New Roman" w:hint="eastAsia"/>
                <w:szCs w:val="21"/>
                <w:lang w:eastAsia="zh-CN"/>
              </w:rPr>
              <w:t>﹣</w:t>
            </w:r>
            <w:r>
              <w:rPr>
                <w:rFonts w:ascii="Times New Roman" w:eastAsia="新宋体" w:hAnsi="Times New Roman" w:hint="eastAsia"/>
                <w:szCs w:val="21"/>
                <w:lang w:eastAsia="zh-CN"/>
              </w:rPr>
              <w:t xml:space="preserve">2 </w:t>
            </w:r>
            <w:r>
              <w:rPr>
                <w:rFonts w:ascii="Times New Roman" w:eastAsia="新宋体" w:hAnsi="Times New Roman" w:hint="eastAsia"/>
                <w:szCs w:val="21"/>
                <w:lang w:eastAsia="zh-CN"/>
              </w:rPr>
              <w:t>20</w:t>
            </w:r>
            <w:r>
              <w:rPr>
                <w:rFonts w:ascii="Times New Roman" w:eastAsia="新宋体" w:hAnsi="Times New Roman" w:hint="eastAsia"/>
                <w:szCs w:val="21"/>
                <w:lang w:eastAsia="zh-CN"/>
              </w:rPr>
              <w:t>：</w:t>
            </w:r>
            <w:r>
              <w:rPr>
                <w:rFonts w:ascii="Times New Roman" w:eastAsia="新宋体" w:hAnsi="Times New Roman" w:hint="eastAsia"/>
                <w:szCs w:val="21"/>
                <w:lang w:eastAsia="zh-CN"/>
              </w:rPr>
              <w:t>03</w:t>
            </w:r>
            <w:r>
              <w:rPr>
                <w:rFonts w:ascii="Times New Roman" w:eastAsia="新宋体" w:hAnsi="Times New Roman" w:hint="eastAsia"/>
                <w:szCs w:val="21"/>
                <w:lang w:eastAsia="zh-CN"/>
              </w:rPr>
              <w:t>：</w:t>
            </w:r>
            <w:r>
              <w:rPr>
                <w:rFonts w:ascii="Times New Roman" w:eastAsia="新宋体" w:hAnsi="Times New Roman" w:hint="eastAsia"/>
                <w:szCs w:val="21"/>
                <w:lang w:eastAsia="zh-CN"/>
              </w:rPr>
              <w:t>02</w:t>
            </w:r>
          </w:p>
          <w:p w:rsidR="00F36049" w:rsidRDefault="002052FC">
            <w:pPr>
              <w:spacing w:line="360" w:lineRule="auto"/>
              <w:rPr>
                <w:lang w:eastAsia="zh-CN"/>
              </w:rPr>
            </w:pPr>
            <w:r>
              <w:rPr>
                <w:rFonts w:ascii="Times New Roman" w:eastAsia="新宋体" w:hAnsi="Times New Roman" w:hint="eastAsia"/>
                <w:szCs w:val="21"/>
                <w:lang w:eastAsia="zh-CN"/>
              </w:rPr>
              <w:t>《中国居民膳食指南（</w:t>
            </w:r>
            <w:r>
              <w:rPr>
                <w:rFonts w:ascii="Times New Roman" w:eastAsia="新宋体" w:hAnsi="Times New Roman" w:hint="eastAsia"/>
                <w:szCs w:val="21"/>
                <w:lang w:eastAsia="zh-CN"/>
              </w:rPr>
              <w:t>2022</w:t>
            </w:r>
            <w:r>
              <w:rPr>
                <w:rFonts w:ascii="Times New Roman" w:eastAsia="新宋体" w:hAnsi="Times New Roman" w:hint="eastAsia"/>
                <w:szCs w:val="21"/>
                <w:lang w:eastAsia="zh-CN"/>
              </w:rPr>
              <w:t>）》，每人每天食盐摄入量不超过</w:t>
            </w:r>
            <w:r>
              <w:rPr>
                <w:rFonts w:ascii="Times New Roman" w:eastAsia="新宋体" w:hAnsi="Times New Roman" w:hint="eastAsia"/>
                <w:szCs w:val="21"/>
                <w:lang w:eastAsia="zh-CN"/>
              </w:rPr>
              <w:t>5</w:t>
            </w:r>
            <w:r>
              <w:rPr>
                <w:rFonts w:ascii="Times New Roman" w:eastAsia="新宋体" w:hAnsi="Times New Roman" w:hint="eastAsia"/>
                <w:szCs w:val="21"/>
                <w:lang w:eastAsia="zh-CN"/>
              </w:rPr>
              <w:t>克。在家烧菜要按照人份计算总盐量，做到心中有数，少吃腌制、熏制的肉类。</w:t>
            </w:r>
          </w:p>
        </w:tc>
      </w:tr>
    </w:tbl>
    <w:p w:rsidR="00F36049" w:rsidRDefault="002052FC">
      <w:pPr>
        <w:spacing w:line="360" w:lineRule="auto"/>
        <w:ind w:leftChars="130" w:left="273"/>
      </w:pPr>
      <w:r>
        <w:rPr>
          <w:rFonts w:ascii="Times New Roman" w:eastAsia="新宋体" w:hAnsi="Times New Roman" w:hint="eastAsia"/>
          <w:szCs w:val="21"/>
        </w:rPr>
        <w:t>看完回帖，你们明白了应该怎样科学控制每天的摄盐量：</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F36049">
      <w:pPr>
        <w:spacing w:line="360" w:lineRule="auto"/>
        <w:ind w:leftChars="130" w:left="273"/>
      </w:pPr>
    </w:p>
    <w:p w:rsidR="00F36049" w:rsidRDefault="002052FC">
      <w:pPr>
        <w:spacing w:line="360" w:lineRule="auto"/>
      </w:pPr>
      <w:r>
        <w:rPr>
          <w:rFonts w:ascii="Times New Roman" w:eastAsia="新宋体" w:hAnsi="Times New Roman" w:hint="eastAsia"/>
          <w:b/>
          <w:szCs w:val="21"/>
        </w:rPr>
        <w:t>二、阅读理解。（</w:t>
      </w:r>
      <w:r>
        <w:rPr>
          <w:rFonts w:ascii="Times New Roman" w:eastAsia="新宋体" w:hAnsi="Times New Roman" w:hint="eastAsia"/>
          <w:b/>
          <w:szCs w:val="21"/>
        </w:rPr>
        <w:t>64</w:t>
      </w:r>
      <w:r>
        <w:rPr>
          <w:rFonts w:ascii="Times New Roman" w:eastAsia="新宋体" w:hAnsi="Times New Roman" w:hint="eastAsia"/>
          <w:b/>
          <w:szCs w:val="21"/>
        </w:rPr>
        <w:t>分）</w:t>
      </w:r>
    </w:p>
    <w:p w:rsidR="00F36049" w:rsidRDefault="002052FC">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23</w:t>
      </w:r>
      <w:r>
        <w:rPr>
          <w:rFonts w:ascii="Times New Roman" w:eastAsia="新宋体" w:hAnsi="Times New Roman" w:hint="eastAsia"/>
          <w:szCs w:val="21"/>
        </w:rPr>
        <w:t>分）阅读下面古诗文，完成问题。</w:t>
      </w:r>
    </w:p>
    <w:p w:rsidR="00F36049" w:rsidRDefault="002052FC">
      <w:pPr>
        <w:spacing w:line="360" w:lineRule="auto"/>
        <w:ind w:leftChars="130" w:left="273"/>
        <w:jc w:val="center"/>
      </w:pPr>
      <w:r>
        <w:rPr>
          <w:rFonts w:ascii="Times New Roman" w:eastAsia="新宋体" w:hAnsi="Times New Roman" w:hint="eastAsia"/>
          <w:szCs w:val="21"/>
        </w:rPr>
        <w:t>【甲】赠萧璃</w:t>
      </w:r>
      <w:r>
        <w:rPr>
          <w:rFonts w:ascii="Times New Roman" w:eastAsia="Calibri" w:hAnsi="Times New Roman" w:hint="eastAsia"/>
          <w:sz w:val="24"/>
          <w:szCs w:val="24"/>
          <w:vertAlign w:val="superscript"/>
        </w:rPr>
        <w:t>①</w:t>
      </w:r>
    </w:p>
    <w:p w:rsidR="00F36049" w:rsidRDefault="002052FC">
      <w:pPr>
        <w:spacing w:line="360" w:lineRule="auto"/>
        <w:ind w:leftChars="130" w:left="273"/>
        <w:jc w:val="center"/>
      </w:pPr>
      <w:r>
        <w:rPr>
          <w:rFonts w:ascii="Times New Roman" w:eastAsia="新宋体" w:hAnsi="Times New Roman" w:hint="eastAsia"/>
          <w:szCs w:val="21"/>
        </w:rPr>
        <w:t>李世民</w:t>
      </w:r>
    </w:p>
    <w:p w:rsidR="00F36049" w:rsidRDefault="002052FC">
      <w:pPr>
        <w:spacing w:line="360" w:lineRule="auto"/>
        <w:ind w:leftChars="130" w:left="273"/>
        <w:jc w:val="center"/>
      </w:pPr>
      <w:r>
        <w:rPr>
          <w:rFonts w:ascii="Times New Roman" w:eastAsia="新宋体" w:hAnsi="Times New Roman" w:hint="eastAsia"/>
          <w:szCs w:val="21"/>
        </w:rPr>
        <w:t>疾风知劲草，板荡</w:t>
      </w:r>
      <w:r>
        <w:rPr>
          <w:rFonts w:ascii="Times New Roman" w:eastAsia="Calibri" w:hAnsi="Times New Roman" w:hint="eastAsia"/>
          <w:sz w:val="24"/>
          <w:szCs w:val="24"/>
          <w:vertAlign w:val="superscript"/>
        </w:rPr>
        <w:t>②</w:t>
      </w:r>
      <w:r>
        <w:rPr>
          <w:rFonts w:ascii="Times New Roman" w:eastAsia="新宋体" w:hAnsi="Times New Roman" w:hint="eastAsia"/>
          <w:szCs w:val="21"/>
        </w:rPr>
        <w:t>识诚臣。</w:t>
      </w:r>
    </w:p>
    <w:p w:rsidR="00F36049" w:rsidRDefault="002052FC">
      <w:pPr>
        <w:spacing w:line="360" w:lineRule="auto"/>
        <w:ind w:leftChars="130" w:left="273"/>
        <w:jc w:val="center"/>
      </w:pPr>
      <w:r>
        <w:rPr>
          <w:rFonts w:ascii="Times New Roman" w:eastAsia="新宋体" w:hAnsi="Times New Roman" w:hint="eastAsia"/>
          <w:szCs w:val="21"/>
        </w:rPr>
        <w:t>勇夫安识义，智者必怀仁。</w:t>
      </w:r>
    </w:p>
    <w:p w:rsidR="00F36049" w:rsidRDefault="002052FC">
      <w:pPr>
        <w:spacing w:line="360" w:lineRule="auto"/>
        <w:ind w:leftChars="130" w:left="273"/>
        <w:jc w:val="right"/>
      </w:pPr>
      <w:r>
        <w:rPr>
          <w:rFonts w:ascii="Times New Roman" w:eastAsia="新宋体" w:hAnsi="Times New Roman" w:hint="eastAsia"/>
          <w:szCs w:val="21"/>
        </w:rPr>
        <w:t>（进白（全唐进》）</w:t>
      </w:r>
    </w:p>
    <w:p w:rsidR="00F36049" w:rsidRDefault="002052FC">
      <w:pPr>
        <w:spacing w:line="360" w:lineRule="auto"/>
        <w:ind w:leftChars="130" w:left="273"/>
        <w:jc w:val="center"/>
      </w:pPr>
      <w:r>
        <w:rPr>
          <w:rFonts w:ascii="Times New Roman" w:eastAsia="新宋体" w:hAnsi="Times New Roman" w:hint="eastAsia"/>
          <w:szCs w:val="21"/>
        </w:rPr>
        <w:t>【乙】</w:t>
      </w:r>
    </w:p>
    <w:p w:rsidR="00F36049" w:rsidRDefault="002052FC">
      <w:pPr>
        <w:spacing w:line="360" w:lineRule="auto"/>
        <w:ind w:leftChars="130" w:left="273"/>
      </w:pPr>
      <w:r>
        <w:rPr>
          <w:rFonts w:ascii="Times New Roman" w:eastAsia="新宋体" w:hAnsi="Times New Roman" w:hint="eastAsia"/>
          <w:szCs w:val="21"/>
        </w:rPr>
        <w:t>ㅤㅤ贞观八年，房玄龄、高士廉于路</w:t>
      </w:r>
      <w:r>
        <w:rPr>
          <w:rFonts w:ascii="Times New Roman" w:eastAsia="新宋体" w:hAnsi="Times New Roman" w:hint="eastAsia"/>
          <w:szCs w:val="21"/>
          <w:em w:val="dot"/>
        </w:rPr>
        <w:t>逢</w:t>
      </w:r>
      <w:r>
        <w:rPr>
          <w:rFonts w:ascii="Times New Roman" w:eastAsia="新宋体" w:hAnsi="Times New Roman" w:hint="eastAsia"/>
          <w:szCs w:val="21"/>
        </w:rPr>
        <w:t>窦德素，问北门</w:t>
      </w:r>
      <w:r>
        <w:rPr>
          <w:rFonts w:ascii="Times New Roman" w:eastAsia="Calibri" w:hAnsi="Times New Roman" w:hint="eastAsia"/>
          <w:sz w:val="24"/>
          <w:szCs w:val="24"/>
          <w:vertAlign w:val="superscript"/>
        </w:rPr>
        <w:t>③</w:t>
      </w:r>
      <w:r>
        <w:rPr>
          <w:rFonts w:ascii="Times New Roman" w:eastAsia="新宋体" w:hAnsi="Times New Roman" w:hint="eastAsia"/>
          <w:szCs w:val="21"/>
        </w:rPr>
        <w:t>近来更何营造。德素以闻</w:t>
      </w:r>
      <w:r>
        <w:rPr>
          <w:rFonts w:ascii="Times New Roman" w:eastAsia="Calibri" w:hAnsi="Times New Roman" w:hint="eastAsia"/>
          <w:sz w:val="24"/>
          <w:szCs w:val="24"/>
          <w:vertAlign w:val="superscript"/>
        </w:rPr>
        <w:t>④</w:t>
      </w:r>
      <w:r>
        <w:rPr>
          <w:rFonts w:ascii="Times New Roman" w:eastAsia="新宋体" w:hAnsi="Times New Roman" w:hint="eastAsia"/>
          <w:szCs w:val="21"/>
        </w:rPr>
        <w:t>。太宗乃谓玄龄曰：</w:t>
      </w:r>
      <w:r>
        <w:rPr>
          <w:rFonts w:ascii="Times New Roman" w:eastAsia="新宋体" w:hAnsi="Times New Roman" w:hint="eastAsia"/>
          <w:szCs w:val="21"/>
        </w:rPr>
        <w:t>“君但知南衙事，我北门少有营造，何预</w:t>
      </w:r>
      <w:r>
        <w:rPr>
          <w:rFonts w:ascii="Times New Roman" w:eastAsia="Calibri" w:hAnsi="Times New Roman" w:hint="eastAsia"/>
          <w:sz w:val="24"/>
          <w:szCs w:val="24"/>
          <w:vertAlign w:val="superscript"/>
        </w:rPr>
        <w:t>⑤</w:t>
      </w:r>
      <w:r>
        <w:rPr>
          <w:rFonts w:ascii="Times New Roman" w:eastAsia="新宋体" w:hAnsi="Times New Roman" w:hint="eastAsia"/>
          <w:szCs w:val="21"/>
        </w:rPr>
        <w:t>君事？”玄龄等拜谢。魏征进曰：“玄龄既</w:t>
      </w:r>
      <w:r>
        <w:rPr>
          <w:rFonts w:ascii="Times New Roman" w:eastAsia="新宋体" w:hAnsi="Times New Roman" w:hint="eastAsia"/>
          <w:szCs w:val="21"/>
          <w:em w:val="dot"/>
        </w:rPr>
        <w:t>任</w:t>
      </w:r>
      <w:r>
        <w:rPr>
          <w:rFonts w:ascii="Times New Roman" w:eastAsia="新宋体" w:hAnsi="Times New Roman" w:hint="eastAsia"/>
          <w:szCs w:val="21"/>
        </w:rPr>
        <w:t>大臣，即陛下股肱耳目，有所营造，何容不知？且所为有利害，役工有多少，陛下所为善，当助陛下成之；所为不是，虽营造，当奏陛下罢之。此乃君使臣、臣事君之道。玄龄等问既无罪，而陛下</w:t>
      </w:r>
      <w:r>
        <w:rPr>
          <w:rFonts w:ascii="Times New Roman" w:eastAsia="新宋体" w:hAnsi="Times New Roman" w:hint="eastAsia"/>
          <w:szCs w:val="21"/>
          <w:em w:val="dot"/>
        </w:rPr>
        <w:t>责</w:t>
      </w:r>
      <w:r>
        <w:rPr>
          <w:rFonts w:ascii="Times New Roman" w:eastAsia="新宋体" w:hAnsi="Times New Roman" w:hint="eastAsia"/>
          <w:szCs w:val="21"/>
        </w:rPr>
        <w:t>之，臣所不解；玄龄等不识</w:t>
      </w:r>
      <w:r>
        <w:rPr>
          <w:rFonts w:ascii="Times New Roman" w:eastAsia="Calibri" w:hAnsi="Times New Roman" w:hint="eastAsia"/>
          <w:sz w:val="24"/>
          <w:szCs w:val="24"/>
          <w:vertAlign w:val="superscript"/>
        </w:rPr>
        <w:t>⑥</w:t>
      </w:r>
      <w:r>
        <w:rPr>
          <w:rFonts w:ascii="Times New Roman" w:eastAsia="新宋体" w:hAnsi="Times New Roman" w:hint="eastAsia"/>
          <w:szCs w:val="21"/>
        </w:rPr>
        <w:t>所守，但知</w:t>
      </w:r>
      <w:r>
        <w:rPr>
          <w:rFonts w:ascii="Times New Roman" w:eastAsia="新宋体" w:hAnsi="Times New Roman" w:hint="eastAsia"/>
          <w:szCs w:val="21"/>
        </w:rPr>
        <w:lastRenderedPageBreak/>
        <w:t>拜</w:t>
      </w:r>
      <w:r>
        <w:rPr>
          <w:rFonts w:ascii="Times New Roman" w:eastAsia="新宋体" w:hAnsi="Times New Roman" w:hint="eastAsia"/>
          <w:szCs w:val="21"/>
          <w:em w:val="dot"/>
        </w:rPr>
        <w:t>谢</w:t>
      </w:r>
      <w:r>
        <w:rPr>
          <w:rFonts w:ascii="Times New Roman" w:eastAsia="新宋体" w:hAnsi="Times New Roman" w:hint="eastAsia"/>
          <w:szCs w:val="21"/>
        </w:rPr>
        <w:t>，臣亦不解。”太宗深愧之。</w:t>
      </w:r>
    </w:p>
    <w:p w:rsidR="00F36049" w:rsidRDefault="002052FC">
      <w:pPr>
        <w:spacing w:line="360" w:lineRule="auto"/>
        <w:ind w:leftChars="130" w:left="273"/>
        <w:jc w:val="right"/>
      </w:pPr>
      <w:r>
        <w:rPr>
          <w:rFonts w:ascii="Times New Roman" w:eastAsia="新宋体" w:hAnsi="Times New Roman" w:hint="eastAsia"/>
          <w:szCs w:val="21"/>
        </w:rPr>
        <w:t>（选自《贞观政要》）</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注</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萧璃：与巍征、房玄龄、高士廉等同为贞观二十四功臣。</w:t>
      </w:r>
      <w:r>
        <w:rPr>
          <w:rFonts w:ascii="Times New Roman" w:eastAsia="Calibri" w:hAnsi="Times New Roman" w:hint="eastAsia"/>
          <w:szCs w:val="21"/>
        </w:rPr>
        <w:t>②</w:t>
      </w:r>
      <w:r>
        <w:rPr>
          <w:rFonts w:ascii="Times New Roman" w:eastAsia="新宋体" w:hAnsi="Times New Roman" w:hint="eastAsia"/>
          <w:szCs w:val="21"/>
        </w:rPr>
        <w:t>板荡：这里指动乱之世。</w:t>
      </w:r>
      <w:r>
        <w:rPr>
          <w:rFonts w:ascii="Times New Roman" w:eastAsia="Calibri" w:hAnsi="Times New Roman" w:hint="eastAsia"/>
          <w:szCs w:val="21"/>
        </w:rPr>
        <w:t>③</w:t>
      </w:r>
      <w:r>
        <w:rPr>
          <w:rFonts w:ascii="Times New Roman" w:eastAsia="新宋体" w:hAnsi="Times New Roman" w:hint="eastAsia"/>
          <w:szCs w:val="21"/>
        </w:rPr>
        <w:t>北门：指皇宫后苑，下文“南街”指中央官署。</w:t>
      </w:r>
      <w:r>
        <w:rPr>
          <w:rFonts w:ascii="Times New Roman" w:eastAsia="Calibri" w:hAnsi="Times New Roman" w:hint="eastAsia"/>
          <w:szCs w:val="21"/>
        </w:rPr>
        <w:t>④</w:t>
      </w:r>
      <w:r>
        <w:rPr>
          <w:rFonts w:ascii="Times New Roman" w:eastAsia="新宋体" w:hAnsi="Times New Roman" w:hint="eastAsia"/>
          <w:szCs w:val="21"/>
        </w:rPr>
        <w:t>以闻：把这件事告诉太宗（李世民）。</w:t>
      </w:r>
      <w:r>
        <w:rPr>
          <w:rFonts w:ascii="Times New Roman" w:eastAsia="Calibri" w:hAnsi="Times New Roman" w:hint="eastAsia"/>
          <w:szCs w:val="21"/>
        </w:rPr>
        <w:t>⑤</w:t>
      </w:r>
      <w:r>
        <w:rPr>
          <w:rFonts w:ascii="Times New Roman" w:eastAsia="新宋体" w:hAnsi="Times New Roman" w:hint="eastAsia"/>
          <w:szCs w:val="21"/>
        </w:rPr>
        <w:t>预：干涉。</w:t>
      </w:r>
      <w:r>
        <w:rPr>
          <w:rFonts w:ascii="Times New Roman" w:eastAsia="Calibri" w:hAnsi="Times New Roman" w:hint="eastAsia"/>
          <w:szCs w:val="21"/>
        </w:rPr>
        <w:t>⑥</w:t>
      </w:r>
      <w:r>
        <w:rPr>
          <w:rFonts w:ascii="Times New Roman" w:eastAsia="新宋体" w:hAnsi="Times New Roman" w:hint="eastAsia"/>
          <w:szCs w:val="21"/>
        </w:rPr>
        <w:t>识：知道。</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）下列选项中停顿正确的一项是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tbl>
      <w:tblPr>
        <w:tblW w:w="0" w:type="auto"/>
        <w:tblInd w:w="280" w:type="dxa"/>
        <w:tblCellMar>
          <w:top w:w="30" w:type="dxa"/>
          <w:left w:w="30" w:type="dxa"/>
          <w:bottom w:w="30" w:type="dxa"/>
          <w:right w:w="30" w:type="dxa"/>
        </w:tblCellMar>
        <w:tblLook w:val="0000"/>
      </w:tblPr>
      <w:tblGrid>
        <w:gridCol w:w="2055"/>
        <w:gridCol w:w="4000"/>
      </w:tblGrid>
      <w:tr w:rsidR="00F36049">
        <w:tc>
          <w:tcPr>
            <w:tcW w:w="2055" w:type="dxa"/>
          </w:tcPr>
          <w:p w:rsidR="00F36049" w:rsidRDefault="002052FC">
            <w:pPr>
              <w:spacing w:line="360" w:lineRule="auto"/>
              <w:rPr>
                <w:lang w:eastAsia="zh-CN"/>
              </w:rPr>
            </w:pPr>
            <w:r>
              <w:rPr>
                <w:rFonts w:ascii="Times New Roman" w:eastAsia="新宋体" w:hAnsi="Times New Roman" w:hint="eastAsia"/>
                <w:szCs w:val="21"/>
                <w:lang w:eastAsia="zh-CN"/>
              </w:rPr>
              <w:t>A.</w:t>
            </w:r>
            <w:r>
              <w:rPr>
                <w:rFonts w:ascii="Times New Roman" w:eastAsia="新宋体" w:hAnsi="Times New Roman" w:hint="eastAsia"/>
                <w:szCs w:val="21"/>
                <w:lang w:eastAsia="zh-CN"/>
              </w:rPr>
              <w:t>疾风</w:t>
            </w:r>
            <w:r>
              <w:rPr>
                <w:rFonts w:ascii="Times New Roman" w:eastAsia="新宋体" w:hAnsi="Times New Roman" w:hint="eastAsia"/>
                <w:szCs w:val="21"/>
                <w:lang w:eastAsia="zh-CN"/>
              </w:rPr>
              <w:t>/</w:t>
            </w:r>
            <w:r>
              <w:rPr>
                <w:rFonts w:ascii="Times New Roman" w:eastAsia="新宋体" w:hAnsi="Times New Roman" w:hint="eastAsia"/>
                <w:szCs w:val="21"/>
                <w:lang w:eastAsia="zh-CN"/>
              </w:rPr>
              <w:t>知劲</w:t>
            </w:r>
            <w:r>
              <w:rPr>
                <w:rFonts w:ascii="Times New Roman" w:eastAsia="新宋体" w:hAnsi="Times New Roman" w:hint="eastAsia"/>
                <w:szCs w:val="21"/>
                <w:lang w:eastAsia="zh-CN"/>
              </w:rPr>
              <w:t>/</w:t>
            </w:r>
            <w:r>
              <w:rPr>
                <w:rFonts w:ascii="Times New Roman" w:eastAsia="新宋体" w:hAnsi="Times New Roman" w:hint="eastAsia"/>
                <w:szCs w:val="21"/>
                <w:lang w:eastAsia="zh-CN"/>
              </w:rPr>
              <w:t>草</w:t>
            </w:r>
          </w:p>
        </w:tc>
        <w:tc>
          <w:tcPr>
            <w:tcW w:w="4000" w:type="dxa"/>
          </w:tcPr>
          <w:p w:rsidR="00F36049" w:rsidRDefault="002052FC">
            <w:pPr>
              <w:spacing w:line="360" w:lineRule="auto"/>
              <w:rPr>
                <w:lang w:eastAsia="zh-CN"/>
              </w:rPr>
            </w:pPr>
            <w:r>
              <w:rPr>
                <w:rFonts w:ascii="Times New Roman" w:eastAsia="新宋体" w:hAnsi="Times New Roman" w:hint="eastAsia"/>
                <w:szCs w:val="21"/>
                <w:lang w:eastAsia="zh-CN"/>
              </w:rPr>
              <w:t>玄龄等</w:t>
            </w:r>
            <w:r>
              <w:rPr>
                <w:rFonts w:ascii="Times New Roman" w:eastAsia="新宋体" w:hAnsi="Times New Roman" w:hint="eastAsia"/>
                <w:szCs w:val="21"/>
                <w:lang w:eastAsia="zh-CN"/>
              </w:rPr>
              <w:t>/</w:t>
            </w:r>
            <w:r>
              <w:rPr>
                <w:rFonts w:ascii="Times New Roman" w:eastAsia="新宋体" w:hAnsi="Times New Roman" w:hint="eastAsia"/>
                <w:szCs w:val="21"/>
                <w:lang w:eastAsia="zh-CN"/>
              </w:rPr>
              <w:t>不识所守</w:t>
            </w:r>
          </w:p>
        </w:tc>
      </w:tr>
      <w:tr w:rsidR="00F36049">
        <w:tc>
          <w:tcPr>
            <w:tcW w:w="2055" w:type="dxa"/>
          </w:tcPr>
          <w:p w:rsidR="00F36049" w:rsidRDefault="002052FC">
            <w:pPr>
              <w:spacing w:line="360" w:lineRule="auto"/>
              <w:rPr>
                <w:lang w:eastAsia="zh-CN"/>
              </w:rPr>
            </w:pPr>
            <w:r>
              <w:rPr>
                <w:rFonts w:ascii="Times New Roman" w:eastAsia="新宋体" w:hAnsi="Times New Roman" w:hint="eastAsia"/>
                <w:szCs w:val="21"/>
                <w:lang w:eastAsia="zh-CN"/>
              </w:rPr>
              <w:t>B.</w:t>
            </w:r>
            <w:r>
              <w:rPr>
                <w:rFonts w:ascii="Times New Roman" w:eastAsia="新宋体" w:hAnsi="Times New Roman" w:hint="eastAsia"/>
                <w:szCs w:val="21"/>
                <w:lang w:eastAsia="zh-CN"/>
              </w:rPr>
              <w:t>疾风</w:t>
            </w:r>
            <w:r>
              <w:rPr>
                <w:rFonts w:ascii="Times New Roman" w:eastAsia="新宋体" w:hAnsi="Times New Roman" w:hint="eastAsia"/>
                <w:szCs w:val="21"/>
                <w:lang w:eastAsia="zh-CN"/>
              </w:rPr>
              <w:t>/</w:t>
            </w:r>
            <w:r>
              <w:rPr>
                <w:rFonts w:ascii="Times New Roman" w:eastAsia="新宋体" w:hAnsi="Times New Roman" w:hint="eastAsia"/>
                <w:szCs w:val="21"/>
                <w:lang w:eastAsia="zh-CN"/>
              </w:rPr>
              <w:t>知</w:t>
            </w:r>
            <w:r>
              <w:rPr>
                <w:rFonts w:ascii="Times New Roman" w:eastAsia="新宋体" w:hAnsi="Times New Roman" w:hint="eastAsia"/>
                <w:szCs w:val="21"/>
                <w:lang w:eastAsia="zh-CN"/>
              </w:rPr>
              <w:t>/</w:t>
            </w:r>
            <w:r>
              <w:rPr>
                <w:rFonts w:ascii="Times New Roman" w:eastAsia="新宋体" w:hAnsi="Times New Roman" w:hint="eastAsia"/>
                <w:szCs w:val="21"/>
                <w:lang w:eastAsia="zh-CN"/>
              </w:rPr>
              <w:t>劲草</w:t>
            </w:r>
          </w:p>
        </w:tc>
        <w:tc>
          <w:tcPr>
            <w:tcW w:w="4000" w:type="dxa"/>
          </w:tcPr>
          <w:p w:rsidR="00F36049" w:rsidRDefault="002052FC">
            <w:pPr>
              <w:spacing w:line="360" w:lineRule="auto"/>
              <w:rPr>
                <w:lang w:eastAsia="zh-CN"/>
              </w:rPr>
            </w:pPr>
            <w:r>
              <w:rPr>
                <w:rFonts w:ascii="Times New Roman" w:eastAsia="新宋体" w:hAnsi="Times New Roman" w:hint="eastAsia"/>
                <w:szCs w:val="21"/>
                <w:lang w:eastAsia="zh-CN"/>
              </w:rPr>
              <w:t>玄龄</w:t>
            </w:r>
            <w:r>
              <w:rPr>
                <w:rFonts w:ascii="Times New Roman" w:eastAsia="新宋体" w:hAnsi="Times New Roman" w:hint="eastAsia"/>
                <w:szCs w:val="21"/>
                <w:lang w:eastAsia="zh-CN"/>
              </w:rPr>
              <w:t>/</w:t>
            </w:r>
            <w:r>
              <w:rPr>
                <w:rFonts w:ascii="Times New Roman" w:eastAsia="新宋体" w:hAnsi="Times New Roman" w:hint="eastAsia"/>
                <w:szCs w:val="21"/>
                <w:lang w:eastAsia="zh-CN"/>
              </w:rPr>
              <w:t>等不识所守</w:t>
            </w:r>
          </w:p>
        </w:tc>
      </w:tr>
      <w:tr w:rsidR="00F36049">
        <w:tc>
          <w:tcPr>
            <w:tcW w:w="2055" w:type="dxa"/>
          </w:tcPr>
          <w:p w:rsidR="00F36049" w:rsidRDefault="002052FC">
            <w:pPr>
              <w:spacing w:line="360" w:lineRule="auto"/>
              <w:rPr>
                <w:lang w:eastAsia="zh-CN"/>
              </w:rPr>
            </w:pPr>
            <w:r>
              <w:rPr>
                <w:rFonts w:ascii="Times New Roman" w:eastAsia="新宋体" w:hAnsi="Times New Roman" w:hint="eastAsia"/>
                <w:szCs w:val="21"/>
                <w:lang w:eastAsia="zh-CN"/>
              </w:rPr>
              <w:t>C.</w:t>
            </w:r>
            <w:r>
              <w:rPr>
                <w:rFonts w:ascii="Times New Roman" w:eastAsia="新宋体" w:hAnsi="Times New Roman" w:hint="eastAsia"/>
                <w:szCs w:val="21"/>
                <w:lang w:eastAsia="zh-CN"/>
              </w:rPr>
              <w:t>疾风</w:t>
            </w:r>
            <w:r>
              <w:rPr>
                <w:rFonts w:ascii="Times New Roman" w:eastAsia="新宋体" w:hAnsi="Times New Roman" w:hint="eastAsia"/>
                <w:szCs w:val="21"/>
                <w:lang w:eastAsia="zh-CN"/>
              </w:rPr>
              <w:t>/</w:t>
            </w:r>
            <w:r>
              <w:rPr>
                <w:rFonts w:ascii="Times New Roman" w:eastAsia="新宋体" w:hAnsi="Times New Roman" w:hint="eastAsia"/>
                <w:szCs w:val="21"/>
                <w:lang w:eastAsia="zh-CN"/>
              </w:rPr>
              <w:t>知劲</w:t>
            </w:r>
            <w:r>
              <w:rPr>
                <w:rFonts w:ascii="Times New Roman" w:eastAsia="新宋体" w:hAnsi="Times New Roman" w:hint="eastAsia"/>
                <w:szCs w:val="21"/>
                <w:lang w:eastAsia="zh-CN"/>
              </w:rPr>
              <w:t>/</w:t>
            </w:r>
            <w:r>
              <w:rPr>
                <w:rFonts w:ascii="Times New Roman" w:eastAsia="新宋体" w:hAnsi="Times New Roman" w:hint="eastAsia"/>
                <w:szCs w:val="21"/>
                <w:lang w:eastAsia="zh-CN"/>
              </w:rPr>
              <w:t>草</w:t>
            </w:r>
          </w:p>
        </w:tc>
        <w:tc>
          <w:tcPr>
            <w:tcW w:w="4000" w:type="dxa"/>
          </w:tcPr>
          <w:p w:rsidR="00F36049" w:rsidRDefault="002052FC">
            <w:pPr>
              <w:spacing w:line="360" w:lineRule="auto"/>
              <w:rPr>
                <w:lang w:eastAsia="zh-CN"/>
              </w:rPr>
            </w:pPr>
            <w:r>
              <w:rPr>
                <w:rFonts w:ascii="Times New Roman" w:eastAsia="新宋体" w:hAnsi="Times New Roman" w:hint="eastAsia"/>
                <w:szCs w:val="21"/>
                <w:lang w:eastAsia="zh-CN"/>
              </w:rPr>
              <w:t>玄龄</w:t>
            </w:r>
            <w:r>
              <w:rPr>
                <w:rFonts w:ascii="Times New Roman" w:eastAsia="新宋体" w:hAnsi="Times New Roman" w:hint="eastAsia"/>
                <w:szCs w:val="21"/>
                <w:lang w:eastAsia="zh-CN"/>
              </w:rPr>
              <w:t>/</w:t>
            </w:r>
            <w:r>
              <w:rPr>
                <w:rFonts w:ascii="Times New Roman" w:eastAsia="新宋体" w:hAnsi="Times New Roman" w:hint="eastAsia"/>
                <w:szCs w:val="21"/>
                <w:lang w:eastAsia="zh-CN"/>
              </w:rPr>
              <w:t>等不识所守</w:t>
            </w:r>
          </w:p>
        </w:tc>
      </w:tr>
      <w:tr w:rsidR="00F36049">
        <w:tc>
          <w:tcPr>
            <w:tcW w:w="2055" w:type="dxa"/>
          </w:tcPr>
          <w:p w:rsidR="00F36049" w:rsidRDefault="002052FC">
            <w:pPr>
              <w:spacing w:line="360" w:lineRule="auto"/>
              <w:rPr>
                <w:lang w:eastAsia="zh-CN"/>
              </w:rPr>
            </w:pPr>
            <w:r>
              <w:rPr>
                <w:rFonts w:ascii="Times New Roman" w:eastAsia="新宋体" w:hAnsi="Times New Roman" w:hint="eastAsia"/>
                <w:szCs w:val="21"/>
                <w:lang w:eastAsia="zh-CN"/>
              </w:rPr>
              <w:t>D.</w:t>
            </w:r>
            <w:r>
              <w:rPr>
                <w:rFonts w:ascii="Times New Roman" w:eastAsia="新宋体" w:hAnsi="Times New Roman" w:hint="eastAsia"/>
                <w:szCs w:val="21"/>
                <w:lang w:eastAsia="zh-CN"/>
              </w:rPr>
              <w:t>疾风</w:t>
            </w:r>
            <w:r>
              <w:rPr>
                <w:rFonts w:ascii="Times New Roman" w:eastAsia="新宋体" w:hAnsi="Times New Roman" w:hint="eastAsia"/>
                <w:szCs w:val="21"/>
                <w:lang w:eastAsia="zh-CN"/>
              </w:rPr>
              <w:t>/</w:t>
            </w:r>
            <w:r>
              <w:rPr>
                <w:rFonts w:ascii="Times New Roman" w:eastAsia="新宋体" w:hAnsi="Times New Roman" w:hint="eastAsia"/>
                <w:szCs w:val="21"/>
                <w:lang w:eastAsia="zh-CN"/>
              </w:rPr>
              <w:t>知</w:t>
            </w:r>
            <w:r>
              <w:rPr>
                <w:rFonts w:ascii="Times New Roman" w:eastAsia="新宋体" w:hAnsi="Times New Roman" w:hint="eastAsia"/>
                <w:szCs w:val="21"/>
                <w:lang w:eastAsia="zh-CN"/>
              </w:rPr>
              <w:t>/</w:t>
            </w:r>
            <w:r>
              <w:rPr>
                <w:rFonts w:ascii="Times New Roman" w:eastAsia="新宋体" w:hAnsi="Times New Roman" w:hint="eastAsia"/>
                <w:szCs w:val="21"/>
                <w:lang w:eastAsia="zh-CN"/>
              </w:rPr>
              <w:t>劲草</w:t>
            </w:r>
          </w:p>
        </w:tc>
        <w:tc>
          <w:tcPr>
            <w:tcW w:w="4000" w:type="dxa"/>
          </w:tcPr>
          <w:p w:rsidR="00F36049" w:rsidRDefault="002052FC">
            <w:pPr>
              <w:spacing w:line="360" w:lineRule="auto"/>
              <w:rPr>
                <w:lang w:eastAsia="zh-CN"/>
              </w:rPr>
            </w:pPr>
            <w:r>
              <w:rPr>
                <w:rFonts w:ascii="Times New Roman" w:eastAsia="新宋体" w:hAnsi="Times New Roman" w:hint="eastAsia"/>
                <w:szCs w:val="21"/>
                <w:lang w:eastAsia="zh-CN"/>
              </w:rPr>
              <w:t>玄龄等</w:t>
            </w:r>
            <w:r>
              <w:rPr>
                <w:rFonts w:ascii="Times New Roman" w:eastAsia="新宋体" w:hAnsi="Times New Roman" w:hint="eastAsia"/>
                <w:szCs w:val="21"/>
                <w:lang w:eastAsia="zh-CN"/>
              </w:rPr>
              <w:t>/</w:t>
            </w:r>
            <w:r>
              <w:rPr>
                <w:rFonts w:ascii="Times New Roman" w:eastAsia="新宋体" w:hAnsi="Times New Roman" w:hint="eastAsia"/>
                <w:szCs w:val="21"/>
                <w:lang w:eastAsia="zh-CN"/>
              </w:rPr>
              <w:t>不识所守</w:t>
            </w:r>
          </w:p>
        </w:tc>
      </w:tr>
    </w:tbl>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）解释下列句中加点词的意思。</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于路</w:t>
      </w:r>
      <w:r>
        <w:rPr>
          <w:rFonts w:ascii="Times New Roman" w:eastAsia="新宋体" w:hAnsi="Times New Roman" w:hint="eastAsia"/>
          <w:szCs w:val="21"/>
          <w:em w:val="dot"/>
        </w:rPr>
        <w:t>逢</w:t>
      </w:r>
      <w:r>
        <w:rPr>
          <w:rFonts w:ascii="Times New Roman" w:eastAsia="新宋体" w:hAnsi="Times New Roman" w:hint="eastAsia"/>
          <w:szCs w:val="21"/>
        </w:rPr>
        <w:t>窦德素</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玄龄既</w:t>
      </w:r>
      <w:r>
        <w:rPr>
          <w:rFonts w:ascii="Times New Roman" w:eastAsia="新宋体" w:hAnsi="Times New Roman" w:hint="eastAsia"/>
          <w:szCs w:val="21"/>
          <w:em w:val="dot"/>
        </w:rPr>
        <w:t>任</w:t>
      </w:r>
      <w:r>
        <w:rPr>
          <w:rFonts w:ascii="Times New Roman" w:eastAsia="新宋体" w:hAnsi="Times New Roman" w:hint="eastAsia"/>
          <w:szCs w:val="21"/>
        </w:rPr>
        <w:t>大臣</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而陛下</w:t>
      </w:r>
      <w:r>
        <w:rPr>
          <w:rFonts w:ascii="Times New Roman" w:eastAsia="新宋体" w:hAnsi="Times New Roman" w:hint="eastAsia"/>
          <w:szCs w:val="21"/>
          <w:em w:val="dot"/>
        </w:rPr>
        <w:t>责</w:t>
      </w:r>
      <w:r>
        <w:rPr>
          <w:rFonts w:ascii="Times New Roman" w:eastAsia="新宋体" w:hAnsi="Times New Roman" w:hint="eastAsia"/>
          <w:szCs w:val="21"/>
        </w:rPr>
        <w:t>之</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Calibri" w:hAnsi="Times New Roman" w:hint="eastAsia"/>
          <w:szCs w:val="21"/>
        </w:rPr>
        <w:t>④</w:t>
      </w:r>
      <w:r>
        <w:rPr>
          <w:rFonts w:ascii="Times New Roman" w:eastAsia="新宋体" w:hAnsi="Times New Roman" w:hint="eastAsia"/>
          <w:szCs w:val="21"/>
        </w:rPr>
        <w:t>但知拜</w:t>
      </w:r>
      <w:r>
        <w:rPr>
          <w:rFonts w:ascii="Times New Roman" w:eastAsia="新宋体" w:hAnsi="Times New Roman" w:hint="eastAsia"/>
          <w:szCs w:val="21"/>
          <w:em w:val="dot"/>
        </w:rPr>
        <w:t>谢</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）用现代汉语翻译下列句子。</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陛下所为善，当助陛下成之。</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太宗深愧之。</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）回答下面问题。</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自选角度赏析【甲】诗前两句。</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【甲】诗题目有的版本叫“赐萧璃”，你更喜欢哪一个？为什么？</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）【乙】文和《邹忌讽齐王纳谏》都与“谏”有关，请结合内容简要分析不同之处。</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）根据【甲】诗和【乙】文内容，简析太宗李世民是一个怎样的人。</w:t>
      </w:r>
    </w:p>
    <w:p w:rsidR="00F36049" w:rsidRDefault="002052FC">
      <w:pPr>
        <w:spacing w:line="360" w:lineRule="auto"/>
        <w:ind w:left="273" w:hangingChars="130" w:hanging="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13</w:t>
      </w:r>
      <w:r>
        <w:rPr>
          <w:rFonts w:ascii="Times New Roman" w:eastAsia="新宋体" w:hAnsi="Times New Roman" w:hint="eastAsia"/>
          <w:szCs w:val="21"/>
        </w:rPr>
        <w:t>分）阅读下面材料，完成问题。</w:t>
      </w:r>
    </w:p>
    <w:p w:rsidR="00F36049" w:rsidRDefault="002052FC">
      <w:pPr>
        <w:spacing w:line="360" w:lineRule="auto"/>
        <w:ind w:leftChars="130" w:left="273"/>
      </w:pPr>
      <w:r>
        <w:rPr>
          <w:rFonts w:ascii="Times New Roman" w:eastAsia="新宋体" w:hAnsi="Times New Roman" w:hint="eastAsia"/>
          <w:szCs w:val="21"/>
        </w:rPr>
        <w:t>ㅤㅤ材料一</w:t>
      </w:r>
    </w:p>
    <w:p w:rsidR="00F36049" w:rsidRDefault="00F95F86">
      <w:pPr>
        <w:spacing w:line="360" w:lineRule="auto"/>
        <w:ind w:leftChars="130" w:left="273"/>
      </w:pPr>
      <w:r w:rsidRPr="00F36049">
        <w:rPr>
          <w:rFonts w:ascii="Times New Roman" w:eastAsia="新宋体" w:hAnsi="Times New Roman"/>
          <w:szCs w:val="21"/>
        </w:rPr>
        <w:lastRenderedPageBreak/>
        <w:pict>
          <v:shape id="_x0000_i1029" type="#_x0000_t75" alt="菁优网：http://www.jyeoo.com" style="width:331.85pt;height:170.3pt;mso-wrap-style:square;mso-position-horizontal-relative:page;mso-position-vertical-relative:page">
            <v:imagedata r:id="rId10" o:title=""/>
          </v:shape>
        </w:pict>
      </w:r>
    </w:p>
    <w:p w:rsidR="00F36049" w:rsidRDefault="002052FC">
      <w:pPr>
        <w:spacing w:line="360" w:lineRule="auto"/>
        <w:ind w:leftChars="130" w:left="273"/>
        <w:jc w:val="right"/>
      </w:pPr>
      <w:r>
        <w:rPr>
          <w:rFonts w:ascii="Times New Roman" w:eastAsia="新宋体" w:hAnsi="Times New Roman" w:hint="eastAsia"/>
          <w:szCs w:val="21"/>
        </w:rPr>
        <w:t>（摘自联合国报告《灾害造成的人类损失</w:t>
      </w:r>
      <w:r>
        <w:rPr>
          <w:rFonts w:ascii="Times New Roman" w:eastAsia="新宋体" w:hAnsi="Times New Roman" w:hint="eastAsia"/>
          <w:szCs w:val="21"/>
        </w:rPr>
        <w:t>2000</w:t>
      </w:r>
      <w:r>
        <w:rPr>
          <w:rFonts w:ascii="Times New Roman" w:eastAsia="新宋体" w:hAnsi="Times New Roman" w:hint="eastAsia"/>
          <w:szCs w:val="21"/>
        </w:rPr>
        <w:t>﹣</w:t>
      </w:r>
      <w:r>
        <w:rPr>
          <w:rFonts w:ascii="Times New Roman" w:eastAsia="新宋体" w:hAnsi="Times New Roman" w:hint="eastAsia"/>
          <w:szCs w:val="21"/>
        </w:rPr>
        <w:t>2019</w:t>
      </w:r>
      <w:r>
        <w:rPr>
          <w:rFonts w:ascii="Times New Roman" w:eastAsia="新宋体" w:hAnsi="Times New Roman" w:hint="eastAsia"/>
          <w:szCs w:val="21"/>
        </w:rPr>
        <w:t>》）</w:t>
      </w:r>
    </w:p>
    <w:p w:rsidR="00F36049" w:rsidRDefault="002052FC">
      <w:pPr>
        <w:spacing w:line="360" w:lineRule="auto"/>
        <w:ind w:leftChars="130" w:left="273"/>
      </w:pPr>
      <w:r>
        <w:rPr>
          <w:rFonts w:ascii="Times New Roman" w:eastAsia="新宋体" w:hAnsi="Times New Roman" w:hint="eastAsia"/>
          <w:szCs w:val="21"/>
        </w:rPr>
        <w:t>ㅤㅤ材料二</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7</w:t>
      </w:r>
      <w:r>
        <w:rPr>
          <w:rFonts w:ascii="Times New Roman" w:eastAsia="新宋体" w:hAnsi="Times New Roman" w:hint="eastAsia"/>
          <w:szCs w:val="21"/>
        </w:rPr>
        <w:t>月</w:t>
      </w:r>
      <w:r>
        <w:rPr>
          <w:rFonts w:ascii="Times New Roman" w:eastAsia="新宋体" w:hAnsi="Times New Roman" w:hint="eastAsia"/>
          <w:szCs w:val="21"/>
        </w:rPr>
        <w:t>17</w:t>
      </w:r>
      <w:r>
        <w:rPr>
          <w:rFonts w:ascii="Times New Roman" w:eastAsia="新宋体" w:hAnsi="Times New Roman" w:hint="eastAsia"/>
          <w:szCs w:val="21"/>
        </w:rPr>
        <w:t>～</w:t>
      </w:r>
      <w:r>
        <w:rPr>
          <w:rFonts w:ascii="Times New Roman" w:eastAsia="新宋体" w:hAnsi="Times New Roman" w:hint="eastAsia"/>
          <w:szCs w:val="21"/>
        </w:rPr>
        <w:t>24</w:t>
      </w:r>
      <w:r>
        <w:rPr>
          <w:rFonts w:ascii="Times New Roman" w:eastAsia="新宋体" w:hAnsi="Times New Roman" w:hint="eastAsia"/>
          <w:szCs w:val="21"/>
        </w:rPr>
        <w:t>日，河南多地出现破纪录极端强降水事件，具有过程累计雨量大、强降水范围广、降水极端性强等特征。河南有</w:t>
      </w:r>
      <w:r>
        <w:rPr>
          <w:rFonts w:ascii="Times New Roman" w:eastAsia="新宋体" w:hAnsi="Times New Roman" w:hint="eastAsia"/>
          <w:szCs w:val="21"/>
        </w:rPr>
        <w:t>39</w:t>
      </w:r>
      <w:r>
        <w:rPr>
          <w:rFonts w:ascii="Times New Roman" w:eastAsia="新宋体" w:hAnsi="Times New Roman" w:hint="eastAsia"/>
          <w:szCs w:val="21"/>
        </w:rPr>
        <w:t>个县市累计降水量</w:t>
      </w:r>
      <w:r>
        <w:rPr>
          <w:rFonts w:ascii="Times New Roman" w:eastAsia="新宋体" w:hAnsi="Times New Roman" w:hint="eastAsia"/>
          <w:szCs w:val="21"/>
        </w:rPr>
        <w:t>达年降水量的一半，其中郑州、辉县、洪县等</w:t>
      </w:r>
      <w:r>
        <w:rPr>
          <w:rFonts w:ascii="Times New Roman" w:eastAsia="新宋体" w:hAnsi="Times New Roman" w:hint="eastAsia"/>
          <w:szCs w:val="21"/>
        </w:rPr>
        <w:t>10</w:t>
      </w:r>
      <w:r>
        <w:rPr>
          <w:rFonts w:ascii="Times New Roman" w:eastAsia="新宋体" w:hAnsi="Times New Roman" w:hint="eastAsia"/>
          <w:szCs w:val="21"/>
        </w:rPr>
        <w:t>个县市超过常年的年降水量。累计雨量超过</w:t>
      </w:r>
      <w:r>
        <w:rPr>
          <w:rFonts w:ascii="Times New Roman" w:eastAsia="新宋体" w:hAnsi="Times New Roman" w:hint="eastAsia"/>
          <w:szCs w:val="21"/>
        </w:rPr>
        <w:t>250</w:t>
      </w:r>
      <w:r>
        <w:rPr>
          <w:rFonts w:ascii="Times New Roman" w:eastAsia="新宋体" w:hAnsi="Times New Roman" w:hint="eastAsia"/>
          <w:szCs w:val="21"/>
        </w:rPr>
        <w:t>毫米的覆盖面积占河南国土面积的</w:t>
      </w:r>
      <w:r>
        <w:rPr>
          <w:rFonts w:ascii="Times New Roman" w:eastAsia="新宋体" w:hAnsi="Times New Roman" w:hint="eastAsia"/>
          <w:szCs w:val="21"/>
        </w:rPr>
        <w:t>32.8%</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小时最大雨强</w:t>
      </w:r>
      <w:r>
        <w:rPr>
          <w:rFonts w:ascii="Times New Roman" w:eastAsia="新宋体" w:hAnsi="Times New Roman" w:hint="eastAsia"/>
          <w:szCs w:val="21"/>
        </w:rPr>
        <w:t>201.9</w:t>
      </w:r>
      <w:r>
        <w:rPr>
          <w:rFonts w:ascii="Times New Roman" w:eastAsia="新宋体" w:hAnsi="Times New Roman" w:hint="eastAsia"/>
          <w:szCs w:val="21"/>
        </w:rPr>
        <w:t>毫米，创下中国大陆小时气象观测降雨量新纪录。郑州等</w:t>
      </w:r>
      <w:r>
        <w:rPr>
          <w:rFonts w:ascii="Times New Roman" w:eastAsia="新宋体" w:hAnsi="Times New Roman" w:hint="eastAsia"/>
          <w:szCs w:val="21"/>
        </w:rPr>
        <w:t>19</w:t>
      </w:r>
      <w:r>
        <w:rPr>
          <w:rFonts w:ascii="Times New Roman" w:eastAsia="新宋体" w:hAnsi="Times New Roman" w:hint="eastAsia"/>
          <w:szCs w:val="21"/>
        </w:rPr>
        <w:t>个县市日降水量突破历史极值，</w:t>
      </w:r>
      <w:r>
        <w:rPr>
          <w:rFonts w:ascii="Times New Roman" w:eastAsia="新宋体" w:hAnsi="Times New Roman" w:hint="eastAsia"/>
          <w:szCs w:val="21"/>
        </w:rPr>
        <w:t>32</w:t>
      </w:r>
      <w:r>
        <w:rPr>
          <w:rFonts w:ascii="Times New Roman" w:eastAsia="新宋体" w:hAnsi="Times New Roman" w:hint="eastAsia"/>
          <w:szCs w:val="21"/>
        </w:rPr>
        <w:t>个县市连续</w:t>
      </w:r>
      <w:r>
        <w:rPr>
          <w:rFonts w:ascii="Times New Roman" w:eastAsia="新宋体" w:hAnsi="Times New Roman" w:hint="eastAsia"/>
          <w:szCs w:val="21"/>
        </w:rPr>
        <w:t>3</w:t>
      </w:r>
      <w:r>
        <w:rPr>
          <w:rFonts w:ascii="Times New Roman" w:eastAsia="新宋体" w:hAnsi="Times New Roman" w:hint="eastAsia"/>
          <w:szCs w:val="21"/>
        </w:rPr>
        <w:t>日降水量突破历史极值。</w:t>
      </w:r>
    </w:p>
    <w:p w:rsidR="00F36049" w:rsidRDefault="00F36049">
      <w:pPr>
        <w:spacing w:line="360" w:lineRule="auto"/>
        <w:ind w:leftChars="130" w:left="273"/>
      </w:pPr>
    </w:p>
    <w:p w:rsidR="00F36049" w:rsidRDefault="002052FC">
      <w:pPr>
        <w:spacing w:line="360" w:lineRule="auto"/>
        <w:ind w:leftChars="130" w:left="273"/>
      </w:pPr>
      <w:r>
        <w:rPr>
          <w:rFonts w:ascii="Times New Roman" w:eastAsia="新宋体" w:hAnsi="Times New Roman" w:hint="eastAsia"/>
          <w:szCs w:val="21"/>
        </w:rPr>
        <w:t>ㅤㅤ针对当地在本次灾害应对处置中暴露出的问题，国务院郑州“</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20</w:t>
      </w:r>
      <w:r>
        <w:rPr>
          <w:rFonts w:ascii="Times New Roman" w:eastAsia="新宋体" w:hAnsi="Times New Roman" w:hint="eastAsia"/>
          <w:szCs w:val="21"/>
        </w:rPr>
        <w:t>”特大暴雨灾害调查组提出改进建议：深入开展应急管理体制改革及运行情况评估，强化预警和响应一体化管理，整体提升城市防灾减灾水平，广泛增强全社会风险意识和自救互救能力。</w:t>
      </w:r>
    </w:p>
    <w:p w:rsidR="00F36049" w:rsidRDefault="002052FC">
      <w:pPr>
        <w:spacing w:line="360" w:lineRule="auto"/>
        <w:ind w:leftChars="130" w:left="273"/>
        <w:jc w:val="right"/>
      </w:pPr>
      <w:r>
        <w:rPr>
          <w:rFonts w:ascii="Times New Roman" w:eastAsia="新宋体" w:hAnsi="Times New Roman" w:hint="eastAsia"/>
          <w:szCs w:val="21"/>
        </w:rPr>
        <w:t>（</w:t>
      </w:r>
      <w:r>
        <w:rPr>
          <w:rFonts w:ascii="Times New Roman" w:eastAsia="新宋体" w:hAnsi="Times New Roman" w:hint="eastAsia"/>
          <w:szCs w:val="21"/>
        </w:rPr>
        <w:t>摘编自“中国气象同”及《南方周末》相关报道）</w:t>
      </w:r>
    </w:p>
    <w:p w:rsidR="00F36049" w:rsidRDefault="002052FC">
      <w:pPr>
        <w:spacing w:line="360" w:lineRule="auto"/>
        <w:ind w:leftChars="130" w:left="273"/>
      </w:pPr>
      <w:r>
        <w:rPr>
          <w:rFonts w:ascii="Times New Roman" w:eastAsia="新宋体" w:hAnsi="Times New Roman" w:hint="eastAsia"/>
          <w:szCs w:val="21"/>
        </w:rPr>
        <w:t>ㅤㅤ材料三</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7</w:t>
      </w:r>
      <w:r>
        <w:rPr>
          <w:rFonts w:ascii="Times New Roman" w:eastAsia="新宋体" w:hAnsi="Times New Roman" w:hint="eastAsia"/>
          <w:szCs w:val="21"/>
        </w:rPr>
        <w:t>月伦敦遭遇暴雨侵袭。道路被淹没，公交车被困在洪水中。有些英国人认为：洪灾是由不同因素造成的，但“超级地下室”的兴建增多可能是原因之一。因为一旦大雨倾盆，未开发的草地和土地容易吸收雨水，但如果大量建设地下室，降水无处可去，就容易导致洪灾。</w:t>
      </w:r>
    </w:p>
    <w:p w:rsidR="00F36049" w:rsidRDefault="002052FC">
      <w:pPr>
        <w:spacing w:line="360" w:lineRule="auto"/>
        <w:ind w:leftChars="130" w:left="273"/>
        <w:jc w:val="right"/>
      </w:pPr>
      <w:r>
        <w:rPr>
          <w:rFonts w:ascii="Times New Roman" w:eastAsia="新宋体" w:hAnsi="Times New Roman" w:hint="eastAsia"/>
          <w:szCs w:val="21"/>
        </w:rPr>
        <w:t>（摘编自《世界博见》</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9</w:t>
      </w:r>
      <w:r>
        <w:rPr>
          <w:rFonts w:ascii="Times New Roman" w:eastAsia="新宋体" w:hAnsi="Times New Roman" w:hint="eastAsia"/>
          <w:szCs w:val="21"/>
        </w:rPr>
        <w:t>月）</w:t>
      </w:r>
    </w:p>
    <w:p w:rsidR="00F36049" w:rsidRDefault="002052FC">
      <w:pPr>
        <w:spacing w:line="360" w:lineRule="auto"/>
        <w:ind w:leftChars="130" w:left="273"/>
      </w:pPr>
      <w:r>
        <w:rPr>
          <w:rFonts w:ascii="Times New Roman" w:eastAsia="新宋体" w:hAnsi="Times New Roman" w:hint="eastAsia"/>
          <w:szCs w:val="21"/>
        </w:rPr>
        <w:t>ㅤㅤ材料四</w:t>
      </w:r>
    </w:p>
    <w:p w:rsidR="00F36049" w:rsidRDefault="002052FC">
      <w:pPr>
        <w:spacing w:line="360" w:lineRule="auto"/>
        <w:ind w:leftChars="130" w:left="273"/>
      </w:pPr>
      <w:r>
        <w:rPr>
          <w:rFonts w:ascii="Times New Roman" w:eastAsia="新宋体" w:hAnsi="Times New Roman" w:hint="eastAsia"/>
          <w:szCs w:val="21"/>
        </w:rPr>
        <w:t>ㅤㅤ“工业革命以来，特别是发达国家大量消费化石能源所产生的二氧化碳累积排放，导致大气中温室气体浓度显著增加，加剧了以变暖为主要特征的全球气候变化。</w:t>
      </w:r>
      <w:r>
        <w:rPr>
          <w:rFonts w:ascii="Times New Roman" w:eastAsia="新宋体" w:hAnsi="Times New Roman" w:hint="eastAsia"/>
          <w:szCs w:val="21"/>
          <w:u w:val="single"/>
        </w:rPr>
        <w:t>预计</w:t>
      </w:r>
      <w:r>
        <w:rPr>
          <w:rFonts w:ascii="Times New Roman" w:eastAsia="新宋体" w:hAnsi="Times New Roman" w:hint="eastAsia"/>
          <w:szCs w:val="21"/>
          <w:u w:val="single"/>
        </w:rPr>
        <w:t>到</w:t>
      </w:r>
      <w:r>
        <w:rPr>
          <w:rFonts w:ascii="Times New Roman" w:eastAsia="新宋体" w:hAnsi="Times New Roman" w:hint="eastAsia"/>
          <w:szCs w:val="21"/>
          <w:u w:val="single"/>
        </w:rPr>
        <w:lastRenderedPageBreak/>
        <w:t>本世纪中期，全球许多区域出现并发极端天气气候事件和复合型事件的频率大大增加</w:t>
      </w:r>
      <w:r>
        <w:rPr>
          <w:rFonts w:ascii="Times New Roman" w:eastAsia="新宋体" w:hAnsi="Times New Roman" w:hint="eastAsia"/>
          <w:szCs w:val="21"/>
        </w:rPr>
        <w:t>。高温热浪及干旱并发，极端海平面和强降水叠加造成复合型洪涝事件加剧。温度升高、海平面上升、极端气候事件频发给人类生存和发展带来严峻挑战，应对气候变化刻不容缓。</w:t>
      </w:r>
    </w:p>
    <w:p w:rsidR="00F36049" w:rsidRDefault="002052FC">
      <w:pPr>
        <w:spacing w:line="360" w:lineRule="auto"/>
        <w:ind w:leftChars="130" w:left="273"/>
      </w:pPr>
      <w:r>
        <w:rPr>
          <w:rFonts w:ascii="Times New Roman" w:eastAsia="新宋体" w:hAnsi="Times New Roman" w:hint="eastAsia"/>
          <w:szCs w:val="21"/>
        </w:rPr>
        <w:t>ㅤㅤ中国实施积极应对气候变化国家战略，坚定走绿色低碳发展道路，加大温室气体排放控制力度，充分发挥市场机制作用，持续提升应对气候变化支撑水平。中国长期开展“全国节能宣传周”“全国低碳日”“世界环境日”等活动，向社会公众普及气候变化知识，在国民教育体系中突出包括气候变化和绿色发展</w:t>
      </w:r>
      <w:r>
        <w:rPr>
          <w:rFonts w:ascii="Times New Roman" w:eastAsia="新宋体" w:hAnsi="Times New Roman" w:hint="eastAsia"/>
          <w:szCs w:val="21"/>
        </w:rPr>
        <w:t>在内的生态文明教育。“美丽中国，我是行动者”活动在中国大地上如火如荼展开。以公交、地铁为主的城市公共交通日出行量超过</w:t>
      </w:r>
      <w:r>
        <w:rPr>
          <w:rFonts w:ascii="Times New Roman" w:eastAsia="新宋体" w:hAnsi="Times New Roman" w:hint="eastAsia"/>
          <w:szCs w:val="21"/>
        </w:rPr>
        <w:t>2</w:t>
      </w:r>
      <w:r>
        <w:rPr>
          <w:rFonts w:ascii="Times New Roman" w:eastAsia="新宋体" w:hAnsi="Times New Roman" w:hint="eastAsia"/>
          <w:szCs w:val="21"/>
        </w:rPr>
        <w:t>亿人次，骑行、步行等城市慢行系统建设稳步推进。“绿色低碳节俭风”吹进千家万户，简约适度、绿色低碳、文明健康的生活方式成为社会新风尚。</w:t>
      </w:r>
    </w:p>
    <w:p w:rsidR="00F36049" w:rsidRDefault="002052FC">
      <w:pPr>
        <w:spacing w:line="360" w:lineRule="auto"/>
        <w:ind w:leftChars="130" w:left="273"/>
        <w:jc w:val="right"/>
      </w:pPr>
      <w:r>
        <w:rPr>
          <w:rFonts w:ascii="Times New Roman" w:eastAsia="新宋体" w:hAnsi="Times New Roman" w:hint="eastAsia"/>
          <w:szCs w:val="21"/>
        </w:rPr>
        <w:t>（摘编自国务院《中国应对气候变化的政策与行动》白皮书</w:t>
      </w:r>
      <w:r>
        <w:rPr>
          <w:rFonts w:ascii="Times New Roman" w:eastAsia="新宋体" w:hAnsi="Times New Roman" w:hint="eastAsia"/>
          <w:szCs w:val="21"/>
        </w:rPr>
        <w:t>2021</w:t>
      </w:r>
      <w:r>
        <w:rPr>
          <w:rFonts w:ascii="Times New Roman" w:eastAsia="新宋体" w:hAnsi="Times New Roman" w:hint="eastAsia"/>
          <w:szCs w:val="21"/>
        </w:rPr>
        <w:t>年</w:t>
      </w:r>
      <w:r>
        <w:rPr>
          <w:rFonts w:ascii="Times New Roman" w:eastAsia="新宋体" w:hAnsi="Times New Roman" w:hint="eastAsia"/>
          <w:szCs w:val="21"/>
        </w:rPr>
        <w:t>10</w:t>
      </w:r>
      <w:r>
        <w:rPr>
          <w:rFonts w:ascii="Times New Roman" w:eastAsia="新宋体" w:hAnsi="Times New Roman" w:hint="eastAsia"/>
          <w:szCs w:val="21"/>
        </w:rPr>
        <w:t>月）</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）下面关于材料内容的理解错误的一项是</w:t>
      </w:r>
      <w:r>
        <w:rPr>
          <w:rFonts w:ascii="Times New Roman" w:eastAsia="新宋体" w:hAnsi="Times New Roman" w:hint="eastAsia"/>
          <w:szCs w:val="21"/>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ind w:leftChars="130" w:left="273"/>
      </w:pPr>
      <w:r>
        <w:rPr>
          <w:rFonts w:ascii="Times New Roman" w:eastAsia="新宋体" w:hAnsi="Times New Roman" w:hint="eastAsia"/>
          <w:szCs w:val="21"/>
        </w:rPr>
        <w:t>A.</w:t>
      </w:r>
      <w:r>
        <w:rPr>
          <w:rFonts w:ascii="Times New Roman" w:eastAsia="新宋体" w:hAnsi="Times New Roman" w:hint="eastAsia"/>
          <w:szCs w:val="21"/>
        </w:rPr>
        <w:t>上世纪</w:t>
      </w:r>
      <w:r>
        <w:rPr>
          <w:rFonts w:ascii="Times New Roman" w:eastAsia="新宋体" w:hAnsi="Times New Roman" w:hint="eastAsia"/>
          <w:szCs w:val="21"/>
        </w:rPr>
        <w:t>80</w:t>
      </w:r>
      <w:r>
        <w:rPr>
          <w:rFonts w:ascii="Times New Roman" w:eastAsia="新宋体" w:hAnsi="Times New Roman" w:hint="eastAsia"/>
          <w:szCs w:val="21"/>
        </w:rPr>
        <w:t>年代以来</w:t>
      </w:r>
      <w:r>
        <w:rPr>
          <w:rFonts w:ascii="Times New Roman" w:eastAsia="新宋体" w:hAnsi="Times New Roman" w:hint="eastAsia"/>
          <w:szCs w:val="21"/>
        </w:rPr>
        <w:t>40</w:t>
      </w:r>
      <w:r>
        <w:rPr>
          <w:rFonts w:ascii="Times New Roman" w:eastAsia="新宋体" w:hAnsi="Times New Roman" w:hint="eastAsia"/>
          <w:szCs w:val="21"/>
        </w:rPr>
        <w:t>年间全球发生的自然灾害事件中，最为突出的是洪水和风暴。</w:t>
      </w:r>
    </w:p>
    <w:p w:rsidR="00F36049" w:rsidRDefault="002052FC">
      <w:pPr>
        <w:spacing w:line="360" w:lineRule="auto"/>
        <w:ind w:leftChars="130" w:left="273"/>
      </w:pPr>
      <w:r>
        <w:rPr>
          <w:rFonts w:ascii="Times New Roman" w:eastAsia="新宋体" w:hAnsi="Times New Roman" w:hint="eastAsia"/>
          <w:szCs w:val="21"/>
        </w:rPr>
        <w:t>B.2021</w:t>
      </w:r>
      <w:r>
        <w:rPr>
          <w:rFonts w:ascii="Times New Roman" w:eastAsia="新宋体" w:hAnsi="Times New Roman" w:hint="eastAsia"/>
          <w:szCs w:val="21"/>
        </w:rPr>
        <w:t>年</w:t>
      </w:r>
      <w:r>
        <w:rPr>
          <w:rFonts w:ascii="Times New Roman" w:eastAsia="新宋体" w:hAnsi="Times New Roman" w:hint="eastAsia"/>
          <w:szCs w:val="21"/>
        </w:rPr>
        <w:t>7</w:t>
      </w:r>
      <w:r>
        <w:rPr>
          <w:rFonts w:ascii="Times New Roman" w:eastAsia="新宋体" w:hAnsi="Times New Roman" w:hint="eastAsia"/>
          <w:szCs w:val="21"/>
        </w:rPr>
        <w:t>月河南极端强降水事件中，</w:t>
      </w:r>
      <w:r>
        <w:rPr>
          <w:rFonts w:ascii="Times New Roman" w:eastAsia="新宋体" w:hAnsi="Times New Roman" w:hint="eastAsia"/>
          <w:szCs w:val="21"/>
        </w:rPr>
        <w:t>1</w:t>
      </w:r>
      <w:r>
        <w:rPr>
          <w:rFonts w:ascii="Times New Roman" w:eastAsia="新宋体" w:hAnsi="Times New Roman" w:hint="eastAsia"/>
          <w:szCs w:val="21"/>
        </w:rPr>
        <w:t>小时最大雨</w:t>
      </w:r>
      <w:r>
        <w:rPr>
          <w:rFonts w:ascii="Times New Roman" w:eastAsia="新宋体" w:hAnsi="Times New Roman" w:hint="eastAsia"/>
          <w:szCs w:val="21"/>
        </w:rPr>
        <w:t>强打破了中国大陆气象观测纪录。</w:t>
      </w:r>
    </w:p>
    <w:p w:rsidR="00F36049" w:rsidRDefault="002052FC">
      <w:pPr>
        <w:spacing w:line="360" w:lineRule="auto"/>
        <w:ind w:leftChars="130" w:left="273"/>
      </w:pPr>
      <w:r>
        <w:rPr>
          <w:rFonts w:ascii="Times New Roman" w:eastAsia="新宋体" w:hAnsi="Times New Roman" w:hint="eastAsia"/>
          <w:szCs w:val="21"/>
        </w:rPr>
        <w:t>C.</w:t>
      </w:r>
      <w:r>
        <w:rPr>
          <w:rFonts w:ascii="Times New Roman" w:eastAsia="新宋体" w:hAnsi="Times New Roman" w:hint="eastAsia"/>
          <w:szCs w:val="21"/>
        </w:rPr>
        <w:t>有英国人认为造成伦敦洪灾的不同因素中，“超级地下室”的兴建增多是首要原因。</w:t>
      </w:r>
    </w:p>
    <w:p w:rsidR="00F36049" w:rsidRDefault="002052FC">
      <w:pPr>
        <w:spacing w:line="360" w:lineRule="auto"/>
        <w:ind w:leftChars="130" w:left="273"/>
      </w:pPr>
      <w:r>
        <w:rPr>
          <w:rFonts w:ascii="Times New Roman" w:eastAsia="新宋体" w:hAnsi="Times New Roman" w:hint="eastAsia"/>
          <w:szCs w:val="21"/>
        </w:rPr>
        <w:t>D.</w:t>
      </w:r>
      <w:r>
        <w:rPr>
          <w:rFonts w:ascii="Times New Roman" w:eastAsia="新宋体" w:hAnsi="Times New Roman" w:hint="eastAsia"/>
          <w:szCs w:val="21"/>
        </w:rPr>
        <w:t>积极应对气候变化，践行绿色低碳生活，共建美丽中国，正成为全社会的新风尚。</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）材料二中列举详实的数据有什么作用？</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）材料二、三对发生在同一时段不同地区灾害的报道，侧重点有何不同？</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）阅读材料四中的划线句，回答下面问题。</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材料一中的哪类信息可以作为这一说法的依据？</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面对这个形势你将如何做？请结合材料内容回答。</w:t>
      </w:r>
    </w:p>
    <w:p w:rsidR="00F36049" w:rsidRDefault="002052FC">
      <w:pPr>
        <w:spacing w:line="360" w:lineRule="auto"/>
        <w:ind w:left="273" w:hangingChars="130" w:hanging="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19</w:t>
      </w:r>
      <w:r>
        <w:rPr>
          <w:rFonts w:ascii="Times New Roman" w:eastAsia="新宋体" w:hAnsi="Times New Roman" w:hint="eastAsia"/>
          <w:szCs w:val="21"/>
        </w:rPr>
        <w:t>分）阅读下面文章，完成问题。</w:t>
      </w:r>
    </w:p>
    <w:p w:rsidR="00F36049" w:rsidRDefault="002052FC">
      <w:pPr>
        <w:spacing w:line="360" w:lineRule="auto"/>
        <w:ind w:leftChars="130" w:left="273"/>
        <w:jc w:val="center"/>
      </w:pPr>
      <w:r>
        <w:rPr>
          <w:rFonts w:ascii="Times New Roman" w:eastAsia="新宋体" w:hAnsi="Times New Roman" w:hint="eastAsia"/>
          <w:szCs w:val="21"/>
        </w:rPr>
        <w:t>楝树花开</w:t>
      </w:r>
    </w:p>
    <w:p w:rsidR="00F36049" w:rsidRDefault="002052FC">
      <w:pPr>
        <w:spacing w:line="360" w:lineRule="auto"/>
        <w:ind w:leftChars="130" w:left="273"/>
        <w:jc w:val="center"/>
      </w:pPr>
      <w:r>
        <w:rPr>
          <w:rFonts w:ascii="Times New Roman" w:eastAsia="新宋体" w:hAnsi="Times New Roman" w:hint="eastAsia"/>
          <w:szCs w:val="21"/>
        </w:rPr>
        <w:t>顾坚</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①</w:t>
      </w:r>
      <w:r>
        <w:rPr>
          <w:rFonts w:ascii="Times New Roman" w:eastAsia="新宋体" w:hAnsi="Times New Roman" w:hint="eastAsia"/>
          <w:szCs w:val="21"/>
        </w:rPr>
        <w:t>去冬今春，为妻子治病，羁旅京畿。欲回扬州已临立夏。“人间四月芳菲尽”，妻子为返家后难见花树感到沮丧。</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②</w:t>
      </w:r>
      <w:r>
        <w:rPr>
          <w:rFonts w:ascii="Times New Roman" w:eastAsia="新宋体" w:hAnsi="Times New Roman" w:hint="eastAsia"/>
          <w:szCs w:val="21"/>
        </w:rPr>
        <w:t>我们爱散步，更爱散步时有花树可以欣赏。从暮冬开始，嫩黄色的迎春花就零零星星在荆棘间探出来，像害羞的小孩的脸。跟着便是春梅，红红白白，如云如盖。再接着是玉兰系列次第开放，期间</w:t>
      </w:r>
      <w:r>
        <w:rPr>
          <w:rFonts w:ascii="Times New Roman" w:eastAsia="新宋体" w:hAnsi="Times New Roman" w:hint="eastAsia"/>
          <w:szCs w:val="21"/>
          <w:u w:val="wave"/>
        </w:rPr>
        <w:t>桃花、梨花、樱花、海棠纷纷登场，山茶、丁香、紫荆、</w:t>
      </w:r>
      <w:r>
        <w:rPr>
          <w:rFonts w:ascii="Times New Roman" w:eastAsia="新宋体" w:hAnsi="Times New Roman" w:hint="eastAsia"/>
          <w:szCs w:val="21"/>
          <w:u w:val="wave"/>
        </w:rPr>
        <w:lastRenderedPageBreak/>
        <w:t>紫藤各领风骚</w:t>
      </w:r>
      <w:r>
        <w:rPr>
          <w:rFonts w:ascii="Times New Roman" w:eastAsia="新宋体" w:hAnsi="Times New Roman" w:hint="eastAsia"/>
          <w:szCs w:val="21"/>
        </w:rPr>
        <w:t>；榆钱如翠，槐花赛雪，泡桐悬起串串铃铛……扬城的整个春天，嘉树好花看不足，让人沉湎流连，心醉神迷，精神焕发。</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③</w:t>
      </w:r>
      <w:r>
        <w:rPr>
          <w:rFonts w:ascii="Times New Roman" w:eastAsia="新宋体" w:hAnsi="Times New Roman" w:hint="eastAsia"/>
          <w:szCs w:val="21"/>
        </w:rPr>
        <w:t>我安慰妻子，还有一种花树在等着我们呢，你肯定喜欢。</w:t>
      </w:r>
    </w:p>
    <w:p w:rsidR="00F36049" w:rsidRDefault="002052FC">
      <w:pPr>
        <w:spacing w:line="360" w:lineRule="auto"/>
        <w:ind w:leftChars="130" w:left="273"/>
      </w:pPr>
      <w:r>
        <w:rPr>
          <w:rFonts w:ascii="Times New Roman" w:eastAsia="新宋体" w:hAnsi="Times New Roman" w:hint="eastAsia"/>
          <w:szCs w:val="21"/>
        </w:rPr>
        <w:t>ㅤ</w:t>
      </w:r>
      <w:r>
        <w:rPr>
          <w:rFonts w:ascii="Times New Roman" w:eastAsia="新宋体" w:hAnsi="Times New Roman" w:hint="eastAsia"/>
          <w:szCs w:val="21"/>
        </w:rPr>
        <w:t>ㅤ</w:t>
      </w:r>
      <w:r>
        <w:rPr>
          <w:rFonts w:ascii="Times New Roman" w:eastAsia="Calibri" w:hAnsi="Times New Roman" w:hint="eastAsia"/>
          <w:szCs w:val="21"/>
        </w:rPr>
        <w:t>④</w:t>
      </w:r>
      <w:r>
        <w:rPr>
          <w:rFonts w:ascii="Times New Roman" w:eastAsia="新宋体" w:hAnsi="Times New Roman" w:hint="eastAsia"/>
          <w:szCs w:val="21"/>
        </w:rPr>
        <w:t>“什么树？”妻子竟想不起来了。</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⑤</w:t>
      </w:r>
      <w:r>
        <w:rPr>
          <w:rFonts w:ascii="Times New Roman" w:eastAsia="新宋体" w:hAnsi="Times New Roman" w:hint="eastAsia"/>
          <w:szCs w:val="21"/>
        </w:rPr>
        <w:t>我笑而不答。</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⑥</w:t>
      </w:r>
      <w:r>
        <w:rPr>
          <w:rFonts w:ascii="Times New Roman" w:eastAsia="新宋体" w:hAnsi="Times New Roman" w:hint="eastAsia"/>
          <w:szCs w:val="21"/>
        </w:rPr>
        <w:t>回到扬城第四天，我便扶着病后羸弱的妻子恢复了户外散步。</w:t>
      </w:r>
      <w:r>
        <w:rPr>
          <w:rFonts w:ascii="Times New Roman" w:eastAsia="新宋体" w:hAnsi="Times New Roman" w:hint="eastAsia"/>
          <w:szCs w:val="21"/>
          <w:u w:val="single"/>
        </w:rPr>
        <w:t>西面的古运河畔是扬城最繁茂的绿花带，杂树生花，鸟语啁啾，空气清冽，最是休闲散步佳处</w:t>
      </w:r>
      <w:r>
        <w:rPr>
          <w:rFonts w:ascii="Times New Roman" w:eastAsia="新宋体" w:hAnsi="Times New Roman" w:hint="eastAsia"/>
          <w:szCs w:val="21"/>
        </w:rPr>
        <w:t>。从解放桥向北，经过普哈丁园粉墙，走向长生寺阁，忽然就闻到了阵阵幽香，淡雅清甜，沁人心脾。</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⑦</w:t>
      </w:r>
      <w:r>
        <w:rPr>
          <w:rFonts w:ascii="Times New Roman" w:eastAsia="新宋体" w:hAnsi="Times New Roman" w:hint="eastAsia"/>
          <w:szCs w:val="21"/>
        </w:rPr>
        <w:t>“楝花！”妻子喜悦地叫了起来，加快步伐向前走去。</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⑧</w:t>
      </w:r>
      <w:r>
        <w:rPr>
          <w:rFonts w:ascii="Times New Roman" w:eastAsia="新宋体" w:hAnsi="Times New Roman" w:hint="eastAsia"/>
          <w:szCs w:val="21"/>
        </w:rPr>
        <w:t>在一座石砌码头右侧，我们见到一棵楝树，树冠亭亭，新发的绿叶间缀满了细碎的紫白色小花，成团成簇，生嫩可爱。树干并不甚高，我跳起来伸手拍向楝花，激起一阵花瓣雨，纷扬</w:t>
      </w:r>
      <w:r>
        <w:rPr>
          <w:rFonts w:ascii="Times New Roman" w:eastAsia="新宋体" w:hAnsi="Times New Roman" w:hint="eastAsia"/>
          <w:szCs w:val="21"/>
        </w:rPr>
        <w:t>飘落，沾上我们的头发和衣襟。</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⑨</w:t>
      </w:r>
      <w:r>
        <w:rPr>
          <w:rFonts w:ascii="Times New Roman" w:eastAsia="新宋体" w:hAnsi="Times New Roman" w:hint="eastAsia"/>
          <w:szCs w:val="21"/>
        </w:rPr>
        <w:t>楝树，里下河平原上最常见的树种。百姓房前屋后，田头场边，河岸湖畔，到处栽植。楝树极易成活；事实上许多楝树都是树种落地自然生发的，加上飞鸟吞食楝果带来的粪便传播，因此野外覆盖极广。每年</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月份，楝花陆续开放，花期可达一月有余。此番我们夫妻自京返扬，恰逢花开繁盛之时。</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⑩</w:t>
      </w:r>
      <w:r>
        <w:rPr>
          <w:rFonts w:ascii="Times New Roman" w:eastAsia="新宋体" w:hAnsi="Times New Roman" w:hint="eastAsia"/>
          <w:szCs w:val="21"/>
        </w:rPr>
        <w:t>也许楝树过于寻常普通，城市绿化中难觅踪迹，纵然出现一棵两棵也多是野生的，眼下运河古码头旁边这棵楝树就是这两三年很突兀地</w:t>
      </w:r>
      <w:r>
        <w:rPr>
          <w:rFonts w:ascii="Times New Roman" w:eastAsia="新宋体" w:hAnsi="Times New Roman" w:hint="eastAsia"/>
          <w:szCs w:val="21"/>
          <w:em w:val="dot"/>
        </w:rPr>
        <w:t>冒</w:t>
      </w:r>
      <w:r>
        <w:rPr>
          <w:rFonts w:ascii="Times New Roman" w:eastAsia="新宋体" w:hAnsi="Times New Roman" w:hint="eastAsia"/>
          <w:szCs w:val="21"/>
        </w:rPr>
        <w:t>出来的，而我却记在了心中。今天我把妻子引到这儿，满树的紫花可以给她带来久病归乡的慰</w:t>
      </w:r>
      <w:r>
        <w:rPr>
          <w:rFonts w:ascii="Times New Roman" w:eastAsia="新宋体" w:hAnsi="Times New Roman" w:hint="eastAsia"/>
          <w:szCs w:val="21"/>
        </w:rPr>
        <w:t>藉。</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⑪</w:t>
      </w:r>
      <w:r>
        <w:rPr>
          <w:rFonts w:ascii="Times New Roman" w:eastAsia="新宋体" w:hAnsi="Times New Roman" w:hint="eastAsia"/>
          <w:szCs w:val="21"/>
        </w:rPr>
        <w:t>我自幼喜爱楝树。楝树别称苦楝，树皮、树叶和果实都是苦的，几无虫害，夏天在树阴下乘凉，把饭桌搬到树下吃饭，非常惬意。楝树树干粗糙，枝条旁逸斜出，是孩子们练习爬树最好的树种。花落之后，碧绿色的楝果一簇簇悬挂枝头，圆溜结实，是孩子们打弹弓的天然子弹。盛夏时满树蝉鸣，孩子们举着顶端裹有面筋的竹竿来粘，一粘一个准。</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⑫</w:t>
      </w:r>
      <w:r>
        <w:rPr>
          <w:rFonts w:ascii="Times New Roman" w:eastAsia="新宋体" w:hAnsi="Times New Roman" w:hint="eastAsia"/>
          <w:szCs w:val="21"/>
        </w:rPr>
        <w:t>到了冬天，楝树叶掉得精光，黄色的成熟楝果却留在树上，很是惹眼。楝果虽苦，却是白头鹎、灰喜鹊、灰椋鸟、黑脸噪鹛、黑尾蜡嘴雀、珠颈斑鸠等鸟儿的美食，真是不可思议。我上小学时，学校曾动员学生打</w:t>
      </w:r>
      <w:r>
        <w:rPr>
          <w:rFonts w:ascii="Times New Roman" w:eastAsia="新宋体" w:hAnsi="Times New Roman" w:hint="eastAsia"/>
          <w:szCs w:val="21"/>
        </w:rPr>
        <w:t>过这种成熟的楝果，供销社专门来收，据说是用来做生产润滑剂和肥皂的原料。</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⑬</w:t>
      </w:r>
      <w:r>
        <w:rPr>
          <w:rFonts w:ascii="Times New Roman" w:eastAsia="新宋体" w:hAnsi="Times New Roman" w:hint="eastAsia"/>
          <w:szCs w:val="21"/>
        </w:rPr>
        <w:t>楝树皮、叶、果皆苦，然而她的花最是甜香。看着妻子仰头观花，凝神闻香，我</w:t>
      </w:r>
      <w:r>
        <w:rPr>
          <w:rFonts w:ascii="Times New Roman" w:eastAsia="新宋体" w:hAnsi="Times New Roman" w:hint="eastAsia"/>
          <w:szCs w:val="21"/>
        </w:rPr>
        <w:lastRenderedPageBreak/>
        <w:t>问要不要折一枝带回家，她却断然拒绝，“不！树跟人一样，也有自然开花、自然凋零的权利。”</w:t>
      </w:r>
    </w:p>
    <w:p w:rsidR="00F36049" w:rsidRDefault="002052FC">
      <w:pPr>
        <w:spacing w:line="360" w:lineRule="auto"/>
        <w:ind w:leftChars="130" w:left="273"/>
      </w:pPr>
      <w:r>
        <w:rPr>
          <w:rFonts w:ascii="Times New Roman" w:eastAsia="新宋体" w:hAnsi="Times New Roman" w:hint="eastAsia"/>
          <w:szCs w:val="21"/>
        </w:rPr>
        <w:t>ㅤㅤ</w:t>
      </w:r>
      <w:r>
        <w:rPr>
          <w:rFonts w:ascii="Times New Roman" w:eastAsia="Calibri" w:hAnsi="Times New Roman" w:hint="eastAsia"/>
          <w:szCs w:val="21"/>
        </w:rPr>
        <w:t>⑭</w:t>
      </w:r>
      <w:r>
        <w:rPr>
          <w:rFonts w:ascii="Times New Roman" w:eastAsia="新宋体" w:hAnsi="Times New Roman" w:hint="eastAsia"/>
          <w:szCs w:val="21"/>
        </w:rPr>
        <w:t>大病初愈的妻子，对于一株花树生出这种生命的共情，让我感动，让我肃然，让我生出这样的心念：从此以后，敬畏天，敬畏地，敬畏一切貌似卑微的生命……</w:t>
      </w:r>
    </w:p>
    <w:p w:rsidR="00F36049" w:rsidRDefault="002052FC">
      <w:pPr>
        <w:spacing w:line="360" w:lineRule="auto"/>
        <w:ind w:leftChars="130" w:left="273"/>
        <w:jc w:val="right"/>
      </w:pPr>
      <w:r>
        <w:rPr>
          <w:rFonts w:ascii="Times New Roman" w:eastAsia="新宋体" w:hAnsi="Times New Roman" w:hint="eastAsia"/>
          <w:szCs w:val="21"/>
        </w:rPr>
        <w:t>（选自《中国作家网》，有删改）</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）阅读全文，完成下面的表格。</w:t>
      </w:r>
    </w:p>
    <w:tbl>
      <w:tblPr>
        <w:tblW w:w="4999" w:type="pct"/>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000"/>
      </w:tblPr>
      <w:tblGrid>
        <w:gridCol w:w="2011"/>
        <w:gridCol w:w="6353"/>
      </w:tblGrid>
      <w:tr w:rsidR="00F36049">
        <w:tc>
          <w:tcPr>
            <w:tcW w:w="1202" w:type="pct"/>
          </w:tcPr>
          <w:p w:rsidR="00F36049" w:rsidRDefault="002052FC">
            <w:pPr>
              <w:spacing w:line="360" w:lineRule="auto"/>
              <w:jc w:val="center"/>
              <w:rPr>
                <w:lang w:eastAsia="zh-CN"/>
              </w:rPr>
            </w:pPr>
            <w:r>
              <w:rPr>
                <w:rFonts w:ascii="Times New Roman" w:eastAsia="新宋体" w:hAnsi="Times New Roman" w:hint="eastAsia"/>
                <w:szCs w:val="21"/>
                <w:lang w:eastAsia="zh-CN"/>
              </w:rPr>
              <w:t>楝树特点</w:t>
            </w:r>
          </w:p>
        </w:tc>
        <w:tc>
          <w:tcPr>
            <w:tcW w:w="3797" w:type="pct"/>
          </w:tcPr>
          <w:p w:rsidR="00F36049" w:rsidRDefault="002052FC">
            <w:pPr>
              <w:spacing w:line="360" w:lineRule="auto"/>
              <w:jc w:val="center"/>
              <w:rPr>
                <w:lang w:eastAsia="zh-CN"/>
              </w:rPr>
            </w:pPr>
            <w:r>
              <w:rPr>
                <w:rFonts w:ascii="Times New Roman" w:eastAsia="新宋体" w:hAnsi="Times New Roman" w:hint="eastAsia"/>
                <w:szCs w:val="21"/>
                <w:lang w:eastAsia="zh-CN"/>
              </w:rPr>
              <w:t>具体表现</w:t>
            </w:r>
          </w:p>
        </w:tc>
      </w:tr>
      <w:tr w:rsidR="00F36049">
        <w:tc>
          <w:tcPr>
            <w:tcW w:w="1202" w:type="pct"/>
          </w:tcPr>
          <w:p w:rsidR="00F36049" w:rsidRDefault="002052FC">
            <w:pPr>
              <w:spacing w:line="360" w:lineRule="auto"/>
              <w:jc w:val="center"/>
              <w:rPr>
                <w:lang w:eastAsia="zh-CN"/>
              </w:rPr>
            </w:pPr>
            <w:r>
              <w:rPr>
                <w:rFonts w:ascii="Times New Roman" w:eastAsia="Calibri" w:hAnsi="Times New Roman" w:hint="eastAsia"/>
                <w:szCs w:val="21"/>
                <w:lang w:eastAsia="zh-CN"/>
              </w:rPr>
              <w:t>①</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p>
        </w:tc>
        <w:tc>
          <w:tcPr>
            <w:tcW w:w="3797" w:type="pct"/>
          </w:tcPr>
          <w:p w:rsidR="00F36049" w:rsidRDefault="002052FC">
            <w:pPr>
              <w:spacing w:line="360" w:lineRule="auto"/>
              <w:jc w:val="center"/>
              <w:rPr>
                <w:lang w:eastAsia="zh-CN"/>
              </w:rPr>
            </w:pPr>
            <w:r>
              <w:rPr>
                <w:rFonts w:ascii="Times New Roman" w:eastAsia="新宋体" w:hAnsi="Times New Roman" w:hint="eastAsia"/>
                <w:szCs w:val="21"/>
                <w:lang w:eastAsia="zh-CN"/>
              </w:rPr>
              <w:t>平原最常见：野外覆盖广</w:t>
            </w:r>
          </w:p>
        </w:tc>
      </w:tr>
      <w:tr w:rsidR="00F36049">
        <w:tc>
          <w:tcPr>
            <w:tcW w:w="1202" w:type="pct"/>
          </w:tcPr>
          <w:p w:rsidR="00F36049" w:rsidRDefault="002052FC">
            <w:pPr>
              <w:spacing w:line="360" w:lineRule="auto"/>
              <w:jc w:val="center"/>
              <w:rPr>
                <w:lang w:eastAsia="zh-CN"/>
              </w:rPr>
            </w:pPr>
            <w:r>
              <w:rPr>
                <w:rFonts w:ascii="Times New Roman" w:eastAsia="新宋体" w:hAnsi="Times New Roman" w:hint="eastAsia"/>
                <w:szCs w:val="21"/>
                <w:lang w:eastAsia="zh-CN"/>
              </w:rPr>
              <w:t>实用价值高</w:t>
            </w:r>
          </w:p>
        </w:tc>
        <w:tc>
          <w:tcPr>
            <w:tcW w:w="3797" w:type="pct"/>
          </w:tcPr>
          <w:p w:rsidR="00F36049" w:rsidRDefault="002052FC">
            <w:pPr>
              <w:spacing w:line="360" w:lineRule="auto"/>
              <w:jc w:val="center"/>
              <w:rPr>
                <w:lang w:eastAsia="zh-CN"/>
              </w:rPr>
            </w:pPr>
            <w:r>
              <w:rPr>
                <w:rFonts w:ascii="Times New Roman" w:eastAsia="Calibri" w:hAnsi="Times New Roman" w:hint="eastAsia"/>
                <w:szCs w:val="21"/>
                <w:lang w:eastAsia="zh-CN"/>
              </w:rPr>
              <w:t>②</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lang w:eastAsia="zh-CN"/>
              </w:rPr>
              <w:t>；</w:t>
            </w:r>
            <w:r>
              <w:rPr>
                <w:rFonts w:ascii="Times New Roman" w:eastAsia="Calibri" w:hAnsi="Times New Roman" w:hint="eastAsia"/>
                <w:szCs w:val="21"/>
                <w:lang w:eastAsia="zh-CN"/>
              </w:rPr>
              <w:t>③</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p>
        </w:tc>
      </w:tr>
      <w:tr w:rsidR="00F36049">
        <w:tc>
          <w:tcPr>
            <w:tcW w:w="1202" w:type="pct"/>
          </w:tcPr>
          <w:p w:rsidR="00F36049" w:rsidRDefault="002052FC">
            <w:pPr>
              <w:spacing w:line="360" w:lineRule="auto"/>
              <w:jc w:val="center"/>
              <w:rPr>
                <w:lang w:eastAsia="zh-CN"/>
              </w:rPr>
            </w:pPr>
            <w:r>
              <w:rPr>
                <w:rFonts w:ascii="Times New Roman" w:eastAsia="Calibri" w:hAnsi="Times New Roman" w:hint="eastAsia"/>
                <w:szCs w:val="21"/>
                <w:lang w:eastAsia="zh-CN"/>
              </w:rPr>
              <w:t>④</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r>
              <w:rPr>
                <w:rFonts w:ascii="Times New Roman" w:eastAsia="新宋体" w:hAnsi="Times New Roman" w:hint="eastAsia"/>
                <w:szCs w:val="21"/>
                <w:u w:val="single"/>
                <w:lang w:eastAsia="zh-CN"/>
              </w:rPr>
              <w:t xml:space="preserve">　</w:t>
            </w:r>
          </w:p>
        </w:tc>
        <w:tc>
          <w:tcPr>
            <w:tcW w:w="3797" w:type="pct"/>
          </w:tcPr>
          <w:p w:rsidR="00F36049" w:rsidRDefault="002052FC">
            <w:pPr>
              <w:spacing w:line="360" w:lineRule="auto"/>
              <w:jc w:val="center"/>
              <w:rPr>
                <w:lang w:eastAsia="zh-CN"/>
              </w:rPr>
            </w:pPr>
            <w:r>
              <w:rPr>
                <w:rFonts w:ascii="Times New Roman" w:eastAsia="新宋体" w:hAnsi="Times New Roman" w:hint="eastAsia"/>
                <w:szCs w:val="21"/>
                <w:lang w:eastAsia="zh-CN"/>
              </w:rPr>
              <w:t>皮、叶、果皆苦；花最甜香</w:t>
            </w:r>
          </w:p>
        </w:tc>
      </w:tr>
    </w:tbl>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）按要求回答问题。</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眼下运河古码头穷边这棵株树就是这两三年很突兀地</w:t>
      </w:r>
      <w:r>
        <w:rPr>
          <w:rFonts w:ascii="Times New Roman" w:eastAsia="新宋体" w:hAnsi="Times New Roman" w:hint="eastAsia"/>
          <w:szCs w:val="21"/>
          <w:em w:val="dot"/>
        </w:rPr>
        <w:t>冒</w:t>
      </w:r>
      <w:r>
        <w:rPr>
          <w:rFonts w:ascii="Times New Roman" w:eastAsia="新宋体" w:hAnsi="Times New Roman" w:hint="eastAsia"/>
          <w:szCs w:val="21"/>
        </w:rPr>
        <w:t>出来的。（体会句中加点字“冒”的妙处）</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桃花、架花、樱花、海案纷纷登场，山茶、丁香、紫荆、紫藤各领风骚。（从修辞角度赏析句子）</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）简析文章第</w:t>
      </w:r>
      <w:r>
        <w:rPr>
          <w:rFonts w:ascii="Times New Roman" w:eastAsia="Calibri" w:hAnsi="Times New Roman" w:hint="eastAsia"/>
          <w:szCs w:val="21"/>
        </w:rPr>
        <w:t>⑥</w:t>
      </w:r>
      <w:r>
        <w:rPr>
          <w:rFonts w:ascii="Times New Roman" w:eastAsia="新宋体" w:hAnsi="Times New Roman" w:hint="eastAsia"/>
          <w:szCs w:val="21"/>
        </w:rPr>
        <w:t>段划线句有什么表达效果。</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）文中第</w:t>
      </w:r>
      <w:r>
        <w:rPr>
          <w:rFonts w:ascii="Times New Roman" w:eastAsia="Calibri" w:hAnsi="Times New Roman" w:hint="eastAsia"/>
          <w:szCs w:val="21"/>
        </w:rPr>
        <w:t>⑪</w:t>
      </w:r>
      <w:r>
        <w:rPr>
          <w:rFonts w:ascii="Times New Roman" w:eastAsia="新宋体" w:hAnsi="Times New Roman" w:hint="eastAsia"/>
          <w:szCs w:val="21"/>
        </w:rPr>
        <w:t>～</w:t>
      </w:r>
      <w:r>
        <w:rPr>
          <w:rFonts w:ascii="Times New Roman" w:eastAsia="Calibri" w:hAnsi="Times New Roman" w:hint="eastAsia"/>
          <w:szCs w:val="21"/>
        </w:rPr>
        <w:t>⑬</w:t>
      </w:r>
      <w:r>
        <w:rPr>
          <w:rFonts w:ascii="Times New Roman" w:eastAsia="新宋体" w:hAnsi="Times New Roman" w:hint="eastAsia"/>
          <w:szCs w:val="21"/>
        </w:rPr>
        <w:t>段是播叙，请简析其作用。</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）本文和《紫藤萝瀑布》都是由物及人，请结合内容简析它们的异同。</w:t>
      </w:r>
    </w:p>
    <w:p w:rsidR="00F36049" w:rsidRDefault="002052FC">
      <w:pPr>
        <w:spacing w:line="360" w:lineRule="auto"/>
        <w:ind w:leftChars="130" w:left="273"/>
      </w:pPr>
      <w:r>
        <w:rPr>
          <w:rFonts w:ascii="Times New Roman" w:eastAsia="新宋体" w:hAnsi="Times New Roman" w:hint="eastAsia"/>
          <w:szCs w:val="21"/>
        </w:rPr>
        <w:t>【链接】</w:t>
      </w:r>
    </w:p>
    <w:p w:rsidR="00F36049" w:rsidRDefault="002052FC">
      <w:pPr>
        <w:spacing w:line="360" w:lineRule="auto"/>
        <w:ind w:leftChars="130" w:left="273"/>
      </w:pPr>
      <w:r>
        <w:rPr>
          <w:rFonts w:ascii="Times New Roman" w:eastAsia="新宋体" w:hAnsi="Times New Roman" w:hint="eastAsia"/>
          <w:szCs w:val="21"/>
        </w:rPr>
        <w:t>ㅤㅤ我只是伫立旋望，觉得这一条紫藤梦瀑布不只在我眼前，也在我心上缓缓流过。</w:t>
      </w:r>
    </w:p>
    <w:p w:rsidR="00F36049" w:rsidRDefault="002052FC">
      <w:pPr>
        <w:spacing w:line="360" w:lineRule="auto"/>
        <w:ind w:leftChars="130" w:left="273"/>
        <w:jc w:val="right"/>
      </w:pPr>
      <w:r>
        <w:rPr>
          <w:rFonts w:ascii="Times New Roman" w:eastAsia="新宋体" w:hAnsi="Times New Roman" w:hint="eastAsia"/>
          <w:szCs w:val="21"/>
        </w:rPr>
        <w:t>（宗璞《紫藤萝瀑布》</w:t>
      </w:r>
    </w:p>
    <w:p w:rsidR="00F36049" w:rsidRDefault="002052FC">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分）班级开展“磨难•坚守”为主题的名著阅读活动，你和小妍一起参加。</w:t>
      </w:r>
    </w:p>
    <w:p w:rsidR="00F36049" w:rsidRDefault="002052FC">
      <w:pPr>
        <w:spacing w:line="360" w:lineRule="auto"/>
        <w:ind w:leftChars="130" w:left="273"/>
      </w:pPr>
      <w:r>
        <w:rPr>
          <w:rFonts w:ascii="Times New Roman" w:eastAsia="新宋体" w:hAnsi="Times New Roman" w:hint="eastAsia"/>
          <w:szCs w:val="21"/>
        </w:rPr>
        <w:t>ㅤㅤ唐僧正要念咒，行者急到马前，叫道：“师父，莫念</w:t>
      </w:r>
      <w:r>
        <w:rPr>
          <w:rFonts w:ascii="Times New Roman" w:eastAsia="新宋体" w:hAnsi="Times New Roman" w:hint="eastAsia"/>
          <w:szCs w:val="21"/>
        </w:rPr>
        <w:t>!</w:t>
      </w:r>
      <w:r>
        <w:rPr>
          <w:rFonts w:ascii="Times New Roman" w:eastAsia="新宋体" w:hAnsi="Times New Roman" w:hint="eastAsia"/>
          <w:szCs w:val="21"/>
        </w:rPr>
        <w:t>莫念</w:t>
      </w:r>
      <w:r>
        <w:rPr>
          <w:rFonts w:ascii="Times New Roman" w:eastAsia="新宋体" w:hAnsi="Times New Roman" w:hint="eastAsia"/>
          <w:szCs w:val="21"/>
        </w:rPr>
        <w:t>!</w:t>
      </w:r>
      <w:r>
        <w:rPr>
          <w:rFonts w:ascii="Times New Roman" w:eastAsia="新宋体" w:hAnsi="Times New Roman" w:hint="eastAsia"/>
          <w:szCs w:val="21"/>
        </w:rPr>
        <w:t>你且来看看他的模样。”却是一堆粉骷髅在那里。唐僧大惊道：“悟空，这个人才死了，怎么就化作一堆骷髅？”行者道：“他是个潜灵作怪的僵尸，在此迷人败本，被我打杀，他就现了本相……”</w:t>
      </w:r>
    </w:p>
    <w:p w:rsidR="00F36049" w:rsidRDefault="002052FC">
      <w:pPr>
        <w:spacing w:line="360" w:lineRule="auto"/>
        <w:ind w:leftChars="130" w:left="273"/>
      </w:pPr>
      <w:r>
        <w:rPr>
          <w:rFonts w:ascii="Times New Roman" w:eastAsia="新宋体" w:hAnsi="Times New Roman" w:hint="eastAsia"/>
          <w:szCs w:val="21"/>
        </w:rPr>
        <w:t>这段文字出自《西游记》中什</w:t>
      </w:r>
      <w:r>
        <w:rPr>
          <w:rFonts w:ascii="Times New Roman" w:eastAsia="新宋体" w:hAnsi="Times New Roman" w:hint="eastAsia"/>
          <w:szCs w:val="21"/>
        </w:rPr>
        <w:t>么经典情节？这些“妖魔鬼怪”在整本书中多次出现，有什么作用？</w:t>
      </w:r>
    </w:p>
    <w:p w:rsidR="00F36049" w:rsidRDefault="002052FC">
      <w:pPr>
        <w:spacing w:line="360" w:lineRule="auto"/>
        <w:ind w:left="273" w:hangingChars="130" w:hanging="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分）班级打算将《简•爱》经典片段搬上舞台，你和小妍先一起参与剧本完善，为角</w:t>
      </w:r>
      <w:r>
        <w:rPr>
          <w:rFonts w:ascii="Times New Roman" w:eastAsia="新宋体" w:hAnsi="Times New Roman" w:hint="eastAsia"/>
          <w:szCs w:val="21"/>
        </w:rPr>
        <w:lastRenderedPageBreak/>
        <w:t>色补全舞台说明、台词。</w:t>
      </w:r>
    </w:p>
    <w:p w:rsidR="00F36049" w:rsidRDefault="002052FC">
      <w:pPr>
        <w:spacing w:line="360" w:lineRule="auto"/>
        <w:ind w:leftChars="130" w:left="273"/>
      </w:pPr>
      <w:r>
        <w:rPr>
          <w:rFonts w:ascii="Times New Roman" w:eastAsia="新宋体" w:hAnsi="Times New Roman" w:hint="eastAsia"/>
          <w:szCs w:val="21"/>
        </w:rPr>
        <w:t>ㅤㅤ罗切斯特：不，你非留下不可</w:t>
      </w:r>
      <w:r>
        <w:rPr>
          <w:rFonts w:ascii="Times New Roman" w:eastAsia="新宋体" w:hAnsi="Times New Roman" w:hint="eastAsia"/>
          <w:szCs w:val="21"/>
        </w:rPr>
        <w:t>!</w:t>
      </w:r>
    </w:p>
    <w:p w:rsidR="00F36049" w:rsidRDefault="002052FC">
      <w:pPr>
        <w:spacing w:line="360" w:lineRule="auto"/>
        <w:ind w:leftChars="130" w:left="273"/>
      </w:pPr>
      <w:r>
        <w:rPr>
          <w:rFonts w:ascii="Times New Roman" w:eastAsia="新宋体" w:hAnsi="Times New Roman" w:hint="eastAsia"/>
          <w:szCs w:val="21"/>
        </w:rPr>
        <w:t>ㅤㅤ简•爱（</w:t>
      </w:r>
      <w:r>
        <w:rPr>
          <w:rFonts w:ascii="Times New Roman" w:eastAsia="Calibri" w:hAnsi="Times New Roman" w:hint="eastAsia"/>
          <w:szCs w:val="21"/>
        </w:rPr>
        <w:t>①</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地）（</w:t>
      </w:r>
      <w:r>
        <w:rPr>
          <w:rFonts w:ascii="Times New Roman" w:eastAsia="新宋体" w:hAnsi="Times New Roman" w:hint="eastAsia"/>
          <w:szCs w:val="21"/>
        </w:rPr>
        <w:t>A.</w:t>
      </w:r>
      <w:r>
        <w:rPr>
          <w:rFonts w:ascii="Times New Roman" w:eastAsia="新宋体" w:hAnsi="Times New Roman" w:hint="eastAsia"/>
          <w:szCs w:val="21"/>
        </w:rPr>
        <w:t>沉痛</w:t>
      </w:r>
      <w:r>
        <w:rPr>
          <w:rFonts w:ascii="Times New Roman" w:eastAsia="新宋体" w:hAnsi="Times New Roman" w:hint="eastAsia"/>
          <w:szCs w:val="21"/>
        </w:rPr>
        <w:t>B.</w:t>
      </w:r>
      <w:r>
        <w:rPr>
          <w:rFonts w:ascii="Times New Roman" w:eastAsia="新宋体" w:hAnsi="Times New Roman" w:hint="eastAsia"/>
          <w:szCs w:val="21"/>
        </w:rPr>
        <w:t>激愤）我跟你说，我非走不可</w:t>
      </w:r>
      <w:r>
        <w:rPr>
          <w:rFonts w:ascii="Times New Roman" w:eastAsia="新宋体" w:hAnsi="Times New Roman" w:hint="eastAsia"/>
          <w:szCs w:val="21"/>
        </w:rPr>
        <w:t>!</w:t>
      </w:r>
      <w:r>
        <w:rPr>
          <w:rFonts w:ascii="Times New Roman" w:eastAsia="新宋体" w:hAnsi="Times New Roman" w:hint="eastAsia"/>
          <w:szCs w:val="21"/>
        </w:rPr>
        <w:t>你以为因为我贫穷、低微、不美、矮小，我就没有了灵魂，没有心吗？你想错了</w:t>
      </w:r>
      <w:r>
        <w:rPr>
          <w:rFonts w:ascii="Times New Roman" w:eastAsia="新宋体" w:hAnsi="Times New Roman" w:hint="eastAsia"/>
          <w:szCs w:val="21"/>
        </w:rPr>
        <w:t>!</w:t>
      </w:r>
      <w:r>
        <w:rPr>
          <w:rFonts w:ascii="Times New Roman" w:eastAsia="新宋体" w:hAnsi="Times New Roman" w:hint="eastAsia"/>
          <w:szCs w:val="21"/>
        </w:rPr>
        <w:t>——我跟你一样有灵魂，也完全一样有一颗心</w:t>
      </w:r>
      <w:r>
        <w:rPr>
          <w:rFonts w:ascii="Times New Roman" w:eastAsia="新宋体" w:hAnsi="Times New Roman" w:hint="eastAsia"/>
          <w:szCs w:val="21"/>
        </w:rPr>
        <w:t>!</w:t>
      </w:r>
      <w:r>
        <w:rPr>
          <w:rFonts w:ascii="Times New Roman" w:eastAsia="新宋体" w:hAnsi="Times New Roman" w:hint="eastAsia"/>
          <w:szCs w:val="21"/>
        </w:rPr>
        <w:t>要是上帝赐予我一点儿美貌和大量财富，我也会让你感到难以离开我，就像我现在难以离开你一样。我现在不是凭习俗、常规，甚至也不是凭着</w:t>
      </w:r>
      <w:r>
        <w:rPr>
          <w:rFonts w:ascii="Times New Roman" w:eastAsia="新宋体" w:hAnsi="Times New Roman" w:hint="eastAsia"/>
          <w:szCs w:val="21"/>
        </w:rPr>
        <w:t>肉体凡胎跟你说话，而是我的心灵在跟你说话，就好像我们都已离开人世，两个人平等地一同站在上帝跟前——因为我们本来就是平等的</w:t>
      </w:r>
      <w:r>
        <w:rPr>
          <w:rFonts w:ascii="Times New Roman" w:eastAsia="新宋体" w:hAnsi="Times New Roman" w:hint="eastAsia"/>
          <w:szCs w:val="21"/>
        </w:rPr>
        <w:t>!</w:t>
      </w:r>
    </w:p>
    <w:p w:rsidR="00F36049" w:rsidRDefault="002052FC">
      <w:pPr>
        <w:spacing w:line="360" w:lineRule="auto"/>
        <w:ind w:leftChars="130" w:left="273"/>
      </w:pPr>
      <w:r>
        <w:rPr>
          <w:rFonts w:ascii="Times New Roman" w:eastAsia="新宋体" w:hAnsi="Times New Roman" w:hint="eastAsia"/>
          <w:szCs w:val="21"/>
        </w:rPr>
        <w:t>ㅤㅤ罗切斯特（边点头边重复）</w:t>
      </w:r>
      <w:r>
        <w:rPr>
          <w:rFonts w:ascii="Times New Roman" w:eastAsia="Calibri" w:hAnsi="Times New Roman" w:hint="eastAsia"/>
          <w:szCs w:val="21"/>
        </w:rPr>
        <w:t>②</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F36049" w:rsidRDefault="002052FC">
      <w:pPr>
        <w:spacing w:line="360" w:lineRule="auto"/>
        <w:ind w:leftChars="130" w:left="273"/>
      </w:pPr>
      <w:r>
        <w:rPr>
          <w:rFonts w:ascii="Times New Roman" w:eastAsia="新宋体" w:hAnsi="Times New Roman" w:hint="eastAsia"/>
          <w:szCs w:val="21"/>
        </w:rPr>
        <w:t>小妍：（朗诵简•爱台词后）面对磨难，简•爱表现出</w:t>
      </w:r>
      <w:r>
        <w:rPr>
          <w:rFonts w:ascii="Times New Roman" w:eastAsia="新宋体" w:hAnsi="Times New Roman" w:hint="eastAsia"/>
          <w:szCs w:val="21"/>
        </w:rPr>
        <w:t xml:space="preserve"> </w:t>
      </w:r>
      <w:r>
        <w:rPr>
          <w:rFonts w:ascii="Times New Roman" w:eastAsia="Calibri" w:hAnsi="Times New Roman" w:hint="eastAsia"/>
          <w:szCs w:val="21"/>
        </w:rPr>
        <w:t>③</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rPr>
        <w:t>的性格，真了不起啊</w:t>
      </w:r>
      <w:r>
        <w:rPr>
          <w:rFonts w:ascii="Times New Roman" w:eastAsia="新宋体" w:hAnsi="Times New Roman" w:hint="eastAsia"/>
          <w:szCs w:val="21"/>
        </w:rPr>
        <w:t>!</w:t>
      </w:r>
    </w:p>
    <w:p w:rsidR="00F36049" w:rsidRDefault="002052FC">
      <w:pPr>
        <w:spacing w:line="360" w:lineRule="auto"/>
        <w:ind w:leftChars="130" w:left="273"/>
      </w:pPr>
      <w:r>
        <w:rPr>
          <w:rFonts w:ascii="Times New Roman" w:eastAsia="新宋体" w:hAnsi="Times New Roman" w:hint="eastAsia"/>
          <w:szCs w:val="21"/>
        </w:rPr>
        <w:t>你：并不是所有人都能像她这样保持初心啊</w:t>
      </w:r>
      <w:r>
        <w:rPr>
          <w:rFonts w:ascii="Times New Roman" w:eastAsia="新宋体" w:hAnsi="Times New Roman" w:hint="eastAsia"/>
          <w:szCs w:val="21"/>
        </w:rPr>
        <w:t>!</w:t>
      </w:r>
      <w:r>
        <w:rPr>
          <w:rFonts w:ascii="Times New Roman" w:eastAsia="新宋体" w:hAnsi="Times New Roman" w:hint="eastAsia"/>
          <w:szCs w:val="21"/>
        </w:rPr>
        <w:t>像</w:t>
      </w:r>
      <w:r>
        <w:rPr>
          <w:rFonts w:ascii="Times New Roman" w:eastAsia="新宋体" w:hAnsi="Times New Roman" w:hint="eastAsia"/>
          <w:szCs w:val="21"/>
        </w:rPr>
        <w:t>A.</w:t>
      </w:r>
      <w:r>
        <w:rPr>
          <w:rFonts w:ascii="Times New Roman" w:eastAsia="新宋体" w:hAnsi="Times New Roman" w:hint="eastAsia"/>
          <w:szCs w:val="21"/>
        </w:rPr>
        <w:t>祥子（《骆驼祥子》）</w:t>
      </w:r>
      <w:r>
        <w:rPr>
          <w:rFonts w:ascii="Times New Roman" w:eastAsia="新宋体" w:hAnsi="Times New Roman" w:hint="eastAsia"/>
          <w:szCs w:val="21"/>
        </w:rPr>
        <w:t>B.</w:t>
      </w:r>
      <w:r>
        <w:rPr>
          <w:rFonts w:ascii="Times New Roman" w:eastAsia="新宋体" w:hAnsi="Times New Roman" w:hint="eastAsia"/>
          <w:szCs w:val="21"/>
        </w:rPr>
        <w:t>匡超人（《儒林外史》）（任选</w:t>
      </w:r>
      <w:r>
        <w:rPr>
          <w:rFonts w:ascii="Times New Roman" w:eastAsia="新宋体" w:hAnsi="Times New Roman" w:hint="eastAsia"/>
          <w:szCs w:val="21"/>
        </w:rPr>
        <w:t>1</w:t>
      </w:r>
      <w:r>
        <w:rPr>
          <w:rFonts w:ascii="Times New Roman" w:eastAsia="新宋体" w:hAnsi="Times New Roman" w:hint="eastAsia"/>
          <w:szCs w:val="21"/>
        </w:rPr>
        <w:t>人），他的人生历程，就只能从反面给人以警醒：</w:t>
      </w:r>
      <w:r>
        <w:rPr>
          <w:rFonts w:ascii="Times New Roman" w:eastAsia="Calibri" w:hAnsi="Times New Roman" w:hint="eastAsia"/>
          <w:szCs w:val="21"/>
        </w:rPr>
        <w:t>④</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xml:space="preserve">　</w:t>
      </w:r>
    </w:p>
    <w:p w:rsidR="00F36049" w:rsidRDefault="002052FC">
      <w:pPr>
        <w:spacing w:line="360" w:lineRule="auto"/>
      </w:pPr>
      <w:r>
        <w:rPr>
          <w:rFonts w:ascii="Times New Roman" w:eastAsia="新宋体" w:hAnsi="Times New Roman" w:hint="eastAsia"/>
          <w:b/>
          <w:szCs w:val="21"/>
        </w:rPr>
        <w:t>三、作文。（</w:t>
      </w:r>
      <w:r>
        <w:rPr>
          <w:rFonts w:ascii="Times New Roman" w:eastAsia="新宋体" w:hAnsi="Times New Roman" w:hint="eastAsia"/>
          <w:b/>
          <w:szCs w:val="21"/>
        </w:rPr>
        <w:t>60</w:t>
      </w:r>
      <w:r>
        <w:rPr>
          <w:rFonts w:ascii="Times New Roman" w:eastAsia="新宋体" w:hAnsi="Times New Roman" w:hint="eastAsia"/>
          <w:b/>
          <w:szCs w:val="21"/>
        </w:rPr>
        <w:t>分）</w:t>
      </w:r>
    </w:p>
    <w:p w:rsidR="00F36049" w:rsidRDefault="002052FC">
      <w:pPr>
        <w:spacing w:line="360" w:lineRule="auto"/>
        <w:ind w:left="273" w:hangingChars="130" w:hanging="273"/>
      </w:pPr>
      <w:r>
        <w:rPr>
          <w:rFonts w:ascii="Times New Roman" w:eastAsia="新宋体" w:hAnsi="Times New Roman" w:hint="eastAsia"/>
          <w:szCs w:val="21"/>
        </w:rPr>
        <w:t>9</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分）阅</w:t>
      </w:r>
      <w:r>
        <w:rPr>
          <w:rFonts w:ascii="Times New Roman" w:eastAsia="新宋体" w:hAnsi="Times New Roman" w:hint="eastAsia"/>
          <w:szCs w:val="21"/>
        </w:rPr>
        <w:t>读下面的文字，根据要求作文。</w:t>
      </w:r>
    </w:p>
    <w:p w:rsidR="00F36049" w:rsidRDefault="002052FC">
      <w:pPr>
        <w:spacing w:line="360" w:lineRule="auto"/>
        <w:ind w:leftChars="130" w:left="273"/>
      </w:pPr>
      <w:r>
        <w:rPr>
          <w:rFonts w:ascii="Times New Roman" w:eastAsia="新宋体" w:hAnsi="Times New Roman" w:hint="eastAsia"/>
          <w:szCs w:val="21"/>
        </w:rPr>
        <w:t>ㅤㅤ青涩，留下了成长的滋味；绿意，焕发出奋进的活力；青绿，凝结着希望的印痕。</w:t>
      </w:r>
    </w:p>
    <w:p w:rsidR="00F36049" w:rsidRDefault="002052FC">
      <w:pPr>
        <w:spacing w:line="360" w:lineRule="auto"/>
        <w:ind w:leftChars="130" w:left="273"/>
      </w:pPr>
      <w:r>
        <w:rPr>
          <w:rFonts w:ascii="Times New Roman" w:eastAsia="新宋体" w:hAnsi="Times New Roman" w:hint="eastAsia"/>
          <w:szCs w:val="21"/>
        </w:rPr>
        <w:t>ㅤㅤ校刊编委会准备为</w:t>
      </w:r>
      <w:r>
        <w:rPr>
          <w:rFonts w:ascii="Times New Roman" w:eastAsia="新宋体" w:hAnsi="Times New Roman" w:hint="eastAsia"/>
          <w:szCs w:val="21"/>
        </w:rPr>
        <w:t>2022</w:t>
      </w:r>
      <w:r>
        <w:rPr>
          <w:rFonts w:ascii="Times New Roman" w:eastAsia="新宋体" w:hAnsi="Times New Roman" w:hint="eastAsia"/>
          <w:szCs w:val="21"/>
        </w:rPr>
        <w:t>届毕业生出一期专辑，请你为其中的“青绿苔痕”栏目写一篇文章。</w:t>
      </w:r>
    </w:p>
    <w:p w:rsidR="00F36049" w:rsidRDefault="002052FC">
      <w:pPr>
        <w:spacing w:line="360" w:lineRule="auto"/>
        <w:ind w:leftChars="130" w:left="273"/>
      </w:pPr>
      <w:r>
        <w:rPr>
          <w:rFonts w:ascii="Times New Roman" w:eastAsia="新宋体" w:hAnsi="Times New Roman" w:hint="eastAsia"/>
          <w:szCs w:val="21"/>
        </w:rPr>
        <w:t>ㅤㅤ稿件要求：</w:t>
      </w:r>
    </w:p>
    <w:p w:rsidR="00F36049" w:rsidRDefault="002052FC">
      <w:pPr>
        <w:spacing w:line="360" w:lineRule="auto"/>
        <w:ind w:leftChars="130" w:left="273"/>
      </w:pPr>
      <w:r>
        <w:rPr>
          <w:rFonts w:ascii="Times New Roman" w:eastAsia="Calibri" w:hAnsi="Times New Roman" w:hint="eastAsia"/>
          <w:szCs w:val="21"/>
        </w:rPr>
        <w:t>①</w:t>
      </w:r>
      <w:r>
        <w:rPr>
          <w:rFonts w:ascii="Times New Roman" w:eastAsia="新宋体" w:hAnsi="Times New Roman" w:hint="eastAsia"/>
          <w:szCs w:val="21"/>
        </w:rPr>
        <w:t>自选角度，自拟题目，可以记叙经历，可以抒发情感，也可以发表见解；</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文体不限，不少于</w:t>
      </w:r>
      <w:r>
        <w:rPr>
          <w:rFonts w:ascii="Times New Roman" w:eastAsia="新宋体" w:hAnsi="Times New Roman" w:hint="eastAsia"/>
          <w:szCs w:val="21"/>
        </w:rPr>
        <w:t>600</w:t>
      </w:r>
      <w:r>
        <w:rPr>
          <w:rFonts w:ascii="Times New Roman" w:eastAsia="新宋体" w:hAnsi="Times New Roman" w:hint="eastAsia"/>
          <w:szCs w:val="21"/>
        </w:rPr>
        <w:t>字；</w:t>
      </w:r>
    </w:p>
    <w:p w:rsidR="00F36049" w:rsidRDefault="002052FC">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文中不得出现真实的人名、校名、地名。</w:t>
      </w:r>
    </w:p>
    <w:p w:rsidR="00F36049" w:rsidRDefault="002052FC">
      <w:pPr>
        <w:widowControl/>
        <w:spacing w:line="360" w:lineRule="auto"/>
        <w:jc w:val="left"/>
      </w:pPr>
      <w:r>
        <w:br w:type="page"/>
      </w:r>
    </w:p>
    <w:p w:rsidR="00F36049" w:rsidRDefault="002052FC">
      <w:pPr>
        <w:spacing w:line="360" w:lineRule="auto"/>
        <w:jc w:val="center"/>
        <w:rPr>
          <w:rFonts w:ascii="Times New Roman" w:eastAsia="新宋体" w:hAnsi="Times New Roman"/>
          <w:b/>
          <w:sz w:val="30"/>
          <w:szCs w:val="30"/>
        </w:rPr>
      </w:pPr>
      <w:r>
        <w:rPr>
          <w:rFonts w:ascii="Times New Roman" w:eastAsia="新宋体" w:hAnsi="Times New Roman" w:hint="eastAsia"/>
          <w:b/>
          <w:sz w:val="30"/>
          <w:szCs w:val="30"/>
        </w:rPr>
        <w:t>参考答案</w:t>
      </w:r>
    </w:p>
    <w:p w:rsidR="00F36049" w:rsidRDefault="002052FC">
      <w:pPr>
        <w:spacing w:line="360" w:lineRule="auto"/>
      </w:pPr>
      <w:r>
        <w:rPr>
          <w:rFonts w:ascii="Times New Roman" w:eastAsia="新宋体" w:hAnsi="Times New Roman" w:hint="eastAsia"/>
          <w:b/>
          <w:szCs w:val="21"/>
        </w:rPr>
        <w:t>一、积累与运用。（</w:t>
      </w:r>
      <w:r>
        <w:rPr>
          <w:rFonts w:ascii="Times New Roman" w:eastAsia="新宋体" w:hAnsi="Times New Roman" w:hint="eastAsia"/>
          <w:b/>
          <w:szCs w:val="21"/>
        </w:rPr>
        <w:t>26</w:t>
      </w:r>
      <w:r>
        <w:rPr>
          <w:rFonts w:ascii="Times New Roman" w:eastAsia="新宋体" w:hAnsi="Times New Roman" w:hint="eastAsia"/>
          <w:b/>
          <w:szCs w:val="21"/>
        </w:rPr>
        <w:t>分）</w:t>
      </w:r>
    </w:p>
    <w:p w:rsidR="00F36049" w:rsidRDefault="002052FC">
      <w:pPr>
        <w:spacing w:line="360" w:lineRule="auto"/>
        <w:ind w:left="273" w:hangingChars="130" w:hanging="273"/>
      </w:pP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）行必果</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）天时不如地利</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）润物细无声（重点字：润）</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）我寄愁心与明月</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）病树前头万木春</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）乱花渐欲迷人眼（重点字：欲）</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7</w:t>
      </w:r>
      <w:r>
        <w:rPr>
          <w:rFonts w:ascii="Times New Roman" w:eastAsia="新宋体" w:hAnsi="Times New Roman" w:hint="eastAsia"/>
          <w:szCs w:val="21"/>
        </w:rPr>
        <w:t>）忽如一夜春风来</w:t>
      </w:r>
      <w:r>
        <w:rPr>
          <w:rFonts w:ascii="Times New Roman" w:eastAsia="新宋体" w:hAnsi="Times New Roman" w:hint="eastAsia"/>
          <w:szCs w:val="21"/>
        </w:rPr>
        <w:t xml:space="preserve">  </w:t>
      </w:r>
      <w:r>
        <w:rPr>
          <w:rFonts w:ascii="Times New Roman" w:eastAsia="新宋体" w:hAnsi="Times New Roman" w:hint="eastAsia"/>
          <w:szCs w:val="21"/>
        </w:rPr>
        <w:t>千树万树梨花开</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）但愿人长久</w:t>
      </w:r>
      <w:r>
        <w:rPr>
          <w:rFonts w:ascii="Times New Roman" w:eastAsia="新宋体" w:hAnsi="Times New Roman" w:hint="eastAsia"/>
          <w:szCs w:val="21"/>
        </w:rPr>
        <w:t xml:space="preserve"> </w:t>
      </w:r>
      <w:r>
        <w:rPr>
          <w:rFonts w:ascii="Times New Roman" w:eastAsia="新宋体" w:hAnsi="Times New Roman" w:hint="eastAsia"/>
          <w:szCs w:val="21"/>
        </w:rPr>
        <w:t>千里共婵娟（重点字：婵）</w:t>
      </w:r>
    </w:p>
    <w:p w:rsidR="00F36049" w:rsidRDefault="00F36049">
      <w:pPr>
        <w:spacing w:line="360" w:lineRule="auto"/>
        <w:ind w:left="273" w:hangingChars="130" w:hanging="273"/>
        <w:rPr>
          <w:rFonts w:ascii="Times New Roman" w:eastAsia="新宋体" w:hAnsi="Times New Roman"/>
          <w:szCs w:val="21"/>
        </w:rPr>
      </w:pPr>
    </w:p>
    <w:p w:rsidR="00F36049" w:rsidRDefault="002052FC">
      <w:pPr>
        <w:spacing w:line="360" w:lineRule="auto"/>
        <w:ind w:leftChars="130" w:left="273"/>
      </w:pP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）偶</w:t>
      </w:r>
      <w:r>
        <w:rPr>
          <w:rFonts w:ascii="Times New Roman" w:eastAsia="新宋体" w:hAnsi="Times New Roman" w:hint="eastAsia"/>
          <w:szCs w:val="21"/>
        </w:rPr>
        <w:t xml:space="preserve">    </w:t>
      </w:r>
      <w:r>
        <w:rPr>
          <w:rFonts w:ascii="Times New Roman" w:eastAsia="新宋体" w:hAnsi="Times New Roman" w:hint="eastAsia"/>
          <w:szCs w:val="21"/>
        </w:rPr>
        <w:t>宴</w:t>
      </w:r>
      <w:r>
        <w:rPr>
          <w:rFonts w:ascii="Times New Roman" w:eastAsia="新宋体" w:hAnsi="Times New Roman" w:hint="eastAsia"/>
          <w:szCs w:val="21"/>
        </w:rPr>
        <w:t xml:space="preserve">  gé   yì</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C</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）“凝聚”和“破冰”的意蕴都传递出来。</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）庄子</w:t>
      </w:r>
    </w:p>
    <w:p w:rsidR="00F36049" w:rsidRDefault="00F36049">
      <w:pPr>
        <w:spacing w:line="360" w:lineRule="auto"/>
        <w:ind w:left="273" w:hangingChars="130" w:hanging="273"/>
        <w:rPr>
          <w:rFonts w:ascii="Times New Roman" w:eastAsia="新宋体" w:hAnsi="Times New Roman"/>
          <w:szCs w:val="21"/>
        </w:rPr>
      </w:pPr>
    </w:p>
    <w:p w:rsidR="00F36049" w:rsidRDefault="002052FC">
      <w:pPr>
        <w:spacing w:line="360" w:lineRule="auto"/>
        <w:ind w:leftChars="130" w:left="273"/>
      </w:pPr>
      <w:r>
        <w:rPr>
          <w:rFonts w:ascii="Times New Roman" w:eastAsia="新宋体" w:hAnsi="Times New Roman" w:hint="eastAsia"/>
          <w:szCs w:val="21"/>
        </w:rPr>
        <w:t>3</w:t>
      </w:r>
      <w:r>
        <w:rPr>
          <w:rFonts w:ascii="Times New Roman" w:eastAsia="新宋体" w:hAnsi="Times New Roman" w:hint="eastAsia"/>
          <w:szCs w:val="21"/>
        </w:rPr>
        <w:t>．【探•字中盐】在器皿中煮卤。</w:t>
      </w:r>
    </w:p>
    <w:p w:rsidR="00F36049" w:rsidRDefault="002052FC">
      <w:pPr>
        <w:spacing w:line="360" w:lineRule="auto"/>
        <w:ind w:leftChars="130" w:left="273"/>
      </w:pPr>
      <w:r>
        <w:rPr>
          <w:rFonts w:ascii="Times New Roman" w:eastAsia="新宋体" w:hAnsi="Times New Roman" w:hint="eastAsia"/>
          <w:szCs w:val="21"/>
        </w:rPr>
        <w:t>【悟•事中盐】军民之间同甘共苦的深情。</w:t>
      </w:r>
    </w:p>
    <w:p w:rsidR="00F36049" w:rsidRDefault="002052FC">
      <w:pPr>
        <w:spacing w:line="360" w:lineRule="auto"/>
        <w:ind w:leftChars="130" w:left="273"/>
      </w:pPr>
      <w:r>
        <w:rPr>
          <w:rFonts w:ascii="Times New Roman" w:eastAsia="新宋体" w:hAnsi="Times New Roman" w:hint="eastAsia"/>
          <w:szCs w:val="21"/>
        </w:rPr>
        <w:t>【辨•食中盐】每人每天食盐摄入量不超过</w:t>
      </w:r>
      <w:r>
        <w:rPr>
          <w:rFonts w:ascii="Times New Roman" w:eastAsia="新宋体" w:hAnsi="Times New Roman" w:hint="eastAsia"/>
          <w:szCs w:val="21"/>
        </w:rPr>
        <w:t>5</w:t>
      </w:r>
      <w:r>
        <w:rPr>
          <w:rFonts w:ascii="Times New Roman" w:eastAsia="新宋体" w:hAnsi="Times New Roman" w:hint="eastAsia"/>
          <w:szCs w:val="21"/>
        </w:rPr>
        <w:t>克，同时少吃腌制、熏制的肉类。</w:t>
      </w:r>
    </w:p>
    <w:p w:rsidR="00F36049" w:rsidRDefault="00F36049">
      <w:pPr>
        <w:spacing w:line="360" w:lineRule="auto"/>
        <w:rPr>
          <w:rFonts w:ascii="Times New Roman" w:eastAsia="新宋体" w:hAnsi="Times New Roman"/>
          <w:b/>
          <w:szCs w:val="21"/>
        </w:rPr>
      </w:pPr>
    </w:p>
    <w:p w:rsidR="00F36049" w:rsidRDefault="002052FC">
      <w:pPr>
        <w:spacing w:line="360" w:lineRule="auto"/>
      </w:pPr>
      <w:r>
        <w:rPr>
          <w:rFonts w:ascii="Times New Roman" w:eastAsia="新宋体" w:hAnsi="Times New Roman" w:hint="eastAsia"/>
          <w:b/>
          <w:szCs w:val="21"/>
        </w:rPr>
        <w:t>二、阅读理解。（</w:t>
      </w:r>
      <w:r>
        <w:rPr>
          <w:rFonts w:ascii="Times New Roman" w:eastAsia="新宋体" w:hAnsi="Times New Roman" w:hint="eastAsia"/>
          <w:b/>
          <w:szCs w:val="21"/>
        </w:rPr>
        <w:t>64</w:t>
      </w:r>
      <w:r>
        <w:rPr>
          <w:rFonts w:ascii="Times New Roman" w:eastAsia="新宋体" w:hAnsi="Times New Roman" w:hint="eastAsia"/>
          <w:b/>
          <w:szCs w:val="21"/>
        </w:rPr>
        <w:t>分）</w:t>
      </w:r>
    </w:p>
    <w:p w:rsidR="00F36049" w:rsidRDefault="002052FC">
      <w:pPr>
        <w:spacing w:line="360" w:lineRule="auto"/>
        <w:ind w:left="273" w:hangingChars="130" w:hanging="273"/>
      </w:pP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D</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遇到。</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被任用。</w:t>
      </w:r>
    </w:p>
    <w:p w:rsidR="00F36049" w:rsidRDefault="002052FC">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责备，指责。</w:t>
      </w:r>
    </w:p>
    <w:p w:rsidR="00F36049" w:rsidRDefault="002052FC">
      <w:pPr>
        <w:spacing w:line="360" w:lineRule="auto"/>
        <w:ind w:leftChars="130" w:left="273"/>
      </w:pPr>
      <w:r>
        <w:rPr>
          <w:rFonts w:ascii="Times New Roman" w:eastAsia="Calibri" w:hAnsi="Times New Roman" w:hint="eastAsia"/>
          <w:szCs w:val="21"/>
        </w:rPr>
        <w:t>④</w:t>
      </w:r>
      <w:r>
        <w:rPr>
          <w:rFonts w:ascii="Times New Roman" w:eastAsia="新宋体" w:hAnsi="Times New Roman" w:hint="eastAsia"/>
          <w:szCs w:val="21"/>
        </w:rPr>
        <w:t>道歉。</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（如果）陛下所要建造的建筑是合理的，（大臣）就应该帮助陛下建成它。</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太宗对此非常惭愧。</w:t>
      </w:r>
    </w:p>
    <w:p w:rsidR="00F36049" w:rsidRDefault="002052FC">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示例：诗歌前两句借物起兴，并运用对偶的修辞手法，生动形象地说明了一个深刻的道理：危险和困难往往能够真正检验出一个人的意志和品质。</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示例一：我更喜欢《赠萧瑀》“赠”体现了李世民与萧瑀关系亲近，既是君臣又像朋友，体现了李世民对臣子的赞赏与体恤。</w:t>
      </w:r>
    </w:p>
    <w:p w:rsidR="00F36049" w:rsidRDefault="002052FC">
      <w:pPr>
        <w:spacing w:line="360" w:lineRule="auto"/>
        <w:ind w:leftChars="130" w:left="273"/>
      </w:pPr>
      <w:r>
        <w:rPr>
          <w:rFonts w:ascii="Times New Roman" w:eastAsia="新宋体" w:hAnsi="Times New Roman" w:hint="eastAsia"/>
          <w:szCs w:val="21"/>
        </w:rPr>
        <w:t>示例二：我更喜欢《赐萧瑀》，李世民作为君王，给臣子写诗应该用“赐”，以此体现两人的身份和地位。</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）魏征劝谏时观点明确，直陈利害，属于直谏；而邹忌用自己的生活经历类比说</w:t>
      </w:r>
      <w:r>
        <w:rPr>
          <w:rFonts w:ascii="Times New Roman" w:eastAsia="新宋体" w:hAnsi="Times New Roman" w:hint="eastAsia"/>
          <w:szCs w:val="21"/>
        </w:rPr>
        <w:t>理，含蓄委婉，属于讽谏。</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）当魏征指出李世民错误时，李世民“深愧之”说明李世民是个知错就改、从谏如流的人；从古诗“板荡识诚臣”看出他是个能慧眼识人、善于发现臣子优点、知人善任的人。</w:t>
      </w:r>
    </w:p>
    <w:p w:rsidR="00F36049" w:rsidRDefault="002052FC">
      <w:pPr>
        <w:spacing w:line="360" w:lineRule="auto"/>
        <w:ind w:leftChars="130" w:left="273"/>
      </w:pPr>
      <w:r>
        <w:rPr>
          <w:rFonts w:ascii="Times New Roman" w:eastAsia="新宋体" w:hAnsi="Times New Roman" w:hint="eastAsia"/>
          <w:szCs w:val="21"/>
        </w:rPr>
        <w:t>参考译文：</w:t>
      </w:r>
    </w:p>
    <w:p w:rsidR="00F36049" w:rsidRDefault="002052FC">
      <w:pPr>
        <w:spacing w:line="360" w:lineRule="auto"/>
        <w:ind w:leftChars="130" w:left="273"/>
      </w:pPr>
      <w:r>
        <w:rPr>
          <w:rFonts w:ascii="Times New Roman" w:eastAsia="新宋体" w:hAnsi="Times New Roman" w:hint="eastAsia"/>
          <w:szCs w:val="21"/>
        </w:rPr>
        <w:t>甲：</w:t>
      </w:r>
    </w:p>
    <w:p w:rsidR="00F36049" w:rsidRDefault="002052FC">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在狂风中才能识别出坚韧的草木，在乱世里方能分辨出忠诚的臣子。</w:t>
      </w:r>
    </w:p>
    <w:p w:rsidR="00F36049" w:rsidRDefault="002052FC">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一勇之夫怎么懂得为公为国为民为社稷的正义的道理，而有智慧的人，必定心中怀有仁爱。</w:t>
      </w:r>
    </w:p>
    <w:p w:rsidR="00F36049" w:rsidRDefault="002052FC">
      <w:pPr>
        <w:spacing w:line="360" w:lineRule="auto"/>
        <w:ind w:leftChars="130" w:left="273"/>
      </w:pPr>
      <w:r>
        <w:rPr>
          <w:rFonts w:ascii="Times New Roman" w:eastAsia="新宋体" w:hAnsi="Times New Roman" w:hint="eastAsia"/>
          <w:szCs w:val="21"/>
        </w:rPr>
        <w:t>乙：</w:t>
      </w:r>
    </w:p>
    <w:p w:rsidR="00F36049" w:rsidRDefault="002052FC">
      <w:pPr>
        <w:spacing w:line="360" w:lineRule="auto"/>
        <w:ind w:leftChars="130" w:left="273"/>
      </w:pPr>
      <w:r>
        <w:rPr>
          <w:rFonts w:ascii="Times New Roman" w:eastAsia="新宋体" w:hAnsi="Times New Roman" w:hint="eastAsia"/>
          <w:szCs w:val="21"/>
        </w:rPr>
        <w:t xml:space="preserve">      </w:t>
      </w:r>
      <w:r>
        <w:rPr>
          <w:rFonts w:ascii="Times New Roman" w:eastAsia="新宋体" w:hAnsi="Times New Roman" w:hint="eastAsia"/>
          <w:szCs w:val="21"/>
        </w:rPr>
        <w:t>贞观八年，房玄龄、高士廉在路上遇到窦德素，问皇宫后苑最近又在建造什么。窦德素将这件事生诉大字（李世民）太字就对房方龄坐（人）说：“你们只要管理中央官署里的政事就行了，我的皇宫后苑稍微建造一些（建筑）干涉到你们什么了呢？”房玄龄等（人）跪拜道歉。魏征（向皇上）进谏说：“房玄龄等人既然被任用为大臣，作为陛下的得力助手和耳目，有什么建造（建筑）不能使他们知道呢？况且所做的事情有好处与坏处（使用的）役工有多有少（如果）陛下所要建造的建筑是合理的，（大臣）就应该帮助陛下建成它；（如果）所要建造的建筑不合理</w:t>
      </w:r>
      <w:r>
        <w:rPr>
          <w:rFonts w:ascii="Times New Roman" w:eastAsia="新宋体" w:hAnsi="Times New Roman" w:hint="eastAsia"/>
          <w:szCs w:val="21"/>
        </w:rPr>
        <w:t>，即使（已经开始）建造（大臣）也应当上奏陛下制止它。这是君主使用臣子、臣子侍奉君主的正确方法。房玄龄等（人）的询问既然没有过错，而陛下却责备他们，这是我不理解的；房玄龄等（人）也不知道自己应当坚守职责，只知道跪拜道歉，我也不理解。”太宗对此非常惭愧。</w:t>
      </w:r>
    </w:p>
    <w:p w:rsidR="00F36049" w:rsidRDefault="002052FC">
      <w:pPr>
        <w:spacing w:line="360" w:lineRule="auto"/>
        <w:ind w:leftChars="130" w:left="273"/>
      </w:pP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C</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）突出河南极端降水事件雨量大、范围广、极端性强等特征，增强了（新闻报道）内容的真实性、客观性，表现了（新闻）语言的准确性。</w:t>
      </w:r>
    </w:p>
    <w:p w:rsidR="00F36049" w:rsidRDefault="002052FC">
      <w:pPr>
        <w:spacing w:line="360" w:lineRule="auto"/>
        <w:ind w:leftChars="130" w:left="273"/>
      </w:pPr>
      <w:r>
        <w:rPr>
          <w:rFonts w:ascii="Times New Roman" w:eastAsia="新宋体" w:hAnsi="Times New Roman" w:hint="eastAsia"/>
          <w:szCs w:val="21"/>
        </w:rPr>
        <w:lastRenderedPageBreak/>
        <w:t>（</w:t>
      </w:r>
      <w:r>
        <w:rPr>
          <w:rFonts w:ascii="Times New Roman" w:eastAsia="新宋体" w:hAnsi="Times New Roman" w:hint="eastAsia"/>
          <w:szCs w:val="21"/>
        </w:rPr>
        <w:t>3</w:t>
      </w:r>
      <w:r>
        <w:rPr>
          <w:rFonts w:ascii="Times New Roman" w:eastAsia="新宋体" w:hAnsi="Times New Roman" w:hint="eastAsia"/>
          <w:szCs w:val="21"/>
        </w:rPr>
        <w:t>）材料二：侧重降水事件的特殊性及灾害应对的改进建议；材料三：侧重于有些英国人对洪灾造成原因的推测及分析。</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本世纪初</w:t>
      </w:r>
      <w:r>
        <w:rPr>
          <w:rFonts w:ascii="Times New Roman" w:eastAsia="新宋体" w:hAnsi="Times New Roman" w:hint="eastAsia"/>
          <w:szCs w:val="21"/>
        </w:rPr>
        <w:t>20</w:t>
      </w:r>
      <w:r>
        <w:rPr>
          <w:rFonts w:ascii="Times New Roman" w:eastAsia="新宋体" w:hAnsi="Times New Roman" w:hint="eastAsia"/>
          <w:szCs w:val="21"/>
        </w:rPr>
        <w:t>年（</w:t>
      </w:r>
      <w:r>
        <w:rPr>
          <w:rFonts w:ascii="Times New Roman" w:eastAsia="新宋体" w:hAnsi="Times New Roman" w:hint="eastAsia"/>
          <w:szCs w:val="21"/>
        </w:rPr>
        <w:t>2000</w:t>
      </w:r>
      <w:r>
        <w:rPr>
          <w:rFonts w:ascii="Times New Roman" w:eastAsia="新宋体" w:hAnsi="Times New Roman" w:hint="eastAsia"/>
          <w:szCs w:val="21"/>
        </w:rPr>
        <w:t>～</w:t>
      </w:r>
      <w:r>
        <w:rPr>
          <w:rFonts w:ascii="Times New Roman" w:eastAsia="新宋体" w:hAnsi="Times New Roman" w:hint="eastAsia"/>
          <w:szCs w:val="21"/>
        </w:rPr>
        <w:t>2019</w:t>
      </w:r>
      <w:r>
        <w:rPr>
          <w:rFonts w:ascii="Times New Roman" w:eastAsia="新宋体" w:hAnsi="Times New Roman" w:hint="eastAsia"/>
          <w:szCs w:val="21"/>
        </w:rPr>
        <w:t>年）全球自然灾害事件发生次数远远多于上世纪末</w:t>
      </w:r>
      <w:r>
        <w:rPr>
          <w:rFonts w:ascii="Times New Roman" w:eastAsia="新宋体" w:hAnsi="Times New Roman" w:hint="eastAsia"/>
          <w:szCs w:val="21"/>
        </w:rPr>
        <w:t>20</w:t>
      </w:r>
      <w:r>
        <w:rPr>
          <w:rFonts w:ascii="Times New Roman" w:eastAsia="新宋体" w:hAnsi="Times New Roman" w:hint="eastAsia"/>
          <w:szCs w:val="21"/>
        </w:rPr>
        <w:t>年（</w:t>
      </w:r>
      <w:r>
        <w:rPr>
          <w:rFonts w:ascii="Times New Roman" w:eastAsia="新宋体" w:hAnsi="Times New Roman" w:hint="eastAsia"/>
          <w:szCs w:val="21"/>
        </w:rPr>
        <w:t>1980</w:t>
      </w:r>
      <w:r>
        <w:rPr>
          <w:rFonts w:ascii="Times New Roman" w:eastAsia="新宋体" w:hAnsi="Times New Roman" w:hint="eastAsia"/>
          <w:szCs w:val="21"/>
        </w:rPr>
        <w:t>～</w:t>
      </w:r>
      <w:r>
        <w:rPr>
          <w:rFonts w:ascii="Times New Roman" w:eastAsia="新宋体" w:hAnsi="Times New Roman" w:hint="eastAsia"/>
          <w:szCs w:val="21"/>
        </w:rPr>
        <w:t>1999</w:t>
      </w:r>
      <w:r>
        <w:rPr>
          <w:rFonts w:ascii="Times New Roman" w:eastAsia="新宋体" w:hAnsi="Times New Roman" w:hint="eastAsia"/>
          <w:szCs w:val="21"/>
        </w:rPr>
        <w:t>年）。</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第一，增强灾害风险防范意识，提高灾害自救互救能力。第二，宣传倡导环保装修，不人为破坏自然生态。第三，节水节纸，节电节能。第四，实践“光盘行动”，反对餐饮浪费。第五，坚持绿色出行，倡导骑行、步行。第六，拒绝过度包装，告别一次性用品。（答出任意三点即可）</w:t>
      </w:r>
    </w:p>
    <w:p w:rsidR="00F36049" w:rsidRDefault="00F36049">
      <w:pPr>
        <w:spacing w:line="360" w:lineRule="auto"/>
        <w:ind w:left="273" w:hangingChars="130" w:hanging="273"/>
        <w:rPr>
          <w:rFonts w:ascii="Times New Roman" w:eastAsia="新宋体" w:hAnsi="Times New Roman"/>
          <w:szCs w:val="21"/>
        </w:rPr>
      </w:pPr>
    </w:p>
    <w:p w:rsidR="00F36049" w:rsidRDefault="002052FC">
      <w:pPr>
        <w:spacing w:line="360" w:lineRule="auto"/>
        <w:ind w:leftChars="130" w:left="273"/>
      </w:pP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极易成活</w:t>
      </w:r>
      <w:r>
        <w:rPr>
          <w:rFonts w:ascii="Times New Roman" w:eastAsia="Calibri" w:hAnsi="Times New Roman" w:hint="eastAsia"/>
          <w:szCs w:val="21"/>
        </w:rPr>
        <w:t>②</w:t>
      </w:r>
      <w:r>
        <w:rPr>
          <w:rFonts w:ascii="Times New Roman" w:eastAsia="新宋体" w:hAnsi="Times New Roman" w:hint="eastAsia"/>
          <w:szCs w:val="21"/>
        </w:rPr>
        <w:t>无虫害，是各种鸟的美食，还可乘凉</w:t>
      </w:r>
      <w:r>
        <w:rPr>
          <w:rFonts w:ascii="Times New Roman" w:eastAsia="Calibri" w:hAnsi="Times New Roman" w:hint="eastAsia"/>
          <w:szCs w:val="21"/>
        </w:rPr>
        <w:t>③</w:t>
      </w:r>
      <w:r>
        <w:rPr>
          <w:rFonts w:ascii="Times New Roman" w:eastAsia="新宋体" w:hAnsi="Times New Roman" w:hint="eastAsia"/>
          <w:szCs w:val="21"/>
        </w:rPr>
        <w:t>楝果可以做生产润滑剂和肥皂的原料</w:t>
      </w:r>
      <w:r>
        <w:rPr>
          <w:rFonts w:ascii="Times New Roman" w:eastAsia="Calibri" w:hAnsi="Times New Roman" w:hint="eastAsia"/>
          <w:szCs w:val="21"/>
        </w:rPr>
        <w:t>④</w:t>
      </w:r>
      <w:r>
        <w:rPr>
          <w:rFonts w:ascii="Times New Roman" w:eastAsia="新宋体" w:hAnsi="Times New Roman" w:hint="eastAsia"/>
          <w:szCs w:val="21"/>
        </w:rPr>
        <w:t>苦甜一体</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生动形象地写出了楝树在不经意间长出来</w:t>
      </w:r>
      <w:r>
        <w:rPr>
          <w:rFonts w:ascii="Times New Roman" w:eastAsia="新宋体" w:hAnsi="Times New Roman" w:hint="eastAsia"/>
          <w:szCs w:val="21"/>
        </w:rPr>
        <w:t>，给人带来的惊喜之情。</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运用了拟人的修辞手法，生动形象地写出了这些花相继开放、展示风采的样子，为下文写楝树花作了铺垫。</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）环境描写，凸显此地清幽怡人的环境氛围，烘托出“我”和妻子轻松愉悦的心情，为下文楝树的出现作铺垫。</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）补充交待了“我”喜欢楝树的原因，丰富了文章的内容，有利于突出文章主旨。</w:t>
      </w:r>
    </w:p>
    <w:p w:rsidR="00F36049" w:rsidRDefault="002052FC">
      <w:pPr>
        <w:spacing w:line="360" w:lineRule="auto"/>
        <w:ind w:leftChars="130" w:left="273"/>
      </w:pP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）相同点：两文作者都通过对物的观察和思考，生发出对自然规律和生命哲理的感悟。</w:t>
      </w:r>
    </w:p>
    <w:p w:rsidR="00F36049" w:rsidRDefault="002052FC">
      <w:pPr>
        <w:spacing w:line="360" w:lineRule="auto"/>
        <w:ind w:leftChars="130" w:left="273"/>
      </w:pPr>
      <w:r>
        <w:rPr>
          <w:rFonts w:ascii="Times New Roman" w:eastAsia="新宋体" w:hAnsi="Times New Roman" w:hint="eastAsia"/>
          <w:szCs w:val="21"/>
        </w:rPr>
        <w:t>不同点：两文作者对物的感悟过程及具体内容各有不同。本文作者通过妻子对于摘花的态度，感悟到人应当对任何生命有共情和敬畏之心，而《紫藤萝瀑布》作者则直接通过对紫藤萝的欣赏获得心灵上的宁静，并将紫藤萝今昔遭遇相对比，由此感悟到生命的曲折和永恒。</w:t>
      </w:r>
    </w:p>
    <w:p w:rsidR="00F36049" w:rsidRDefault="00F36049">
      <w:pPr>
        <w:spacing w:line="360" w:lineRule="auto"/>
        <w:ind w:left="273" w:hangingChars="130" w:hanging="273"/>
        <w:rPr>
          <w:rFonts w:ascii="Times New Roman" w:eastAsia="新宋体" w:hAnsi="Times New Roman"/>
          <w:szCs w:val="21"/>
        </w:rPr>
      </w:pPr>
    </w:p>
    <w:p w:rsidR="00F36049" w:rsidRDefault="002052FC">
      <w:pPr>
        <w:spacing w:line="360" w:lineRule="auto"/>
        <w:ind w:left="273" w:hangingChars="130" w:hanging="273"/>
      </w:pPr>
      <w:r>
        <w:rPr>
          <w:rFonts w:ascii="Times New Roman" w:eastAsia="新宋体" w:hAnsi="Times New Roman" w:hint="eastAsia"/>
          <w:szCs w:val="21"/>
        </w:rPr>
        <w:t>7</w:t>
      </w:r>
      <w:r>
        <w:rPr>
          <w:rFonts w:ascii="Times New Roman" w:eastAsia="新宋体" w:hAnsi="Times New Roman" w:hint="eastAsia"/>
          <w:szCs w:val="21"/>
        </w:rPr>
        <w:t>．情节：三打白骨精。作用：增加师徒四人取经的困难，更能突出师徒四人取经的坚定信念以及不怕困难的精神。同时体现神魔小说富有想象力的特点。</w:t>
      </w:r>
    </w:p>
    <w:p w:rsidR="00F36049" w:rsidRDefault="00F36049">
      <w:pPr>
        <w:spacing w:line="360" w:lineRule="auto"/>
        <w:ind w:left="273" w:hangingChars="130" w:hanging="273"/>
        <w:rPr>
          <w:rFonts w:ascii="Times New Roman" w:eastAsia="新宋体" w:hAnsi="Times New Roman"/>
          <w:szCs w:val="21"/>
        </w:rPr>
      </w:pPr>
    </w:p>
    <w:p w:rsidR="00F36049" w:rsidRDefault="002052FC">
      <w:pPr>
        <w:spacing w:line="360" w:lineRule="auto"/>
        <w:ind w:leftChars="130" w:left="273"/>
      </w:pP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Calibri" w:hAnsi="Times New Roman" w:hint="eastAsia"/>
          <w:szCs w:val="21"/>
        </w:rPr>
        <w:t>①</w:t>
      </w:r>
      <w:r>
        <w:rPr>
          <w:rFonts w:ascii="Times New Roman" w:eastAsia="新宋体" w:hAnsi="Times New Roman" w:hint="eastAsia"/>
          <w:szCs w:val="21"/>
        </w:rPr>
        <w:t>B</w:t>
      </w:r>
    </w:p>
    <w:p w:rsidR="00F36049" w:rsidRDefault="002052FC">
      <w:pPr>
        <w:spacing w:line="360" w:lineRule="auto"/>
        <w:ind w:leftChars="130" w:left="273"/>
      </w:pPr>
      <w:r>
        <w:rPr>
          <w:rFonts w:ascii="Times New Roman" w:eastAsia="Calibri" w:hAnsi="Times New Roman" w:hint="eastAsia"/>
          <w:szCs w:val="21"/>
        </w:rPr>
        <w:t>②</w:t>
      </w:r>
      <w:r>
        <w:rPr>
          <w:rFonts w:ascii="Times New Roman" w:eastAsia="新宋体" w:hAnsi="Times New Roman" w:hint="eastAsia"/>
          <w:szCs w:val="21"/>
        </w:rPr>
        <w:t>因为我们本来就是平等的！</w:t>
      </w:r>
    </w:p>
    <w:p w:rsidR="00F36049" w:rsidRDefault="002052FC">
      <w:pPr>
        <w:spacing w:line="360" w:lineRule="auto"/>
        <w:ind w:leftChars="130" w:left="273"/>
      </w:pPr>
      <w:r>
        <w:rPr>
          <w:rFonts w:ascii="Times New Roman" w:eastAsia="Calibri" w:hAnsi="Times New Roman" w:hint="eastAsia"/>
          <w:szCs w:val="21"/>
        </w:rPr>
        <w:t>③</w:t>
      </w:r>
      <w:r>
        <w:rPr>
          <w:rFonts w:ascii="Times New Roman" w:eastAsia="新宋体" w:hAnsi="Times New Roman" w:hint="eastAsia"/>
          <w:szCs w:val="21"/>
        </w:rPr>
        <w:t>倔强、不服输</w:t>
      </w:r>
    </w:p>
    <w:p w:rsidR="00F36049" w:rsidRDefault="002052FC">
      <w:pPr>
        <w:spacing w:line="360" w:lineRule="auto"/>
        <w:ind w:leftChars="130" w:left="273"/>
        <w:sectPr w:rsidR="00F36049">
          <w:headerReference w:type="default" r:id="rId11"/>
          <w:footerReference w:type="default" r:id="rId12"/>
          <w:pgSz w:w="11906" w:h="16838"/>
          <w:pgMar w:top="1440" w:right="1800" w:bottom="1440" w:left="1800" w:header="851" w:footer="992" w:gutter="0"/>
          <w:pgNumType w:chapStyle="5" w:chapSep="colon"/>
          <w:cols w:space="708"/>
          <w:docGrid w:type="lines" w:linePitch="312"/>
        </w:sectPr>
      </w:pPr>
      <w:r>
        <w:rPr>
          <w:rFonts w:ascii="Times New Roman" w:eastAsia="Calibri" w:hAnsi="Times New Roman" w:hint="eastAsia"/>
          <w:szCs w:val="21"/>
        </w:rPr>
        <w:lastRenderedPageBreak/>
        <w:t>④</w:t>
      </w:r>
      <w:r>
        <w:rPr>
          <w:rFonts w:ascii="Times New Roman" w:eastAsia="新宋体" w:hAnsi="Times New Roman" w:hint="eastAsia"/>
          <w:szCs w:val="21"/>
        </w:rPr>
        <w:t>示例：祥子本是北京城一个老实善良、吃苦耐劳的人力车夫，为实现拥有一辆自己的车的梦想，历经了三起三落，最终失去生活的信心，变得自暴自弃、堕落沉沦。</w:t>
      </w:r>
    </w:p>
    <w:p w:rsidR="00F36049" w:rsidRDefault="00F36049"/>
    <w:sectPr w:rsidR="00F36049" w:rsidSect="00F36049">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2FC" w:rsidRDefault="002052FC" w:rsidP="00F36049">
      <w:r>
        <w:separator/>
      </w:r>
    </w:p>
  </w:endnote>
  <w:endnote w:type="continuationSeparator" w:id="1">
    <w:p w:rsidR="002052FC" w:rsidRDefault="002052FC" w:rsidP="00F360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F36049">
    <w:pPr>
      <w:tabs>
        <w:tab w:val="center" w:pos="4153"/>
        <w:tab w:val="right" w:pos="8306"/>
      </w:tabs>
      <w:snapToGrid w:val="0"/>
      <w:jc w:val="left"/>
      <w:rPr>
        <w:rFonts w:ascii="Times New Roman" w:hAnsi="Times New Roman"/>
        <w:kern w:val="0"/>
        <w:sz w:val="2"/>
        <w:szCs w:val="2"/>
        <w:lang w:eastAsia="zh-CN"/>
      </w:rPr>
    </w:pPr>
    <w:r w:rsidRPr="00F3604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F36049">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2052FC">
      <w:rPr>
        <w:rFonts w:ascii="Times New Roman" w:hAnsi="Times New Roman" w:hint="eastAsia"/>
        <w:color w:val="FFFFFF"/>
        <w:kern w:val="0"/>
        <w:sz w:val="2"/>
        <w:szCs w:val="2"/>
        <w:lang w:eastAsia="zh-CN"/>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2FC" w:rsidRDefault="002052FC" w:rsidP="00F36049">
      <w:r>
        <w:separator/>
      </w:r>
    </w:p>
  </w:footnote>
  <w:footnote w:type="continuationSeparator" w:id="1">
    <w:p w:rsidR="002052FC" w:rsidRDefault="002052FC" w:rsidP="00F360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F36049">
    <w:pPr>
      <w:pBdr>
        <w:bottom w:val="none" w:sz="0" w:space="1" w:color="auto"/>
      </w:pBdr>
      <w:snapToGrid w:val="0"/>
      <w:rPr>
        <w:rFonts w:ascii="Times New Roman" w:hAnsi="Times New Roman"/>
        <w:kern w:val="0"/>
        <w:sz w:val="2"/>
        <w:szCs w:val="2"/>
        <w:lang w:eastAsia="zh-CN"/>
      </w:rPr>
    </w:pPr>
    <w:r w:rsidRPr="00F3604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F36049">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0" type="#_x0000_t136" alt="学科网 zxxk.com" style="width:.65pt;height:.6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OTI0YWI2NjU1ZjRlZTkyMzhkMjYyODUxYjEwNjc0MmMifQ=="/>
  </w:docVars>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052FC"/>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36049"/>
    <w:rsid w:val="00F809D3"/>
    <w:rsid w:val="00F95F86"/>
    <w:rsid w:val="00FD376B"/>
    <w:rsid w:val="2E9A7907"/>
    <w:rsid w:val="3E7E7B9D"/>
    <w:rsid w:val="6CCC598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a">
    <w:name w:val="Normal"/>
    <w:qFormat/>
    <w:rsid w:val="00F36049"/>
    <w:pPr>
      <w:widowControl w:val="0"/>
      <w:jc w:val="both"/>
    </w:pPr>
    <w:rPr>
      <w:kern w:val="2"/>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rsid w:val="00F36049"/>
    <w:pPr>
      <w:ind w:leftChars="2500" w:left="100"/>
    </w:pPr>
  </w:style>
  <w:style w:type="character" w:customStyle="1" w:styleId="Char">
    <w:name w:val="日期 Char"/>
    <w:basedOn w:val="a0"/>
    <w:link w:val="a3"/>
    <w:uiPriority w:val="99"/>
    <w:semiHidden/>
    <w:rsid w:val="00F36049"/>
  </w:style>
  <w:style w:type="paragraph" w:styleId="a4">
    <w:name w:val="Balloon Text"/>
    <w:basedOn w:val="a"/>
    <w:link w:val="Char0"/>
    <w:uiPriority w:val="99"/>
    <w:unhideWhenUsed/>
    <w:rsid w:val="00F36049"/>
    <w:rPr>
      <w:sz w:val="18"/>
      <w:szCs w:val="18"/>
    </w:rPr>
  </w:style>
  <w:style w:type="character" w:customStyle="1" w:styleId="Char0">
    <w:name w:val="批注框文本 Char"/>
    <w:basedOn w:val="a0"/>
    <w:link w:val="a4"/>
    <w:uiPriority w:val="99"/>
    <w:semiHidden/>
    <w:rsid w:val="00F36049"/>
    <w:rPr>
      <w:sz w:val="18"/>
      <w:szCs w:val="18"/>
    </w:rPr>
  </w:style>
  <w:style w:type="paragraph" w:styleId="a5">
    <w:name w:val="footer"/>
    <w:basedOn w:val="a"/>
    <w:link w:val="Char1"/>
    <w:uiPriority w:val="99"/>
    <w:unhideWhenUsed/>
    <w:rsid w:val="00F36049"/>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F36049"/>
    <w:rPr>
      <w:sz w:val="18"/>
      <w:szCs w:val="18"/>
    </w:rPr>
  </w:style>
  <w:style w:type="paragraph" w:styleId="a6">
    <w:name w:val="header"/>
    <w:basedOn w:val="a"/>
    <w:link w:val="Char2"/>
    <w:uiPriority w:val="99"/>
    <w:unhideWhenUsed/>
    <w:rsid w:val="00F36049"/>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F36049"/>
    <w:rPr>
      <w:sz w:val="18"/>
      <w:szCs w:val="18"/>
    </w:rPr>
  </w:style>
  <w:style w:type="table" w:styleId="a7">
    <w:name w:val="Table Grid"/>
    <w:basedOn w:val="a1"/>
    <w:uiPriority w:val="99"/>
    <w:rsid w:val="00F36049"/>
    <w:tblPr>
      <w:tblInd w:w="0" w:type="dxa"/>
      <w:tblCellMar>
        <w:top w:w="0" w:type="dxa"/>
        <w:left w:w="0" w:type="dxa"/>
        <w:bottom w:w="0" w:type="dxa"/>
        <w:right w:w="0" w:type="dxa"/>
      </w:tblCellMar>
    </w:tblPr>
  </w:style>
  <w:style w:type="character" w:styleId="a8">
    <w:name w:val="Hyperlink"/>
    <w:basedOn w:val="a0"/>
    <w:uiPriority w:val="99"/>
    <w:unhideWhenUsed/>
    <w:rsid w:val="00F36049"/>
    <w:rPr>
      <w:color w:val="0000FF"/>
      <w:u w:val="single"/>
    </w:rPr>
  </w:style>
  <w:style w:type="paragraph" w:styleId="a9">
    <w:name w:val="No Spacing"/>
    <w:link w:val="Char3"/>
    <w:uiPriority w:val="1"/>
    <w:qFormat/>
    <w:rsid w:val="00F36049"/>
    <w:rPr>
      <w:sz w:val="22"/>
      <w:szCs w:val="22"/>
      <w:lang w:eastAsia="en-US"/>
    </w:rPr>
  </w:style>
  <w:style w:type="character" w:customStyle="1" w:styleId="Char3">
    <w:name w:val="无间隔 Char"/>
    <w:basedOn w:val="a0"/>
    <w:link w:val="a9"/>
    <w:uiPriority w:val="1"/>
    <w:rsid w:val="00F36049"/>
    <w:rPr>
      <w:sz w:val="22"/>
      <w:szCs w:val="22"/>
      <w:lang w:val="en-US" w:eastAsia="en-US" w:bidi="ar-SA"/>
    </w:rPr>
  </w:style>
  <w:style w:type="character" w:styleId="aa">
    <w:name w:val="Placeholder Text"/>
    <w:basedOn w:val="a0"/>
    <w:uiPriority w:val="99"/>
    <w:semiHidden/>
    <w:rsid w:val="00F36049"/>
    <w:rPr>
      <w:color w:val="808080"/>
    </w:rPr>
  </w:style>
  <w:style w:type="paragraph" w:customStyle="1" w:styleId="DefaultParagraph">
    <w:name w:val="DefaultParagraph"/>
    <w:rsid w:val="00F36049"/>
    <w:rPr>
      <w:rFonts w:ascii="Times New Roman"/>
      <w:kern w:val="2"/>
      <w:sz w:val="21"/>
      <w:szCs w:val="22"/>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157259040</TotalTime>
  <Pages>1</Pages>
  <Words>1274</Words>
  <Characters>7266</Characters>
  <Application>Microsoft Office Word</Application>
  <DocSecurity>0</DocSecurity>
  <Lines>60</Lines>
  <Paragraphs>17</Paragraphs>
  <ScaleCrop>false</ScaleCrop>
  <Company/>
  <LinksUpToDate>false</LinksUpToDate>
  <CharactersWithSpaces>8523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3</cp:revision>
  <cp:lastPrinted>2023-04-20T15:01:00Z</cp:lastPrinted>
  <dcterms:created xsi:type="dcterms:W3CDTF">2023-04-20T15:01:00Z</dcterms:created>
  <dcterms:modified xsi:type="dcterms:W3CDTF">2023-06-10T08:05:00Z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d6f16642e92845b386afd4ea9200c4ea">
    <vt:lpwstr>CWMdR8Xqw6MoIr0eAcUkvLgZwN4B44Tbsd2ASGain092hulSgaWOO2syL7WjXWztiugtjiFN0Zukntg/ulzo+8Ywg==</vt:lpwstr>
  </property>
</Properties>
</file>