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10960100</wp:posOffset>
            </wp:positionH>
            <wp:positionV relativeFrom="topMargin">
              <wp:posOffset>11912600</wp:posOffset>
            </wp:positionV>
            <wp:extent cx="342900" cy="266700"/>
            <wp:effectExtent l="0" t="0" r="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sz w:val="28"/>
          <w:szCs w:val="28"/>
        </w:rPr>
        <w:t>六年级下册语文期中</w:t>
      </w:r>
    </w:p>
    <w:p>
      <w:pPr>
        <w:jc w:val="center"/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drawing>
          <wp:inline distT="0" distB="0" distL="114300" distR="114300">
            <wp:extent cx="6252845" cy="6235065"/>
            <wp:effectExtent l="0" t="0" r="14605" b="13335"/>
            <wp:docPr id="1" name="图片 1" descr="16e84742260df2ecf7a46e9ef7871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e84742260df2ecf7a46e9ef78718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52845" cy="623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drawing>
          <wp:inline distT="0" distB="0" distL="114300" distR="114300">
            <wp:extent cx="5932805" cy="5747385"/>
            <wp:effectExtent l="0" t="0" r="10795" b="5715"/>
            <wp:docPr id="2" name="图片 2" descr="110de593157cf2f934a5cc6a2472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10de593157cf2f934a5cc6a247214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2805" cy="574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黑体" w:hAnsi="黑体" w:eastAsia="黑体" w:cs="黑体"/>
          <w:sz w:val="28"/>
          <w:szCs w:val="28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drawing>
          <wp:inline distT="0" distB="0" distL="114300" distR="114300">
            <wp:extent cx="6243320" cy="8679180"/>
            <wp:effectExtent l="0" t="0" r="5080" b="7620"/>
            <wp:docPr id="3" name="图片 3" descr="d12d52c0798cd57f8aaa43880458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12d52c0798cd57f8aaa4388045848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43320" cy="867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79B3D3B"/>
    <w:rsid w:val="5F880786"/>
    <w:rsid w:val="7B6246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9</Words>
  <Characters>9</Characters>
  <Lines>0</Lines>
  <Paragraphs>0</Paragraphs>
  <TotalTime>3</TotalTime>
  <ScaleCrop>false</ScaleCrop>
  <LinksUpToDate>false</LinksUpToDate>
  <CharactersWithSpaces>9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2023-04-26T04:07:00Z</dcterms:created>
  <dc:creator>Administrator</dc:creator>
  <cp:lastModifiedBy>。</cp:lastModifiedBy>
  <dcterms:modified xsi:type="dcterms:W3CDTF">2023-06-11T09:03:47Z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0A720A7182504D70B09DBB286C3C5CA1_13</vt:lpwstr>
  </property>
</Properties>
</file>