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10401300</wp:posOffset>
            </wp:positionV>
            <wp:extent cx="469900" cy="444500"/>
            <wp:effectExtent l="0" t="0" r="6350" b="1270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32"/>
          <w:szCs w:val="32"/>
        </w:rPr>
        <w:t>2022</w:t>
      </w:r>
      <w:r>
        <w:t>~</w:t>
      </w:r>
      <w:r>
        <w:rPr>
          <w:rFonts w:ascii="宋体" w:hAnsi="宋体" w:eastAsia="宋体"/>
          <w:sz w:val="32"/>
          <w:szCs w:val="32"/>
        </w:rPr>
        <w:t>2023学年度第二学期期中考试八年级</w:t>
      </w:r>
    </w:p>
    <w:p>
      <w:pPr>
        <w:spacing w:line="36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数学试题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一、选择题(每小题3分，共30分)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下列二次根式是最简二次根式的是【  】</w:t>
      </w:r>
    </w:p>
    <w:p>
      <w:pPr>
        <w:autoSpaceDE w:val="0"/>
        <w:autoSpaceDN w:val="0"/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m:oMath>
        <m:r>
          <m:rPr/>
          <w:rPr>
            <w:rFonts w:ascii="Cambria Math" w:hAnsi="Cambria Math" w:eastAsia="宋体"/>
            <w:szCs w:val="21"/>
          </w:rPr>
          <m:t>A.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m:rPr/>
          <w:rPr>
            <w:rFonts w:ascii="Cambria Math" w:hAnsi="Cambria Math" w:eastAsia="宋体"/>
            <w:szCs w:val="21"/>
          </w:rPr>
          <m:t xml:space="preserve">   </m:t>
        </m:r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</w:t>
      </w:r>
      <m:oMath>
        <m:r>
          <m:rPr/>
          <w:rPr>
            <w:rFonts w:ascii="Cambria Math" w:hAnsi="Cambria Math" w:eastAsia="宋体"/>
            <w:szCs w:val="21"/>
          </w:rPr>
          <m:t>B.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1.5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w:tab/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C.</w:t>
      </w:r>
      <w:r>
        <w:rPr>
          <w:rFonts w:ascii="Cambria Math" w:hAnsi="Cambria Math" w:eastAsia="宋体"/>
          <w:szCs w:val="21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Cambria Math" w:hAnsi="Cambria Math" w:eastAsia="宋体"/>
          <w:szCs w:val="21"/>
        </w:rPr>
        <w:tab/>
      </w:r>
      <w:r>
        <w:rPr>
          <w:rFonts w:ascii="Cambria Math" w:hAnsi="Cambria Math" w:eastAsia="宋体"/>
          <w:szCs w:val="21"/>
        </w:rPr>
        <w:tab/>
      </w:r>
      <w:r>
        <w:rPr>
          <w:rFonts w:ascii="Cambria Math" w:hAnsi="Cambria Math" w:eastAsia="宋体"/>
          <w:szCs w:val="21"/>
        </w:rPr>
        <w:tab/>
      </w:r>
      <w:r>
        <w:rPr>
          <w:rFonts w:ascii="Cambria Math" w:hAnsi="Cambria Math" w:eastAsia="宋体"/>
          <w:szCs w:val="21"/>
        </w:rPr>
        <w:tab/>
      </w:r>
      <m:oMath>
        <m:r>
          <m:rPr/>
          <w:rPr>
            <w:rFonts w:ascii="Cambria Math" w:hAnsi="Cambria Math" w:eastAsia="宋体"/>
            <w:szCs w:val="21"/>
          </w:rPr>
          <m:t>D.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40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一个正方形的对角线长为2cm.则它的面积是【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A.2cm³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B.4cm³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C.6cm²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D.8cm³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在△ABC中,AB =AC =10,BD是AC边上的高,DC =2,则BD等于【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Cs w:val="21"/>
        </w:rPr>
        <w:t>A.4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B.6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C.8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m:oMath>
        <m:r>
          <m:rPr/>
          <w:rPr>
            <w:rFonts w:ascii="Cambria Math" w:hAnsi="Cambria Math" w:eastAsia="宋体"/>
            <w:szCs w:val="21"/>
          </w:rPr>
          <m:t>D.2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10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小敏不慎将一块平行四边形玻璃打碎成如图的四块，为了能在商店配到一块与原来相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同的平行四边形玻璃，他带了两块碎玻璃，其编号应该是【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A.①,②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B.①,④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C.③,④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D.②,③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511800" cy="1397000"/>
            <wp:effectExtent l="0" t="0" r="0" b="0"/>
            <wp:docPr id="21" name="Draw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下列命题中,假命题是【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A.一组对边平行，一组对角相等的四边形是平行四边形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B.有三个角是直角的四边形是矩形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C.四边都相等的四边形是菱形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D.对角线互相垂直平分的四边形是正方形</w:t>
      </w:r>
    </w:p>
    <w:p>
      <w:pPr>
        <w:spacing w:line="360" w:lineRule="auto"/>
        <w:ind w:left="416" w:hanging="416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如图，图中有一长、宽、高分别为5cm，4cm，3cm 的木箱，在它里面放入一根细木条(木条的粗细、变形忽略不计)，要求木条不能露出木箱，请你算一算，能放入的细木条的最大长度是【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Cambria Math" w:hAnsi="Cambria Math" w:eastAsia="宋体" w:cs="Cambria Math"/>
          <w:szCs w:val="21"/>
        </w:rPr>
        <w:t>𝐴</w:t>
      </w:r>
      <w:r>
        <w:rPr>
          <w:rFonts w:ascii="宋体" w:hAnsi="宋体" w:eastAsia="宋体"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41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Cambria Math" w:hAnsi="Cambria Math" w:eastAsia="宋体" w:cs="Cambria Math"/>
          <w:szCs w:val="21"/>
        </w:rPr>
        <w:t xml:space="preserve"> 𝑐𝑚</w:t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w:r>
        <w:rPr>
          <w:rFonts w:ascii="Cambria Math" w:hAnsi="Cambria Math" w:eastAsia="宋体" w:cs="Cambria Math"/>
          <w:szCs w:val="21"/>
        </w:rPr>
        <w:t>𝐵</w:t>
      </w:r>
      <w:r>
        <w:rPr>
          <w:rFonts w:ascii="宋体" w:hAnsi="宋体" w:eastAsia="宋体"/>
          <w:szCs w:val="21"/>
        </w:rPr>
        <w:t>.</w:t>
      </w:r>
      <w:r>
        <w:rPr>
          <w:rFonts w:ascii="Cambria Math" w:hAnsi="Cambria Math" w:eastAsia="宋体"/>
          <w:i/>
          <w:szCs w:val="21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Cambria Math" w:hAnsi="Cambria Math" w:eastAsia="宋体" w:cs="Cambria Math"/>
          <w:szCs w:val="21"/>
        </w:rPr>
        <w:t xml:space="preserve"> 𝑐𝑚</w:t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>C.5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>cm</w:t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ab/>
      </w:r>
      <w:r>
        <w:rPr>
          <w:rFonts w:ascii="Cambria Math" w:hAnsi="Cambria Math" w:eastAsia="宋体" w:cs="Cambria Math"/>
          <w:szCs w:val="21"/>
        </w:rPr>
        <w:t>D.5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Cambria Math" w:hAnsi="Cambria Math" w:eastAsia="宋体" w:cs="Cambria Math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ascii="Cambria Math" w:hAnsi="Cambria Math" w:eastAsia="宋体" w:cs="Cambria Math"/>
          <w:szCs w:val="21"/>
        </w:rPr>
        <w:t>𝑐𝑚</w:t>
      </w:r>
    </w:p>
    <w:p>
      <w:pPr>
        <w:spacing w:line="360" w:lineRule="auto"/>
        <w:ind w:left="416" w:hanging="416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如图，若EF过矩形ABCD对角线的交点O，且分别交AB、CD于点E、F，则阴影部分的面积是矩形ABCD面积的【    】</w:t>
      </w:r>
    </w:p>
    <w:p>
      <w:pPr>
        <w:autoSpaceDE w:val="0"/>
        <w:autoSpaceDN w:val="0"/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Cs w:val="21"/>
        </w:rPr>
        <w:t>A.</w:t>
      </w:r>
      <w:r>
        <w:rPr>
          <w:rFonts w:ascii="Cambria Math" w:hAnsi="Cambria Math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m:rPr/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m:rPr/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B.</w:t>
      </w:r>
      <w:r>
        <w:rPr>
          <w:rFonts w:ascii="Cambria Math" w:hAnsi="Cambria Math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m:rPr/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m:rPr/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C.</w:t>
      </w:r>
      <w:r>
        <w:rPr>
          <w:rFonts w:ascii="Cambria Math" w:hAnsi="Cambria Math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m:rPr/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m:rPr/>
              <w:rPr>
                <w:rFonts w:ascii="Cambria Math" w:hAnsi="Cambria Math" w:eastAsia="宋体"/>
                <w:szCs w:val="21"/>
              </w:rPr>
              <m:t>20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</w:p>
    <w:p>
      <w:pPr>
        <w:spacing w:line="360" w:lineRule="auto"/>
        <w:ind w:left="416" w:hanging="416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如图,在△ABC中,∠ACB =90°,BC的垂直平分线EF交BC于点D,交AB于点E,且BE =BF,添加一个条件,仍不能证明四边形BECF为正方形的是【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BC =AC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 CF⊥BF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 BD =DF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AC =BF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651500" cy="1981200"/>
            <wp:effectExtent l="0" t="0" r="0" b="0"/>
            <wp:docPr id="39" name="Drawing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Drawing 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15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将矩形纸片ABCD按如图所示的方式折叠，恰好得到菱形AECF，若</w:t>
      </w:r>
      <m:oMath>
        <m:r>
          <m:rPr/>
          <w:rPr>
            <w:rFonts w:ascii="Cambria Math" w:hAnsi="Cambria Math" w:eastAsia="宋体"/>
            <w:szCs w:val="21"/>
          </w:rPr>
          <m:t>AD=2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m:rPr/>
          <w:rPr>
            <w:rFonts w:ascii="Cambria Math" w:hAnsi="Cambria Math" w:eastAsia="宋体"/>
            <w:szCs w:val="21"/>
          </w:rPr>
          <m:t>,</m:t>
        </m:r>
      </m:oMath>
      <w:r>
        <w:rPr>
          <w:rFonts w:hint="eastAsia" w:ascii="宋体" w:hAnsi="宋体" w:eastAsia="宋体"/>
          <w:szCs w:val="21"/>
        </w:rPr>
        <w:t xml:space="preserve"> 则菱形</w:t>
      </w:r>
      <w:r>
        <w:rPr>
          <w:rFonts w:ascii="宋体" w:hAnsi="宋体" w:eastAsia="宋体"/>
          <w:szCs w:val="21"/>
        </w:rPr>
        <w:t>AECF的面积为【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A.16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ab/>
      </w:r>
      <m:oMath>
        <m:r>
          <m:rPr/>
          <w:rPr>
            <w:rFonts w:ascii="Cambria Math" w:hAnsi="Cambria Math" w:eastAsia="宋体"/>
            <w:szCs w:val="21"/>
          </w:rPr>
          <m:t>B.8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</w:t>
      </w:r>
      <m:oMath>
        <m:r>
          <m:rPr/>
          <w:rPr>
            <w:rFonts w:ascii="Cambria Math" w:hAnsi="Cambria Math" w:eastAsia="宋体"/>
            <w:szCs w:val="21"/>
          </w:rPr>
          <m:t xml:space="preserve">                                C.4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</w:t>
      </w:r>
      <m:oMath>
        <m:r>
          <m:rPr/>
          <w:rPr>
            <w:rFonts w:ascii="Cambria Math" w:hAnsi="Cambria Math" w:eastAsia="宋体"/>
            <w:szCs w:val="21"/>
          </w:rPr>
          <m:t xml:space="preserve">                                      D.2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将一张矩形对折(如图)，然后沿着图中的虚线剪下，得到①②两部分，将①展开后得到</w:t>
      </w:r>
      <w:r>
        <w:rPr>
          <w:rFonts w:hint="eastAsia" w:ascii="宋体" w:hAnsi="宋体" w:eastAsia="宋体"/>
          <w:szCs w:val="21"/>
        </w:rPr>
        <w:t>的平面图形是【</w:t>
      </w:r>
      <w:r>
        <w:rPr>
          <w:rFonts w:ascii="宋体" w:hAnsi="宋体" w:eastAsia="宋体"/>
          <w:szCs w:val="21"/>
        </w:rPr>
        <w:t xml:space="preserve">    】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A.三角形</w:t>
      </w: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-1270</wp:posOffset>
            </wp:positionV>
            <wp:extent cx="2857500" cy="1016000"/>
            <wp:effectExtent l="0" t="0" r="0" b="0"/>
            <wp:wrapTopAndBottom/>
            <wp:docPr id="53" name="Drawing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Drawing 5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B.矩形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C.菱形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D.正方形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二、填空题</w:t>
      </w:r>
      <w:r>
        <w:rPr>
          <w:rFonts w:ascii="宋体" w:hAnsi="宋体" w:eastAsia="宋体"/>
          <w:szCs w:val="21"/>
        </w:rPr>
        <w:t>(共8小题，每题3分，共24分)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如果四边形ABCD是一个平行四边形,那么再加上条件</w:t>
      </w:r>
      <w:r>
        <w:rPr>
          <w:rFonts w:ascii="宋体" w:hAnsi="宋体" w:eastAsia="宋体"/>
          <w:szCs w:val="21"/>
          <w:u w:val="single"/>
        </w:rPr>
        <w:t xml:space="preserve">         </w:t>
      </w:r>
      <w:r>
        <w:rPr>
          <w:rFonts w:ascii="宋体" w:hAnsi="宋体" w:eastAsia="宋体"/>
          <w:szCs w:val="21"/>
        </w:rPr>
        <w:t>就可以变成矩形.(只需填一个条件)</w:t>
      </w:r>
    </w:p>
    <w:p>
      <w:pPr>
        <w:autoSpaceDE w:val="0"/>
        <w:autoSpaceDN w:val="0"/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12.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若二次根式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x−2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m:rPr/>
          <w:rPr>
            <w:rFonts w:ascii="Cambria Math" w:hAnsi="Cambria Math" w:eastAsia="宋体"/>
            <w:szCs w:val="21"/>
          </w:rPr>
          <m:t>+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5−x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color w:val="000000"/>
          <w:szCs w:val="21"/>
        </w:rPr>
        <w:t>有意义,则x的取值范围是</w:t>
      </w:r>
      <w:r>
        <w:rPr>
          <w:rFonts w:ascii="宋体" w:hAnsi="宋体" w:eastAsia="宋体"/>
          <w:color w:val="000000"/>
          <w:szCs w:val="21"/>
          <w:u w:val="single"/>
        </w:rPr>
        <w:t xml:space="preserve">         </w:t>
      </w:r>
      <w:r>
        <w:rPr>
          <w:rFonts w:ascii="宋体" w:hAnsi="宋体" w:eastAsia="宋体"/>
          <w:color w:val="000000"/>
          <w:szCs w:val="21"/>
        </w:rPr>
        <w:t>.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13.</w:t>
      </w:r>
      <w:r>
        <w:rPr>
          <w:rFonts w:ascii="宋体" w:hAnsi="宋体" w:eastAsia="宋体" w:cs="宋体"/>
          <w:color w:val="000000"/>
          <w:szCs w:val="21"/>
        </w:rPr>
        <w:tab/>
      </w:r>
      <w:r>
        <w:rPr>
          <w:rFonts w:ascii="宋体" w:hAnsi="宋体" w:eastAsia="宋体" w:cs="宋体"/>
          <w:color w:val="000000"/>
          <w:szCs w:val="21"/>
        </w:rPr>
        <w:t>若</w:t>
      </w:r>
      <m:oMath>
        <m:r>
          <m:rPr/>
          <w:rPr>
            <w:rFonts w:ascii="Cambria Math" w:hAnsi="Cambria Math" w:eastAsia="宋体"/>
            <w:szCs w:val="21"/>
          </w:rPr>
          <m:t>6−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13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 w:cs="宋体"/>
          <w:color w:val="000000"/>
          <w:szCs w:val="21"/>
        </w:rPr>
        <w:t>的整数部分为x，小数部分为y，则</w:t>
      </w:r>
      <m:oMath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m:rPr/>
              <w:rPr>
                <w:rFonts w:ascii="Cambria Math" w:hAnsi="Cambria Math" w:eastAsia="宋体"/>
                <w:szCs w:val="21"/>
              </w:rPr>
              <m:t>2x+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 w:eastAsia="宋体"/>
                    <w:szCs w:val="21"/>
                  </w:rPr>
                  <m:t>13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m:rPr/>
          <w:rPr>
            <w:rFonts w:ascii="Cambria Math" w:hAnsi="Cambria Math" w:eastAsia="宋体"/>
            <w:szCs w:val="21"/>
          </w:rPr>
          <m:t>y</m:t>
        </m:r>
      </m:oMath>
      <w:r>
        <w:rPr>
          <w:rFonts w:ascii="宋体" w:hAnsi="宋体" w:eastAsia="宋体" w:cs="宋体"/>
          <w:color w:val="000000"/>
          <w:szCs w:val="21"/>
        </w:rPr>
        <w:t>的值是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537200" cy="1536700"/>
            <wp:effectExtent l="0" t="0" r="0" b="0"/>
            <wp:docPr id="73" name="Drawing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Drawing 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7200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6" w:hanging="416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如图，一个梯子AB斜靠在一竖直的墙AO上，测得AO =8米.若梯子的顶端沿墙面向下滑动2米，这时梯子的底端在水平的地面也恰好向外移动2米，则梯子AB的长度为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如图,在</w:t>
      </w:r>
      <w:r>
        <w:rPr>
          <w:rFonts w:hint="eastAsia" w:ascii="MS Gothic" w:hAnsi="MS Gothic" w:eastAsia="MS Gothic" w:cs="MS Gothic"/>
          <w:szCs w:val="21"/>
        </w:rPr>
        <w:t>▱</w:t>
      </w:r>
      <w:r>
        <w:rPr>
          <w:rFonts w:ascii="宋体" w:hAnsi="宋体" w:eastAsia="宋体"/>
          <w:szCs w:val="21"/>
        </w:rPr>
        <w:t>ABCD 中,AB =5,AD =7,AE、DF分别平分∠BAD、∠ADC,则EF长为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0</wp:posOffset>
                </wp:positionV>
                <wp:extent cx="876300" cy="50800"/>
                <wp:effectExtent l="0" t="0" r="0" b="0"/>
                <wp:wrapTopAndBottom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pt;margin-top:0pt;height:4pt;width:69pt;mso-wrap-distance-bottom:0pt;mso-wrap-distance-top:0pt;z-index:251660288;mso-width-relative:page;mso-height-relative:page;" filled="f" stroked="f" coordsize="21600,21600" o:gfxdata="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L4+AdUAAAAFAQAADwAAAAAAAAABACAAAAAiAAAAZHJzL2Rv&#10;d25yZXYueG1sUEsBAhQAFAAAAAgAh07iQIx9h5zLAQAAiwMAAA4AAAAAAAAAAQAgAAAAJA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宋体" w:hAnsi="宋体" w:eastAsia="宋体"/>
          <w:szCs w:val="21"/>
        </w:rPr>
        <w:t>16.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如图,在△ABC中,点D,E分别是边AB,AC 的中点,AF ⊥BC,垂足为点F,∠ADE=30°,DF=4,则BF的长为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ascii="宋体" w:hAnsi="宋体" w:eastAsia="宋体"/>
          <w:szCs w:val="21"/>
        </w:rPr>
        <w:t xml:space="preserve"> .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如图,四边形ABCD是菱形,AC=8,DB=6,DH⊥AB于点H,求DH的长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4342765" cy="1250315"/>
            <wp:effectExtent l="0" t="0" r="635" b="6985"/>
            <wp:docPr id="78" name="Drawing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Drawing 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6237" cy="12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如图,在</w:t>
      </w:r>
      <w:r>
        <w:rPr>
          <w:rFonts w:hint="eastAsia" w:ascii="MS Gothic" w:hAnsi="MS Gothic" w:eastAsia="MS Gothic" w:cs="MS Gothic"/>
          <w:szCs w:val="21"/>
        </w:rPr>
        <w:t>▱</w:t>
      </w:r>
      <w:r>
        <w:rPr>
          <w:rFonts w:ascii="宋体" w:hAnsi="宋体" w:eastAsia="宋体"/>
          <w:szCs w:val="21"/>
        </w:rPr>
        <w:t>ABCD中,E为边CD上一点,将△ADE沿AE折叠至△AD'E处,AD'与CE交于点F.若∠B=52°,∠DAE=20°,则∠FED'的度数为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ascii="宋体" w:hAnsi="宋体" w:eastAsia="宋体"/>
          <w:szCs w:val="21"/>
        </w:rPr>
        <w:t xml:space="preserve"> .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三、解答题(共5题，共66分)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(15分,每小题5分)计算:</w:t>
      </w:r>
    </w:p>
    <w:p>
      <w:pPr>
        <w:spacing w:line="360" w:lineRule="auto"/>
        <w:rPr>
          <w:rFonts w:ascii="宋体" w:hAnsi="宋体" w:eastAsia="宋体"/>
          <w:szCs w:val="21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 w:eastAsia="宋体"/>
              <w:szCs w:val="21"/>
            </w:rPr>
            <m:t xml:space="preserve">          </m:t>
          </m:r>
          <m:d>
            <m:dPr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r>
                <m:rPr/>
                <w:rPr>
                  <w:rFonts w:ascii="Cambria Math" w:hAnsi="Cambria Math" w:eastAsia="宋体"/>
                  <w:szCs w:val="21"/>
                </w:rPr>
                <m:t>1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r>
                <m:rPr/>
                <w:rPr>
                  <w:rFonts w:ascii="Cambria Math" w:hAnsi="Cambria Math" w:eastAsia="宋体"/>
                  <w:szCs w:val="21"/>
                </w:rPr>
                <m:t>32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  <m:r>
            <m:rPr/>
            <w:rPr>
              <w:rFonts w:ascii="Cambria Math" w:hAnsi="Cambria Math" w:eastAsia="宋体"/>
              <w:szCs w:val="21"/>
            </w:rPr>
            <m:t>+</m:t>
          </m:r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r>
                <m:rPr/>
                <w:rPr>
                  <w:rFonts w:ascii="Cambria Math" w:hAnsi="Cambria Math" w:eastAsia="宋体"/>
                  <w:szCs w:val="21"/>
                </w:rPr>
                <m:t>50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  <m:r>
            <m:rPr/>
            <w:rPr>
              <w:rFonts w:ascii="Cambria Math" w:hAnsi="Cambria Math" w:eastAsia="宋体"/>
              <w:szCs w:val="21"/>
            </w:rPr>
            <m:t>+</m:t>
          </m:r>
          <m:f>
            <m:fPr>
              <m:ctrlPr>
                <w:rPr>
                  <w:rFonts w:ascii="Cambria Math" w:hAnsi="Cambria Math" w:eastAsia="宋体"/>
                  <w:szCs w:val="21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Cs w:val="21"/>
                </w:rPr>
                <m:t>1</m:t>
              </m:r>
              <m:ctrlPr>
                <w:rPr>
                  <w:rFonts w:ascii="Cambria Math" w:hAnsi="Cambria Math" w:eastAsia="宋体"/>
                  <w:szCs w:val="21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Cs w:val="21"/>
                </w:rPr>
                <m:t>3</m:t>
              </m:r>
              <m:ctrlPr>
                <w:rPr>
                  <w:rFonts w:ascii="Cambria Math" w:hAnsi="Cambria Math" w:eastAsia="宋体"/>
                  <w:szCs w:val="21"/>
                </w:rPr>
              </m:ctrlPr>
            </m:den>
          </m:f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r>
                <m:rPr/>
                <w:rPr>
                  <w:rFonts w:ascii="Cambria Math" w:hAnsi="Cambria Math" w:eastAsia="宋体"/>
                  <w:szCs w:val="21"/>
                </w:rPr>
                <m:t>45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  <m:r>
            <m:rPr/>
            <w:rPr>
              <w:rFonts w:ascii="Cambria Math" w:hAnsi="Cambria Math" w:eastAsia="宋体"/>
              <w:szCs w:val="21"/>
            </w:rPr>
            <m:t>−</m:t>
          </m:r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r>
                <m:rPr/>
                <w:rPr>
                  <w:rFonts w:ascii="Cambria Math" w:hAnsi="Cambria Math" w:eastAsia="宋体"/>
                  <w:szCs w:val="21"/>
                </w:rPr>
                <m:t>18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</m:oMath>
      </m:oMathPara>
    </w:p>
    <w:p>
      <w:pPr>
        <w:autoSpaceDE w:val="0"/>
        <w:autoSpaceDN w:val="0"/>
        <w:spacing w:line="360" w:lineRule="auto"/>
        <w:ind w:firstLine="420" w:firstLineChars="200"/>
        <w:rPr>
          <w:rFonts w:ascii="宋体" w:hAnsi="宋体" w:eastAsia="宋体"/>
          <w:szCs w:val="21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 w:eastAsia="宋体"/>
              <w:szCs w:val="21"/>
            </w:rPr>
            <m:t xml:space="preserve">          </m:t>
          </m:r>
          <m:d>
            <m:dPr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r>
                <m:rPr/>
                <w:rPr>
                  <w:rFonts w:ascii="Cambria Math" w:hAnsi="Cambria Math" w:eastAsia="宋体"/>
                  <w:szCs w:val="21"/>
                </w:rPr>
                <m:t>2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  <m:r>
            <m:rPr/>
            <w:rPr>
              <w:rFonts w:ascii="Cambria Math" w:hAnsi="Cambria Math" w:eastAsia="宋体"/>
              <w:szCs w:val="21"/>
            </w:rPr>
            <m:t>2</m:t>
          </m:r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r>
                <m:rPr/>
                <w:rPr>
                  <w:rFonts w:ascii="Cambria Math" w:hAnsi="Cambria Math" w:eastAsia="宋体"/>
                  <w:szCs w:val="21"/>
                </w:rPr>
                <m:t>2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  <m:r>
            <m:rPr/>
            <w:rPr>
              <w:rFonts w:ascii="Cambria Math" w:hAnsi="Cambria Math" w:eastAsia="宋体"/>
              <w:szCs w:val="21"/>
            </w:rPr>
            <m:t>÷</m:t>
          </m:r>
          <m:f>
            <m:fPr>
              <m:ctrlPr>
                <w:rPr>
                  <w:rFonts w:ascii="Cambria Math" w:hAnsi="Cambria Math" w:eastAsia="宋体"/>
                  <w:szCs w:val="21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Cs w:val="21"/>
                </w:rPr>
                <m:t>5</m:t>
              </m:r>
              <m:ctrlPr>
                <w:rPr>
                  <w:rFonts w:ascii="Cambria Math" w:hAnsi="Cambria Math" w:eastAsia="宋体"/>
                  <w:szCs w:val="21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rad>
              <m:ctrlPr>
                <w:rPr>
                  <w:rFonts w:ascii="Cambria Math" w:hAnsi="Cambria Math" w:eastAsia="宋体"/>
                  <w:szCs w:val="21"/>
                </w:rPr>
              </m:ctrlPr>
            </m:den>
          </m:f>
          <m:r>
            <m:rPr/>
            <w:rPr>
              <w:rFonts w:ascii="Cambria Math" w:hAnsi="Cambria Math" w:eastAsia="宋体"/>
              <w:szCs w:val="21"/>
            </w:rPr>
            <m:t>×</m:t>
          </m:r>
          <m:f>
            <m:fPr>
              <m:ctrlPr>
                <w:rPr>
                  <w:rFonts w:ascii="Cambria Math" w:hAnsi="Cambria Math" w:eastAsia="宋体"/>
                  <w:szCs w:val="21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Cs w:val="21"/>
                </w:rPr>
                <m:t>1</m:t>
              </m:r>
              <m:ctrlPr>
                <w:rPr>
                  <w:rFonts w:ascii="Cambria Math" w:hAnsi="Cambria Math" w:eastAsia="宋体"/>
                  <w:szCs w:val="21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Cs w:val="21"/>
                </w:rPr>
                <m:t>2</m:t>
              </m:r>
              <m:ctrlPr>
                <w:rPr>
                  <w:rFonts w:ascii="Cambria Math" w:hAnsi="Cambria Math" w:eastAsia="宋体"/>
                  <w:szCs w:val="21"/>
                </w:rPr>
              </m:ctrlPr>
            </m:den>
          </m:f>
          <m:rad>
            <m:radPr>
              <m:degHide m:val="1"/>
              <m:ctrlPr>
                <w:rPr>
                  <w:rFonts w:ascii="Cambria Math" w:hAnsi="Cambria Math" w:eastAsia="宋体"/>
                  <w:szCs w:val="21"/>
                </w:rPr>
              </m:ctrlPr>
            </m:radPr>
            <m:deg>
              <m:ctrlPr>
                <w:rPr>
                  <w:rFonts w:ascii="Cambria Math" w:hAnsi="Cambria Math" w:eastAsia="宋体"/>
                  <w:szCs w:val="21"/>
                </w:rPr>
              </m:ctrlPr>
            </m:deg>
            <m:e>
              <m:f>
                <m:fP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3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4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en>
              </m:f>
              <m:ctrlPr>
                <w:rPr>
                  <w:rFonts w:ascii="Cambria Math" w:hAnsi="Cambria Math" w:eastAsia="宋体"/>
                  <w:szCs w:val="21"/>
                </w:rPr>
              </m:ctrlPr>
            </m:e>
          </m:rad>
        </m:oMath>
      </m:oMathPara>
    </w:p>
    <w:p>
      <w:pPr>
        <w:spacing w:line="360" w:lineRule="auto"/>
        <w:ind w:firstLine="630" w:firstLineChars="300"/>
        <w:rPr>
          <w:rFonts w:ascii="宋体" w:hAnsi="宋体" w:eastAsia="宋体"/>
          <w:szCs w:val="21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 w:eastAsia="宋体"/>
              <w:szCs w:val="21"/>
            </w:rPr>
            <m:t xml:space="preserve">          </m:t>
          </m:r>
          <m:d>
            <m:dPr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r>
                <m:rPr/>
                <w:rPr>
                  <w:rFonts w:ascii="Cambria Math" w:hAnsi="Cambria Math" w:eastAsia="宋体"/>
                  <w:szCs w:val="21"/>
                </w:rPr>
                <m:t>3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  <m:d>
            <m:dPr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r>
                <m:rPr/>
                <w:rPr>
                  <w:rFonts w:ascii="Cambria Math" w:hAnsi="Cambria Math" w:eastAsia="宋体"/>
                  <w:szCs w:val="21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3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rad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  <m:d>
            <m:dPr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rad>
              <m:r>
                <m:rPr/>
                <w:rPr>
                  <w:rFonts w:ascii="Cambria Math" w:hAnsi="Cambria Math" w:eastAsia="宋体"/>
                  <w:szCs w:val="21"/>
                </w:rPr>
                <m:t>−</m:t>
              </m:r>
              <m:rad>
                <m:radPr>
                  <m:degHide m:val="1"/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rad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  <m:r>
            <m:rPr/>
            <w:rPr>
              <w:rFonts w:ascii="Cambria Math" w:hAnsi="Cambria Math" w:eastAsia="宋体"/>
              <w:szCs w:val="21"/>
            </w:rPr>
            <m:t>−</m:t>
          </m:r>
          <m:sSup>
            <m:sSupPr>
              <m:ctrlPr>
                <w:rPr>
                  <w:rFonts w:ascii="Cambria Math" w:hAnsi="Cambria Math" w:eastAsia="宋体"/>
                  <w:szCs w:val="21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radPr>
                    <m:deg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g>
                    <m:e>
                      <m:r>
                        <m:rPr/>
                        <w:rPr>
                          <w:rFonts w:ascii="Cambria Math" w:hAnsi="Cambria Math" w:eastAsia="宋体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 w:eastAsia="宋体"/>
                      <w:szCs w:val="21"/>
                    </w:rPr>
                    <m:t>−1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d>
              <m:ctrlPr>
                <w:rPr>
                  <w:rFonts w:ascii="Cambria Math" w:hAnsi="Cambria Math" w:eastAsia="宋体"/>
                  <w:szCs w:val="21"/>
                </w:rPr>
              </m:ctrlPr>
            </m:e>
            <m:sup>
              <m:r>
                <m:rPr/>
                <w:rPr>
                  <w:rFonts w:ascii="Cambria Math" w:hAnsi="Cambria Math" w:eastAsia="宋体"/>
                  <w:szCs w:val="21"/>
                </w:rPr>
                <m:t>2</m:t>
              </m:r>
              <m:ctrlPr>
                <w:rPr>
                  <w:rFonts w:ascii="Cambria Math" w:hAnsi="Cambria Math" w:eastAsia="宋体"/>
                  <w:szCs w:val="21"/>
                </w:rPr>
              </m:ctrlPr>
            </m:sup>
          </m:sSup>
        </m:oMath>
      </m:oMathPara>
    </w:p>
    <w:p>
      <w:pPr>
        <w:spacing w:line="360" w:lineRule="auto"/>
        <w:ind w:left="360" w:hanging="36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(12分)如图，正方形网格中每个小正方形边长均为1，每个小正方形的顶点叫格点，以格点为顶点按下列要求画图：</w:t>
      </w:r>
    </w:p>
    <w:p>
      <w:pPr>
        <w:spacing w:line="360" w:lineRule="auto"/>
        <w:ind w:firstLine="36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(</w:t>
      </w:r>
      <w:r>
        <w:rPr>
          <w:rFonts w:ascii="宋体" w:hAnsi="宋体" w:eastAsia="宋体"/>
          <w:szCs w:val="21"/>
        </w:rPr>
        <w:t>1)请你在图1中画一个以格点为顶点直角三角形，满足它是轴对称图形；</w:t>
      </w:r>
    </w:p>
    <w:p>
      <w:pPr>
        <w:autoSpaceDE w:val="0"/>
        <w:autoSpaceDN w:val="0"/>
        <w:spacing w:line="360" w:lineRule="auto"/>
        <w:ind w:firstLine="36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(2)请你在图2中画一个以格点为顶点，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m:rPr/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 w:cs="宋体"/>
          <w:color w:val="000000"/>
          <w:szCs w:val="21"/>
        </w:rPr>
        <w:t>为直角边的直角三角形，且它不是轴对称图形；</w:t>
      </w:r>
    </w:p>
    <w:p>
      <w:pPr>
        <w:spacing w:line="360" w:lineRule="auto"/>
        <w:ind w:left="36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(3)若点A的坐标为(0，1)，请你在图3中建立平面直角坐标系，找出格点D，使以A、B、C、D四个点为顶点的四边形为平行四边形，则满足条件的D点的坐标是：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        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778500" cy="2247900"/>
            <wp:effectExtent l="0" t="0" r="0" b="0"/>
            <wp:docPr id="87" name="Drawing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Drawing 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85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6" w:hanging="416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(12分)已知:如图,E为平行四边形ABCD中DC边的延长线上一点,且CE=DC,连接AE,分别交BC,BD于点F,G,连接AC交BD于O,连接OF,判断AB与OF的位置和大</w:t>
      </w:r>
      <w:r>
        <w:rPr>
          <w:rFonts w:hint="eastAsia" w:ascii="宋体" w:hAnsi="宋体" w:eastAsia="宋体"/>
          <w:szCs w:val="21"/>
        </w:rPr>
        <w:t>小关系，并证明你的结论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070100" cy="2311400"/>
            <wp:effectExtent l="0" t="0" r="0" b="0"/>
            <wp:docPr id="91" name="Drawing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Drawing 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1" w:hanging="311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22.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(12分)如图,分别以Rt△ABC的直角边AC及斜边AB向外作等边△ACD及等边△ABE,已知:∠BAC =30°,EF⊥AB,垂足为F,连接DF.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413000" cy="1397000"/>
            <wp:effectExtent l="0" t="0" r="0" b="0"/>
            <wp:docPr id="98" name="Drawing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Drawing 9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1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(1)试说明AC =EF;</w:t>
      </w:r>
    </w:p>
    <w:p>
      <w:pPr>
        <w:autoSpaceDE w:val="0"/>
        <w:autoSpaceDN w:val="0"/>
        <w:spacing w:line="360" w:lineRule="auto"/>
        <w:ind w:firstLine="311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(2)求证：四边形ADFE是平行四边形.</w:t>
      </w:r>
    </w:p>
    <w:p>
      <w:pPr>
        <w:spacing w:line="360" w:lineRule="auto"/>
        <w:ind w:left="311" w:hanging="311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23.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15分)已知:在△ABC中,∠BAC=90°,AB =AC,点D为直线BC上一动点(点D不与B、C重合).以AD为边作正方形ADEF,连接CF.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651500" cy="1778000"/>
            <wp:effectExtent l="0" t="0" r="0" b="0"/>
            <wp:docPr id="104" name="Drawing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Drawing 10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515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(1)如图1,当点D在线段BC上时,求证:BD =CF.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(2)如图2，当点D在线段BC的延长线上时，其他条件不变，探究CF、BC、CD三条线段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之间的关系，说明理由；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(3)如图3，当点D在线段BC的反向延长线上时，且点A、F分别在直线BC的两侧.其他条件不变,直接写出CF、BC、CD的关系为</w:t>
      </w:r>
      <w:r>
        <w:rPr>
          <w:rFonts w:ascii="宋体" w:hAnsi="宋体" w:eastAsia="宋体"/>
          <w:szCs w:val="21"/>
          <w:u w:val="single"/>
        </w:rPr>
        <w:t xml:space="preserve">            </w:t>
      </w:r>
      <w:r>
        <w:rPr>
          <w:rFonts w:ascii="宋体" w:hAnsi="宋体" w:eastAsia="宋体"/>
          <w:szCs w:val="21"/>
        </w:rPr>
        <w:t>.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rPr>
          <w:rFonts w:ascii="宋体" w:hAnsi="宋体" w:eastAsia="宋体" w:cs="宋体"/>
          <w:b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b/>
          <w:kern w:val="0"/>
          <w:szCs w:val="21"/>
          <w14:ligatures w14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10858500</wp:posOffset>
            </wp:positionV>
            <wp:extent cx="469900" cy="266700"/>
            <wp:effectExtent l="0" t="0" r="0" b="0"/>
            <wp:wrapNone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kern w:val="0"/>
          <w:szCs w:val="21"/>
          <w14:ligatures w14:val="none"/>
        </w:rPr>
        <w:t>八年级数学参考答案</w:t>
      </w:r>
    </w:p>
    <w:p>
      <w:pPr>
        <w:pStyle w:val="6"/>
        <w:widowControl/>
        <w:numPr>
          <w:ilvl w:val="0"/>
          <w:numId w:val="1"/>
        </w:numPr>
        <w:adjustRightInd w:val="0"/>
        <w:snapToGrid w:val="0"/>
        <w:spacing w:after="200" w:line="360" w:lineRule="auto"/>
        <w:ind w:firstLineChars="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CABDD  CBDBC</w:t>
      </w:r>
    </w:p>
    <w:p>
      <w:pPr>
        <w:widowControl/>
        <w:adjustRightInd w:val="0"/>
        <w:snapToGrid w:val="0"/>
        <w:spacing w:after="200" w:line="360" w:lineRule="auto"/>
        <w:jc w:val="left"/>
        <w:textAlignment w:val="center"/>
        <w:rPr>
          <w:rFonts w:ascii="宋体" w:hAnsi="宋体" w:eastAsia="宋体" w:cs="宋体"/>
          <w:kern w:val="0"/>
          <w:szCs w:val="21"/>
          <w:u w:val="single"/>
          <w14:ligatures w14:val="none"/>
        </w:rPr>
      </w:pPr>
      <w:r>
        <w:rPr>
          <w:rFonts w:hint="eastAsia" w:ascii="宋体" w:hAnsi="宋体" w:eastAsia="宋体" w:cs="宋体"/>
          <w:bCs/>
          <w:kern w:val="0"/>
          <w:szCs w:val="21"/>
          <w14:ligatures w14:val="none"/>
        </w:rPr>
        <w:t>二、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11.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>略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 12. 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>2 ≤ x≤ 5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13.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>3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14. 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>10米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15.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 xml:space="preserve">3 </w: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16.</w:t>
      </w:r>
      <w:r>
        <w:rPr>
          <w:rFonts w:ascii="宋体" w:hAnsi="宋体" w:eastAsia="宋体" w:cs="宋体"/>
          <w:kern w:val="0"/>
          <w:position w:val="-8"/>
          <w:szCs w:val="21"/>
          <w14:ligatures w14:val="none"/>
        </w:rPr>
        <w:object>
          <v:shape id="_x0000_i1025" o:spt="75" type="#_x0000_t75" style="height:18.15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17.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26" o:spt="75" type="#_x0000_t75" style="height:27.5pt;width:16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18 </w:t>
      </w:r>
      <w:r>
        <w:rPr>
          <w:rFonts w:hint="eastAsia" w:ascii="宋体" w:hAnsi="宋体" w:eastAsia="宋体" w:cs="宋体"/>
          <w:kern w:val="0"/>
          <w:szCs w:val="21"/>
          <w:u w:val="single"/>
          <w14:ligatures w14:val="none"/>
        </w:rPr>
        <w:t>.36</w:t>
      </w: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三、19．解：（1）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1479550" cy="334645"/>
            <wp:effectExtent l="0" t="0" r="6350" b="8255"/>
            <wp:docPr id="1433539328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39328" name="图片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497840" cy="170815"/>
            <wp:effectExtent l="0" t="0" r="0" b="635"/>
            <wp:docPr id="738703470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03470" name="图片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497840" cy="170815"/>
            <wp:effectExtent l="0" t="0" r="0" b="635"/>
            <wp:docPr id="386396174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396174" name="图片 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713740" cy="334645"/>
            <wp:effectExtent l="0" t="0" r="0" b="8255"/>
            <wp:docPr id="1314462883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62883" name="图片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416560" cy="170815"/>
            <wp:effectExtent l="0" t="0" r="2540" b="635"/>
            <wp:docPr id="495352479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352479" name="图片 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＝4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414912249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912249" name="图片 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+5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23554444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444" name="图片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369161907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61907" name="图片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﹣3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813728942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28942" name="图片 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＝6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891456969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456969" name="图片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67177186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71862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；</w:t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（2）</w:t>
      </w:r>
      <w:r>
        <w:rPr>
          <w:rFonts w:ascii="宋体" w:hAnsi="宋体" w:eastAsia="宋体" w:cs="宋体"/>
          <w:kern w:val="0"/>
          <w:position w:val="-25"/>
          <w:szCs w:val="21"/>
          <w14:ligatures w14:val="none"/>
        </w:rPr>
        <w:drawing>
          <wp:inline distT="0" distB="0" distL="0" distR="0">
            <wp:extent cx="1189355" cy="349250"/>
            <wp:effectExtent l="0" t="0" r="0" b="0"/>
            <wp:docPr id="1142516510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16510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＝2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767175316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175316" name="图片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×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215900" cy="349250"/>
            <wp:effectExtent l="0" t="0" r="0" b="0"/>
            <wp:docPr id="1250104728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104728" name="图片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×</w:t>
      </w:r>
      <w:r>
        <w:rPr>
          <w:rFonts w:ascii="宋体" w:hAnsi="宋体" w:eastAsia="宋体" w:cs="宋体"/>
          <w:kern w:val="0"/>
          <w:position w:val="-25"/>
          <w:szCs w:val="21"/>
          <w14:ligatures w14:val="none"/>
        </w:rPr>
        <w:drawing>
          <wp:inline distT="0" distB="0" distL="0" distR="0">
            <wp:extent cx="342265" cy="349250"/>
            <wp:effectExtent l="0" t="0" r="635" b="0"/>
            <wp:docPr id="458774216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774216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＝2×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126365" cy="334645"/>
            <wp:effectExtent l="0" t="0" r="6985" b="8255"/>
            <wp:docPr id="755569282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569282" name="图片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×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126365" cy="334645"/>
            <wp:effectExtent l="0" t="0" r="6985" b="8255"/>
            <wp:docPr id="493255460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55460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position w:val="-25"/>
          <w:szCs w:val="21"/>
          <w14:ligatures w14:val="none"/>
        </w:rPr>
        <w:drawing>
          <wp:inline distT="0" distB="0" distL="0" distR="0">
            <wp:extent cx="698500" cy="349250"/>
            <wp:effectExtent l="0" t="0" r="6350" b="0"/>
            <wp:docPr id="575748866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748866" name="图片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</w:t>
      </w:r>
      <w:r>
        <w:rPr>
          <w:rFonts w:ascii="宋体" w:hAnsi="宋体" w:eastAsia="宋体" w:cs="宋体"/>
          <w:kern w:val="0"/>
          <w:position w:val="-22"/>
          <w:szCs w:val="21"/>
          <w14:ligatures w14:val="none"/>
        </w:rPr>
        <w:drawing>
          <wp:inline distT="0" distB="0" distL="0" distR="0">
            <wp:extent cx="126365" cy="334645"/>
            <wp:effectExtent l="0" t="0" r="6985" b="8255"/>
            <wp:docPr id="1688544253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544253" name="图片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461505970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505970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；</w:t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（3）</w:t>
      </w:r>
      <w:r>
        <w:rPr>
          <w:rFonts w:ascii="宋体" w:hAnsi="宋体" w:eastAsia="宋体" w:cs="宋体"/>
          <w:kern w:val="0"/>
          <w:position w:val="-14"/>
          <w:szCs w:val="21"/>
          <w14:ligatures w14:val="none"/>
        </w:rPr>
        <w:drawing>
          <wp:inline distT="0" distB="0" distL="0" distR="0">
            <wp:extent cx="2044700" cy="230505"/>
            <wp:effectExtent l="0" t="0" r="0" b="0"/>
            <wp:docPr id="434869708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869708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946861126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861126" name="图片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39339487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394870" name="图片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342663800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63800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267335" cy="170815"/>
            <wp:effectExtent l="0" t="0" r="0" b="635"/>
            <wp:docPr id="1862454820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454820" name="图片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﹣（8﹣4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188212819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212819" name="图片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+1）</w:t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462759719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759719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﹣3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2075547937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47937" name="图片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﹣9+4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215254571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54571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left="273" w:leftChars="130"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＝2</w:t>
      </w:r>
      <w:r>
        <w:rPr>
          <w:rFonts w:ascii="宋体" w:hAnsi="宋体" w:eastAsia="宋体" w:cs="宋体"/>
          <w:kern w:val="0"/>
          <w:position w:val="-5"/>
          <w:szCs w:val="21"/>
          <w14:ligatures w14:val="none"/>
        </w:rPr>
        <w:drawing>
          <wp:inline distT="0" distB="0" distL="0" distR="0">
            <wp:extent cx="193040" cy="170815"/>
            <wp:effectExtent l="0" t="0" r="0" b="635"/>
            <wp:docPr id="1429215146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215146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﹣9．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20. (1)画法较多，整体画对得3分 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（2）整体画对得3分  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（3） (2,-2) (4,2)(-2,4) 答对得6分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139065</wp:posOffset>
            </wp:positionV>
            <wp:extent cx="4756785" cy="1667510"/>
            <wp:effectExtent l="0" t="0" r="5715" b="8890"/>
            <wp:wrapTight wrapText="bothSides">
              <wp:wrapPolygon>
                <wp:start x="0" y="0"/>
                <wp:lineTo x="0" y="21468"/>
                <wp:lineTo x="21539" y="21468"/>
                <wp:lineTo x="21539" y="0"/>
                <wp:lineTo x="0" y="0"/>
              </wp:wrapPolygon>
            </wp:wrapTight>
            <wp:docPr id="53318749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87498" name="图片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6785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 </w:t>
      </w:r>
      <w:r>
        <w:rPr>
          <w:rFonts w:ascii="宋体" w:hAnsi="宋体" w:eastAsia="宋体" w:cs="宋体"/>
          <w:kern w:val="0"/>
          <w:szCs w:val="21"/>
          <w14:ligatures w14:val="none"/>
        </w:rPr>
        <w:drawing>
          <wp:inline distT="0" distB="0" distL="0" distR="0">
            <wp:extent cx="1412240" cy="1412240"/>
            <wp:effectExtent l="0" t="0" r="0" b="0"/>
            <wp:docPr id="68480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018" name="图片 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21.结论：OF∥AB,OF=</w:t>
      </w:r>
      <w:r>
        <w:fldChar w:fldCharType="begin"/>
      </w:r>
      <w:r>
        <w:instrText xml:space="preserve"> HYPERLINK "http://www.zzstep.com" \o "中国教育出版网" " </w:instrText>
      </w:r>
      <w:r>
        <w:fldChar w:fldCharType="separate"/>
      </w:r>
      <w:r>
        <w:rPr>
          <w:rFonts w:ascii="宋体" w:hAnsi="宋体" w:eastAsia="宋体" w:cs="宋体"/>
          <w:kern w:val="0"/>
          <w:position w:val="-24"/>
          <w:szCs w:val="21"/>
          <w14:ligatures w14:val="none"/>
        </w:rPr>
        <w:object>
          <v:shape id="_x0000_i1027" o:spt="75" title="中国教育出版网&quot; " alt="传播先进教育理念、提供最佳教学方法 --- 尽在中国教育出版网 www.zzstep.com" type="#_x0000_t75" href="http://www.zzstep.com" style="height:31pt;width:12.3pt;" o:button="t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44">
            <o:LockedField>false</o:LockedField>
          </o:OLEObject>
        </w:object>
      </w:r>
      <w:r>
        <w:rPr>
          <w:rFonts w:ascii="宋体" w:hAnsi="宋体" w:eastAsia="宋体" w:cs="宋体"/>
          <w:kern w:val="0"/>
          <w:position w:val="-24"/>
          <w:szCs w:val="21"/>
          <w14:ligatures w14:val="none"/>
        </w:rPr>
        <w:fldChar w:fldCharType="end"/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AB   ........................................4分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理由：∵在平行四边形ABCD中AC,BD交于O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∴OA=OC,OB=OD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∵平行四边形ABCD，CE=CD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∴CE=AB;AB∥CD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∴∠BAF=∠E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∵∠BFA=∠CFE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∴△ABF≌△ECF(AAS)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∴BF=FC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∴OF是△ABC的中位线，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∴OF∥AB,OF=</w:t>
      </w:r>
      <w:r>
        <w:fldChar w:fldCharType="begin"/>
      </w:r>
      <w:r>
        <w:instrText xml:space="preserve"> HYPERLINK "http://www.zzstep.com" \o "中国教育出版网" " </w:instrText>
      </w:r>
      <w:r>
        <w:fldChar w:fldCharType="separate"/>
      </w:r>
      <w:r>
        <w:rPr>
          <w:rFonts w:ascii="宋体" w:hAnsi="宋体" w:eastAsia="宋体" w:cs="宋体"/>
          <w:kern w:val="0"/>
          <w:position w:val="-24"/>
          <w:szCs w:val="21"/>
          <w14:ligatures w14:val="none"/>
        </w:rPr>
        <w:object>
          <v:shape id="_x0000_i1028" o:spt="75" title="中国教育出版网&quot; " alt="传播先进教育理念、提供最佳教学方法 --- 尽在中国教育出版网 www.zzstep.com" type="#_x0000_t75" href="http://www.zzstep.com" style="height:31pt;width:12.3pt;" o:button="t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46">
            <o:LockedField>false</o:LockedField>
          </o:OLEObject>
        </w:object>
      </w:r>
      <w:r>
        <w:rPr>
          <w:rFonts w:ascii="宋体" w:hAnsi="宋体" w:eastAsia="宋体" w:cs="宋体"/>
          <w:kern w:val="0"/>
          <w:position w:val="-24"/>
          <w:szCs w:val="21"/>
          <w14:ligatures w14:val="none"/>
        </w:rPr>
        <w:fldChar w:fldCharType="end"/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AB               ........................................12分</w:t>
      </w:r>
    </w:p>
    <w:p>
      <w:pPr>
        <w:widowControl/>
        <w:adjustRightInd w:val="0"/>
        <w:snapToGrid w:val="0"/>
        <w:spacing w:after="200" w:line="360" w:lineRule="auto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22.证明：（1）∵Rt△ABC中，∠BAC=30°，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∴AB=2BC，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又∵△ABE是等边三角形，EF⊥AB，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∴AB=2AF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∴AF=BC，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在Rt△AFE和Rt△BCA中，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drawing>
          <wp:inline distT="0" distB="0" distL="0" distR="0">
            <wp:extent cx="490855" cy="356870"/>
            <wp:effectExtent l="0" t="0" r="4445" b="5080"/>
            <wp:docPr id="12137371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737141" name="图片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16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∴Rt△AFE≌Rt△BCA（HL），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∴AC=EF；                        ...........................................6分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（2）∵△ACD是等边三角形，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∴∠DAC=60°，AC=AD，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∴∠DAB=∠DAC+∠BAC=90°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又∵EF⊥AB，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∴EF∥AD，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∵AC=EF，AC=AD，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∴EF=AD，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∴四边形ADFE是平行四形．      ............................................12分</w:t>
      </w:r>
    </w:p>
    <w:p>
      <w:pPr>
        <w:widowControl/>
        <w:adjustRightInd w:val="0"/>
        <w:snapToGrid w:val="0"/>
        <w:spacing w:after="200" w:line="360" w:lineRule="auto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23.证明:(1) ∵四边形ADEF是正方形，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∴AD=AF，∠DAF=90°，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8pt;width:170.95pt;" o:ole="t" filled="f" o:preferrelative="t" stroked="f" coordsize="21600,21600">
            <v:path/>
            <v:fill on="f" focussize="0,0"/>
            <v:stroke on="f" joinstyle="miter"/>
            <v:imagedata r:id="rId50" o:title="eqId867efc93ab054e3b8189e3f23c557a5a"/>
            <o:lock v:ext="edit" aspectratio="t"/>
            <w10:wrap type="none"/>
            <w10:anchorlock/>
          </v:shape>
          <o:OLEObject Type="Embed" ProgID="Equation.DSMT4" ShapeID="_x0000_i1029" DrawAspect="Content" ObjectID="_1468075729" r:id="rId4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8pt;width:158.05pt;" o:ole="t" filled="f" o:preferrelative="t" stroked="f" coordsize="21600,21600">
            <v:path/>
            <v:fill on="f" focussize="0,0"/>
            <v:stroke on="f" joinstyle="miter"/>
            <v:imagedata r:id="rId52" o:title="eqId4f65194f73fe4a7a958dcf4e7b78ad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5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05pt;width:96pt;" o:ole="t" filled="f" o:preferrelative="t" stroked="f" coordsize="21600,21600">
            <v:path/>
            <v:fill on="f" focussize="0,0"/>
            <v:stroke on="f" joinstyle="miter"/>
            <v:imagedata r:id="rId54" o:title="eqIda629fe17e71345478be72a7a6ab592f1"/>
            <o:lock v:ext="edit" aspectratio="t"/>
            <w10:wrap type="none"/>
            <w10:anchorlock/>
          </v:shape>
          <o:OLEObject Type="Embed" ProgID="Equation.DSMT4" ShapeID="_x0000_i1031" DrawAspect="Content" ObjectID="_1468075731" r:id="rId5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在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9pt;width:36.3pt;" o:ole="t" filled="f" o:preferrelative="t" stroked="f" coordsize="21600,21600">
            <v:path/>
            <v:fill on="f" focussize="0,0"/>
            <v:stroke on="f" joinstyle="miter"/>
            <v:imagedata r:id="rId56" o:title="eqId1be18fc3ad5740a6ba827dc010235611"/>
            <o:lock v:ext="edit" aspectratio="t"/>
            <w10:wrap type="none"/>
            <w10:anchorlock/>
          </v:shape>
          <o:OLEObject Type="Embed" ProgID="Equation.DSMT4" ShapeID="_x0000_i1032" DrawAspect="Content" ObjectID="_1468075732" r:id="rId5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和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05pt;width:33.95pt;" o:ole="t" filled="f" o:preferrelative="t" stroked="f" coordsize="21600,21600">
            <v:path/>
            <v:fill on="f" focussize="0,0"/>
            <v:stroke on="f" joinstyle="miter"/>
            <v:imagedata r:id="rId58" o:title="eqId500a5a12bde24a16a7cd14849245b1df"/>
            <o:lock v:ext="edit" aspectratio="t"/>
            <w10:wrap type="none"/>
            <w10:anchorlock/>
          </v:shape>
          <o:OLEObject Type="Embed" ProgID="Equation.DSMT4" ShapeID="_x0000_i1033" DrawAspect="Content" ObjectID="_1468075733" r:id="rId5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中，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56.2pt;width:87.8pt;" o:ole="t" filled="f" o:preferrelative="t" stroked="f" coordsize="21600,21600">
            <v:path/>
            <v:fill on="f" focussize="0,0"/>
            <v:stroke on="f" joinstyle="miter"/>
            <v:imagedata r:id="rId60" o:title="eqId34ae034bdaad4847aa83754cf6176296"/>
            <o:lock v:ext="edit" aspectratio="t"/>
            <w10:wrap type="none"/>
            <w10:anchorlock/>
          </v:shape>
          <o:OLEObject Type="Embed" ProgID="Equation.DSMT4" ShapeID="_x0000_i1034" DrawAspect="Content" ObjectID="_1468075734" r:id="rId5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5pt;width:120pt;" o:ole="t" filled="f" o:preferrelative="t" stroked="f" coordsize="21600,21600">
            <v:path/>
            <v:fill on="f" focussize="0,0"/>
            <v:stroke on="f" joinstyle="miter"/>
            <v:imagedata r:id="rId62" o:title="eqId1617bd3cb4044cb3837d981890b410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6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05pt;width:56.2pt;" o:ole="t" filled="f" o:preferrelative="t" stroked="f" coordsize="21600,21600">
            <v:path/>
            <v:fill on="f" focussize="0,0"/>
            <v:stroke on="f" joinstyle="miter"/>
            <v:imagedata r:id="rId64" o:title="eqId6b62f508ee994d3dae5d3b8df8bc5744"/>
            <o:lock v:ext="edit" aspectratio="t"/>
            <w10:wrap type="none"/>
            <w10:anchorlock/>
          </v:shape>
          <o:OLEObject Type="Embed" ProgID="Equation.DSMT4" ShapeID="_x0000_i1036" DrawAspect="Content" ObjectID="_1468075736" r:id="rId6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；                                 ...........................5分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(2)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05pt;width:74.95pt;" o:ole="t" filled="f" o:preferrelative="t" stroked="f" coordsize="21600,21600">
            <v:path/>
            <v:fill on="f" focussize="0,0"/>
            <v:stroke on="f" joinstyle="miter"/>
            <v:imagedata r:id="rId66" o:title="eqId8f58928922b34c86a75f755ec7b3f7be"/>
            <o:lock v:ext="edit" aspectratio="t"/>
            <w10:wrap type="none"/>
            <w10:anchorlock/>
          </v:shape>
          <o:OLEObject Type="Embed" ProgID="Equation.DSMT4" ShapeID="_x0000_i1037" DrawAspect="Content" ObjectID="_1468075737" r:id="rId6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的关系是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05pt;width:72.6pt;" o:ole="t" filled="f" o:preferrelative="t" stroked="f" coordsize="21600,21600">
            <v:path/>
            <v:fill on="f" focussize="0,0"/>
            <v:stroke on="f" joinstyle="miter"/>
            <v:imagedata r:id="rId68" o:title="eqId3e5f005981854ae29f05bc4b553a0b1f"/>
            <o:lock v:ext="edit" aspectratio="t"/>
            <w10:wrap type="none"/>
            <w10:anchorlock/>
          </v:shape>
          <o:OLEObject Type="Embed" ProgID="Equation.DSMT4" ShapeID="_x0000_i1038" DrawAspect="Content" ObjectID="_1468075738" r:id="rId6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 xml:space="preserve">      ............................7分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理由如下：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∵四边形ADEF是正方形，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∴AD=AF，∠DAF=90°，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∵∠BAD=∠BAC+∠CAD=90°+∠CAD，∠CAF=∠CAD+∠DAF=∠CAD+90°，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05pt;width:96pt;" o:ole="t" filled="f" o:preferrelative="t" stroked="f" coordsize="21600,21600">
            <v:path/>
            <v:fill on="f" focussize="0,0"/>
            <v:stroke on="f" joinstyle="miter"/>
            <v:imagedata r:id="rId54" o:title="eqIda629fe17e71345478be72a7a6ab592f1"/>
            <o:lock v:ext="edit" aspectratio="t"/>
            <w10:wrap type="none"/>
            <w10:anchorlock/>
          </v:shape>
          <o:OLEObject Type="Embed" ProgID="Equation.DSMT4" ShapeID="_x0000_i1039" DrawAspect="Content" ObjectID="_1468075739" r:id="rId6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在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9pt;width:36.3pt;" o:ole="t" filled="f" o:preferrelative="t" stroked="f" coordsize="21600,21600">
            <v:path/>
            <v:fill on="f" focussize="0,0"/>
            <v:stroke on="f" joinstyle="miter"/>
            <v:imagedata r:id="rId56" o:title="eqId1be18fc3ad5740a6ba827dc0102356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70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和</w:t>
      </w: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05pt;width:33.95pt;" o:ole="t" filled="f" o:preferrelative="t" stroked="f" coordsize="21600,21600">
            <v:path/>
            <v:fill on="f" focussize="0,0"/>
            <v:stroke on="f" joinstyle="miter"/>
            <v:imagedata r:id="rId58" o:title="eqId500a5a12bde24a16a7cd14849245b1df"/>
            <o:lock v:ext="edit" aspectratio="t"/>
            <w10:wrap type="none"/>
            <w10:anchorlock/>
          </v:shape>
          <o:OLEObject Type="Embed" ProgID="Equation.DSMT4" ShapeID="_x0000_i1041" DrawAspect="Content" ObjectID="_1468075741" r:id="rId7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中，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56.2pt;width:87.8pt;" o:ole="t" filled="f" o:preferrelative="t" stroked="f" coordsize="21600,21600">
            <v:path/>
            <v:fill on="f" focussize="0,0"/>
            <v:stroke on="f" joinstyle="miter"/>
            <v:imagedata r:id="rId60" o:title="eqId34ae034bdaad4847aa83754cf61762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72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5pt;width:120pt;" o:ole="t" filled="f" o:preferrelative="t" stroked="f" coordsize="21600,21600">
            <v:path/>
            <v:fill on="f" focussize="0,0"/>
            <v:stroke on="f" joinstyle="miter"/>
            <v:imagedata r:id="rId62" o:title="eqId1617bd3cb4044cb3837d981890b41011"/>
            <o:lock v:ext="edit" aspectratio="t"/>
            <w10:wrap type="none"/>
            <w10:anchorlock/>
          </v:shape>
          <o:OLEObject Type="Embed" ProgID="Equation.DSMT4" ShapeID="_x0000_i1043" DrawAspect="Content" ObjectID="_1468075743" r:id="rId7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ascii="宋体" w:hAnsi="宋体" w:eastAsia="宋体" w:cs="宋体"/>
          <w:kern w:val="0"/>
          <w:szCs w:val="21"/>
          <w14:ligatures w14:val="none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05pt;width:56.2pt;" o:ole="t" filled="f" o:preferrelative="t" stroked="f" coordsize="21600,21600">
            <v:path/>
            <v:fill on="f" focussize="0,0"/>
            <v:stroke on="f" joinstyle="miter"/>
            <v:imagedata r:id="rId64" o:title="eqId6b62f508ee994d3dae5d3b8df8bc5744"/>
            <o:lock v:ext="edit" aspectratio="t"/>
            <w10:wrap type="none"/>
            <w10:anchorlock/>
          </v:shape>
          <o:OLEObject Type="Embed" ProgID="Equation.DSMT4" ShapeID="_x0000_i1044" DrawAspect="Content" ObjectID="_1468075744" r:id="rId74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  <w14:ligatures w14:val="none"/>
        </w:rPr>
        <w:t>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∵BD=BC+CD，</w:t>
      </w:r>
    </w:p>
    <w:p>
      <w:pPr>
        <w:widowControl/>
        <w:adjustRightInd w:val="0"/>
        <w:snapToGrid w:val="0"/>
        <w:spacing w:after="200"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kern w:val="0"/>
          <w:szCs w:val="21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∴CF=BC+CD；                         .....................................11分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  <w:sectPr>
          <w:headerReference r:id="rId3" w:type="default"/>
          <w:footerReference r:id="rId4" w:type="default"/>
          <w:pgSz w:w="11900" w:h="16840"/>
          <w:pgMar w:top="800" w:right="800" w:bottom="800" w:left="800" w:header="720" w:footer="720" w:gutter="0"/>
          <w:cols w:space="720" w:num="1"/>
        </w:sectPr>
      </w:pPr>
      <w:r>
        <w:rPr>
          <w:rFonts w:hint="eastAsia" w:ascii="宋体" w:hAnsi="宋体" w:eastAsia="宋体" w:cs="宋体"/>
          <w:kern w:val="0"/>
          <w:szCs w:val="21"/>
          <w14:ligatures w14:val="none"/>
        </w:rPr>
        <w:t>(3)CF、 BC、 CD的关系是CD=BC+CF     ......................................1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1749B7"/>
    <w:multiLevelType w:val="multilevel"/>
    <w:tmpl w:val="111749B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D7300"/>
    <w:rsid w:val="000D7300"/>
    <w:rsid w:val="004151FC"/>
    <w:rsid w:val="008357D6"/>
    <w:rsid w:val="00A55EA8"/>
    <w:rsid w:val="00C02FC6"/>
    <w:rsid w:val="00D4370C"/>
    <w:rsid w:val="00DE7D63"/>
    <w:rsid w:val="00F6755E"/>
    <w:rsid w:val="3974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oleObject" Target="embeddings/oleObject20.bin"/><Relationship Id="rId73" Type="http://schemas.openxmlformats.org/officeDocument/2006/relationships/oleObject" Target="embeddings/oleObject19.bin"/><Relationship Id="rId72" Type="http://schemas.openxmlformats.org/officeDocument/2006/relationships/oleObject" Target="embeddings/oleObject18.bin"/><Relationship Id="rId71" Type="http://schemas.openxmlformats.org/officeDocument/2006/relationships/oleObject" Target="embeddings/oleObject17.bin"/><Relationship Id="rId70" Type="http://schemas.openxmlformats.org/officeDocument/2006/relationships/oleObject" Target="embeddings/oleObject16.bin"/><Relationship Id="rId7" Type="http://schemas.openxmlformats.org/officeDocument/2006/relationships/image" Target="media/image3.png"/><Relationship Id="rId69" Type="http://schemas.openxmlformats.org/officeDocument/2006/relationships/oleObject" Target="embeddings/oleObject15.bin"/><Relationship Id="rId68" Type="http://schemas.openxmlformats.org/officeDocument/2006/relationships/image" Target="media/image50.wmf"/><Relationship Id="rId67" Type="http://schemas.openxmlformats.org/officeDocument/2006/relationships/oleObject" Target="embeddings/oleObject14.bin"/><Relationship Id="rId66" Type="http://schemas.openxmlformats.org/officeDocument/2006/relationships/image" Target="media/image49.wmf"/><Relationship Id="rId65" Type="http://schemas.openxmlformats.org/officeDocument/2006/relationships/oleObject" Target="embeddings/oleObject13.bin"/><Relationship Id="rId64" Type="http://schemas.openxmlformats.org/officeDocument/2006/relationships/image" Target="media/image48.wmf"/><Relationship Id="rId63" Type="http://schemas.openxmlformats.org/officeDocument/2006/relationships/oleObject" Target="embeddings/oleObject12.bin"/><Relationship Id="rId62" Type="http://schemas.openxmlformats.org/officeDocument/2006/relationships/image" Target="media/image47.wmf"/><Relationship Id="rId61" Type="http://schemas.openxmlformats.org/officeDocument/2006/relationships/oleObject" Target="embeddings/oleObject11.bin"/><Relationship Id="rId60" Type="http://schemas.openxmlformats.org/officeDocument/2006/relationships/image" Target="media/image46.wmf"/><Relationship Id="rId6" Type="http://schemas.openxmlformats.org/officeDocument/2006/relationships/image" Target="media/image2.png"/><Relationship Id="rId59" Type="http://schemas.openxmlformats.org/officeDocument/2006/relationships/oleObject" Target="embeddings/oleObject10.bin"/><Relationship Id="rId58" Type="http://schemas.openxmlformats.org/officeDocument/2006/relationships/image" Target="media/image45.wmf"/><Relationship Id="rId57" Type="http://schemas.openxmlformats.org/officeDocument/2006/relationships/oleObject" Target="embeddings/oleObject9.bin"/><Relationship Id="rId56" Type="http://schemas.openxmlformats.org/officeDocument/2006/relationships/image" Target="media/image44.wmf"/><Relationship Id="rId55" Type="http://schemas.openxmlformats.org/officeDocument/2006/relationships/oleObject" Target="embeddings/oleObject8.bin"/><Relationship Id="rId54" Type="http://schemas.openxmlformats.org/officeDocument/2006/relationships/image" Target="media/image43.wmf"/><Relationship Id="rId53" Type="http://schemas.openxmlformats.org/officeDocument/2006/relationships/oleObject" Target="embeddings/oleObject7.bin"/><Relationship Id="rId52" Type="http://schemas.openxmlformats.org/officeDocument/2006/relationships/image" Target="media/image42.wmf"/><Relationship Id="rId51" Type="http://schemas.openxmlformats.org/officeDocument/2006/relationships/oleObject" Target="embeddings/oleObject6.bin"/><Relationship Id="rId50" Type="http://schemas.openxmlformats.org/officeDocument/2006/relationships/image" Target="media/image41.wmf"/><Relationship Id="rId5" Type="http://schemas.openxmlformats.org/officeDocument/2006/relationships/theme" Target="theme/theme1.xml"/><Relationship Id="rId49" Type="http://schemas.openxmlformats.org/officeDocument/2006/relationships/oleObject" Target="embeddings/oleObject5.bin"/><Relationship Id="rId48" Type="http://schemas.openxmlformats.org/officeDocument/2006/relationships/image" Target="media/image40.jpeg"/><Relationship Id="rId47" Type="http://schemas.openxmlformats.org/officeDocument/2006/relationships/image" Target="media/image39.wmf"/><Relationship Id="rId46" Type="http://schemas.openxmlformats.org/officeDocument/2006/relationships/oleObject" Target="embeddings/oleObject4.bin"/><Relationship Id="rId45" Type="http://schemas.openxmlformats.org/officeDocument/2006/relationships/image" Target="media/image38.wmf"/><Relationship Id="rId44" Type="http://schemas.openxmlformats.org/officeDocument/2006/relationships/oleObject" Target="embeddings/oleObject3.bin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3.wmf"/><Relationship Id="rId17" Type="http://schemas.openxmlformats.org/officeDocument/2006/relationships/oleObject" Target="embeddings/oleObject1.bin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1930</Words>
  <Characters>2994</Characters>
  <Lines>31</Lines>
  <Paragraphs>8</Paragraphs>
  <TotalTime>7</TotalTime>
  <ScaleCrop>false</ScaleCrop>
  <LinksUpToDate>false</LinksUpToDate>
  <CharactersWithSpaces>3514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2023-06-07T07:26:00Z</dcterms:created>
  <dc:creator>Apache POI</dc:creator>
  <cp:lastModifiedBy>admin</cp:lastModifiedBy>
  <dcterms:modified xsi:type="dcterms:W3CDTF">2023-06-12T02:35:59Z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A6D3F99D449D46F09049E4CB83AADA20_12</vt:lpwstr>
  </property>
</Properties>
</file>