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黑体" w:hAnsi="黑体" w:eastAsia="黑体" w:cs="黑体"/>
          <w:b/>
          <w:bCs/>
          <w:sz w:val="21"/>
          <w:szCs w:val="21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12280900</wp:posOffset>
            </wp:positionV>
            <wp:extent cx="266700" cy="317500"/>
            <wp:effectExtent l="0" t="0" r="0" b="635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28"/>
          <w:szCs w:val="28"/>
        </w:rPr>
        <w:t>贵阳市</w:t>
      </w: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东山学区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2022</w:t>
      </w:r>
      <w:r>
        <w:rPr>
          <w:rFonts w:hint="eastAsia" w:ascii="黑体" w:hAnsi="黑体" w:eastAsia="黑体" w:cs="黑体"/>
          <w:b/>
          <w:bCs/>
          <w:sz w:val="28"/>
          <w:szCs w:val="28"/>
          <w:lang w:eastAsia="zh-CN"/>
        </w:rPr>
        <w:t>——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2023学年期末考试试题卷</w:t>
      </w:r>
      <w:r>
        <w:rPr>
          <w:rFonts w:hint="eastAsia" w:ascii="黑体" w:hAnsi="黑体" w:eastAsia="黑体" w:cs="黑体"/>
          <w:b/>
          <w:bCs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default"/>
        </w:rPr>
      </w:pPr>
      <w:r>
        <w:rPr>
          <w:rFonts w:hint="default" w:ascii="Times New Roman" w:hAnsi="Times New Roman" w:eastAsia="宋体" w:cs="Times New Roman"/>
          <w:b/>
          <w:bCs/>
          <w:sz w:val="32"/>
          <w:szCs w:val="32"/>
        </w:rPr>
        <w:t>八年级  语文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textAlignment w:val="auto"/>
        <w:rPr>
          <w:rFonts w:hint="default" w:ascii="Times New Roman" w:hAnsi="Times New Roman" w:eastAsia="宋体" w:cs="Times New Roman"/>
          <w:color w:val="333333"/>
          <w:sz w:val="21"/>
          <w:szCs w:val="21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333333"/>
          <w:sz w:val="21"/>
          <w:szCs w:val="21"/>
          <w:shd w:val="clear" w:color="auto" w:fill="FFFFFF"/>
        </w:rPr>
        <w:t>同学，你好！答题前请认真阅读以下内容：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textAlignment w:val="auto"/>
        <w:rPr>
          <w:rFonts w:hint="eastAsia" w:ascii="Times New Roman" w:hAnsi="Times New Roman" w:eastAsia="华文楷体" w:cs="Times New Roman"/>
          <w:color w:val="333333"/>
          <w:sz w:val="21"/>
          <w:szCs w:val="21"/>
          <w:shd w:val="clear" w:color="auto" w:fill="FFFFFF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华文楷体" w:cs="Times New Roman"/>
          <w:color w:val="333333"/>
          <w:sz w:val="21"/>
          <w:szCs w:val="21"/>
          <w:shd w:val="clear" w:color="auto" w:fill="FFFFFF"/>
        </w:rPr>
        <w:t xml:space="preserve">. </w:t>
      </w:r>
      <w:r>
        <w:rPr>
          <w:rFonts w:hint="eastAsia" w:ascii="Times New Roman" w:hAnsi="Times New Roman" w:eastAsia="华文楷体" w:cs="Times New Roman"/>
          <w:color w:val="333333"/>
          <w:sz w:val="21"/>
          <w:szCs w:val="21"/>
          <w:shd w:val="clear" w:color="auto" w:fill="FFFFFF"/>
          <w:lang w:val="en-US" w:eastAsia="zh-CN"/>
        </w:rPr>
        <w:t>全</w:t>
      </w:r>
      <w:r>
        <w:rPr>
          <w:rFonts w:hint="default" w:ascii="Times New Roman" w:hAnsi="Times New Roman" w:eastAsia="华文楷体" w:cs="Times New Roman"/>
          <w:color w:val="333333"/>
          <w:sz w:val="21"/>
          <w:szCs w:val="21"/>
          <w:shd w:val="clear" w:color="auto" w:fill="FFFFFF"/>
        </w:rPr>
        <w:t>卷共</w:t>
      </w:r>
      <w:r>
        <w:rPr>
          <w:rFonts w:hint="default" w:ascii="Times New Roman" w:hAnsi="Times New Roman" w:eastAsia="华文楷体" w:cs="Times New Roman"/>
          <w:color w:val="333333"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华文楷体" w:cs="Times New Roman"/>
          <w:color w:val="333333"/>
          <w:sz w:val="21"/>
          <w:szCs w:val="21"/>
          <w:shd w:val="clear" w:color="auto" w:fill="FFFFFF"/>
        </w:rPr>
        <w:t>页，</w:t>
      </w:r>
      <w:r>
        <w:rPr>
          <w:rFonts w:hint="eastAsia" w:ascii="Times New Roman" w:hAnsi="Times New Roman" w:eastAsia="华文楷体" w:cs="Times New Roman"/>
          <w:color w:val="333333"/>
          <w:sz w:val="21"/>
          <w:szCs w:val="21"/>
          <w:shd w:val="clear" w:color="auto" w:fill="FFFFFF"/>
          <w:lang w:val="en-US" w:eastAsia="zh-CN"/>
        </w:rPr>
        <w:t>共</w:t>
      </w:r>
      <w:r>
        <w:rPr>
          <w:rFonts w:hint="default" w:ascii="Times New Roman" w:hAnsi="Times New Roman" w:eastAsia="华文楷体" w:cs="Times New Roman"/>
          <w:color w:val="333333"/>
          <w:sz w:val="21"/>
          <w:szCs w:val="21"/>
          <w:shd w:val="clear" w:color="auto" w:fill="FFFFFF"/>
          <w:lang w:val="en-US" w:eastAsia="zh-CN"/>
        </w:rPr>
        <w:t>19</w:t>
      </w:r>
      <w:r>
        <w:rPr>
          <w:rFonts w:hint="eastAsia" w:ascii="Times New Roman" w:hAnsi="Times New Roman" w:eastAsia="华文楷体" w:cs="Times New Roman"/>
          <w:color w:val="333333"/>
          <w:sz w:val="21"/>
          <w:szCs w:val="21"/>
          <w:shd w:val="clear" w:color="auto" w:fill="FFFFFF"/>
          <w:lang w:val="en-US" w:eastAsia="zh-CN"/>
        </w:rPr>
        <w:t>道</w:t>
      </w:r>
      <w:r>
        <w:rPr>
          <w:rFonts w:hint="default" w:ascii="Times New Roman" w:hAnsi="Times New Roman" w:eastAsia="华文楷体" w:cs="Times New Roman"/>
          <w:color w:val="333333"/>
          <w:sz w:val="21"/>
          <w:szCs w:val="21"/>
          <w:shd w:val="clear" w:color="auto" w:fill="FFFFFF"/>
        </w:rPr>
        <w:t>小题，满分</w:t>
      </w:r>
      <w:r>
        <w:rPr>
          <w:rFonts w:hint="default" w:ascii="Times New Roman" w:hAnsi="Times New Roman" w:eastAsia="宋体" w:cs="Times New Roman"/>
          <w:sz w:val="21"/>
          <w:szCs w:val="21"/>
        </w:rPr>
        <w:t>100</w:t>
      </w:r>
      <w:r>
        <w:rPr>
          <w:rFonts w:hint="default" w:ascii="Times New Roman" w:hAnsi="Times New Roman" w:eastAsia="华文楷体" w:cs="Times New Roman"/>
          <w:color w:val="333333"/>
          <w:sz w:val="21"/>
          <w:szCs w:val="21"/>
          <w:shd w:val="clear" w:color="auto" w:fill="FFFFFF"/>
        </w:rPr>
        <w:t>分</w:t>
      </w:r>
      <w:r>
        <w:rPr>
          <w:rFonts w:hint="eastAsia" w:ascii="Times New Roman" w:hAnsi="Times New Roman" w:eastAsia="华文楷体" w:cs="Times New Roman"/>
          <w:color w:val="333333"/>
          <w:sz w:val="21"/>
          <w:szCs w:val="21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8" w:afterLines="50" w:line="240" w:lineRule="auto"/>
        <w:ind w:left="0"/>
        <w:textAlignment w:val="auto"/>
        <w:rPr>
          <w:rFonts w:hint="eastAsia" w:ascii="黑体" w:hAnsi="黑体" w:eastAsia="黑体" w:cs="黑体"/>
          <w:b/>
          <w:spacing w:val="-6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default" w:ascii="Times New Roman" w:hAnsi="Times New Roman" w:eastAsia="华文楷体" w:cs="Times New Roman"/>
          <w:color w:val="333333"/>
          <w:sz w:val="21"/>
          <w:szCs w:val="21"/>
          <w:shd w:val="clear" w:color="auto" w:fill="FFFFFF"/>
        </w:rPr>
        <w:t>. 一律在答题卡相应位置作答，在试卷上答题视为无效。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textAlignment w:val="auto"/>
        <w:rPr>
          <w:rFonts w:hint="default" w:ascii="Times New Roman" w:hAnsi="Times New Roman" w:eastAsia="宋体" w:cs="Times New Roman"/>
          <w:spacing w:val="-6"/>
          <w:sz w:val="21"/>
          <w:szCs w:val="21"/>
        </w:rPr>
      </w:pPr>
      <w:r>
        <w:rPr>
          <w:rFonts w:hint="eastAsia" w:ascii="黑体" w:hAnsi="黑体" w:eastAsia="黑体" w:cs="黑体"/>
          <w:b/>
          <w:spacing w:val="-6"/>
          <w:sz w:val="21"/>
          <w:szCs w:val="21"/>
        </w:rPr>
        <w:t>一、书写水平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（</w:t>
      </w:r>
      <w:r>
        <w:rPr>
          <w:rFonts w:hint="default" w:ascii="Times New Roman" w:hAnsi="Times New Roman" w:cs="Times New Roman"/>
          <w:spacing w:val="-6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8" w:afterLines="50" w:line="240" w:lineRule="auto"/>
        <w:ind w:left="0"/>
        <w:textAlignment w:val="auto"/>
        <w:rPr>
          <w:rFonts w:hint="eastAsia" w:ascii="黑体" w:hAnsi="黑体" w:eastAsia="黑体" w:cs="黑体"/>
          <w:b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1.根据作文的汉字书写水平计分。（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1"/>
          <w:szCs w:val="21"/>
        </w:rPr>
        <w:t>分）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240" w:lineRule="auto"/>
        <w:ind w:left="0" w:firstLine="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黑体" w:hAnsi="黑体" w:eastAsia="黑体" w:cs="黑体"/>
          <w:b/>
          <w:sz w:val="21"/>
          <w:szCs w:val="21"/>
        </w:rPr>
        <w:t>二、倾听能</w:t>
      </w:r>
      <w:r>
        <w:rPr>
          <w:rFonts w:hint="eastAsia" w:ascii="黑体" w:hAnsi="黑体" w:eastAsia="黑体" w:cs="黑体"/>
          <w:b/>
          <w:color w:val="000000"/>
          <w:sz w:val="21"/>
          <w:szCs w:val="21"/>
        </w:rPr>
        <w:t>力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left"/>
        <w:textAlignment w:val="auto"/>
        <w:rPr>
          <w:rFonts w:hint="eastAsia" w:ascii="Times New Roman" w:hAnsi="Times New Roman" w:eastAsia="宋体" w:cs="Times New Roman"/>
          <w:color w:val="000000"/>
          <w:sz w:val="21"/>
          <w:szCs w:val="21"/>
          <w:shd w:val="clear" w:color="auto" w:fill="FFFFFF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  <w:t>2.下面四个内容与音频材料</w:t>
      </w:r>
      <w:r>
        <w:rPr>
          <w:rFonts w:hint="eastAsia" w:ascii="Times New Roman" w:hAnsi="Times New Roman" w:cs="Times New Roman"/>
          <w:color w:val="000000"/>
          <w:sz w:val="21"/>
          <w:szCs w:val="21"/>
          <w:shd w:val="clear" w:color="auto" w:fill="FFFFFF"/>
          <w:lang w:val="en-US" w:eastAsia="zh-CN"/>
        </w:rPr>
        <w:t>不符</w:t>
      </w: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  <w:t>的一项是</w:t>
      </w:r>
      <w:r>
        <w:rPr>
          <w:rFonts w:hint="eastAsia" w:ascii="Times New Roman" w:hAnsi="Times New Roman" w:cs="Times New Roman"/>
          <w:color w:val="00000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cs="Times New Roman"/>
          <w:color w:val="000000"/>
          <w:sz w:val="21"/>
          <w:szCs w:val="21"/>
          <w:shd w:val="clear" w:color="auto" w:fill="FFFFFF"/>
          <w:lang w:val="en-US" w:eastAsia="zh-CN"/>
        </w:rPr>
        <w:t>2分</w:t>
      </w:r>
      <w:r>
        <w:rPr>
          <w:rFonts w:hint="eastAsia" w:ascii="Times New Roman" w:hAnsi="Times New Roman" w:cs="Times New Roman"/>
          <w:color w:val="000000"/>
          <w:sz w:val="21"/>
          <w:szCs w:val="21"/>
          <w:shd w:val="clear" w:color="auto" w:fill="FFFFFF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210" w:firstLineChars="100"/>
        <w:jc w:val="left"/>
        <w:textAlignment w:val="auto"/>
        <w:rPr>
          <w:rFonts w:hint="default" w:ascii="Times New Roman" w:hAnsi="Times New Roman" w:cs="Times New Roman"/>
          <w:color w:val="auto"/>
          <w:sz w:val="21"/>
          <w:szCs w:val="21"/>
          <w:shd w:val="clear" w:color="auto" w:fill="FFFFFF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  <w:t xml:space="preserve">A.三位女红军送给老乡半条被子。 </w:t>
      </w:r>
      <w:r>
        <w:rPr>
          <w:rFonts w:hint="default" w:ascii="Times New Roman" w:hAnsi="Times New Roman" w:cs="Times New Roman"/>
          <w:color w:val="auto"/>
          <w:sz w:val="21"/>
          <w:szCs w:val="21"/>
          <w:shd w:val="clear" w:color="auto" w:fill="FFFFFF"/>
        </w:rPr>
        <w:tab/>
      </w:r>
      <w:r>
        <w:rPr>
          <w:rFonts w:hint="default" w:ascii="Times New Roman" w:hAnsi="Times New Roman" w:cs="Times New Roman"/>
          <w:color w:val="auto"/>
          <w:sz w:val="21"/>
          <w:szCs w:val="21"/>
          <w:shd w:val="clear" w:color="auto" w:fill="FFFFFF"/>
        </w:rPr>
        <w:t>B.渡过湘江后，红军人数由8万锐减到5万。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210" w:firstLineChars="100"/>
        <w:jc w:val="left"/>
        <w:textAlignment w:val="auto"/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  <w:t xml:space="preserve">C.在遵义，有四千余人加入红军。 </w:t>
      </w: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  <w:tab/>
      </w: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  <w:t>D.红军三人团和三人小组中都有周恩来同志。</w:t>
      </w: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8" w:afterLines="50"/>
        <w:jc w:val="left"/>
        <w:textAlignment w:val="auto"/>
        <w:rPr>
          <w:rFonts w:hint="eastAsia" w:ascii="黑体" w:hAnsi="黑体" w:eastAsia="黑体" w:cs="黑体"/>
          <w:b/>
          <w:sz w:val="21"/>
          <w:szCs w:val="21"/>
        </w:rPr>
      </w:pPr>
      <w:r>
        <w:rPr>
          <w:rFonts w:hint="default" w:ascii="Times New Roman" w:hAnsi="Times New Roman" w:cs="Times New Roman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结合</w:t>
      </w:r>
      <w:r>
        <w:rPr>
          <w:rFonts w:hint="default" w:ascii="Times New Roman" w:hAnsi="Times New Roman" w:eastAsia="宋体" w:cs="Times New Roman"/>
          <w:color w:val="000000" w:themeColor="text1"/>
          <w14:textFill>
            <w14:solidFill>
              <w14:schemeClr w14:val="tx1"/>
            </w14:solidFill>
          </w14:textFill>
        </w:rPr>
        <w:t>听力材料</w:t>
      </w:r>
      <w:r>
        <w:rPr>
          <w:rFonts w:hint="default" w:ascii="Times New Roman" w:hAnsi="Times New Roman" w:eastAsia="宋体" w:cs="Times New Roman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简要评价</w:t>
      </w:r>
      <w:r>
        <w:rPr>
          <w:rFonts w:hint="eastAsia" w:ascii="宋体" w:hAnsi="宋体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红军</w:t>
      </w:r>
      <w:r>
        <w:rPr>
          <w:rFonts w:hint="eastAsia" w:ascii="宋体" w:hAnsi="宋体"/>
          <w:color w:val="000000" w:themeColor="text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Times New Roman" w:hAnsi="Times New Roman" w:cs="Times New Roman"/>
          <w:color w:val="000000"/>
          <w:sz w:val="21"/>
          <w:szCs w:val="21"/>
          <w:shd w:val="clear" w:color="auto" w:fill="FFFFFF"/>
          <w:lang w:eastAsia="zh-CN"/>
        </w:rPr>
        <w:t>（</w:t>
      </w:r>
      <w:r>
        <w:rPr>
          <w:rFonts w:hint="eastAsia" w:ascii="Times New Roman" w:hAnsi="Times New Roman" w:cs="Times New Roman"/>
          <w:color w:val="000000"/>
          <w:sz w:val="21"/>
          <w:szCs w:val="21"/>
          <w:shd w:val="clear" w:color="auto" w:fill="FFFFFF"/>
          <w:lang w:val="en-US" w:eastAsia="zh-CN"/>
        </w:rPr>
        <w:t>4分</w:t>
      </w:r>
      <w:r>
        <w:rPr>
          <w:rFonts w:hint="eastAsia" w:ascii="Times New Roman" w:hAnsi="Times New Roman" w:cs="Times New Roman"/>
          <w:color w:val="000000"/>
          <w:sz w:val="21"/>
          <w:szCs w:val="21"/>
          <w:shd w:val="clear" w:color="auto" w:fill="FFFFFF"/>
          <w:lang w:eastAsia="zh-CN"/>
        </w:rPr>
        <w:t>）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240" w:lineRule="auto"/>
        <w:ind w:left="0" w:firstLine="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黑体" w:hAnsi="黑体" w:eastAsia="黑体" w:cs="黑体"/>
          <w:b/>
          <w:sz w:val="21"/>
          <w:szCs w:val="21"/>
        </w:rPr>
        <w:t>三、基础积累</w:t>
      </w:r>
      <w:r>
        <w:rPr>
          <w:rFonts w:hint="default" w:ascii="Times New Roman" w:hAnsi="Times New Roman" w:eastAsia="宋体" w:cs="Times New Roman"/>
          <w:sz w:val="21"/>
          <w:szCs w:val="21"/>
        </w:rPr>
        <w:t>（1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240" w:lineRule="auto"/>
        <w:ind w:left="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4.根据语境和拼音，请用楷体字写出文句中空白处相应的词语。（4分）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left="0"/>
        <w:jc w:val="left"/>
        <w:textAlignment w:val="auto"/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</w:rPr>
      </w:pPr>
      <w:r>
        <w:rPr>
          <w:rFonts w:hint="default" w:ascii="Times New Roman" w:hAnsi="Times New Roman" w:eastAsia="楷体" w:cs="Times New Roman"/>
          <w:color w:val="000000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楷体" w:hAnsi="楷体" w:eastAsia="楷体" w:cs="楷体"/>
          <w:color w:val="auto"/>
          <w:sz w:val="21"/>
          <w:szCs w:val="21"/>
          <w:shd w:val="clear" w:color="auto" w:fill="FFFFFF"/>
          <w:lang w:val="en-US" w:eastAsia="zh-CN"/>
        </w:rPr>
        <w:t>贵阳市云岩区东隅有一座</w:t>
      </w:r>
      <w:r>
        <w:rPr>
          <w:rFonts w:hint="eastAsia" w:ascii="新宋体" w:hAnsi="新宋体" w:eastAsia="新宋体" w:cs="新宋体"/>
          <w:color w:val="auto"/>
          <w:sz w:val="21"/>
          <w:szCs w:val="21"/>
          <w:shd w:val="clear" w:color="auto" w:fill="FFFFFF"/>
          <w:lang w:val="en-US" w:eastAsia="zh-CN"/>
        </w:rPr>
        <w:t>qiǎo miào jué lún</w:t>
      </w:r>
      <w:r>
        <w:rPr>
          <w:rFonts w:hint="eastAsia" w:ascii="楷体" w:hAnsi="楷体" w:eastAsia="楷体" w:cs="楷体"/>
          <w:color w:val="auto"/>
          <w:sz w:val="21"/>
          <w:szCs w:val="21"/>
          <w:u w:val="single"/>
          <w:shd w:val="clear" w:color="auto" w:fill="FFFFFF"/>
          <w:lang w:val="en-US" w:eastAsia="zh-CN"/>
        </w:rPr>
        <w:t>①</w:t>
      </w:r>
      <w:r>
        <w:rPr>
          <w:rFonts w:hint="eastAsia" w:ascii="楷体" w:hAnsi="楷体" w:eastAsia="楷体" w:cs="楷体"/>
          <w:color w:val="auto"/>
          <w:sz w:val="21"/>
          <w:szCs w:val="21"/>
          <w:u w:val="none"/>
          <w:shd w:val="clear" w:color="auto" w:fill="FFFFFF"/>
          <w:lang w:val="en-US" w:eastAsia="zh-CN"/>
        </w:rPr>
        <w:t>的</w:t>
      </w:r>
      <w:r>
        <w:rPr>
          <w:rFonts w:hint="eastAsia" w:ascii="楷体" w:hAnsi="楷体" w:eastAsia="楷体" w:cs="楷体"/>
          <w:color w:val="auto"/>
          <w:sz w:val="21"/>
          <w:szCs w:val="21"/>
          <w:shd w:val="clear" w:color="auto" w:fill="FFFFFF"/>
          <w:lang w:val="en-US" w:eastAsia="zh-CN"/>
        </w:rPr>
        <w:t>古建筑，它以青灰为主色调，粉墙黛瓦朱窗，颇具江南园林风貌。华灯初上，文昌阁以它的古朴和城市繁华相互</w:t>
      </w:r>
      <w:r>
        <w:rPr>
          <w:rFonts w:hint="eastAsia" w:ascii="新宋体" w:hAnsi="新宋体" w:eastAsia="新宋体" w:cs="新宋体"/>
          <w:b w:val="0"/>
          <w:bCs w:val="0"/>
          <w:color w:val="auto"/>
          <w:sz w:val="21"/>
          <w:szCs w:val="21"/>
          <w:shd w:val="clear" w:color="auto" w:fill="FFFFFF"/>
          <w:lang w:val="en-US" w:eastAsia="zh-CN"/>
        </w:rPr>
        <w:t>yìn</w:t>
      </w:r>
      <w:r>
        <w:rPr>
          <w:rFonts w:hint="eastAsia" w:ascii="微软雅黑 Light" w:hAnsi="微软雅黑 Light" w:eastAsia="微软雅黑 Light" w:cs="微软雅黑 Light"/>
          <w:b w:val="0"/>
          <w:bCs w:val="0"/>
          <w:color w:val="auto"/>
          <w:sz w:val="18"/>
          <w:szCs w:val="18"/>
          <w:shd w:val="clear" w:color="auto" w:fill="FFFFFF"/>
          <w:lang w:val="en-US" w:eastAsia="zh-CN"/>
        </w:rPr>
        <w:t>g</w:t>
      </w:r>
      <w:r>
        <w:rPr>
          <w:rFonts w:hint="eastAsia" w:ascii="微软雅黑 Light" w:hAnsi="微软雅黑 Light" w:eastAsia="微软雅黑 Light" w:cs="微软雅黑 Light"/>
          <w:b w:val="0"/>
          <w:bCs w:val="0"/>
          <w:color w:val="auto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 w:val="0"/>
          <w:bCs w:val="0"/>
          <w:color w:val="auto"/>
          <w:sz w:val="21"/>
          <w:szCs w:val="21"/>
          <w:shd w:val="clear" w:color="auto" w:fill="FFFFFF"/>
          <w:lang w:val="en-US" w:eastAsia="zh-CN"/>
        </w:rPr>
        <w:t>chèn</w:t>
      </w:r>
      <w:r>
        <w:rPr>
          <w:rFonts w:hint="eastAsia" w:ascii="楷体" w:hAnsi="楷体" w:eastAsia="楷体" w:cs="楷体"/>
          <w:color w:val="auto"/>
          <w:sz w:val="21"/>
          <w:szCs w:val="21"/>
          <w:u w:val="single"/>
          <w:shd w:val="clear" w:color="auto" w:fill="FFFFFF"/>
          <w:lang w:val="en-US" w:eastAsia="zh-CN"/>
        </w:rPr>
        <w:t>②</w:t>
      </w:r>
      <w:r>
        <w:rPr>
          <w:rFonts w:hint="eastAsia" w:ascii="楷体" w:hAnsi="楷体" w:eastAsia="楷体" w:cs="楷体"/>
          <w:color w:val="auto"/>
          <w:sz w:val="21"/>
          <w:szCs w:val="21"/>
          <w:u w:val="none"/>
          <w:shd w:val="clear" w:color="auto" w:fill="FFFFFF"/>
          <w:lang w:val="en-US" w:eastAsia="zh-CN"/>
        </w:rPr>
        <w:t>，使人流连忘返</w:t>
      </w:r>
      <w:r>
        <w:rPr>
          <w:rFonts w:hint="eastAsia" w:ascii="楷体" w:hAnsi="楷体" w:eastAsia="楷体" w:cs="楷体"/>
          <w:color w:val="auto"/>
          <w:sz w:val="21"/>
          <w:szCs w:val="21"/>
          <w:shd w:val="clear" w:color="auto" w:fill="FFFFFF"/>
          <w:lang w:val="en-US" w:eastAsia="zh-CN"/>
        </w:rPr>
        <w:t xml:space="preserve">。 </w:t>
      </w:r>
      <w:r>
        <w:rPr>
          <w:rFonts w:hint="eastAsia" w:ascii="楷体" w:hAnsi="楷体" w:eastAsia="楷体" w:cs="楷体"/>
          <w:color w:val="FF0000"/>
          <w:sz w:val="21"/>
          <w:szCs w:val="21"/>
          <w:shd w:val="clear" w:color="auto" w:fill="FFFFFF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240" w:lineRule="auto"/>
        <w:ind w:left="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5.下列句中加点词语使用有误的一项是（2分）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left="0" w:firstLine="210" w:firstLineChars="100"/>
        <w:textAlignment w:val="auto"/>
        <w:rPr>
          <w:rFonts w:hint="default" w:ascii="Times New Roman" w:hAnsi="Times New Roman" w:cs="Times New Roman" w:eastAsiaTheme="majorEastAsia"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在</w:t>
      </w:r>
      <w:r>
        <w:rPr>
          <w:rStyle w:val="9"/>
          <w:rFonts w:hint="eastAsia" w:ascii="Times New Roman" w:hAnsi="Times New Roman" w:cs="Times New Roman" w:eastAsiaTheme="majorEastAsia"/>
          <w:b w:val="0"/>
          <w:bCs w:val="0"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追求事业成功的过程中，可怕的不是怀才不遇，而是我们的</w:t>
      </w:r>
      <w:r>
        <w:rPr>
          <w:rStyle w:val="9"/>
          <w:rFonts w:hint="eastAsia" w:ascii="Times New Roman" w:hAnsi="Times New Roman" w:cs="Times New Roman" w:eastAsiaTheme="majorEastAsia"/>
          <w:b w:val="0"/>
          <w:bCs w:val="0"/>
          <w:color w:val="000000" w:themeColor="text1"/>
          <w:sz w:val="21"/>
          <w:szCs w:val="21"/>
          <w:shd w:val="clear" w:color="auto" w:fill="FFFFFF"/>
          <w:em w:val="dot"/>
          <w:lang w:val="en-US" w:eastAsia="zh-CN"/>
          <w14:textFill>
            <w14:solidFill>
              <w14:schemeClr w14:val="tx1"/>
            </w14:solidFill>
          </w14:textFill>
        </w:rPr>
        <w:t>踌躇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left="0" w:firstLine="210" w:firstLineChars="10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  <w:shd w:val="clear" w:color="auto" w:fill="FFFFFF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shd w:val="clear" w:color="auto" w:fill="FFFFFF"/>
        </w:rPr>
        <w:t>B.神州十五能成功升天，离不开每一位航天</w:t>
      </w:r>
      <w:r>
        <w:rPr>
          <w:rFonts w:hint="default" w:ascii="Times New Roman" w:hAnsi="Times New Roman" w:cs="Times New Roman"/>
          <w:color w:val="auto"/>
          <w:sz w:val="21"/>
          <w:szCs w:val="21"/>
          <w:shd w:val="clear" w:color="auto" w:fill="FFFFFF"/>
          <w:lang w:val="en-US" w:eastAsia="zh-CN"/>
        </w:rPr>
        <w:t>工作者</w:t>
      </w:r>
      <w:r>
        <w:rPr>
          <w:rFonts w:hint="default" w:ascii="Times New Roman" w:hAnsi="Times New Roman" w:cs="Times New Roman"/>
          <w:color w:val="auto"/>
          <w:sz w:val="21"/>
          <w:szCs w:val="21"/>
          <w:shd w:val="clear" w:color="auto" w:fill="FFFFFF"/>
        </w:rPr>
        <w:t>对</w:t>
      </w:r>
      <w:r>
        <w:rPr>
          <w:rFonts w:hint="default" w:ascii="Times New Roman" w:hAnsi="Times New Roman" w:cs="Times New Roman"/>
          <w:color w:val="auto"/>
          <w:sz w:val="21"/>
          <w:szCs w:val="21"/>
          <w:shd w:val="clear" w:color="auto" w:fill="FFFFFF"/>
          <w:lang w:val="en-US" w:eastAsia="zh-CN"/>
        </w:rPr>
        <w:t>事业</w:t>
      </w:r>
      <w:r>
        <w:rPr>
          <w:rFonts w:hint="default" w:ascii="Times New Roman" w:hAnsi="Times New Roman" w:cs="Times New Roman"/>
          <w:color w:val="auto"/>
          <w:sz w:val="21"/>
          <w:szCs w:val="21"/>
          <w:shd w:val="clear" w:color="auto" w:fill="FFFFFF"/>
        </w:rPr>
        <w:t>的</w:t>
      </w:r>
      <w:r>
        <w:rPr>
          <w:rFonts w:hint="default" w:ascii="Times New Roman" w:hAnsi="Times New Roman" w:cs="Times New Roman"/>
          <w:color w:val="auto"/>
          <w:sz w:val="21"/>
          <w:szCs w:val="21"/>
          <w:shd w:val="clear" w:color="auto" w:fill="FFFFFF"/>
          <w:em w:val="dot"/>
        </w:rPr>
        <w:t>一丝不苟</w:t>
      </w:r>
      <w:r>
        <w:rPr>
          <w:rFonts w:hint="default" w:ascii="Times New Roman" w:hAnsi="Times New Roman" w:cs="Times New Roman"/>
          <w:color w:val="auto"/>
          <w:sz w:val="21"/>
          <w:szCs w:val="21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left="0" w:firstLine="210" w:firstLineChars="100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  <w:shd w:val="clear" w:color="auto" w:fill="FFFFFF"/>
          <w:lang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shd w:val="clear" w:color="auto" w:fill="FFFFFF"/>
        </w:rPr>
        <w:t>C</w:t>
      </w:r>
      <w:r>
        <w:rPr>
          <w:rFonts w:hint="eastAsia" w:ascii="Times New Roman" w:hAnsi="Times New Roman" w:cs="Times New Roman"/>
          <w:color w:val="auto"/>
          <w:sz w:val="21"/>
          <w:szCs w:val="21"/>
          <w:shd w:val="clear" w:color="auto" w:fill="FFFFFF"/>
          <w:lang w:eastAsia="zh-CN"/>
        </w:rPr>
        <w:t>.</w:t>
      </w:r>
      <w:r>
        <w:rPr>
          <w:rFonts w:hint="default" w:ascii="Times New Roman" w:hAnsi="Times New Roman" w:cs="Times New Roman"/>
          <w:color w:val="auto"/>
          <w:sz w:val="21"/>
          <w:szCs w:val="21"/>
          <w:shd w:val="clear" w:color="auto" w:fill="FFFFFF"/>
          <w:lang w:val="en-US" w:eastAsia="zh-CN"/>
        </w:rPr>
        <w:t>老师平时教育我们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做人就要脚踏实地，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切忌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胡乱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地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em w:val="dot"/>
        </w:rPr>
        <w:t>吹嘘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，不懂装懂。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left="0" w:firstLine="210" w:firstLineChars="100"/>
        <w:textAlignment w:val="auto"/>
        <w:rPr>
          <w:rFonts w:hint="default" w:ascii="Times New Roman" w:hAnsi="Times New Roman" w:cs="Times New Roman"/>
          <w:color w:val="auto"/>
          <w:szCs w:val="21"/>
          <w:shd w:val="clear" w:color="auto" w:fill="FFFFFF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shd w:val="clear" w:color="auto" w:fill="FFFFFF"/>
        </w:rPr>
        <w:t>D.</w:t>
      </w:r>
      <w:r>
        <w:rPr>
          <w:rFonts w:hint="default" w:ascii="Times New Roman" w:hAnsi="Times New Roman" w:cs="Times New Roman"/>
          <w:color w:val="auto"/>
          <w:szCs w:val="21"/>
          <w:shd w:val="clear" w:color="auto" w:fill="FFFFFF"/>
        </w:rPr>
        <w:t>每当我取得好成绩，父亲总是</w:t>
      </w:r>
      <w:r>
        <w:rPr>
          <w:rFonts w:hint="default" w:ascii="Times New Roman" w:hAnsi="Times New Roman" w:cs="Times New Roman"/>
          <w:color w:val="auto"/>
          <w:szCs w:val="21"/>
          <w:shd w:val="clear" w:color="auto" w:fill="FFFFFF"/>
          <w:em w:val="dot"/>
          <w:lang w:val="en-US" w:eastAsia="zh-CN"/>
        </w:rPr>
        <w:t>振聋发聩</w:t>
      </w:r>
      <w:r>
        <w:rPr>
          <w:rFonts w:hint="default" w:ascii="Times New Roman" w:hAnsi="Times New Roman" w:cs="Times New Roman"/>
          <w:color w:val="auto"/>
          <w:szCs w:val="21"/>
          <w:shd w:val="clear" w:color="auto" w:fill="FFFFFF"/>
        </w:rPr>
        <w:t>地表扬我，鼓励我继续努力。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left="0"/>
        <w:textAlignment w:val="auto"/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  <w:t>6. 默写 (6分)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left="0" w:firstLine="210" w:firstLineChars="100"/>
        <w:textAlignment w:val="auto"/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  <w:t>①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  <w:shd w:val="clear" w:color="auto" w:fill="FFFFFF"/>
        </w:rPr>
        <w:t xml:space="preserve">     </w:t>
      </w:r>
      <w:r>
        <w:rPr>
          <w:rFonts w:hint="eastAsia" w:ascii="楷体" w:hAnsi="楷体" w:eastAsia="楷体" w:cs="楷体"/>
          <w:color w:val="000000"/>
          <w:sz w:val="21"/>
          <w:szCs w:val="21"/>
          <w:shd w:val="clear" w:color="auto" w:fill="FFFFFF"/>
        </w:rPr>
        <w:t xml:space="preserve">，志在千里。 </w:t>
      </w: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  <w:t xml:space="preserve">      </w:t>
      </w: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  <w:lang w:val="en-US" w:eastAsia="zh-CN"/>
        </w:rPr>
        <w:t xml:space="preserve">           </w:t>
      </w:r>
      <w:r>
        <w:rPr>
          <w:rFonts w:hint="eastAsia" w:ascii="Times New Roman" w:hAnsi="Times New Roman" w:cs="Times New Roman"/>
          <w:color w:val="000000"/>
          <w:sz w:val="21"/>
          <w:szCs w:val="21"/>
          <w:shd w:val="clear" w:color="auto" w:fill="FFFFFF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  <w:t>曹操《龟虽寿》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left="0" w:firstLine="210" w:firstLineChars="100"/>
        <w:textAlignment w:val="auto"/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  <w:lang w:eastAsia="zh-CN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  <w:t xml:space="preserve">② </w:t>
      </w:r>
      <w:r>
        <w:rPr>
          <w:rFonts w:hint="eastAsia" w:ascii="楷体" w:hAnsi="楷体" w:eastAsia="楷体" w:cs="楷体"/>
          <w:color w:val="000000"/>
          <w:sz w:val="21"/>
          <w:szCs w:val="21"/>
          <w:u w:val="none"/>
          <w:shd w:val="clear" w:color="auto" w:fill="FFFFFF"/>
          <w:lang w:val="en-US" w:eastAsia="zh-CN"/>
        </w:rPr>
        <w:t>无可奈何花落去</w:t>
      </w:r>
      <w:r>
        <w:rPr>
          <w:rFonts w:hint="eastAsia" w:ascii="Times New Roman" w:hAnsi="Times New Roman" w:cs="Times New Roman"/>
          <w:color w:val="000000"/>
          <w:sz w:val="21"/>
          <w:szCs w:val="21"/>
          <w:shd w:val="clear" w:color="auto" w:fill="FFFFFF"/>
          <w:lang w:val="en-US" w:eastAsia="zh-CN"/>
        </w:rPr>
        <w:t>，</w:t>
      </w:r>
      <w:r>
        <w:rPr>
          <w:rFonts w:hint="eastAsia" w:ascii="Times New Roman" w:hAnsi="Times New Roman" w:cs="Times New Roman"/>
          <w:color w:val="000000"/>
          <w:sz w:val="21"/>
          <w:szCs w:val="21"/>
          <w:u w:val="single"/>
          <w:shd w:val="clear" w:color="auto" w:fill="FFFFFF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color w:val="000000"/>
          <w:sz w:val="21"/>
          <w:szCs w:val="21"/>
          <w:u w:val="none"/>
          <w:shd w:val="clear" w:color="auto" w:fill="FFFFFF"/>
          <w:lang w:val="en-US" w:eastAsia="zh-CN"/>
        </w:rPr>
        <w:t>。</w:t>
      </w: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  <w:t xml:space="preserve">        </w:t>
      </w:r>
      <w:r>
        <w:rPr>
          <w:rFonts w:hint="eastAsia" w:ascii="Times New Roman" w:hAnsi="Times New Roman" w:cs="Times New Roman"/>
          <w:color w:val="000000"/>
          <w:sz w:val="21"/>
          <w:szCs w:val="21"/>
          <w:shd w:val="clear" w:color="auto" w:fill="FFFFFF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hint="eastAsia" w:ascii="Times New Roman" w:hAnsi="Times New Roman" w:cs="Times New Roman"/>
          <w:color w:val="000000"/>
          <w:sz w:val="21"/>
          <w:szCs w:val="21"/>
          <w:shd w:val="clear" w:color="auto" w:fill="FFFFFF"/>
          <w:lang w:val="en-US" w:eastAsia="zh-CN"/>
        </w:rPr>
        <w:t>晏殊</w:t>
      </w: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  <w:t>《</w:t>
      </w:r>
      <w:r>
        <w:rPr>
          <w:rFonts w:hint="eastAsia" w:ascii="Times New Roman" w:hAnsi="Times New Roman" w:cs="Times New Roman"/>
          <w:color w:val="000000"/>
          <w:sz w:val="21"/>
          <w:szCs w:val="21"/>
          <w:shd w:val="clear" w:color="auto" w:fill="FFFFFF"/>
          <w:lang w:val="en-US" w:eastAsia="zh-CN"/>
        </w:rPr>
        <w:t>浣溪沙</w:t>
      </w: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left="0" w:firstLine="210" w:firstLineChars="100"/>
        <w:textAlignment w:val="auto"/>
        <w:rPr>
          <w:rFonts w:hint="default" w:ascii="Times New Roman" w:hAnsi="Times New Roman" w:eastAsia="宋体" w:cs="Times New Roman"/>
          <w:color w:val="000000"/>
          <w:sz w:val="21"/>
          <w:szCs w:val="21"/>
          <w:shd w:val="clear" w:color="auto" w:fill="FFFFFF"/>
          <w:lang w:eastAsia="zh-CN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  <w:t xml:space="preserve">③ 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single"/>
          <w:shd w:val="clear" w:color="auto" w:fill="FFFFFF"/>
        </w:rPr>
        <w:t xml:space="preserve">       </w:t>
      </w: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  <w:t>，</w:t>
      </w:r>
      <w:r>
        <w:rPr>
          <w:rFonts w:hint="default" w:ascii="楷体" w:hAnsi="楷体" w:eastAsia="楷体" w:cs="楷体"/>
          <w:color w:val="000000"/>
          <w:sz w:val="21"/>
          <w:szCs w:val="21"/>
          <w:u w:val="none"/>
          <w:shd w:val="clear" w:color="auto" w:fill="FFFFFF"/>
          <w:lang w:val="en-US" w:eastAsia="zh-CN"/>
        </w:rPr>
        <w:t>水中藻、荇交横，盖竹柏影也</w:t>
      </w: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  <w:t xml:space="preserve">。 </w:t>
      </w:r>
      <w:r>
        <w:rPr>
          <w:rFonts w:hint="eastAsia" w:ascii="Times New Roman" w:hAnsi="Times New Roman" w:cs="Times New Roman"/>
          <w:color w:val="000000"/>
          <w:sz w:val="21"/>
          <w:szCs w:val="21"/>
          <w:shd w:val="clear" w:color="auto" w:fill="FFFFFF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  <w:lang w:val="en-US" w:eastAsia="zh-CN"/>
        </w:rPr>
        <w:t>苏轼</w:t>
      </w: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  <w:t>《</w:t>
      </w: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  <w:lang w:val="en-US" w:eastAsia="zh-CN"/>
        </w:rPr>
        <w:t>记承天诗夜游</w:t>
      </w: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  <w:t>》</w:t>
      </w:r>
    </w:p>
    <w:p>
      <w:pPr>
        <w:pStyle w:val="10"/>
        <w:keepNext w:val="0"/>
        <w:keepLines w:val="0"/>
        <w:pageBreakBefore w:val="0"/>
        <w:widowControl w:val="0"/>
        <w:tabs>
          <w:tab w:val="left" w:pos="6075"/>
        </w:tabs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left="0" w:firstLine="210" w:firstLineChars="100"/>
        <w:textAlignment w:val="auto"/>
        <w:rPr>
          <w:rFonts w:hint="default" w:ascii="Times New Roman" w:hAnsi="Times New Roman" w:eastAsia="宋体" w:cs="Times New Roman"/>
          <w:color w:val="000000"/>
          <w:sz w:val="21"/>
          <w:szCs w:val="21"/>
          <w:shd w:val="clear" w:color="auto" w:fill="FFFFFF"/>
          <w:lang w:eastAsia="zh-CN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  <w:t xml:space="preserve">④ </w:t>
      </w:r>
      <w:r>
        <w:rPr>
          <w:rFonts w:hint="default" w:ascii="楷体" w:hAnsi="楷体" w:eastAsia="楷体" w:cs="楷体"/>
          <w:color w:val="000000"/>
          <w:kern w:val="2"/>
          <w:sz w:val="21"/>
          <w:szCs w:val="21"/>
          <w:u w:val="none"/>
          <w:shd w:val="clear" w:color="auto" w:fill="FFFFFF"/>
          <w:lang w:val="en-US" w:eastAsia="zh-CN" w:bidi="ar-SA"/>
        </w:rPr>
        <w:t xml:space="preserve">它没有婆娑的姿态，没有屈曲盘旋的 </w:t>
      </w:r>
      <w:r>
        <w:rPr>
          <w:rStyle w:val="9"/>
          <w:rFonts w:hint="default" w:ascii="Times New Roman" w:hAnsi="Times New Roman" w:cs="Times New Roman" w:eastAsiaTheme="majorEastAsia"/>
          <w:b w:val="0"/>
          <w:bCs w:val="0"/>
          <w:color w:val="000000"/>
          <w:sz w:val="21"/>
          <w:szCs w:val="21"/>
          <w:u w:val="single"/>
          <w:shd w:val="clear" w:color="auto" w:fill="FFFFFF"/>
        </w:rPr>
        <w:t xml:space="preserve">     </w:t>
      </w:r>
      <w:r>
        <w:rPr>
          <w:rStyle w:val="9"/>
          <w:rFonts w:hint="default" w:ascii="Times New Roman" w:hAnsi="Times New Roman" w:cs="Times New Roman" w:eastAsiaTheme="majorEastAsia"/>
          <w:b w:val="0"/>
          <w:bCs w:val="0"/>
          <w:color w:val="000000"/>
          <w:sz w:val="21"/>
          <w:szCs w:val="21"/>
          <w:u w:val="none"/>
          <w:shd w:val="clear" w:color="auto" w:fill="FFFFFF"/>
          <w:lang w:eastAsia="zh-CN"/>
        </w:rPr>
        <w:t>。</w:t>
      </w:r>
      <w:r>
        <w:rPr>
          <w:rStyle w:val="9"/>
          <w:rFonts w:hint="default" w:ascii="Times New Roman" w:hAnsi="Times New Roman" w:cs="Times New Roman" w:eastAsiaTheme="majorEastAsia"/>
          <w:b w:val="0"/>
          <w:bCs w:val="0"/>
          <w:color w:val="000000"/>
          <w:sz w:val="21"/>
          <w:szCs w:val="21"/>
          <w:shd w:val="clear" w:color="auto" w:fill="FFFFFF"/>
          <w:lang w:val="en-US" w:eastAsia="zh-CN"/>
        </w:rPr>
        <w:t>茅盾《白杨礼赞》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left="0" w:firstLine="210" w:firstLineChars="100"/>
        <w:textAlignment w:val="auto"/>
        <w:rPr>
          <w:rFonts w:hint="default" w:ascii="Times New Roman" w:hAnsi="Times New Roman" w:cs="Times New Roman"/>
          <w:color w:val="auto"/>
          <w:sz w:val="21"/>
          <w:szCs w:val="21"/>
          <w:shd w:val="clear" w:color="auto" w:fill="FFFFFF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  <w:shd w:val="clear" w:color="auto" w:fill="FFFFFF"/>
        </w:rPr>
        <w:fldChar w:fldCharType="begin"/>
      </w:r>
      <w:r>
        <w:rPr>
          <w:rFonts w:hint="default" w:ascii="Times New Roman" w:hAnsi="Times New Roman" w:cs="Times New Roman"/>
          <w:color w:val="auto"/>
          <w:sz w:val="21"/>
          <w:szCs w:val="21"/>
          <w:shd w:val="clear" w:color="auto" w:fill="FFFFFF"/>
        </w:rPr>
        <w:instrText xml:space="preserve"> = 5 \* GB3 </w:instrText>
      </w:r>
      <w:r>
        <w:rPr>
          <w:rFonts w:hint="default" w:ascii="Times New Roman" w:hAnsi="Times New Roman" w:cs="Times New Roman"/>
          <w:color w:val="auto"/>
          <w:sz w:val="21"/>
          <w:szCs w:val="21"/>
          <w:shd w:val="clear" w:color="auto" w:fill="FFFFFF"/>
        </w:rPr>
        <w:fldChar w:fldCharType="separate"/>
      </w:r>
      <w:r>
        <w:rPr>
          <w:rFonts w:hint="default" w:ascii="Times New Roman" w:hAnsi="Times New Roman" w:cs="Times New Roman"/>
          <w:color w:val="auto"/>
          <w:sz w:val="21"/>
          <w:szCs w:val="21"/>
          <w:shd w:val="clear" w:color="auto" w:fill="FFFFFF"/>
        </w:rPr>
        <w:t>⑤</w:t>
      </w:r>
      <w:r>
        <w:rPr>
          <w:rFonts w:hint="default" w:ascii="Times New Roman" w:hAnsi="Times New Roman" w:cs="Times New Roman"/>
          <w:color w:val="auto"/>
          <w:sz w:val="21"/>
          <w:szCs w:val="21"/>
          <w:shd w:val="clear" w:color="auto" w:fill="FFFFFF"/>
        </w:rPr>
        <w:fldChar w:fldCharType="end"/>
      </w:r>
      <w:r>
        <w:rPr>
          <w:rFonts w:hint="default" w:ascii="Times New Roman" w:hAnsi="Times New Roman" w:cs="Times New Roman"/>
          <w:color w:val="auto"/>
          <w:sz w:val="21"/>
          <w:szCs w:val="21"/>
          <w:shd w:val="clear" w:color="auto" w:fill="FFFFFF"/>
          <w:lang w:val="en-US" w:eastAsia="zh-CN"/>
        </w:rPr>
        <w:t>王维在《使至塞上》一诗中描绘了大漠奇美壮阔风光的诗句是</w:t>
      </w:r>
      <w:r>
        <w:rPr>
          <w:rFonts w:hint="default" w:ascii="Times New Roman" w:hAnsi="Times New Roman" w:cs="Times New Roman"/>
          <w:color w:val="auto"/>
          <w:sz w:val="21"/>
          <w:szCs w:val="21"/>
          <w:shd w:val="clear" w:color="auto" w:fill="FFFFFF"/>
        </w:rPr>
        <w:t>：</w:t>
      </w:r>
      <w:r>
        <w:rPr>
          <w:rFonts w:hint="default" w:ascii="Times New Roman" w:hAnsi="Times New Roman" w:cs="Times New Roman"/>
          <w:color w:val="auto"/>
          <w:sz w:val="21"/>
          <w:szCs w:val="21"/>
          <w:u w:val="single"/>
          <w:shd w:val="clear" w:color="auto" w:fill="FFFFFF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1"/>
          <w:szCs w:val="21"/>
          <w:shd w:val="clear" w:color="auto" w:fill="FFFFFF"/>
        </w:rPr>
        <w:t>，</w:t>
      </w:r>
      <w:r>
        <w:rPr>
          <w:rFonts w:hint="default" w:ascii="Times New Roman" w:hAnsi="Times New Roman" w:cs="Times New Roman"/>
          <w:color w:val="auto"/>
          <w:sz w:val="21"/>
          <w:szCs w:val="21"/>
          <w:u w:val="single"/>
          <w:shd w:val="clear" w:color="auto" w:fill="FFFFFF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1"/>
          <w:szCs w:val="21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left="0"/>
        <w:textAlignment w:val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color w:val="auto"/>
          <w:sz w:val="21"/>
          <w:szCs w:val="21"/>
          <w:shd w:val="clear" w:color="auto" w:fill="FFFFFF"/>
          <w:lang w:val="en-US" w:eastAsia="zh-CN"/>
        </w:rPr>
        <w:t>7.</w:t>
      </w: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  <w:t>下列文学、文化常识表述有误的一项是 (2分)</w:t>
      </w:r>
      <w:r>
        <w:rPr>
          <w:rFonts w:hint="default" w:ascii="Times New Roman" w:hAnsi="Times New Roman" w:cs="Times New Roman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firstLine="210" w:firstLineChars="100"/>
        <w:textAlignment w:val="auto"/>
        <w:rPr>
          <w:rFonts w:hint="default" w:ascii="Times New Roman" w:hAnsi="Times New Roman" w:cs="Times New Roman"/>
          <w:color w:val="000000"/>
          <w:spacing w:val="0"/>
          <w:sz w:val="21"/>
          <w:szCs w:val="21"/>
          <w:shd w:val="clear" w:color="auto" w:fill="FFFFFF"/>
        </w:rPr>
      </w:pPr>
      <w:r>
        <w:rPr>
          <w:rFonts w:hint="eastAsia" w:ascii="Times New Roman" w:hAnsi="Times New Roman" w:cs="Times New Roman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A.列子</w:t>
      </w:r>
      <w:r>
        <w:rPr>
          <w:rFonts w:hint="default" w:ascii="Times New Roman" w:hAnsi="Times New Roman" w:cs="Times New Roman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是</w:t>
      </w:r>
      <w:r>
        <w:rPr>
          <w:rFonts w:hint="eastAsia" w:ascii="Times New Roman" w:hAnsi="Times New Roman" w:cs="Times New Roman"/>
          <w:color w:val="auto"/>
          <w:spacing w:val="0"/>
          <w:sz w:val="21"/>
          <w:szCs w:val="21"/>
          <w:shd w:val="clear" w:color="auto" w:fill="FFFFFF"/>
          <w:lang w:val="en-US" w:eastAsia="zh-CN"/>
        </w:rPr>
        <w:t>儒</w:t>
      </w:r>
      <w:r>
        <w:rPr>
          <w:rFonts w:hint="default" w:ascii="Times New Roman" w:hAnsi="Times New Roman" w:cs="Times New Roman"/>
          <w:color w:val="auto"/>
          <w:spacing w:val="0"/>
          <w:sz w:val="21"/>
          <w:szCs w:val="21"/>
          <w:shd w:val="clear" w:color="auto" w:fill="FFFFFF"/>
        </w:rPr>
        <w:t>家</w:t>
      </w:r>
      <w:r>
        <w:rPr>
          <w:rFonts w:hint="default" w:ascii="Times New Roman" w:hAnsi="Times New Roman" w:cs="Times New Roman"/>
          <w:color w:val="000000"/>
          <w:spacing w:val="0"/>
          <w:sz w:val="21"/>
          <w:szCs w:val="21"/>
          <w:shd w:val="clear" w:color="auto" w:fill="FFFFFF"/>
        </w:rPr>
        <w:t>学派代表人物之一</w:t>
      </w:r>
      <w:r>
        <w:rPr>
          <w:rFonts w:hint="default" w:ascii="Times New Roman" w:hAnsi="Times New Roman" w:cs="Times New Roman"/>
          <w:color w:val="000000"/>
          <w:spacing w:val="0"/>
          <w:sz w:val="21"/>
          <w:szCs w:val="21"/>
          <w:shd w:val="clear" w:color="auto" w:fill="FFFFFF"/>
          <w:lang w:eastAsia="zh-CN"/>
        </w:rPr>
        <w:t>，</w:t>
      </w:r>
      <w:r>
        <w:rPr>
          <w:rFonts w:hint="default" w:ascii="Times New Roman" w:hAnsi="Times New Roman" w:cs="Times New Roman"/>
          <w:color w:val="000000"/>
          <w:spacing w:val="0"/>
          <w:sz w:val="21"/>
          <w:szCs w:val="21"/>
          <w:shd w:val="clear" w:color="auto" w:fill="FFFFFF"/>
        </w:rPr>
        <w:t>《</w:t>
      </w:r>
      <w:r>
        <w:rPr>
          <w:rFonts w:hint="eastAsia" w:ascii="Times New Roman" w:hAnsi="Times New Roman" w:cs="Times New Roman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列子</w:t>
      </w:r>
      <w:r>
        <w:rPr>
          <w:rFonts w:hint="default" w:ascii="Times New Roman" w:hAnsi="Times New Roman" w:cs="Times New Roman"/>
          <w:color w:val="000000"/>
          <w:spacing w:val="0"/>
          <w:sz w:val="21"/>
          <w:szCs w:val="21"/>
          <w:shd w:val="clear" w:color="auto" w:fill="FFFFFF"/>
        </w:rPr>
        <w:t>》</w:t>
      </w:r>
      <w:r>
        <w:rPr>
          <w:rFonts w:hint="eastAsia" w:ascii="Times New Roman" w:hAnsi="Times New Roman" w:cs="Times New Roman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这本书的内容多为民间故事、寓言和神话等</w:t>
      </w:r>
      <w:r>
        <w:rPr>
          <w:rFonts w:hint="default" w:ascii="Times New Roman" w:hAnsi="Times New Roman" w:cs="Times New Roman"/>
          <w:color w:val="000000"/>
          <w:spacing w:val="0"/>
          <w:sz w:val="21"/>
          <w:szCs w:val="21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210" w:firstLineChars="100"/>
        <w:jc w:val="left"/>
        <w:textAlignment w:val="auto"/>
        <w:rPr>
          <w:rFonts w:hint="default" w:ascii="Times New Roman" w:hAnsi="Times New Roman" w:eastAsia="宋体" w:cs="Times New Roman"/>
          <w:b/>
          <w:sz w:val="21"/>
          <w:szCs w:val="21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  <w:t>B.</w:t>
      </w:r>
      <w:r>
        <w:rPr>
          <w:rFonts w:hint="default" w:ascii="Times New Roman" w:hAnsi="Times New Roman" w:cs="Times New Roman"/>
          <w:sz w:val="21"/>
          <w:szCs w:val="21"/>
          <w:u w:val="none"/>
          <w:lang w:val="en-US" w:eastAsia="zh-CN"/>
        </w:rPr>
        <w:t>骈文是我国古代以对偶句为主，讲究对仗的一种文体。《</w:t>
      </w: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>与朱元思书</w:t>
      </w:r>
      <w:r>
        <w:rPr>
          <w:rFonts w:hint="default" w:ascii="Times New Roman" w:hAnsi="Times New Roman" w:cs="Times New Roman"/>
          <w:sz w:val="21"/>
          <w:szCs w:val="21"/>
          <w:u w:val="none"/>
          <w:lang w:val="en-US" w:eastAsia="zh-CN"/>
        </w:rPr>
        <w:t>》就是一篇骈文。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firstLine="210" w:firstLineChars="100"/>
        <w:textAlignment w:val="auto"/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  <w:lang w:val="en-US" w:eastAsia="zh-CN"/>
        </w:rPr>
        <w:t>C.消息往往侧重于报道新闻事件的全过程，新闻特写则主要描绘新闻事件中的精彩片段。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210" w:firstLineChars="100"/>
        <w:jc w:val="left"/>
        <w:textAlignment w:val="auto"/>
        <w:rPr>
          <w:rFonts w:hint="default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1107440</wp:posOffset>
                </wp:positionH>
                <wp:positionV relativeFrom="paragraph">
                  <wp:posOffset>225425</wp:posOffset>
                </wp:positionV>
                <wp:extent cx="2291715" cy="298450"/>
                <wp:effectExtent l="0" t="0" r="6985" b="635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1715" cy="298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ind w:firstLine="900" w:firstLineChars="500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共4页，第1页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7.2pt;margin-top:17.75pt;height:23.5pt;width:180.45pt;z-index:251660288;mso-width-relative:page;mso-height-relative:page;" fillcolor="#FFFFFF [3201]" filled="t" stroked="f" coordsize="21600,21600" o:gfxdata="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YpYEmNUAAAAJAQAADwAAAAAAAAABACAAAAAi&#10;AAAAZHJzL2Rvd25yZXYueG1sUEsBAhQAFAAAAAgAh07iQEnNZedGAgAAdQQAAA4AAAAAAAAAAQAg&#10;AAAAJAEAAGRycy9lMm9Eb2MueG1sUEsFBgAAAAAGAAYAWQEAANw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ind w:firstLine="900" w:firstLineChars="500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共4页，第1页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  <w:t xml:space="preserve">D. </w:t>
      </w:r>
      <w:r>
        <w:rPr>
          <w:rFonts w:hint="default" w:ascii="Times New Roman" w:hAnsi="Times New Roman" w:eastAsia="宋体" w:cs="Times New Roman"/>
          <w:color w:val="000000"/>
          <w:spacing w:val="-23"/>
          <w:sz w:val="21"/>
          <w:szCs w:val="21"/>
          <w:shd w:val="clear" w:color="auto" w:fill="FFFFFF"/>
          <w:lang w:val="en-US" w:eastAsia="zh-CN"/>
        </w:rPr>
        <w:t>《</w:t>
      </w: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  <w:t>列夫•托尔斯泰</w:t>
      </w:r>
      <w:r>
        <w:rPr>
          <w:rFonts w:hint="default" w:ascii="Times New Roman" w:hAnsi="Times New Roman" w:eastAsia="宋体" w:cs="Times New Roman"/>
          <w:color w:val="000000"/>
          <w:spacing w:val="-23"/>
          <w:sz w:val="21"/>
          <w:szCs w:val="21"/>
          <w:shd w:val="clear" w:color="auto" w:fill="FFFFFF"/>
          <w:lang w:val="en-US" w:eastAsia="zh-CN"/>
        </w:rPr>
        <w:t>》</w:t>
      </w: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  <w:t>节选自</w:t>
      </w:r>
      <w:r>
        <w:rPr>
          <w:rFonts w:hint="default" w:ascii="Times New Roman" w:hAnsi="Times New Roman" w:eastAsia="宋体" w:cs="Times New Roman"/>
          <w:color w:val="000000"/>
          <w:spacing w:val="-23"/>
          <w:sz w:val="21"/>
          <w:szCs w:val="21"/>
          <w:shd w:val="clear" w:color="auto" w:fill="FFFFFF"/>
          <w:lang w:val="en-US" w:eastAsia="zh-CN"/>
        </w:rPr>
        <w:t>《</w:t>
      </w: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  <w:t>三作家</w:t>
      </w:r>
      <w:r>
        <w:rPr>
          <w:rFonts w:hint="default" w:ascii="Times New Roman" w:hAnsi="Times New Roman" w:eastAsia="宋体" w:cs="Times New Roman"/>
          <w:color w:val="000000"/>
          <w:spacing w:val="-23"/>
          <w:sz w:val="21"/>
          <w:szCs w:val="21"/>
          <w:shd w:val="clear" w:color="auto" w:fill="FFFFFF"/>
          <w:lang w:val="en-US" w:eastAsia="zh-CN"/>
        </w:rPr>
        <w:t>》</w:t>
      </w: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  <w:t>，作者茨威格是奥地利著名</w:t>
      </w: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  <w:lang w:val="en-US" w:eastAsia="zh-CN"/>
        </w:rPr>
        <w:t>的</w:t>
      </w: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  <w:t>小说家、传记作家。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auto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auto"/>
        <w:rPr>
          <w:rFonts w:hint="eastAsia" w:ascii="黑体" w:hAnsi="黑体" w:eastAsia="黑体" w:cs="黑体"/>
          <w:b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黑体" w:hAnsi="黑体" w:eastAsia="黑体" w:cs="黑体"/>
          <w:b/>
          <w:sz w:val="21"/>
          <w:szCs w:val="21"/>
        </w:rPr>
        <w:t>四、阅读能力</w:t>
      </w:r>
      <w:r>
        <w:rPr>
          <w:rFonts w:hint="default" w:ascii="Times New Roman" w:hAnsi="Times New Roman" w:eastAsia="宋体" w:cs="Times New Roman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240" w:lineRule="auto"/>
        <w:ind w:left="0"/>
        <w:textAlignment w:val="auto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（一）名著</w:t>
      </w: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阅读</w:t>
      </w:r>
    </w:p>
    <w:p>
      <w:pPr>
        <w:jc w:val="center"/>
        <w:rPr>
          <w:rStyle w:val="9"/>
          <w:rFonts w:hint="eastAsia" w:ascii="黑体" w:hAnsi="黑体" w:eastAsia="黑体" w:cs="黑体"/>
          <w:b w:val="0"/>
          <w:bCs w:val="0"/>
          <w:color w:val="000000"/>
          <w:szCs w:val="21"/>
          <w:shd w:val="clear" w:color="auto" w:fill="FFFFFF"/>
        </w:rPr>
      </w:pPr>
      <w:r>
        <w:rPr>
          <w:rStyle w:val="9"/>
          <w:rFonts w:hint="eastAsia" w:ascii="黑体" w:hAnsi="黑体" w:eastAsia="黑体" w:cs="黑体"/>
          <w:b w:val="0"/>
          <w:bCs w:val="0"/>
          <w:color w:val="000000"/>
          <w:szCs w:val="21"/>
          <w:shd w:val="clear" w:color="auto" w:fill="FFFFFF"/>
        </w:rPr>
        <w:t>《昆虫记》(节选)</w:t>
      </w:r>
    </w:p>
    <w:p>
      <w:pPr>
        <w:jc w:val="center"/>
        <w:rPr>
          <w:rStyle w:val="9"/>
          <w:rFonts w:hint="eastAsia" w:ascii="宋体" w:hAnsi="宋体" w:eastAsia="宋体" w:cs="宋体"/>
          <w:b w:val="0"/>
          <w:bCs w:val="0"/>
          <w:color w:val="000000"/>
          <w:szCs w:val="21"/>
          <w:shd w:val="clear" w:color="auto" w:fill="FFFFFF"/>
        </w:rPr>
      </w:pPr>
      <w:r>
        <w:rPr>
          <w:rStyle w:val="9"/>
          <w:rFonts w:hint="eastAsia" w:ascii="宋体" w:hAnsi="宋体" w:eastAsia="宋体" w:cs="宋体"/>
          <w:b w:val="0"/>
          <w:bCs w:val="0"/>
          <w:color w:val="000000"/>
          <w:szCs w:val="21"/>
          <w:shd w:val="clear" w:color="auto" w:fill="FFFFFF"/>
        </w:rPr>
        <w:t>[法]法布尔</w:t>
      </w:r>
    </w:p>
    <w:p>
      <w:pPr>
        <w:ind w:firstLine="420" w:firstLineChars="200"/>
        <w:rPr>
          <w:rStyle w:val="9"/>
          <w:rFonts w:hint="default" w:ascii="Times New Roman" w:hAnsi="Times New Roman" w:eastAsia="黑体" w:cs="Times New Roman"/>
          <w:b w:val="0"/>
          <w:bCs w:val="0"/>
          <w:color w:val="000000"/>
          <w:szCs w:val="21"/>
          <w:shd w:val="clear" w:color="auto" w:fill="FFFFFF"/>
        </w:rPr>
      </w:pPr>
      <w:r>
        <w:rPr>
          <w:rStyle w:val="9"/>
          <w:rFonts w:hint="default" w:ascii="Times New Roman" w:hAnsi="Times New Roman" w:eastAsia="楷体" w:cs="Times New Roman"/>
          <w:b w:val="0"/>
          <w:bCs w:val="0"/>
          <w:color w:val="000000"/>
          <w:szCs w:val="21"/>
          <w:shd w:val="clear" w:color="auto" w:fill="FFFFFF"/>
        </w:rPr>
        <w:t>在园子里漫步的时候，经常会在丁香花或玫瑰花的叶子上发现一些小洞。这些小洞非常精致，就像是有人用巧妙的手法剪出来的一般，有圆形的，也有椭圆形的。有些叶子上只有几个洞，而有的叶子上的洞实在是太多，以至于只剩下了叶脉。</w:t>
      </w:r>
      <w:r>
        <w:rPr>
          <w:rStyle w:val="9"/>
          <w:rFonts w:hint="default" w:ascii="Times New Roman" w:hAnsi="Times New Roman" w:eastAsia="楷体" w:cs="Times New Roman"/>
          <w:b w:val="0"/>
          <w:bCs w:val="0"/>
          <w:color w:val="000000"/>
          <w:szCs w:val="21"/>
          <w:u w:val="single"/>
          <w:shd w:val="clear" w:color="auto" w:fill="FFFFFF"/>
        </w:rPr>
        <w:t>这到底是谁干的呢?</w:t>
      </w:r>
    </w:p>
    <w:p>
      <w:pPr>
        <w:rPr>
          <w:rStyle w:val="9"/>
          <w:rFonts w:hint="default" w:ascii="Times New Roman" w:hAnsi="Times New Roman" w:cs="Times New Roman" w:eastAsiaTheme="minorEastAsia"/>
          <w:bCs/>
          <w:color w:val="000000"/>
          <w:szCs w:val="21"/>
          <w:shd w:val="clear" w:color="auto" w:fill="FFFFFF"/>
        </w:rPr>
      </w:pPr>
      <w:r>
        <w:rPr>
          <w:rStyle w:val="9"/>
          <w:rFonts w:hint="eastAsia" w:ascii="Times New Roman" w:hAnsi="Times New Roman" w:cs="Times New Roman" w:eastAsiaTheme="minorEastAsia"/>
          <w:bCs/>
          <w:color w:val="000000"/>
          <w:szCs w:val="21"/>
          <w:shd w:val="clear" w:color="auto" w:fill="FFFFFF"/>
          <w:lang w:val="en-US" w:eastAsia="zh-CN"/>
        </w:rPr>
        <w:t>8.</w:t>
      </w:r>
      <w:r>
        <w:rPr>
          <w:rStyle w:val="9"/>
          <w:rFonts w:hint="default" w:ascii="Times New Roman" w:hAnsi="Times New Roman" w:cs="Times New Roman" w:eastAsiaTheme="minorEastAsia"/>
          <w:bCs/>
          <w:color w:val="000000"/>
          <w:szCs w:val="21"/>
          <w:shd w:val="clear" w:color="auto" w:fill="FFFFFF"/>
        </w:rPr>
        <w:t>上面名著节选片段中</w:t>
      </w:r>
      <w:r>
        <w:rPr>
          <w:rStyle w:val="9"/>
          <w:rFonts w:hint="eastAsia" w:ascii="Times New Roman" w:hAnsi="Times New Roman" w:cs="Times New Roman" w:eastAsiaTheme="minorEastAsia"/>
          <w:bCs/>
          <w:color w:val="000000"/>
          <w:szCs w:val="21"/>
          <w:shd w:val="clear" w:color="auto" w:fill="FFFFFF"/>
          <w:lang w:val="en-US" w:eastAsia="zh-CN"/>
        </w:rPr>
        <w:t>划线句中的</w:t>
      </w:r>
      <w:r>
        <w:rPr>
          <w:rStyle w:val="9"/>
          <w:rFonts w:hint="default" w:ascii="Times New Roman" w:hAnsi="Times New Roman" w:cs="Times New Roman" w:eastAsiaTheme="minorEastAsia"/>
          <w:bCs/>
          <w:color w:val="000000"/>
          <w:szCs w:val="21"/>
          <w:shd w:val="clear" w:color="auto" w:fill="FFFFFF"/>
        </w:rPr>
        <w:t>谁是(2分)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after="158" w:afterLines="50"/>
        <w:ind w:firstLine="210" w:firstLineChars="1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Style w:val="9"/>
          <w:rFonts w:hint="default" w:ascii="Times New Roman" w:hAnsi="Times New Roman" w:cs="Times New Roman" w:eastAsiaTheme="minorEastAsia"/>
          <w:bCs/>
          <w:color w:val="000000"/>
          <w:szCs w:val="21"/>
          <w:shd w:val="clear" w:color="auto" w:fill="FFFFFF"/>
        </w:rPr>
        <w:t>A.黄蜂</w:t>
      </w:r>
      <w:r>
        <w:rPr>
          <w:rStyle w:val="9"/>
          <w:rFonts w:hint="eastAsia" w:ascii="Times New Roman" w:hAnsi="Times New Roman" w:cs="Times New Roman" w:eastAsiaTheme="minorEastAsia"/>
          <w:bCs/>
          <w:color w:val="000000"/>
          <w:szCs w:val="21"/>
          <w:shd w:val="clear" w:color="auto" w:fill="FFFFFF"/>
          <w:lang w:val="en-US" w:eastAsia="zh-CN"/>
        </w:rPr>
        <w:t xml:space="preserve">      </w:t>
      </w:r>
      <w:r>
        <w:rPr>
          <w:rStyle w:val="9"/>
          <w:rFonts w:hint="default" w:ascii="Times New Roman" w:hAnsi="Times New Roman" w:cs="Times New Roman" w:eastAsiaTheme="minorEastAsia"/>
          <w:bCs/>
          <w:color w:val="000000"/>
          <w:szCs w:val="21"/>
          <w:shd w:val="clear" w:color="auto" w:fill="FFFFFF"/>
        </w:rPr>
        <w:t>B.切叶蜂</w:t>
      </w:r>
      <w:r>
        <w:rPr>
          <w:rStyle w:val="9"/>
          <w:rFonts w:hint="eastAsia" w:ascii="Times New Roman" w:hAnsi="Times New Roman" w:cs="Times New Roman" w:eastAsiaTheme="minorEastAsia"/>
          <w:bCs/>
          <w:color w:val="000000"/>
          <w:szCs w:val="21"/>
          <w:shd w:val="clear" w:color="auto" w:fill="FFFFFF"/>
          <w:lang w:val="en-US" w:eastAsia="zh-CN"/>
        </w:rPr>
        <w:t xml:space="preserve">      </w:t>
      </w:r>
      <w:r>
        <w:rPr>
          <w:rStyle w:val="9"/>
          <w:rFonts w:hint="default" w:ascii="Times New Roman" w:hAnsi="Times New Roman" w:cs="Times New Roman" w:eastAsiaTheme="minorEastAsia"/>
          <w:bCs/>
          <w:color w:val="000000"/>
          <w:szCs w:val="21"/>
          <w:shd w:val="clear" w:color="auto" w:fill="FFFFFF"/>
        </w:rPr>
        <w:t>C.红蚂蚁</w:t>
      </w:r>
      <w:r>
        <w:rPr>
          <w:rStyle w:val="9"/>
          <w:rFonts w:hint="eastAsia" w:ascii="Times New Roman" w:hAnsi="Times New Roman" w:cs="Times New Roman" w:eastAsiaTheme="minorEastAsia"/>
          <w:bCs/>
          <w:color w:val="000000"/>
          <w:szCs w:val="21"/>
          <w:shd w:val="clear" w:color="auto" w:fill="FFFFFF"/>
          <w:lang w:val="en-US" w:eastAsia="zh-CN"/>
        </w:rPr>
        <w:t xml:space="preserve">      </w:t>
      </w:r>
      <w:r>
        <w:rPr>
          <w:rStyle w:val="9"/>
          <w:rFonts w:hint="default" w:ascii="Times New Roman" w:hAnsi="Times New Roman" w:cs="Times New Roman" w:eastAsiaTheme="minorEastAsia"/>
          <w:bCs/>
          <w:color w:val="000000"/>
          <w:szCs w:val="21"/>
          <w:shd w:val="clear" w:color="auto" w:fill="FFFFFF"/>
        </w:rPr>
        <w:t>D.</w:t>
      </w:r>
      <w:r>
        <w:rPr>
          <w:rStyle w:val="9"/>
          <w:rFonts w:hint="default" w:ascii="Times New Roman" w:hAnsi="Times New Roman" w:cs="Times New Roman" w:eastAsiaTheme="minorEastAsia"/>
          <w:bCs/>
          <w:color w:val="000000"/>
          <w:szCs w:val="21"/>
          <w:shd w:val="clear" w:color="auto" w:fill="FFFFFF"/>
          <w:lang w:val="en-US" w:eastAsia="zh-CN"/>
        </w:rPr>
        <w:t>螳螂</w:t>
      </w:r>
      <w:r>
        <w:rPr>
          <w:rStyle w:val="9"/>
          <w:rFonts w:hint="default" w:ascii="Times New Roman" w:hAnsi="Times New Roman" w:cs="Times New Roman" w:eastAsiaTheme="minorEastAsia"/>
          <w:bCs/>
          <w:color w:val="000000"/>
          <w:szCs w:val="21"/>
          <w:shd w:val="clear" w:color="auto" w:fill="FFFFFF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8" w:afterLines="50" w:line="240" w:lineRule="auto"/>
        <w:jc w:val="left"/>
        <w:textAlignment w:val="auto"/>
        <w:rPr>
          <w:rFonts w:hint="eastAsia" w:ascii="黑体" w:hAnsi="黑体" w:eastAsia="黑体" w:cs="黑体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z w:val="21"/>
          <w:szCs w:val="21"/>
        </w:rPr>
        <w:t>（二）现代文阅读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Style w:val="9"/>
          <w:rFonts w:hint="eastAsia" w:ascii="黑体" w:hAnsi="黑体" w:eastAsia="黑体" w:cs="黑体"/>
          <w:color w:val="000000"/>
          <w:szCs w:val="21"/>
          <w:shd w:val="clear" w:color="auto" w:fill="FFFFFF"/>
        </w:rPr>
      </w:pPr>
      <w:r>
        <w:rPr>
          <w:rStyle w:val="9"/>
          <w:rFonts w:hint="eastAsia" w:ascii="黑体" w:hAnsi="黑体" w:eastAsia="黑体" w:cs="黑体"/>
          <w:color w:val="000000"/>
          <w:szCs w:val="21"/>
          <w:shd w:val="clear" w:color="auto" w:fill="FFFFFF"/>
        </w:rPr>
        <w:t>百年沧桑王府井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Style w:val="9"/>
          <w:rFonts w:hint="default" w:ascii="Times New Roman" w:hAnsi="Times New Roman" w:eastAsia="楷体" w:cs="Times New Roman"/>
          <w:color w:val="000000"/>
          <w:szCs w:val="21"/>
          <w:shd w:val="clear" w:color="auto" w:fill="FFFFFF"/>
        </w:rPr>
      </w:pPr>
      <w:r>
        <w:rPr>
          <w:rStyle w:val="9"/>
          <w:rFonts w:hint="eastAsia" w:ascii="宋体" w:hAnsi="宋体" w:eastAsia="宋体" w:cs="宋体"/>
          <w:color w:val="000000"/>
          <w:szCs w:val="21"/>
          <w:shd w:val="clear" w:color="auto" w:fill="FFFFFF"/>
        </w:rPr>
        <w:t>陆相华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20" w:firstLineChars="200"/>
        <w:jc w:val="left"/>
        <w:textAlignment w:val="auto"/>
        <w:rPr>
          <w:rStyle w:val="9"/>
          <w:rFonts w:hint="default" w:ascii="Times New Roman" w:hAnsi="Times New Roman" w:eastAsia="楷体" w:cs="Times New Roman"/>
          <w:color w:val="000000"/>
          <w:szCs w:val="21"/>
          <w:shd w:val="clear" w:color="auto" w:fill="FFFFFF"/>
        </w:rPr>
      </w:pPr>
      <w:r>
        <w:rPr>
          <w:rStyle w:val="9"/>
          <w:rFonts w:hint="default" w:ascii="Times New Roman" w:hAnsi="Times New Roman" w:eastAsia="楷体" w:cs="Times New Roman"/>
          <w:color w:val="000000"/>
          <w:szCs w:val="21"/>
          <w:shd w:val="clear" w:color="auto" w:fill="FFFFFF"/>
        </w:rPr>
        <w:t>王府井居于繁华闹市，既有厚重古韵又时尚前卫</w:t>
      </w:r>
      <w:r>
        <w:rPr>
          <w:rStyle w:val="9"/>
          <w:rFonts w:hint="eastAsia" w:ascii="Times New Roman" w:hAnsi="Times New Roman" w:eastAsia="楷体" w:cs="Times New Roman"/>
          <w:color w:val="000000"/>
          <w:szCs w:val="21"/>
          <w:shd w:val="clear" w:color="auto" w:fill="FFFFFF"/>
          <w:lang w:eastAsia="zh-CN"/>
        </w:rPr>
        <w:t>；</w:t>
      </w:r>
      <w:r>
        <w:rPr>
          <w:rStyle w:val="9"/>
          <w:rFonts w:hint="default" w:ascii="Times New Roman" w:hAnsi="Times New Roman" w:eastAsia="楷体" w:cs="Times New Roman"/>
          <w:color w:val="000000"/>
          <w:szCs w:val="21"/>
          <w:shd w:val="clear" w:color="auto" w:fill="FFFFFF"/>
        </w:rPr>
        <w:t>既蕴育众多中华老字号，又吸纳外来西方文化；既包容古老的商业文明，又聚集了全球知名品牌。古老的，随着岁月更迭，日见其沧桑；新潮的，追着时代的速度，愈加光彩熠熠。不同历史阶段的空间、文化、商业特征重叠累加，使</w:t>
      </w:r>
      <w:r>
        <w:rPr>
          <w:rStyle w:val="9"/>
          <w:rFonts w:hint="eastAsia" w:ascii="Times New Roman" w:hAnsi="Times New Roman" w:eastAsia="楷体" w:cs="Times New Roman"/>
          <w:color w:val="000000"/>
          <w:szCs w:val="21"/>
          <w:shd w:val="clear" w:color="auto" w:fill="FFFFFF"/>
          <w:lang w:eastAsia="zh-CN"/>
        </w:rPr>
        <w:t>“</w:t>
      </w:r>
      <w:r>
        <w:rPr>
          <w:rStyle w:val="9"/>
          <w:rFonts w:hint="default" w:ascii="Times New Roman" w:hAnsi="Times New Roman" w:eastAsia="楷体" w:cs="Times New Roman"/>
          <w:color w:val="000000"/>
          <w:szCs w:val="21"/>
          <w:shd w:val="clear" w:color="auto" w:fill="FFFFFF"/>
        </w:rPr>
        <w:t>王府井</w:t>
      </w:r>
      <w:r>
        <w:rPr>
          <w:rStyle w:val="9"/>
          <w:rFonts w:hint="eastAsia" w:ascii="Times New Roman" w:hAnsi="Times New Roman" w:eastAsia="楷体" w:cs="Times New Roman"/>
          <w:color w:val="000000"/>
          <w:szCs w:val="21"/>
          <w:shd w:val="clear" w:color="auto" w:fill="FFFFFF"/>
          <w:lang w:eastAsia="zh-CN"/>
        </w:rPr>
        <w:t>”</w:t>
      </w:r>
      <w:r>
        <w:rPr>
          <w:rStyle w:val="9"/>
          <w:rFonts w:hint="default" w:ascii="Times New Roman" w:hAnsi="Times New Roman" w:eastAsia="楷体" w:cs="Times New Roman"/>
          <w:color w:val="000000"/>
          <w:szCs w:val="21"/>
          <w:shd w:val="clear" w:color="auto" w:fill="FFFFFF"/>
        </w:rPr>
        <w:t>这块黄金宝地始终像磁铁一般汇聚了达官显贵与平民百姓需求，成为一个历久不衰的市井繁华之地。王府井，为辉煌的历史年轮，它有足够的资格自豪；王府井，为繁华的现实光环，它有无限的信心骄傲。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20" w:firstLineChars="200"/>
        <w:jc w:val="left"/>
        <w:textAlignment w:val="auto"/>
        <w:rPr>
          <w:rStyle w:val="9"/>
          <w:rFonts w:hint="default" w:ascii="Times New Roman" w:hAnsi="Times New Roman" w:eastAsia="楷体" w:cs="Times New Roman"/>
          <w:color w:val="000000"/>
          <w:szCs w:val="21"/>
          <w:shd w:val="clear" w:color="auto" w:fill="FFFFFF"/>
          <w:lang w:val="en-US" w:eastAsia="zh-CN"/>
        </w:rPr>
      </w:pPr>
      <w:r>
        <w:rPr>
          <w:rStyle w:val="9"/>
          <w:rFonts w:hint="default" w:ascii="Times New Roman" w:hAnsi="Times New Roman" w:eastAsia="楷体" w:cs="Times New Roman"/>
          <w:color w:val="000000"/>
          <w:szCs w:val="21"/>
          <w:u w:val="single"/>
          <w:shd w:val="clear" w:color="auto" w:fill="FFFFFF"/>
        </w:rPr>
        <w:t>王府井大街定名于1915年，南抵长安街，北至五四大街，全长约1.8公里，是老北京商业一块响当当的“金字招牌”。</w:t>
      </w:r>
      <w:r>
        <w:rPr>
          <w:rStyle w:val="9"/>
          <w:rFonts w:hint="eastAsia" w:ascii="Times New Roman" w:hAnsi="Times New Roman" w:eastAsia="楷体" w:cs="Times New Roman"/>
          <w:color w:val="000000"/>
          <w:szCs w:val="21"/>
          <w:u w:val="single"/>
          <w:shd w:val="clear" w:color="auto" w:fill="FFFFFF"/>
          <w:lang w:eastAsia="zh-CN"/>
        </w:rPr>
        <w:t>“</w:t>
      </w:r>
      <w:r>
        <w:rPr>
          <w:rStyle w:val="9"/>
          <w:rFonts w:hint="default" w:ascii="Times New Roman" w:hAnsi="Times New Roman" w:eastAsia="楷体" w:cs="Times New Roman"/>
          <w:color w:val="000000"/>
          <w:szCs w:val="21"/>
          <w:u w:val="single"/>
          <w:shd w:val="clear" w:color="auto" w:fill="FFFFFF"/>
        </w:rPr>
        <w:t>车如流，客满满，兴冲冲。观光到太庙，逛街王府井。</w:t>
      </w:r>
      <w:r>
        <w:rPr>
          <w:rStyle w:val="9"/>
          <w:rFonts w:hint="eastAsia" w:ascii="Times New Roman" w:hAnsi="Times New Roman" w:eastAsia="楷体" w:cs="Times New Roman"/>
          <w:color w:val="000000"/>
          <w:szCs w:val="21"/>
          <w:u w:val="single"/>
          <w:shd w:val="clear" w:color="auto" w:fill="FFFFFF"/>
          <w:lang w:eastAsia="zh-CN"/>
        </w:rPr>
        <w:t>”</w:t>
      </w:r>
      <w:r>
        <w:rPr>
          <w:rStyle w:val="9"/>
          <w:rFonts w:hint="default" w:ascii="Times New Roman" w:hAnsi="Times New Roman" w:eastAsia="楷体" w:cs="Times New Roman"/>
          <w:color w:val="000000"/>
          <w:szCs w:val="21"/>
          <w:shd w:val="clear" w:color="auto" w:fill="FFFFFF"/>
        </w:rPr>
        <w:t>王府井的兴旺是从清末开始的</w:t>
      </w:r>
      <w:r>
        <w:rPr>
          <w:rStyle w:val="9"/>
          <w:rFonts w:hint="eastAsia" w:ascii="Times New Roman" w:hAnsi="Times New Roman" w:eastAsia="楷体" w:cs="Times New Roman"/>
          <w:color w:val="000000"/>
          <w:szCs w:val="21"/>
          <w:shd w:val="clear" w:color="auto" w:fill="FFFFFF"/>
          <w:lang w:eastAsia="zh-CN"/>
        </w:rPr>
        <w:t>。</w:t>
      </w:r>
      <w:r>
        <w:rPr>
          <w:rStyle w:val="9"/>
          <w:rFonts w:hint="default" w:ascii="Times New Roman" w:hAnsi="Times New Roman" w:eastAsia="楷体" w:cs="Times New Roman"/>
          <w:color w:val="000000" w:themeColor="text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此地早期的民风、民俗可以从张希广的《东安市景图》中看到，两旁的摊贩集中到这片空地上做生意，来来往往，十分活跃，其中有穿西装皮鞋者，也有穿长衫马褂者。</w:t>
      </w:r>
      <w:r>
        <w:rPr>
          <w:rStyle w:val="9"/>
          <w:rFonts w:hint="default" w:ascii="Times New Roman" w:hAnsi="Times New Roman" w:eastAsia="楷体" w:cs="Times New Roman"/>
          <w:color w:val="000000"/>
          <w:szCs w:val="21"/>
          <w:shd w:val="clear" w:color="auto" w:fill="FFFFFF"/>
        </w:rPr>
        <w:t>随着东安市场与王府井大街的繁荣，这里便成了北京的繁华之地，车马云集，人声鼎沸，艺人如蚁，游人如鲫。而更多的北京人则聚集在了天桥，观赏着廉价的表演。</w:t>
      </w:r>
      <w:r>
        <w:rPr>
          <w:rStyle w:val="9"/>
          <w:rFonts w:hint="eastAsia" w:ascii="Times New Roman" w:hAnsi="Times New Roman" w:eastAsia="楷体" w:cs="Times New Roman"/>
          <w:color w:val="000000"/>
          <w:szCs w:val="21"/>
          <w:shd w:val="clear" w:color="auto" w:fill="FFFFFF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20" w:firstLineChars="200"/>
        <w:jc w:val="left"/>
        <w:textAlignment w:val="auto"/>
        <w:rPr>
          <w:rStyle w:val="9"/>
          <w:rFonts w:hint="default" w:ascii="Times New Roman" w:hAnsi="Times New Roman" w:eastAsia="楷体" w:cs="Times New Roman"/>
          <w:color w:val="000000"/>
          <w:szCs w:val="21"/>
          <w:shd w:val="clear" w:color="auto" w:fill="FFFFFF"/>
        </w:rPr>
      </w:pPr>
      <w:r>
        <w:rPr>
          <w:rStyle w:val="9"/>
          <w:rFonts w:hint="default" w:ascii="Times New Roman" w:hAnsi="Times New Roman" w:eastAsia="楷体" w:cs="Times New Roman"/>
          <w:color w:val="000000"/>
          <w:szCs w:val="21"/>
          <w:u w:val="none"/>
          <w:shd w:val="clear" w:color="auto" w:fill="FFFFFF"/>
          <w:lang w:val="en-US" w:eastAsia="zh-CN"/>
        </w:rPr>
        <w:t>约</w:t>
      </w:r>
      <w:r>
        <w:rPr>
          <w:rStyle w:val="9"/>
          <w:rFonts w:hint="default" w:ascii="Times New Roman" w:hAnsi="Times New Roman" w:eastAsia="楷体" w:cs="Times New Roman"/>
          <w:color w:val="000000"/>
          <w:szCs w:val="21"/>
          <w:shd w:val="clear" w:color="auto" w:fill="FFFFFF"/>
        </w:rPr>
        <w:t>在1999年，王府井大街经历了一场为期六年的整治规划，将其定性为</w:t>
      </w:r>
      <w:r>
        <w:rPr>
          <w:rStyle w:val="9"/>
          <w:rFonts w:hint="eastAsia" w:ascii="Times New Roman" w:hAnsi="Times New Roman" w:eastAsia="楷体" w:cs="Times New Roman"/>
          <w:color w:val="000000"/>
          <w:szCs w:val="21"/>
          <w:shd w:val="clear" w:color="auto" w:fill="FFFFFF"/>
          <w:lang w:eastAsia="zh-CN"/>
        </w:rPr>
        <w:t>“</w:t>
      </w:r>
      <w:r>
        <w:rPr>
          <w:rStyle w:val="9"/>
          <w:rFonts w:hint="default" w:ascii="Times New Roman" w:hAnsi="Times New Roman" w:eastAsia="楷体" w:cs="Times New Roman"/>
          <w:color w:val="000000"/>
          <w:szCs w:val="21"/>
          <w:shd w:val="clear" w:color="auto" w:fill="FFFFFF"/>
        </w:rPr>
        <w:t>北京商业第一街</w:t>
      </w:r>
      <w:r>
        <w:rPr>
          <w:rStyle w:val="9"/>
          <w:rFonts w:hint="eastAsia" w:ascii="Times New Roman" w:hAnsi="Times New Roman" w:eastAsia="楷体" w:cs="Times New Roman"/>
          <w:color w:val="000000"/>
          <w:szCs w:val="21"/>
          <w:shd w:val="clear" w:color="auto" w:fill="FFFFFF"/>
          <w:lang w:eastAsia="zh-CN"/>
        </w:rPr>
        <w:t>”</w:t>
      </w:r>
      <w:r>
        <w:rPr>
          <w:rStyle w:val="9"/>
          <w:rFonts w:hint="default" w:ascii="Times New Roman" w:hAnsi="Times New Roman" w:eastAsia="楷体" w:cs="Times New Roman"/>
          <w:color w:val="000000"/>
          <w:szCs w:val="21"/>
          <w:shd w:val="clear" w:color="auto" w:fill="FFFFFF"/>
        </w:rPr>
        <w:t>，商业风格以</w:t>
      </w:r>
      <w:r>
        <w:rPr>
          <w:rStyle w:val="9"/>
          <w:rFonts w:hint="eastAsia" w:ascii="Times New Roman" w:hAnsi="Times New Roman" w:eastAsia="楷体" w:cs="Times New Roman"/>
          <w:color w:val="000000"/>
          <w:szCs w:val="21"/>
          <w:shd w:val="clear" w:color="auto" w:fill="FFFFFF"/>
          <w:lang w:eastAsia="zh-CN"/>
        </w:rPr>
        <w:t>“</w:t>
      </w:r>
      <w:r>
        <w:rPr>
          <w:rStyle w:val="9"/>
          <w:rFonts w:hint="default" w:ascii="Times New Roman" w:hAnsi="Times New Roman" w:eastAsia="楷体" w:cs="Times New Roman"/>
          <w:color w:val="000000"/>
          <w:szCs w:val="21"/>
          <w:shd w:val="clear" w:color="auto" w:fill="FFFFFF"/>
        </w:rPr>
        <w:t>现代</w:t>
      </w:r>
      <w:r>
        <w:rPr>
          <w:rStyle w:val="9"/>
          <w:rFonts w:hint="eastAsia" w:ascii="Times New Roman" w:hAnsi="Times New Roman" w:eastAsia="楷体" w:cs="Times New Roman"/>
          <w:color w:val="000000"/>
          <w:szCs w:val="21"/>
          <w:shd w:val="clear" w:color="auto" w:fill="FFFFFF"/>
          <w:lang w:eastAsia="zh-CN"/>
        </w:rPr>
        <w:t>”“</w:t>
      </w:r>
      <w:r>
        <w:rPr>
          <w:rStyle w:val="9"/>
          <w:rFonts w:hint="default" w:ascii="Times New Roman" w:hAnsi="Times New Roman" w:eastAsia="楷体" w:cs="Times New Roman"/>
          <w:color w:val="000000"/>
          <w:szCs w:val="21"/>
          <w:shd w:val="clear" w:color="auto" w:fill="FFFFFF"/>
        </w:rPr>
        <w:t>新潮</w:t>
      </w:r>
      <w:r>
        <w:rPr>
          <w:rStyle w:val="9"/>
          <w:rFonts w:hint="eastAsia" w:ascii="Times New Roman" w:hAnsi="Times New Roman" w:eastAsia="楷体" w:cs="Times New Roman"/>
          <w:color w:val="000000"/>
          <w:szCs w:val="21"/>
          <w:shd w:val="clear" w:color="auto" w:fill="FFFFFF"/>
          <w:lang w:eastAsia="zh-CN"/>
        </w:rPr>
        <w:t>”</w:t>
      </w:r>
      <w:r>
        <w:rPr>
          <w:rStyle w:val="9"/>
          <w:rFonts w:hint="default" w:ascii="Times New Roman" w:hAnsi="Times New Roman" w:eastAsia="楷体" w:cs="Times New Roman"/>
          <w:color w:val="000000"/>
          <w:szCs w:val="21"/>
          <w:shd w:val="clear" w:color="auto" w:fill="FFFFFF"/>
        </w:rPr>
        <w:t>为主，整治改造后的王府井大街，从金鱼胡同到与长安街相界的南口，810米长</w:t>
      </w:r>
      <w:r>
        <w:rPr>
          <w:rStyle w:val="9"/>
          <w:rFonts w:hint="default" w:ascii="Times New Roman" w:hAnsi="Times New Roman" w:eastAsia="楷体" w:cs="Times New Roman"/>
          <w:color w:val="000000"/>
          <w:szCs w:val="21"/>
          <w:shd w:val="clear" w:color="auto" w:fill="FFFFFF"/>
          <w:lang w:val="en-US" w:eastAsia="zh-CN"/>
        </w:rPr>
        <w:t>略</w:t>
      </w:r>
      <w:r>
        <w:rPr>
          <w:rStyle w:val="9"/>
          <w:rFonts w:hint="default" w:ascii="Times New Roman" w:hAnsi="Times New Roman" w:eastAsia="楷体" w:cs="Times New Roman"/>
          <w:color w:val="000000"/>
          <w:szCs w:val="21"/>
          <w:shd w:val="clear" w:color="auto" w:fill="FFFFFF"/>
        </w:rPr>
        <w:t>呈波浪形的大街两侧分布着12个大型商场，除原有的百货大楼、工艺美术大楼、穆斯林大厦、外文书店、协和商场、新东安商场外，还新建了百货大楼新楼、东华服装、明辉大厦、好友世界、丹耀大厦、东方广场等六个大型购物娱乐商务综合性商厦，大型商场一条街的格局在北京可谓是独一无二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20" w:firstLineChars="200"/>
        <w:jc w:val="left"/>
        <w:textAlignment w:val="auto"/>
        <w:rPr>
          <w:rStyle w:val="9"/>
          <w:rFonts w:hint="default" w:ascii="Times New Roman" w:hAnsi="Times New Roman" w:eastAsia="楷体" w:cs="Times New Roman"/>
          <w:color w:val="000000"/>
          <w:szCs w:val="21"/>
          <w:shd w:val="clear" w:color="auto" w:fill="FFFFFF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1844040</wp:posOffset>
                </wp:positionH>
                <wp:positionV relativeFrom="paragraph">
                  <wp:posOffset>1442720</wp:posOffset>
                </wp:positionV>
                <wp:extent cx="2291715" cy="209550"/>
                <wp:effectExtent l="0" t="0" r="6985" b="635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1715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ind w:firstLine="900" w:firstLineChars="500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共4页，第2页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5.2pt;margin-top:113.6pt;height:16.5pt;width:180.45pt;z-index:251661312;mso-width-relative:page;mso-height-relative:page;" fillcolor="#FFFFFF [3201]" filled="t" stroked="f" coordsize="21600,21600" o:gfxdata="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G8SfZtYAAAALAQAADwAAAAAAAAABACAAAAAi&#10;AAAAZHJzL2Rvd25yZXYueG1sUEsBAhQAFAAAAAgAh07iQNCzbh1FAgAAdQQAAA4AAAAAAAAAAQAg&#10;AAAAJQEAAGRycy9lMm9Eb2MueG1sUEsFBgAAAAAGAAYAWQEAANw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ind w:firstLine="900" w:firstLineChars="500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共4页，第2页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Style w:val="9"/>
          <w:rFonts w:hint="default" w:ascii="Times New Roman" w:hAnsi="Times New Roman" w:eastAsia="楷体" w:cs="Times New Roman"/>
          <w:color w:val="000000"/>
          <w:szCs w:val="21"/>
          <w:shd w:val="clear" w:color="auto" w:fill="FFFFFF"/>
        </w:rPr>
        <w:t>现在的王府井大街是北京城一个非常繁华的商业街，这条街上有许许多多的游客前来观光旅游</w:t>
      </w:r>
      <w:r>
        <w:rPr>
          <w:rStyle w:val="9"/>
          <w:rFonts w:hint="eastAsia" w:ascii="Times New Roman" w:hAnsi="Times New Roman" w:eastAsia="楷体" w:cs="Times New Roman"/>
          <w:color w:val="000000"/>
          <w:szCs w:val="21"/>
          <w:shd w:val="clear" w:color="auto" w:fill="FFFFFF"/>
          <w:lang w:eastAsia="zh-CN"/>
        </w:rPr>
        <w:t>，</w:t>
      </w:r>
      <w:r>
        <w:rPr>
          <w:rStyle w:val="9"/>
          <w:rFonts w:hint="default" w:ascii="Times New Roman" w:hAnsi="Times New Roman" w:eastAsia="楷体" w:cs="Times New Roman"/>
          <w:color w:val="000000"/>
          <w:szCs w:val="21"/>
          <w:shd w:val="clear" w:color="auto" w:fill="FFFFFF"/>
        </w:rPr>
        <w:t>这条大街保留着最古老的特色。吉祥大厦落成以后，商业街也有了丰富的文化生活场所。街道上几个《都市风情》雕塑小品，也让人想起了老北京的生活，由板儿车，想到老舍笔下的《骆驼祥子》，由卖艺想起了日渐消失的北京特有的韵味，旧时代维持生计的艰辛没有了，市井间的融融温清却也冷淡了。而就在与王府井大街相交的灯市口大街有老舍纪念馆，在这里看到老舍各个时期的作品。《五牛五福》的雕像取材于古代名画《五牛图》，《五牛五福》，是传统文化和现代工艺的结合，正好与王府井大街的气质相符。</w:t>
      </w:r>
      <w:r>
        <w:rPr>
          <w:rStyle w:val="9"/>
          <w:rFonts w:hint="default" w:ascii="Times New Roman" w:hAnsi="Times New Roman" w:eastAsia="楷体" w:cs="Times New Roman"/>
          <w:color w:val="000000"/>
          <w:szCs w:val="21"/>
          <w:u w:val="none"/>
          <w:shd w:val="clear" w:color="auto" w:fill="FFFFFF"/>
        </w:rPr>
        <w:t>五头如真牛般高大的庚彩铜牛，或行，或立，或俯首，或昂头，姿态毕现，颇具神韵。</w:t>
      </w:r>
      <w:r>
        <w:rPr>
          <w:rStyle w:val="9"/>
          <w:rFonts w:hint="default" w:ascii="Times New Roman" w:hAnsi="Times New Roman" w:eastAsia="楷体" w:cs="Times New Roman"/>
          <w:color w:val="000000"/>
          <w:szCs w:val="21"/>
          <w:shd w:val="clear" w:color="auto" w:fill="FFFFFF"/>
        </w:rPr>
        <w:t>五牛元素生动传神，栩栩如生，有着深厚的文化渊源，五牛即五福，象征着长寿、富贵、康宁、好德、善成，祈望五福临门、国泰民安。《五牛五福》为王府井增添了些许文化气息和喜庆气氛。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firstLine="420" w:firstLineChars="200"/>
        <w:jc w:val="left"/>
        <w:textAlignment w:val="auto"/>
        <w:rPr>
          <w:rStyle w:val="9"/>
          <w:rFonts w:hint="default" w:ascii="Times New Roman" w:hAnsi="Times New Roman" w:eastAsia="楷体" w:cs="Times New Roman"/>
          <w:color w:val="000000"/>
          <w:szCs w:val="21"/>
          <w:shd w:val="clear" w:color="auto" w:fill="FFFFFF"/>
        </w:rPr>
      </w:pPr>
      <w:r>
        <w:rPr>
          <w:rStyle w:val="9"/>
          <w:rFonts w:hint="default" w:ascii="Times New Roman" w:hAnsi="Times New Roman" w:eastAsia="楷体" w:cs="Times New Roman"/>
          <w:color w:val="000000"/>
          <w:szCs w:val="21"/>
          <w:shd w:val="clear" w:color="auto" w:fill="FFFFFF"/>
        </w:rPr>
        <w:t>商业步行街</w:t>
      </w:r>
      <w:r>
        <w:rPr>
          <w:rStyle w:val="9"/>
          <w:rFonts w:hint="default" w:ascii="Times New Roman" w:hAnsi="Times New Roman" w:eastAsia="楷体" w:cs="Times New Roman"/>
          <w:color w:val="000000"/>
          <w:szCs w:val="21"/>
          <w:u w:val="none"/>
          <w:shd w:val="clear" w:color="auto" w:fill="FFFFFF"/>
          <w:lang w:val="en-US" w:eastAsia="zh-CN"/>
        </w:rPr>
        <w:t>一般</w:t>
      </w:r>
      <w:r>
        <w:rPr>
          <w:rStyle w:val="9"/>
          <w:rFonts w:hint="default" w:ascii="Times New Roman" w:hAnsi="Times New Roman" w:eastAsia="楷体" w:cs="Times New Roman"/>
          <w:color w:val="000000"/>
          <w:szCs w:val="21"/>
          <w:shd w:val="clear" w:color="auto" w:fill="FFFFFF"/>
        </w:rPr>
        <w:t>立足于城市的传统商业地带，是城市的商业发祥地，它拥有着最久远的历史和最丰富的记忆，浓缩着城市发展的演变轨迹，见证着一座城市重要转折的历史事迹。商业步行街是城市发展的缩影，一些百年老街见证了历史的沧桑，浓缩了中国商业的兴衰，更折射出一个城市的商业文化，展现出一个城市的精神面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left"/>
        <w:textAlignment w:val="auto"/>
        <w:rPr>
          <w:rStyle w:val="9"/>
          <w:rFonts w:hint="default" w:ascii="Times New Roman" w:hAnsi="Times New Roman" w:cs="Times New Roman" w:eastAsiaTheme="minorEastAsia"/>
          <w:color w:val="000000"/>
          <w:szCs w:val="21"/>
          <w:shd w:val="clear" w:color="auto" w:fill="FFFFFF"/>
          <w:lang w:val="en-US" w:eastAsia="zh-CN"/>
        </w:rPr>
      </w:pPr>
      <w:r>
        <w:rPr>
          <w:rStyle w:val="9"/>
          <w:rFonts w:hint="default" w:ascii="Times New Roman" w:hAnsi="Times New Roman" w:cs="Times New Roman" w:eastAsiaTheme="minorEastAsia"/>
          <w:color w:val="000000"/>
          <w:szCs w:val="21"/>
          <w:shd w:val="clear" w:color="auto" w:fill="FFFFFF"/>
          <w:lang w:val="en-US" w:eastAsia="zh-CN"/>
        </w:rPr>
        <w:t>9.下列选项中不属于王府井商业街特点的一项是（2分）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0" w:firstLineChars="100"/>
        <w:jc w:val="left"/>
        <w:textAlignment w:val="auto"/>
        <w:rPr>
          <w:rStyle w:val="9"/>
          <w:rFonts w:hint="default" w:ascii="Times New Roman" w:hAnsi="Times New Roman" w:cs="Times New Roman" w:eastAsiaTheme="minorEastAsia"/>
          <w:color w:val="000000" w:themeColor="text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9"/>
          <w:rFonts w:hint="default" w:ascii="Times New Roman" w:hAnsi="Times New Roman" w:cs="Times New Roman" w:eastAsiaTheme="minorEastAsia"/>
          <w:color w:val="000000"/>
          <w:szCs w:val="21"/>
          <w:shd w:val="clear" w:color="auto" w:fill="FFFFFF"/>
          <w:lang w:val="en-US" w:eastAsia="zh-CN"/>
        </w:rPr>
        <w:t xml:space="preserve">A.东方与西方交织   B.古韵与时尚交融 </w:t>
      </w:r>
      <w:r>
        <w:rPr>
          <w:rStyle w:val="9"/>
          <w:rFonts w:hint="default" w:ascii="Times New Roman" w:hAnsi="Times New Roman" w:cs="Times New Roman" w:eastAsiaTheme="minorEastAsia"/>
          <w:color w:val="FF0000"/>
          <w:szCs w:val="21"/>
          <w:shd w:val="clear" w:color="auto" w:fill="FFFFFF"/>
          <w:lang w:val="en-US" w:eastAsia="zh-CN"/>
        </w:rPr>
        <w:t xml:space="preserve"> </w:t>
      </w:r>
      <w:r>
        <w:rPr>
          <w:rStyle w:val="9"/>
          <w:rFonts w:hint="default" w:ascii="Times New Roman" w:hAnsi="Times New Roman" w:cs="Times New Roman" w:eastAsiaTheme="minorEastAsia"/>
          <w:color w:val="000000" w:themeColor="text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C.</w:t>
      </w:r>
      <w:r>
        <w:rPr>
          <w:rStyle w:val="9"/>
          <w:rFonts w:hint="eastAsia" w:ascii="Times New Roman" w:hAnsi="Times New Roman" w:cs="Times New Roman" w:eastAsiaTheme="minorEastAsia"/>
          <w:color w:val="000000" w:themeColor="text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商业与文化重叠</w:t>
      </w:r>
      <w:r>
        <w:rPr>
          <w:rStyle w:val="9"/>
          <w:rFonts w:hint="default" w:ascii="Times New Roman" w:hAnsi="Times New Roman" w:cs="Times New Roman" w:eastAsiaTheme="minorEastAsia"/>
          <w:color w:val="000000" w:themeColor="text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D.韵味与温情</w:t>
      </w:r>
      <w:r>
        <w:rPr>
          <w:rStyle w:val="9"/>
          <w:rFonts w:hint="eastAsia" w:ascii="Times New Roman" w:hAnsi="Times New Roman" w:cs="Times New Roman" w:eastAsiaTheme="minorEastAsia"/>
          <w:color w:val="000000" w:themeColor="text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长存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left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Style w:val="9"/>
          <w:rFonts w:hint="default" w:ascii="Times New Roman" w:hAnsi="Times New Roman" w:cs="Times New Roman" w:eastAsiaTheme="minorEastAsia"/>
          <w:color w:val="000000"/>
          <w:szCs w:val="21"/>
          <w:shd w:val="clear" w:color="auto" w:fill="FFFFFF"/>
          <w:lang w:val="en-US" w:eastAsia="zh-CN"/>
        </w:rPr>
        <w:t>10.</w:t>
      </w:r>
      <w:r>
        <w:rPr>
          <w:rFonts w:hint="default" w:ascii="Times New Roman" w:hAnsi="Times New Roman" w:cs="Times New Roman" w:eastAsiaTheme="minorEastAsia"/>
          <w:color w:val="000000" w:themeColor="text1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选文</w:t>
      </w:r>
      <w:r>
        <w:rPr>
          <w:rFonts w:hint="eastAsia" w:ascii="Times New Roman" w:hAnsi="Times New Roman" w:cs="Times New Roman" w:eastAsiaTheme="minorEastAsia"/>
          <w:color w:val="000000" w:themeColor="text1"/>
          <w:positio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中</w:t>
      </w:r>
      <w:r>
        <w:rPr>
          <w:rFonts w:hint="default" w:ascii="Times New Roman" w:hAnsi="Times New Roman" w:cs="Times New Roman" w:eastAsiaTheme="minorEastAsia"/>
          <w:color w:val="000000" w:themeColor="text1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画线句使用了</w:t>
      </w:r>
      <w:r>
        <w:rPr>
          <w:rFonts w:hint="eastAsia" w:ascii="Times New Roman" w:hAnsi="Times New Roman" w:cs="Times New Roman" w:eastAsiaTheme="minorEastAsia"/>
          <w:color w:val="000000" w:themeColor="text1"/>
          <w:positio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列数字和引用的</w:t>
      </w:r>
      <w:r>
        <w:rPr>
          <w:rFonts w:hint="default" w:ascii="Times New Roman" w:hAnsi="Times New Roman" w:cs="Times New Roman" w:eastAsiaTheme="minorEastAsia"/>
          <w:color w:val="000000" w:themeColor="text1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说明方法</w:t>
      </w:r>
      <w:r>
        <w:rPr>
          <w:rFonts w:hint="eastAsia" w:ascii="Times New Roman" w:hAnsi="Times New Roman" w:cs="Times New Roman" w:eastAsiaTheme="minorEastAsia"/>
          <w:color w:val="000000" w:themeColor="text1"/>
          <w:positio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 w:eastAsiaTheme="minorEastAsia"/>
          <w:color w:val="000000" w:themeColor="text1"/>
          <w:positio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试结合文章内容分析</w:t>
      </w:r>
      <w:r>
        <w:rPr>
          <w:rFonts w:hint="default" w:ascii="Times New Roman" w:hAnsi="Times New Roman" w:cs="Times New Roman" w:eastAsiaTheme="minorEastAsia"/>
          <w:color w:val="000000" w:themeColor="text1"/>
          <w:position w:val="0"/>
          <w:sz w:val="21"/>
          <w:szCs w:val="21"/>
          <w14:textFill>
            <w14:solidFill>
              <w14:schemeClr w14:val="tx1"/>
            </w14:solidFill>
          </w14:textFill>
        </w:rPr>
        <w:t>有何作用？</w:t>
      </w:r>
      <w:r>
        <w:rPr>
          <w:rFonts w:hint="default" w:ascii="Times New Roman" w:hAnsi="Times New Roman" w:cs="Times New Roman" w:eastAsiaTheme="minorEastAsia"/>
          <w:color w:val="000000" w:themeColor="text1"/>
          <w:positio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cs="Times New Roman" w:eastAsiaTheme="minorEastAsia"/>
          <w:color w:val="000000" w:themeColor="text1"/>
          <w:positio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4分</w:t>
      </w:r>
      <w:r>
        <w:rPr>
          <w:rFonts w:hint="default" w:ascii="Times New Roman" w:hAnsi="Times New Roman" w:cs="Times New Roman" w:eastAsiaTheme="minorEastAsia"/>
          <w:color w:val="000000" w:themeColor="text1"/>
          <w:positio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cs="Times New Roman" w:eastAsiaTheme="minorEastAsia"/>
          <w:color w:val="000000" w:themeColor="text1"/>
          <w:positio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8" w:afterLines="50" w:line="240" w:lineRule="auto"/>
        <w:ind w:leftChars="0"/>
        <w:jc w:val="left"/>
        <w:textAlignment w:val="auto"/>
        <w:rPr>
          <w:rFonts w:hint="default" w:ascii="Times New Roman" w:hAnsi="Times New Roman" w:cs="Times New Roman" w:eastAsiaTheme="minorEastAsia"/>
          <w:bCs/>
          <w:szCs w:val="21"/>
        </w:rPr>
      </w:pPr>
      <w:r>
        <w:rPr>
          <w:rFonts w:hint="default" w:ascii="Times New Roman" w:hAnsi="Times New Roman" w:cs="Times New Roman" w:eastAsiaTheme="minorEastAsia"/>
          <w:bCs/>
          <w:szCs w:val="21"/>
          <w:lang w:val="en-US" w:eastAsia="zh-CN"/>
        </w:rPr>
        <w:t>11.</w:t>
      </w:r>
      <w:r>
        <w:rPr>
          <w:rFonts w:hint="default" w:ascii="Times New Roman" w:hAnsi="Times New Roman" w:cs="Times New Roman" w:eastAsiaTheme="minorEastAsia"/>
          <w:bCs/>
          <w:szCs w:val="21"/>
        </w:rPr>
        <w:t>本</w:t>
      </w:r>
      <w:r>
        <w:rPr>
          <w:rFonts w:hint="eastAsia" w:ascii="Times New Roman" w:hAnsi="Times New Roman" w:cs="Times New Roman" w:eastAsiaTheme="minorEastAsia"/>
          <w:bCs/>
          <w:szCs w:val="21"/>
          <w:lang w:val="en-US" w:eastAsia="zh-CN"/>
        </w:rPr>
        <w:t>文</w:t>
      </w:r>
      <w:r>
        <w:rPr>
          <w:rFonts w:hint="default" w:ascii="Times New Roman" w:hAnsi="Times New Roman" w:cs="Times New Roman" w:eastAsiaTheme="minorEastAsia"/>
          <w:bCs/>
          <w:szCs w:val="21"/>
        </w:rPr>
        <w:t>多处使用对称句和四字短语，</w:t>
      </w:r>
      <w:r>
        <w:rPr>
          <w:rFonts w:hint="eastAsia" w:ascii="Times New Roman" w:hAnsi="Times New Roman" w:cs="Times New Roman" w:eastAsiaTheme="minorEastAsia"/>
          <w:bCs/>
          <w:szCs w:val="21"/>
          <w:lang w:val="en-US" w:eastAsia="zh-CN"/>
        </w:rPr>
        <w:t>请各</w:t>
      </w:r>
      <w:r>
        <w:rPr>
          <w:rFonts w:hint="default" w:ascii="Times New Roman" w:hAnsi="Times New Roman" w:cs="Times New Roman" w:eastAsiaTheme="minorEastAsia"/>
          <w:bCs/>
          <w:szCs w:val="21"/>
        </w:rPr>
        <w:t>举</w:t>
      </w:r>
      <w:r>
        <w:rPr>
          <w:rFonts w:hint="eastAsia" w:ascii="Times New Roman" w:hAnsi="Times New Roman" w:cs="Times New Roman" w:eastAsiaTheme="minorEastAsia"/>
          <w:bCs/>
          <w:szCs w:val="21"/>
          <w:lang w:val="en-US" w:eastAsia="zh-CN"/>
        </w:rPr>
        <w:t>一</w:t>
      </w:r>
      <w:r>
        <w:rPr>
          <w:rFonts w:hint="default" w:ascii="Times New Roman" w:hAnsi="Times New Roman" w:cs="Times New Roman" w:eastAsiaTheme="minorEastAsia"/>
          <w:bCs/>
          <w:szCs w:val="21"/>
        </w:rPr>
        <w:t>例</w:t>
      </w:r>
      <w:r>
        <w:rPr>
          <w:rFonts w:hint="eastAsia" w:ascii="Times New Roman" w:hAnsi="Times New Roman" w:cs="Times New Roman" w:eastAsiaTheme="minorEastAsia"/>
          <w:bCs/>
          <w:szCs w:val="21"/>
          <w:lang w:val="en-US" w:eastAsia="zh-CN"/>
        </w:rPr>
        <w:t>并结合文章内容</w:t>
      </w:r>
      <w:r>
        <w:rPr>
          <w:rFonts w:hint="default" w:ascii="Times New Roman" w:hAnsi="Times New Roman" w:cs="Times New Roman" w:eastAsiaTheme="minorEastAsia"/>
          <w:bCs/>
          <w:szCs w:val="21"/>
        </w:rPr>
        <w:t>分析其表达效果。（</w:t>
      </w:r>
      <w:r>
        <w:rPr>
          <w:rFonts w:hint="default" w:ascii="Times New Roman" w:hAnsi="Times New Roman" w:cs="Times New Roman" w:eastAsiaTheme="minorEastAsia"/>
          <w:bCs/>
          <w:szCs w:val="21"/>
          <w:lang w:val="en-US" w:eastAsia="zh-CN"/>
        </w:rPr>
        <w:t>6</w:t>
      </w:r>
      <w:r>
        <w:rPr>
          <w:rFonts w:hint="default" w:ascii="Times New Roman" w:hAnsi="Times New Roman" w:cs="Times New Roman" w:eastAsiaTheme="minorEastAsia"/>
          <w:bCs/>
          <w:szCs w:val="21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left="0"/>
        <w:textAlignment w:val="auto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古代诗文阅读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ind w:left="0" w:right="0"/>
        <w:jc w:val="center"/>
        <w:textAlignment w:val="auto"/>
        <w:rPr>
          <w:rFonts w:hint="eastAsia" w:ascii="黑体" w:hAnsi="黑体" w:eastAsia="黑体" w:cs="黑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1"/>
          <w:szCs w:val="21"/>
          <w:lang w:val="en-US" w:eastAsia="zh-CN" w:bidi="ar"/>
        </w:rPr>
        <w:t>西湖夜游记</w:t>
      </w:r>
      <w:r>
        <w:rPr>
          <w:rFonts w:hint="eastAsia" w:ascii="黑体" w:hAnsi="黑体" w:eastAsia="黑体" w:cs="黑体"/>
          <w:color w:val="000000"/>
          <w:sz w:val="21"/>
          <w:szCs w:val="21"/>
          <w:vertAlign w:val="superscript"/>
        </w:rPr>
        <w:t>①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ind w:left="0" w:right="0"/>
        <w:jc w:val="center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"/>
        </w:rPr>
        <w:t>李叔同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left="0" w:leftChars="0" w:firstLine="420" w:firstLineChars="200"/>
        <w:textAlignment w:val="auto"/>
        <w:rPr>
          <w:rFonts w:hint="default" w:ascii="Times New Roman" w:hAnsi="Times New Roman" w:eastAsia="楷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楷体" w:cs="Times New Roman"/>
          <w:sz w:val="21"/>
          <w:szCs w:val="21"/>
          <w:lang w:val="en-US" w:eastAsia="zh-CN"/>
        </w:rPr>
        <w:t>壬子七月，予重来杭州，客师范学舍。残暑未歇，庭树肇</w:t>
      </w:r>
      <w:r>
        <w:rPr>
          <w:rFonts w:hint="default" w:ascii="Times New Roman" w:hAnsi="Times New Roman" w:eastAsia="楷体" w:cs="Times New Roman"/>
          <w:sz w:val="21"/>
          <w:szCs w:val="21"/>
          <w:vertAlign w:val="superscript"/>
          <w:lang w:val="en-US" w:eastAsia="zh-CN"/>
        </w:rPr>
        <w:t>②</w:t>
      </w:r>
      <w:r>
        <w:rPr>
          <w:rFonts w:hint="default" w:ascii="Times New Roman" w:hAnsi="Times New Roman" w:eastAsia="楷体" w:cs="Times New Roman"/>
          <w:sz w:val="21"/>
          <w:szCs w:val="21"/>
          <w:lang w:val="en-US" w:eastAsia="zh-CN"/>
        </w:rPr>
        <w:t>秋。高楼当风，竟夕寂坐。越六日，偕姜、夏二先生游西湖。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left="0" w:leftChars="0" w:firstLine="420" w:firstLineChars="200"/>
        <w:textAlignment w:val="auto"/>
        <w:rPr>
          <w:rFonts w:hint="default" w:ascii="Times New Roman" w:hAnsi="Times New Roman" w:eastAsia="楷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楷体" w:cs="Times New Roman"/>
          <w:sz w:val="21"/>
          <w:szCs w:val="21"/>
          <w:lang w:val="en-US" w:eastAsia="zh-CN"/>
        </w:rPr>
        <w:t>于时晚晖落红，暮山被紫，游众星散，流萤出林。湖岸风来，轻裾</w:t>
      </w:r>
      <w:r>
        <w:rPr>
          <w:rFonts w:hint="default" w:ascii="Times New Roman" w:hAnsi="Times New Roman" w:eastAsia="楷体" w:cs="Times New Roman"/>
          <w:sz w:val="21"/>
          <w:szCs w:val="21"/>
          <w:vertAlign w:val="superscript"/>
          <w:lang w:val="en-US" w:eastAsia="zh-CN"/>
        </w:rPr>
        <w:t>③</w:t>
      </w:r>
      <w:r>
        <w:rPr>
          <w:rFonts w:hint="default" w:ascii="Times New Roman" w:hAnsi="Times New Roman" w:eastAsia="楷体" w:cs="Times New Roman"/>
          <w:sz w:val="21"/>
          <w:szCs w:val="21"/>
          <w:lang w:val="en-US" w:eastAsia="zh-CN"/>
        </w:rPr>
        <w:t>致爽。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left="0" w:leftChars="0" w:firstLine="420" w:firstLineChars="200"/>
        <w:textAlignment w:val="auto"/>
        <w:rPr>
          <w:rFonts w:hint="default" w:ascii="Times New Roman" w:hAnsi="Times New Roman" w:eastAsia="楷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楷体" w:cs="Times New Roman"/>
          <w:sz w:val="21"/>
          <w:szCs w:val="21"/>
          <w:lang w:val="en-US" w:eastAsia="zh-CN"/>
        </w:rPr>
        <w:t>乃入湖上某亭，命治茗</w:t>
      </w:r>
      <w:r>
        <w:rPr>
          <w:rFonts w:hint="default" w:ascii="Times New Roman" w:hAnsi="Times New Roman" w:eastAsia="楷体" w:cs="Times New Roman"/>
          <w:sz w:val="21"/>
          <w:szCs w:val="21"/>
          <w:vertAlign w:val="superscript"/>
          <w:lang w:val="en-US" w:eastAsia="zh-CN"/>
        </w:rPr>
        <w:t>④</w:t>
      </w:r>
      <w:r>
        <w:rPr>
          <w:rFonts w:hint="default" w:ascii="Times New Roman" w:hAnsi="Times New Roman" w:eastAsia="楷体" w:cs="Times New Roman"/>
          <w:sz w:val="21"/>
          <w:szCs w:val="21"/>
          <w:lang w:val="en-US" w:eastAsia="zh-CN"/>
        </w:rPr>
        <w:t>具。又有菱芰</w:t>
      </w:r>
      <w:r>
        <w:rPr>
          <w:rFonts w:hint="default" w:ascii="Times New Roman" w:hAnsi="Times New Roman" w:eastAsia="楷体" w:cs="Times New Roman"/>
          <w:sz w:val="21"/>
          <w:szCs w:val="21"/>
          <w:vertAlign w:val="superscript"/>
          <w:lang w:val="en-US" w:eastAsia="zh-CN"/>
        </w:rPr>
        <w:t>⑤</w:t>
      </w:r>
      <w:r>
        <w:rPr>
          <w:rFonts w:hint="default" w:ascii="Times New Roman" w:hAnsi="Times New Roman" w:eastAsia="楷体" w:cs="Times New Roman"/>
          <w:sz w:val="21"/>
          <w:szCs w:val="21"/>
          <w:lang w:val="en-US" w:eastAsia="zh-CN"/>
        </w:rPr>
        <w:t>，陈粲</w:t>
      </w:r>
      <w:r>
        <w:rPr>
          <w:rFonts w:hint="default" w:ascii="Times New Roman" w:hAnsi="Times New Roman" w:eastAsia="楷体" w:cs="Times New Roman"/>
          <w:sz w:val="21"/>
          <w:szCs w:val="21"/>
          <w:vertAlign w:val="superscript"/>
          <w:lang w:val="en-US" w:eastAsia="zh-CN"/>
        </w:rPr>
        <w:t>⑥</w:t>
      </w:r>
      <w:r>
        <w:rPr>
          <w:rFonts w:hint="default" w:ascii="Times New Roman" w:hAnsi="Times New Roman" w:eastAsia="楷体" w:cs="Times New Roman"/>
          <w:sz w:val="21"/>
          <w:szCs w:val="21"/>
          <w:lang w:val="en-US" w:eastAsia="zh-CN"/>
        </w:rPr>
        <w:t>盈几。短童侍坐，狂客披襟。申眉高谈，乐说旧事。庄谐杂作，继以长啸，林鸟惊飞，残灯不华。起视明湖，莹然一碧；远峰苍苍，若现若隐，颇涉遐想，因忆旧游。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left="0" w:leftChars="0" w:firstLine="420" w:firstLineChars="200"/>
        <w:textAlignment w:val="auto"/>
        <w:rPr>
          <w:rFonts w:hint="default" w:ascii="Times New Roman" w:hAnsi="Times New Roman" w:eastAsia="楷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楷体" w:cs="Times New Roman"/>
          <w:sz w:val="21"/>
          <w:szCs w:val="21"/>
          <w:lang w:val="en-US" w:eastAsia="zh-CN"/>
        </w:rPr>
        <w:t>……</w:t>
      </w:r>
      <w:r>
        <w:rPr>
          <w:rFonts w:hint="default" w:ascii="Times New Roman" w:hAnsi="Times New Roman" w:eastAsia="楷体" w:cs="Times New Roman"/>
          <w:sz w:val="21"/>
          <w:szCs w:val="21"/>
          <w:lang w:val="en-US" w:eastAsia="zh-CN"/>
        </w:rPr>
        <w:t>漏下三箭</w:t>
      </w:r>
      <w:r>
        <w:rPr>
          <w:rFonts w:hint="default" w:ascii="Times New Roman" w:hAnsi="Times New Roman" w:eastAsia="楷体" w:cs="Times New Roman"/>
          <w:sz w:val="21"/>
          <w:szCs w:val="21"/>
          <w:vertAlign w:val="superscript"/>
          <w:lang w:val="en-US" w:eastAsia="zh-CN"/>
        </w:rPr>
        <w:t>⑦</w:t>
      </w:r>
      <w:r>
        <w:rPr>
          <w:rFonts w:hint="default" w:ascii="Times New Roman" w:hAnsi="Times New Roman" w:eastAsia="楷体" w:cs="Times New Roman"/>
          <w:sz w:val="21"/>
          <w:szCs w:val="21"/>
          <w:lang w:val="en-US" w:eastAsia="zh-CN"/>
        </w:rPr>
        <w:t>，秉烛言归。星辰在天，万籁俱寂，野火暗暗，疑似青烧</w:t>
      </w:r>
      <w:r>
        <w:rPr>
          <w:rFonts w:hint="default" w:ascii="Times New Roman" w:hAnsi="Times New Roman" w:eastAsia="楷体" w:cs="Times New Roman"/>
          <w:sz w:val="21"/>
          <w:szCs w:val="21"/>
          <w:vertAlign w:val="superscript"/>
          <w:lang w:val="en-US" w:eastAsia="zh-CN"/>
        </w:rPr>
        <w:t>⑧</w:t>
      </w:r>
      <w:r>
        <w:rPr>
          <w:rFonts w:hint="default" w:ascii="Times New Roman" w:hAnsi="Times New Roman" w:eastAsia="楷体" w:cs="Times New Roman"/>
          <w:sz w:val="21"/>
          <w:szCs w:val="21"/>
          <w:lang w:val="en-US" w:eastAsia="zh-CN"/>
        </w:rPr>
        <w:t>；垂杨沉沉，有如酣睡。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left="0" w:leftChars="0" w:firstLine="420" w:firstLineChars="200"/>
        <w:textAlignment w:val="auto"/>
        <w:rPr>
          <w:rFonts w:hint="default" w:ascii="Times New Roman" w:hAnsi="Times New Roman" w:eastAsia="楷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楷体" w:cs="Times New Roman"/>
          <w:sz w:val="21"/>
          <w:szCs w:val="21"/>
          <w:lang w:val="en-US" w:eastAsia="zh-CN"/>
        </w:rPr>
        <w:t>归来篝灯，斗室无寐，秋声如雨，我劳何如？目瞑意倦，濡笔记之。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left="0" w:leftChars="0" w:firstLine="360" w:firstLineChars="200"/>
        <w:textAlignment w:val="auto"/>
        <w:rPr>
          <w:rFonts w:hint="default" w:ascii="Times New Roman" w:hAnsi="Times New Roman" w:cs="Times New Roman" w:eastAsiaTheme="minorEastAsia"/>
          <w:sz w:val="18"/>
          <w:szCs w:val="18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18"/>
          <w:szCs w:val="18"/>
          <w:lang w:val="en-US" w:eastAsia="zh-CN"/>
        </w:rPr>
        <w:t>【注释】①此文作于1912年，李叔同赴杭州任教浙江两级师范学，与该校舍监夏丏尊、教师姜丹书同游西湖</w:t>
      </w:r>
      <w:r>
        <w:rPr>
          <w:rFonts w:hint="eastAsia" w:ascii="Times New Roman" w:hAnsi="Times New Roman" w:cs="Times New Roman" w:eastAsiaTheme="minorEastAsia"/>
          <w:sz w:val="18"/>
          <w:szCs w:val="18"/>
          <w:lang w:val="en-US" w:eastAsia="zh-CN"/>
        </w:rPr>
        <w:t>。</w:t>
      </w:r>
      <w:r>
        <w:rPr>
          <w:rFonts w:hint="default" w:ascii="Times New Roman" w:hAnsi="Times New Roman" w:cs="Times New Roman" w:eastAsiaTheme="minorEastAsia"/>
          <w:sz w:val="18"/>
          <w:szCs w:val="18"/>
          <w:lang w:val="en-US" w:eastAsia="zh-CN"/>
        </w:rPr>
        <w:t>②肇：开始</w:t>
      </w:r>
      <w:r>
        <w:rPr>
          <w:rFonts w:hint="eastAsia" w:ascii="Times New Roman" w:hAnsi="Times New Roman" w:cs="Times New Roman" w:eastAsiaTheme="minorEastAsia"/>
          <w:sz w:val="18"/>
          <w:szCs w:val="18"/>
          <w:lang w:val="en-US" w:eastAsia="zh-CN"/>
        </w:rPr>
        <w:t>。</w:t>
      </w:r>
      <w:r>
        <w:rPr>
          <w:rFonts w:hint="default" w:ascii="Times New Roman" w:hAnsi="Times New Roman" w:cs="Times New Roman" w:eastAsiaTheme="minorEastAsia"/>
          <w:sz w:val="18"/>
          <w:szCs w:val="18"/>
          <w:lang w:val="en-US" w:eastAsia="zh-CN"/>
        </w:rPr>
        <w:t>③裾：衣服的前襟。④茗：茶。⑤菱芰（jì）：菱角。⑥粲：上等白米，这里指茶食。⑦漏下三箭：古代用滴水计时的工具，漏三箭即为现在凌晨3-5点。⑧青烧：当为一种烧制瓷器的工艺。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textAlignment w:val="auto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12.</w:t>
      </w:r>
      <w:r>
        <w:rPr>
          <w:rFonts w:hint="eastAsia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下列不是文章中所写之景的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一项是（2分）</w:t>
      </w: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firstLine="210" w:firstLineChars="100"/>
        <w:textAlignment w:val="auto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A.庭树风</w:t>
      </w:r>
      <w:r>
        <w:rPr>
          <w:rFonts w:hint="eastAsia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止   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B.晚晖流萤</w:t>
      </w:r>
      <w:r>
        <w:rPr>
          <w:rFonts w:hint="eastAsia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C.湖亭惊鸟</w:t>
      </w:r>
      <w:r>
        <w:rPr>
          <w:rFonts w:hint="eastAsia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D.星辰野火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ind w:right="0" w:rightChars="0"/>
        <w:jc w:val="both"/>
        <w:textAlignment w:val="auto"/>
        <w:rPr>
          <w:rFonts w:hint="default" w:ascii="Times New Roman" w:hAnsi="Times New Roman" w:cs="Times New Roman" w:eastAsiaTheme="minorEastAsia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13.</w:t>
      </w:r>
      <w:r>
        <w:rPr>
          <w:rFonts w:hint="eastAsia" w:ascii="Times New Roman" w:hAnsi="Times New Roman" w:cs="Times New Roman" w:eastAsiaTheme="minorEastAsia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结合全文分析，作者夜游西湖，为何“</w:t>
      </w:r>
      <w:r>
        <w:rPr>
          <w:rFonts w:hint="default" w:ascii="Times New Roman" w:hAnsi="Times New Roman" w:eastAsia="楷体" w:cs="Times New Roman"/>
          <w:sz w:val="21"/>
          <w:szCs w:val="21"/>
          <w:lang w:val="en-US" w:eastAsia="zh-CN"/>
        </w:rPr>
        <w:t>漏下三箭</w:t>
      </w:r>
      <w:r>
        <w:rPr>
          <w:rFonts w:hint="eastAsia" w:ascii="Times New Roman" w:hAnsi="Times New Roman" w:cs="Times New Roman" w:eastAsiaTheme="minorEastAsia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”才归？</w:t>
      </w:r>
      <w:r>
        <w:rPr>
          <w:rFonts w:hint="default" w:ascii="Times New Roman" w:hAnsi="Times New Roman" w:cs="Times New Roman" w:eastAsiaTheme="minorEastAsia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 w:eastAsiaTheme="minorEastAsia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cs="Times New Roman" w:eastAsiaTheme="minorEastAsia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ind w:left="0" w:right="0" w:firstLine="0" w:firstLineChars="0"/>
        <w:jc w:val="both"/>
        <w:textAlignment w:val="auto"/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"/>
        </w:rPr>
        <w:t>14.下列选项中加点字意义与用法相同的一项是（2分）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ind w:right="0" w:firstLine="210" w:firstLineChars="100"/>
        <w:jc w:val="both"/>
        <w:textAlignment w:val="auto"/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"/>
        </w:rPr>
        <w:t>A.</w:t>
      </w:r>
      <w:r>
        <w:rPr>
          <w:rFonts w:hint="eastAsia" w:ascii="楷体" w:hAnsi="楷体" w:eastAsia="楷体" w:cs="楷体"/>
          <w:kern w:val="2"/>
          <w:sz w:val="21"/>
          <w:szCs w:val="21"/>
          <w:em w:val="dot"/>
          <w:lang w:val="en-US" w:eastAsia="zh-CN" w:bidi="ar"/>
        </w:rPr>
        <w:t>命</w:t>
      </w:r>
      <w:r>
        <w:rPr>
          <w:rFonts w:hint="eastAsia" w:ascii="楷体" w:hAnsi="楷体" w:eastAsia="楷体" w:cs="楷体"/>
          <w:kern w:val="2"/>
          <w:sz w:val="21"/>
          <w:szCs w:val="21"/>
          <w:lang w:val="en-US" w:eastAsia="zh-CN" w:bidi="ar"/>
        </w:rPr>
        <w:t>治茗具   父</w:t>
      </w:r>
      <w:r>
        <w:rPr>
          <w:rFonts w:hint="eastAsia" w:ascii="楷体" w:hAnsi="楷体" w:eastAsia="楷体" w:cs="楷体"/>
          <w:kern w:val="2"/>
          <w:sz w:val="21"/>
          <w:szCs w:val="21"/>
          <w:em w:val="dot"/>
          <w:lang w:val="en-US" w:eastAsia="zh-CN" w:bidi="ar"/>
        </w:rPr>
        <w:t>命</w:t>
      </w:r>
      <w:r>
        <w:rPr>
          <w:rFonts w:hint="eastAsia" w:ascii="楷体" w:hAnsi="楷体" w:eastAsia="楷体" w:cs="楷体"/>
          <w:kern w:val="2"/>
          <w:sz w:val="21"/>
          <w:szCs w:val="21"/>
          <w:lang w:val="en-US" w:eastAsia="zh-CN" w:bidi="ar"/>
        </w:rPr>
        <w:t>之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"/>
        </w:rPr>
        <w:t xml:space="preserve">（《&lt;孟子&gt;三章》）    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ind w:left="0" w:right="0" w:firstLine="210" w:firstLineChars="100"/>
        <w:jc w:val="both"/>
        <w:textAlignment w:val="auto"/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"/>
        </w:rPr>
        <w:t>B.</w:t>
      </w:r>
      <w:r>
        <w:rPr>
          <w:rFonts w:hint="eastAsia" w:ascii="楷体" w:hAnsi="楷体" w:eastAsia="楷体" w:cs="楷体"/>
          <w:kern w:val="2"/>
          <w:sz w:val="21"/>
          <w:szCs w:val="21"/>
          <w:lang w:val="en-US" w:eastAsia="zh-CN" w:bidi="ar"/>
        </w:rPr>
        <w:t>乐</w:t>
      </w:r>
      <w:r>
        <w:rPr>
          <w:rFonts w:hint="eastAsia" w:ascii="楷体" w:hAnsi="楷体" w:eastAsia="楷体" w:cs="楷体"/>
          <w:kern w:val="2"/>
          <w:sz w:val="21"/>
          <w:szCs w:val="21"/>
          <w:em w:val="dot"/>
          <w:lang w:val="en-US" w:eastAsia="zh-CN" w:bidi="ar"/>
        </w:rPr>
        <w:t>说</w:t>
      </w:r>
      <w:r>
        <w:rPr>
          <w:rFonts w:hint="eastAsia" w:ascii="楷体" w:hAnsi="楷体" w:eastAsia="楷体" w:cs="楷体"/>
          <w:kern w:val="2"/>
          <w:sz w:val="21"/>
          <w:szCs w:val="21"/>
          <w:lang w:val="en-US" w:eastAsia="zh-CN" w:bidi="ar"/>
        </w:rPr>
        <w:t>旧事   不亦</w:t>
      </w:r>
      <w:r>
        <w:rPr>
          <w:rFonts w:hint="eastAsia" w:ascii="楷体" w:hAnsi="楷体" w:eastAsia="楷体" w:cs="楷体"/>
          <w:kern w:val="2"/>
          <w:sz w:val="21"/>
          <w:szCs w:val="21"/>
          <w:em w:val="dot"/>
          <w:lang w:val="en-US" w:eastAsia="zh-CN" w:bidi="ar"/>
        </w:rPr>
        <w:t>说</w:t>
      </w:r>
      <w:r>
        <w:rPr>
          <w:rFonts w:hint="eastAsia" w:ascii="楷体" w:hAnsi="楷体" w:eastAsia="楷体" w:cs="楷体"/>
          <w:kern w:val="2"/>
          <w:sz w:val="21"/>
          <w:szCs w:val="21"/>
          <w:lang w:val="en-US" w:eastAsia="zh-CN" w:bidi="ar"/>
        </w:rPr>
        <w:t>乎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"/>
        </w:rPr>
        <w:t>（《&lt;论语&gt;十二章》）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ind w:left="0" w:right="0" w:firstLine="210" w:firstLineChars="100"/>
        <w:jc w:val="both"/>
        <w:textAlignment w:val="auto"/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"/>
        </w:rPr>
      </w:pP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"/>
        </w:rPr>
        <w:t>C.</w:t>
      </w:r>
      <w:r>
        <w:rPr>
          <w:rFonts w:hint="eastAsia" w:ascii="楷体" w:hAnsi="楷体" w:eastAsia="楷体" w:cs="楷体"/>
          <w:kern w:val="2"/>
          <w:sz w:val="21"/>
          <w:szCs w:val="21"/>
          <w:lang w:val="en-US" w:eastAsia="zh-CN" w:bidi="ar"/>
        </w:rPr>
        <w:t>残暑未</w:t>
      </w:r>
      <w:r>
        <w:rPr>
          <w:rFonts w:hint="eastAsia" w:ascii="楷体" w:hAnsi="楷体" w:eastAsia="楷体" w:cs="楷体"/>
          <w:kern w:val="2"/>
          <w:sz w:val="21"/>
          <w:szCs w:val="21"/>
          <w:em w:val="dot"/>
          <w:lang w:val="en-US" w:eastAsia="zh-CN" w:bidi="ar"/>
        </w:rPr>
        <w:t>歇</w:t>
      </w:r>
      <w:r>
        <w:rPr>
          <w:rFonts w:hint="eastAsia" w:ascii="楷体" w:hAnsi="楷体" w:eastAsia="楷体" w:cs="楷体"/>
          <w:kern w:val="2"/>
          <w:sz w:val="21"/>
          <w:szCs w:val="21"/>
          <w:lang w:val="en-US" w:eastAsia="zh-CN" w:bidi="ar"/>
        </w:rPr>
        <w:t xml:space="preserve">   晓雾将</w:t>
      </w:r>
      <w:r>
        <w:rPr>
          <w:rFonts w:hint="eastAsia" w:ascii="楷体" w:hAnsi="楷体" w:eastAsia="楷体" w:cs="楷体"/>
          <w:kern w:val="2"/>
          <w:sz w:val="21"/>
          <w:szCs w:val="21"/>
          <w:em w:val="dot"/>
          <w:lang w:val="en-US" w:eastAsia="zh-CN" w:bidi="ar"/>
        </w:rPr>
        <w:t>歇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"/>
        </w:rPr>
        <w:t>（陶弘景《答谢中书书》）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ind w:left="0" w:right="0" w:firstLine="210" w:firstLineChars="100"/>
        <w:jc w:val="both"/>
        <w:textAlignment w:val="auto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"/>
        </w:rPr>
        <w:t>D.</w:t>
      </w:r>
      <w:r>
        <w:rPr>
          <w:rFonts w:hint="eastAsia" w:ascii="楷体" w:hAnsi="楷体" w:eastAsia="楷体" w:cs="楷体"/>
          <w:kern w:val="2"/>
          <w:sz w:val="21"/>
          <w:szCs w:val="21"/>
          <w:lang w:val="en-US" w:eastAsia="zh-CN" w:bidi="ar"/>
        </w:rPr>
        <w:t>濡笔记</w:t>
      </w:r>
      <w:r>
        <w:rPr>
          <w:rFonts w:hint="eastAsia" w:ascii="楷体" w:hAnsi="楷体" w:eastAsia="楷体" w:cs="楷体"/>
          <w:kern w:val="2"/>
          <w:sz w:val="21"/>
          <w:szCs w:val="21"/>
          <w:em w:val="dot"/>
          <w:lang w:val="en-US" w:eastAsia="zh-CN" w:bidi="ar"/>
        </w:rPr>
        <w:t>之</w:t>
      </w:r>
      <w:r>
        <w:rPr>
          <w:rFonts w:hint="eastAsia" w:ascii="楷体" w:hAnsi="楷体" w:eastAsia="楷体" w:cs="楷体"/>
          <w:kern w:val="2"/>
          <w:sz w:val="21"/>
          <w:szCs w:val="21"/>
          <w:lang w:val="en-US" w:eastAsia="zh-CN" w:bidi="ar"/>
        </w:rPr>
        <w:t xml:space="preserve">   已而</w:t>
      </w:r>
      <w:r>
        <w:rPr>
          <w:rFonts w:hint="eastAsia" w:ascii="楷体" w:hAnsi="楷体" w:eastAsia="楷体" w:cs="楷体"/>
          <w:kern w:val="2"/>
          <w:sz w:val="21"/>
          <w:szCs w:val="21"/>
          <w:em w:val="dot"/>
          <w:lang w:val="en-US" w:eastAsia="zh-CN" w:bidi="ar"/>
        </w:rPr>
        <w:t>之</w:t>
      </w:r>
      <w:r>
        <w:rPr>
          <w:rFonts w:hint="eastAsia" w:ascii="楷体" w:hAnsi="楷体" w:eastAsia="楷体" w:cs="楷体"/>
          <w:kern w:val="2"/>
          <w:sz w:val="21"/>
          <w:szCs w:val="21"/>
          <w:lang w:val="en-US" w:eastAsia="zh-CN" w:bidi="ar"/>
        </w:rPr>
        <w:t>细柳营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"/>
        </w:rPr>
        <w:t>（</w:t>
      </w:r>
      <w:r>
        <w:rPr>
          <w:rFonts w:hint="eastAsia" w:ascii="Times New Roman" w:hAnsi="Times New Roman" w:cs="Times New Roman" w:eastAsiaTheme="minorEastAsia"/>
          <w:kern w:val="2"/>
          <w:sz w:val="21"/>
          <w:szCs w:val="21"/>
          <w:lang w:val="en-US" w:eastAsia="zh-CN" w:bidi="ar"/>
        </w:rPr>
        <w:t>司马迁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"/>
        </w:rPr>
        <w:t>《</w:t>
      </w:r>
      <w:r>
        <w:rPr>
          <w:rFonts w:hint="eastAsia" w:ascii="Times New Roman" w:hAnsi="Times New Roman" w:cs="Times New Roman" w:eastAsiaTheme="minorEastAsia"/>
          <w:kern w:val="2"/>
          <w:sz w:val="21"/>
          <w:szCs w:val="21"/>
          <w:lang w:val="en-US" w:eastAsia="zh-CN" w:bidi="ar"/>
        </w:rPr>
        <w:t>周亚夫军细柳</w:t>
      </w:r>
      <w:r>
        <w:rPr>
          <w:rFonts w:hint="default" w:ascii="Times New Roman" w:hAnsi="Times New Roman" w:cs="Times New Roman" w:eastAsiaTheme="minorEastAsia"/>
          <w:kern w:val="2"/>
          <w:sz w:val="21"/>
          <w:szCs w:val="21"/>
          <w:lang w:val="en-US" w:eastAsia="zh-CN" w:bidi="ar"/>
        </w:rPr>
        <w:t>》）</w:t>
      </w:r>
      <w:r>
        <w:rPr>
          <w:rFonts w:hint="eastAsia" w:ascii="Times New Roman" w:hAnsi="Times New Roman" w:eastAsia="楷体" w:cs="Times New Roman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left="0"/>
        <w:jc w:val="center"/>
        <w:textAlignment w:val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left="0"/>
        <w:jc w:val="center"/>
        <w:textAlignment w:val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left="0"/>
        <w:jc w:val="center"/>
        <w:textAlignment w:val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left="0"/>
        <w:jc w:val="both"/>
        <w:textAlignment w:val="auto"/>
        <w:rPr>
          <w:sz w:val="21"/>
        </w:rPr>
      </w:pPr>
    </w:p>
    <w:p>
      <w:pPr>
        <w:pStyle w:val="2"/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1094740</wp:posOffset>
                </wp:positionH>
                <wp:positionV relativeFrom="paragraph">
                  <wp:posOffset>16510</wp:posOffset>
                </wp:positionV>
                <wp:extent cx="2291715" cy="304800"/>
                <wp:effectExtent l="0" t="0" r="6985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1715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ind w:firstLine="900" w:firstLineChars="500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共4页，第3页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6.2pt;margin-top:1.3pt;height:24pt;width:180.45pt;z-index:251663360;mso-width-relative:page;mso-height-relative:page;" fillcolor="#FFFFFF [3201]" filled="t" stroked="f" coordsize="21600,21600" o:gfxdata="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qfAGm1AAAAAgBAAAPAAAAAAAAAAEAIAAAACIA&#10;AABkcnMvZG93bnJldi54bWxQSwECFAAUAAAACACHTuJAnVM0tEYCAAB1BAAADgAAAAAAAAABACAA&#10;AAAjAQAAZHJzL2Uyb0RvYy54bWxQSwUGAAAAAAYABgBZAQAA2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ind w:firstLine="900" w:firstLineChars="500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共4页，第3页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left="0"/>
        <w:jc w:val="center"/>
        <w:textAlignment w:val="auto"/>
        <w:rPr>
          <w:rFonts w:hint="eastAsia" w:ascii="黑体" w:hAnsi="黑体" w:eastAsia="黑体" w:cs="黑体"/>
          <w:sz w:val="21"/>
          <w:szCs w:val="21"/>
        </w:rPr>
      </w:pPr>
      <w:r>
        <w:rPr>
          <w:rFonts w:hint="eastAsia" w:ascii="黑体" w:hAnsi="黑体" w:eastAsia="黑体" w:cs="黑体"/>
          <w:sz w:val="21"/>
          <w:szCs w:val="21"/>
        </w:rPr>
        <w:t>送邵兵曹归江南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left="0"/>
        <w:jc w:val="center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卢仝 〔唐代〕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left="0"/>
        <w:jc w:val="center"/>
        <w:textAlignment w:val="auto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eastAsia" w:ascii="Times New Roman" w:hAnsi="Times New Roman" w:eastAsia="楷体" w:cs="Times New Roman"/>
          <w:spacing w:val="-1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楷体" w:cs="Times New Roman"/>
          <w:spacing w:val="-3"/>
          <w:sz w:val="21"/>
          <w:szCs w:val="21"/>
        </w:rPr>
        <w:t>春风杨柳陌</w:t>
      </w:r>
      <w:r>
        <w:rPr>
          <w:rFonts w:hint="default" w:ascii="Times New Roman" w:hAnsi="Times New Roman" w:eastAsia="楷体" w:cs="Times New Roman"/>
          <w:spacing w:val="-3"/>
          <w:sz w:val="21"/>
          <w:szCs w:val="21"/>
          <w:vertAlign w:val="superscript"/>
          <w:lang w:eastAsia="zh-CN"/>
        </w:rPr>
        <w:t>①</w:t>
      </w:r>
      <w:r>
        <w:rPr>
          <w:rFonts w:hint="default" w:ascii="Times New Roman" w:hAnsi="Times New Roman" w:eastAsia="楷体" w:cs="Times New Roman"/>
          <w:spacing w:val="-3"/>
          <w:sz w:val="21"/>
          <w:szCs w:val="21"/>
        </w:rPr>
        <w:t>，连骑醉离觞</w:t>
      </w:r>
      <w:r>
        <w:rPr>
          <w:rFonts w:hint="default" w:ascii="Times New Roman" w:hAnsi="Times New Roman" w:eastAsia="楷体" w:cs="Times New Roman"/>
          <w:spacing w:val="-3"/>
          <w:sz w:val="21"/>
          <w:szCs w:val="21"/>
          <w:vertAlign w:val="superscript"/>
        </w:rPr>
        <w:t>②</w:t>
      </w:r>
      <w:r>
        <w:rPr>
          <w:rFonts w:hint="default" w:ascii="Times New Roman" w:hAnsi="Times New Roman" w:eastAsia="楷体" w:cs="Times New Roman"/>
          <w:spacing w:val="-3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left="0"/>
        <w:jc w:val="center"/>
        <w:textAlignment w:val="auto"/>
        <w:rPr>
          <w:rFonts w:hint="default" w:ascii="Times New Roman" w:hAnsi="Times New Roman" w:eastAsia="楷体" w:cs="Times New Roman"/>
          <w:spacing w:val="3"/>
          <w:sz w:val="21"/>
          <w:szCs w:val="21"/>
        </w:rPr>
      </w:pPr>
      <w:r>
        <w:rPr>
          <w:rFonts w:hint="default" w:ascii="Times New Roman" w:hAnsi="Times New Roman" w:eastAsia="楷体" w:cs="Times New Roman"/>
          <w:spacing w:val="3"/>
          <w:sz w:val="21"/>
          <w:szCs w:val="21"/>
        </w:rPr>
        <w:t>千里远山碧，一条归路</w:t>
      </w:r>
      <w:r>
        <w:rPr>
          <w:rFonts w:hint="default" w:ascii="Times New Roman" w:hAnsi="Times New Roman" w:eastAsia="楷体" w:cs="Times New Roman"/>
          <w:spacing w:val="3"/>
          <w:sz w:val="21"/>
          <w:szCs w:val="21"/>
          <w:lang w:val="en-US" w:eastAsia="zh-CN"/>
        </w:rPr>
        <w:t>长</w:t>
      </w:r>
      <w:r>
        <w:rPr>
          <w:rFonts w:hint="default" w:ascii="Times New Roman" w:hAnsi="Times New Roman" w:eastAsia="楷体" w:cs="Times New Roman"/>
          <w:spacing w:val="3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left="0"/>
        <w:jc w:val="center"/>
        <w:textAlignment w:val="auto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花开愁北渚</w:t>
      </w:r>
      <w:r>
        <w:rPr>
          <w:rFonts w:hint="default" w:ascii="Times New Roman" w:hAnsi="Times New Roman" w:eastAsia="楷体" w:cs="Times New Roman"/>
          <w:sz w:val="21"/>
          <w:szCs w:val="21"/>
          <w:vertAlign w:val="superscript"/>
          <w:lang w:val="en-US" w:eastAsia="zh-CN"/>
        </w:rPr>
        <w:t>③</w:t>
      </w:r>
      <w:r>
        <w:rPr>
          <w:rFonts w:hint="default" w:ascii="Times New Roman" w:hAnsi="Times New Roman" w:eastAsia="楷体" w:cs="Times New Roman"/>
          <w:sz w:val="21"/>
          <w:szCs w:val="21"/>
          <w:vertAlign w:val="baseline"/>
          <w:lang w:val="en-US" w:eastAsia="zh-CN"/>
        </w:rPr>
        <w:t>，</w:t>
      </w:r>
      <w:r>
        <w:rPr>
          <w:rFonts w:hint="default" w:ascii="Times New Roman" w:hAnsi="Times New Roman" w:eastAsia="楷体" w:cs="Times New Roman"/>
          <w:sz w:val="21"/>
          <w:szCs w:val="21"/>
        </w:rPr>
        <w:t>云去渡</w:t>
      </w:r>
      <w:r>
        <w:rPr>
          <w:rFonts w:ascii="Wingdings 2" w:hAnsi="Wingdings 2" w:eastAsia="楷体" w:cs="Times New Roman"/>
          <w:sz w:val="21"/>
          <w:szCs w:val="21"/>
        </w:rPr>
        <w:t>££</w:t>
      </w:r>
      <w:r>
        <w:rPr>
          <w:rFonts w:hint="default" w:ascii="Times New Roman" w:hAnsi="Times New Roman" w:eastAsia="楷体" w:cs="Times New Roman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left="0"/>
        <w:jc w:val="center"/>
        <w:textAlignment w:val="auto"/>
        <w:rPr>
          <w:rFonts w:hint="default" w:ascii="Times New Roman" w:hAnsi="Times New Roman" w:eastAsia="楷体" w:cs="Times New Roman"/>
          <w:spacing w:val="3"/>
          <w:sz w:val="21"/>
          <w:szCs w:val="21"/>
        </w:rPr>
      </w:pPr>
      <w:r>
        <w:rPr>
          <w:rFonts w:hint="default" w:ascii="Times New Roman" w:hAnsi="Times New Roman" w:eastAsia="楷体" w:cs="Times New Roman"/>
          <w:spacing w:val="3"/>
          <w:sz w:val="21"/>
          <w:szCs w:val="21"/>
        </w:rPr>
        <w:t>东望濛濛处</w:t>
      </w:r>
      <w:r>
        <w:rPr>
          <w:rFonts w:hint="default" w:ascii="Times New Roman" w:hAnsi="Times New Roman" w:eastAsia="楷体" w:cs="Times New Roman"/>
          <w:spacing w:val="3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楷体" w:cs="Times New Roman"/>
          <w:spacing w:val="3"/>
          <w:sz w:val="21"/>
          <w:szCs w:val="21"/>
        </w:rPr>
        <w:t>烟波是故乡。</w:t>
      </w:r>
    </w:p>
    <w:p>
      <w:pP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18"/>
          <w:szCs w:val="18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sz w:val="18"/>
          <w:szCs w:val="18"/>
        </w:rPr>
        <w:t>注释</w:t>
      </w:r>
      <w:r>
        <w:rPr>
          <w:rFonts w:hint="eastAsia" w:asciiTheme="minorEastAsia" w:hAnsiTheme="minorEastAsia" w:eastAsiaTheme="minorEastAsia" w:cstheme="minorEastAsia"/>
          <w:sz w:val="18"/>
          <w:szCs w:val="18"/>
          <w:lang w:eastAsia="zh-CN"/>
        </w:rPr>
        <w:t>】①</w:t>
      </w:r>
      <w:r>
        <w:rPr>
          <w:rFonts w:hint="eastAsia" w:asciiTheme="minorEastAsia" w:hAnsiTheme="minorEastAsia" w:eastAsiaTheme="minorEastAsia" w:cstheme="minorEastAsia"/>
          <w:sz w:val="18"/>
          <w:szCs w:val="18"/>
        </w:rPr>
        <w:t>杨柳陌</w:t>
      </w:r>
      <w:r>
        <w:rPr>
          <w:rFonts w:hint="eastAsia" w:asciiTheme="minorEastAsia" w:hAnsiTheme="minorEastAsia" w:eastAsiaTheme="minorEastAsia" w:cstheme="minorEastAsia"/>
          <w:sz w:val="18"/>
          <w:szCs w:val="18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18"/>
          <w:szCs w:val="18"/>
        </w:rPr>
        <w:t>栽杨柳的道路。多用指分别之处。②觞</w:t>
      </w:r>
      <w:r>
        <w:rPr>
          <w:rFonts w:hint="eastAsia" w:asciiTheme="minorEastAsia" w:hAnsiTheme="minorEastAsia" w:eastAsiaTheme="minorEastAsia" w:cstheme="minorEastAsia"/>
          <w:sz w:val="18"/>
          <w:szCs w:val="18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18"/>
          <w:szCs w:val="18"/>
        </w:rPr>
        <w:t>古代盛酒器。</w:t>
      </w:r>
      <w:r>
        <w:rPr>
          <w:rFonts w:hint="eastAsia" w:asciiTheme="minorEastAsia" w:hAnsiTheme="minorEastAsia" w:eastAsiaTheme="minorEastAsia" w:cstheme="minorEastAsia"/>
          <w:sz w:val="18"/>
          <w:szCs w:val="18"/>
          <w:lang w:val="en-US" w:eastAsia="zh-CN"/>
        </w:rPr>
        <w:t>③渚：水中的小块陆地。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left="0"/>
        <w:jc w:val="both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根据律诗颔联、颈联对仗和音韵押韵的特点，下列选项中最适合填写在</w:t>
      </w:r>
      <w:r>
        <w:rPr>
          <w:rFonts w:ascii="Wingdings 2" w:hAnsi="Wingdings 2" w:eastAsia="楷体" w:cs="Times New Roman"/>
          <w:sz w:val="21"/>
          <w:szCs w:val="21"/>
        </w:rPr>
        <w:t>££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的一项是（2分）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 w:val="0"/>
        <w:snapToGrid w:val="0"/>
        <w:spacing w:line="240" w:lineRule="auto"/>
        <w:ind w:firstLine="210" w:firstLineChars="100"/>
        <w:jc w:val="both"/>
        <w:textAlignment w:val="auto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A.</w:t>
      </w:r>
      <w:r>
        <w:rPr>
          <w:rFonts w:hint="eastAsia" w:ascii="Times New Roman" w:hAnsi="Times New Roman" w:cs="Times New Roman" w:eastAsiaTheme="minorEastAsia"/>
          <w:sz w:val="21"/>
          <w:szCs w:val="21"/>
          <w:lang w:val="en-US" w:eastAsia="zh-CN"/>
        </w:rPr>
        <w:t>东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水        B.</w:t>
      </w:r>
      <w:r>
        <w:rPr>
          <w:rFonts w:hint="eastAsia" w:ascii="Times New Roman" w:hAnsi="Times New Roman" w:cs="Times New Roman" w:eastAsiaTheme="minorEastAsia"/>
          <w:sz w:val="21"/>
          <w:szCs w:val="21"/>
          <w:lang w:val="en-US" w:eastAsia="zh-CN"/>
        </w:rPr>
        <w:t>南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湘         C.</w:t>
      </w:r>
      <w:r>
        <w:rPr>
          <w:rFonts w:hint="eastAsia" w:ascii="Times New Roman" w:hAnsi="Times New Roman" w:cs="Times New Roman" w:eastAsiaTheme="minorEastAsia"/>
          <w:sz w:val="21"/>
          <w:szCs w:val="21"/>
          <w:lang w:val="en-US" w:eastAsia="zh-CN"/>
        </w:rPr>
        <w:t>西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孤       D.</w:t>
      </w:r>
      <w:r>
        <w:rPr>
          <w:rFonts w:hint="eastAsia" w:ascii="Times New Roman" w:hAnsi="Times New Roman" w:cs="Times New Roman" w:eastAsiaTheme="minorEastAsia"/>
          <w:sz w:val="21"/>
          <w:szCs w:val="21"/>
          <w:lang w:val="en-US" w:eastAsia="zh-CN"/>
        </w:rPr>
        <w:t>北</w:t>
      </w: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向</w:t>
      </w:r>
    </w:p>
    <w:p>
      <w:pPr>
        <w:keepNext w:val="0"/>
        <w:keepLines w:val="0"/>
        <w:pageBreakBefore w:val="0"/>
        <w:widowControl w:val="0"/>
        <w:tabs>
          <w:tab w:val="left" w:pos="124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8" w:afterLines="50" w:line="240" w:lineRule="auto"/>
        <w:ind w:left="0"/>
        <w:textAlignment w:val="auto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16.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本诗和《春望》都描写了春天的景色，并融入了诗人的情感。</w:t>
      </w:r>
      <w:r>
        <w:rPr>
          <w:rFonts w:hint="eastAsia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结合诗句分析两首诗情感的异同。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(6分)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黑体" w:hAnsi="黑体" w:eastAsia="黑体" w:cs="黑体"/>
          <w:b/>
          <w:sz w:val="21"/>
          <w:szCs w:val="21"/>
        </w:rPr>
        <w:t>五、语言运用</w:t>
      </w:r>
      <w:r>
        <w:rPr>
          <w:rFonts w:hint="default" w:ascii="Times New Roman" w:hAnsi="Times New Roman" w:eastAsia="宋体" w:cs="Times New Roman"/>
          <w:sz w:val="21"/>
          <w:szCs w:val="21"/>
        </w:rPr>
        <w:t>（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1"/>
          <w:szCs w:val="21"/>
        </w:rPr>
        <w:t>分）</w:t>
      </w:r>
      <w:bookmarkStart w:id="0" w:name="_Hlk59431321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jc w:val="center"/>
        <w:textAlignment w:val="auto"/>
        <w:rPr>
          <w:rFonts w:hint="default" w:eastAsia="宋体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采访提纲</w:t>
      </w:r>
    </w:p>
    <w:tbl>
      <w:tblPr>
        <w:tblStyle w:val="6"/>
        <w:tblpPr w:leftFromText="180" w:rightFromText="180" w:vertAnchor="text" w:horzAnchor="page" w:tblpX="10506" w:tblpY="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3"/>
        <w:gridCol w:w="73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83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2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时    间</w:t>
            </w:r>
          </w:p>
        </w:tc>
        <w:tc>
          <w:tcPr>
            <w:tcW w:w="730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2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2022年9月10日中午12:30分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3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2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采访对象</w:t>
            </w:r>
          </w:p>
        </w:tc>
        <w:tc>
          <w:tcPr>
            <w:tcW w:w="730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2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在防控新冠肺炎疫情过程中表现突出的教师志愿者周老师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3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2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采访目的</w:t>
            </w:r>
          </w:p>
        </w:tc>
        <w:tc>
          <w:tcPr>
            <w:tcW w:w="730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2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vertAlign w:val="baseline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val="en-US" w:eastAsia="zh-CN"/>
              </w:rPr>
              <w:t>了解周老师在疫情防控中的工作情况及工作中的所思所感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3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2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采访方式</w:t>
            </w:r>
          </w:p>
        </w:tc>
        <w:tc>
          <w:tcPr>
            <w:tcW w:w="730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2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电话采访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3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2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采访用具</w:t>
            </w:r>
          </w:p>
        </w:tc>
        <w:tc>
          <w:tcPr>
            <w:tcW w:w="7308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2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电话、纸、笔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483" w:type="dxa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2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2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24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采访问题</w:t>
            </w:r>
          </w:p>
        </w:tc>
        <w:tc>
          <w:tcPr>
            <w:tcW w:w="73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A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您作为志愿者，在防疫工作中主要负责哪方面的任务呢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？  </w:t>
            </w:r>
            <w:r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B.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您在疫情防控工作中遇到了哪些困难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？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你是怎样克服的？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C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eastAsia="zh-CN"/>
              </w:rPr>
              <w:t>.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中秋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节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、教师节</w:t>
            </w: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来临了，您准备怎么度过这两个节日呢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 xml:space="preserve">？   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Times New Roman" w:hAnsi="Times New Roman" w:cs="Times New Roman"/>
                <w:color w:val="00000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D.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1"/>
                <w:lang w:val="en-US" w:eastAsia="zh-CN"/>
              </w:rPr>
              <w:t>通过这次疫情防控志愿服务工作，您感触最深的是什么</w:t>
            </w:r>
            <w:r>
              <w:rPr>
                <w:rFonts w:hint="default" w:ascii="Times New Roman" w:hAnsi="Times New Roman" w:cs="Times New Roman"/>
                <w:color w:val="auto"/>
                <w:sz w:val="21"/>
                <w:szCs w:val="21"/>
              </w:rPr>
              <w:t>？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4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/>
          <w:lang w:eastAsia="zh-CN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shd w:val="clear" w:color="auto" w:fill="FFFFFF"/>
          <w:lang w:val="en-US" w:eastAsia="zh-CN"/>
        </w:rPr>
        <w:t>17.校报记者</w:t>
      </w: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  <w:t>晓智</w:t>
      </w:r>
      <w:r>
        <w:rPr>
          <w:rFonts w:hint="eastAsia" w:ascii="Times New Roman" w:hAnsi="Times New Roman" w:cs="Times New Roman"/>
          <w:color w:val="000000"/>
          <w:sz w:val="21"/>
          <w:szCs w:val="21"/>
          <w:shd w:val="clear" w:color="auto" w:fill="FFFFFF"/>
          <w:lang w:val="en-US" w:eastAsia="zh-CN"/>
        </w:rPr>
        <w:t>在采访提纲中提出的</w:t>
      </w: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  <w:t>四个采访问题，其中</w:t>
      </w:r>
      <w:r>
        <w:rPr>
          <w:rFonts w:hint="eastAsia" w:ascii="Times New Roman" w:hAnsi="Times New Roman" w:cs="Times New Roman"/>
          <w:color w:val="000000"/>
          <w:sz w:val="21"/>
          <w:szCs w:val="21"/>
          <w:shd w:val="clear" w:color="auto" w:fill="FFFFFF"/>
          <w:lang w:val="en-US" w:eastAsia="zh-CN"/>
        </w:rPr>
        <w:t>最</w:t>
      </w:r>
      <w:r>
        <w:rPr>
          <w:rFonts w:hint="default" w:ascii="Times New Roman" w:hAnsi="Times New Roman" w:cs="Times New Roman"/>
          <w:color w:val="000000"/>
          <w:sz w:val="21"/>
          <w:szCs w:val="21"/>
          <w:shd w:val="clear" w:color="auto" w:fill="FFFFFF"/>
        </w:rPr>
        <w:t>不妥的是（2分）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8" w:afterLines="50" w:line="240" w:lineRule="auto"/>
        <w:textAlignment w:val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18.</w:t>
      </w:r>
      <w:r>
        <w:rPr>
          <w:rFonts w:hint="default" w:ascii="Times New Roman" w:hAnsi="Times New Roman" w:cs="Times New Roman"/>
          <w:spacing w:val="-2"/>
          <w:sz w:val="21"/>
          <w:szCs w:val="21"/>
        </w:rPr>
        <w:t>晓智准备明天中午12：30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对周</w:t>
      </w:r>
      <w:r>
        <w:rPr>
          <w:rFonts w:hint="default" w:ascii="Times New Roman" w:hAnsi="Times New Roman" w:cs="Times New Roman"/>
          <w:spacing w:val="-2"/>
          <w:sz w:val="21"/>
          <w:szCs w:val="21"/>
        </w:rPr>
        <w:t>老师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进行线上采访</w:t>
      </w:r>
      <w:r>
        <w:rPr>
          <w:rFonts w:hint="default" w:ascii="Times New Roman" w:hAnsi="Times New Roman" w:cs="Times New Roman"/>
          <w:spacing w:val="-2"/>
          <w:sz w:val="21"/>
          <w:szCs w:val="21"/>
        </w:rPr>
        <w:t>，拜托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作为学生会主席的</w:t>
      </w:r>
      <w:r>
        <w:rPr>
          <w:rFonts w:hint="default" w:ascii="Times New Roman" w:hAnsi="Times New Roman" w:cs="Times New Roman"/>
          <w:spacing w:val="-2"/>
          <w:sz w:val="21"/>
          <w:szCs w:val="21"/>
        </w:rPr>
        <w:t>你转告一下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周</w:t>
      </w:r>
      <w:r>
        <w:rPr>
          <w:rFonts w:hint="default" w:ascii="Times New Roman" w:hAnsi="Times New Roman" w:cs="Times New Roman"/>
          <w:spacing w:val="-2"/>
          <w:sz w:val="21"/>
          <w:szCs w:val="21"/>
        </w:rPr>
        <w:t>老师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要采访的这件事</w:t>
      </w:r>
      <w:r>
        <w:rPr>
          <w:rFonts w:hint="default" w:ascii="Times New Roman" w:hAnsi="Times New Roman" w:cs="Times New Roman"/>
          <w:spacing w:val="-2"/>
          <w:sz w:val="21"/>
          <w:szCs w:val="21"/>
        </w:rPr>
        <w:t>。</w:t>
      </w:r>
      <w:r>
        <w:rPr>
          <w:rFonts w:hint="eastAsia" w:ascii="Times New Roman" w:hAnsi="Times New Roman" w:cs="Times New Roman"/>
          <w:spacing w:val="-2"/>
          <w:sz w:val="21"/>
          <w:szCs w:val="21"/>
          <w:lang w:val="en-US" w:eastAsia="zh-CN"/>
        </w:rPr>
        <w:t>第二天早晨，你通过电话</w:t>
      </w:r>
      <w:r>
        <w:rPr>
          <w:rFonts w:hint="default" w:ascii="Times New Roman" w:hAnsi="Times New Roman" w:cs="Times New Roman"/>
          <w:spacing w:val="-2"/>
          <w:sz w:val="21"/>
          <w:szCs w:val="21"/>
        </w:rPr>
        <w:t>准确得体地转述了晓智的话：</w:t>
      </w:r>
      <w:r>
        <w:rPr>
          <w:rFonts w:hint="default" w:ascii="Times New Roman" w:hAnsi="Times New Roman" w:cs="Times New Roman"/>
          <w:spacing w:val="-2"/>
          <w:sz w:val="21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pacing w:val="-2"/>
          <w:sz w:val="21"/>
          <w:szCs w:val="21"/>
          <w:lang w:val="en-US" w:eastAsia="zh-CN"/>
        </w:rPr>
        <w:t>3分</w:t>
      </w:r>
      <w:r>
        <w:rPr>
          <w:rFonts w:hint="default" w:ascii="Times New Roman" w:hAnsi="Times New Roman" w:cs="Times New Roman"/>
          <w:spacing w:val="-2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auto"/>
        <w:rPr>
          <w:rFonts w:hint="default" w:ascii="Times New Roman" w:hAnsi="Times New Roman" w:cs="Times New Roman"/>
          <w:sz w:val="21"/>
          <w:szCs w:val="21"/>
          <w:u w:val="none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六、</w:t>
      </w:r>
      <w:r>
        <w:rPr>
          <w:rFonts w:hint="eastAsia" w:ascii="黑体" w:hAnsi="黑体" w:eastAsia="黑体" w:cs="黑体"/>
          <w:sz w:val="21"/>
          <w:szCs w:val="21"/>
          <w:u w:val="none"/>
          <w:lang w:val="en-US" w:eastAsia="zh-CN"/>
        </w:rPr>
        <w:t>写作能力</w:t>
      </w:r>
      <w:r>
        <w:rPr>
          <w:rFonts w:hint="default" w:ascii="Times New Roman" w:hAnsi="Times New Roman" w:cs="Times New Roman"/>
          <w:sz w:val="21"/>
          <w:szCs w:val="21"/>
          <w:u w:val="none"/>
          <w:lang w:val="en-US" w:eastAsia="zh-CN"/>
        </w:rPr>
        <w:t>（40分）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19.</w:t>
      </w:r>
      <w:r>
        <w:rPr>
          <w:rFonts w:hint="eastAsia" w:ascii="楷体" w:hAnsi="楷体" w:eastAsia="楷体" w:cs="楷体"/>
          <w:lang w:val="en-US" w:eastAsia="zh-CN"/>
        </w:rPr>
        <w:t>进入初中，你是否曾徘徊于迷茫困惑、患得患失的边缘；或经历过灵光乍现、砥砺前行的时刻……所谓困难，就是困在原地，就会很难；所谓出路，就是走出去，才看得到路。路很远，道阻且长步履维艰；路又很近，蓦然回首恰似昨天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温和有礼、品行端正、积极进取、客观辩证、豁达大度、通透坚定、顾全大局、敢于担当……怎样才能不负青春年华?回忆自己从青涩走向成熟中的一段经历，以“我为自己的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lang w:val="en-US" w:eastAsia="zh-CN"/>
        </w:rPr>
        <w:t>点赞”为题，写一篇600字左右的记叙文。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提示：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220" w:leftChars="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（1）横线上填一个四字词语；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220" w:leftChars="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（2）选取典型细节描写；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220" w:leftChars="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（3）注重心理刻画，充分表现自己在这一阶段的状态及变化；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220" w:leftChars="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（4）语言连贯、结构清晰、详略得当；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220" w:leftChars="0"/>
        <w:textAlignment w:val="auto"/>
        <w:rPr>
          <w:rFonts w:hint="eastAsia"/>
          <w:lang w:val="en-US" w:eastAsia="zh-CN"/>
        </w:rPr>
        <w:sectPr>
          <w:headerReference r:id="rId3" w:type="default"/>
          <w:footerReference r:id="rId4" w:type="default"/>
          <w:pgSz w:w="20409" w:h="13606" w:orient="landscape"/>
          <w:pgMar w:top="1361" w:right="1417" w:bottom="1361" w:left="1417" w:header="851" w:footer="992" w:gutter="0"/>
          <w:cols w:equalWidth="0" w:num="2">
            <w:col w:w="8575" w:space="425"/>
            <w:col w:w="8575"/>
          </w:cols>
          <w:rtlGutter w:val="0"/>
          <w:docGrid w:type="lines" w:linePitch="315" w:charSpace="0"/>
        </w:sect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1405890</wp:posOffset>
                </wp:positionH>
                <wp:positionV relativeFrom="paragraph">
                  <wp:posOffset>181610</wp:posOffset>
                </wp:positionV>
                <wp:extent cx="2291715" cy="209550"/>
                <wp:effectExtent l="0" t="0" r="6985" b="635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1715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4"/>
                              <w:ind w:firstLine="900" w:firstLineChars="500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共4页，第4页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0.7pt;margin-top:14.3pt;height:16.5pt;width:180.45pt;z-index:251662336;mso-width-relative:page;mso-height-relative:page;" fillcolor="#FFFFFF [3201]" filled="t" stroked="f" coordsize="21600,21600" o:gfxdata="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gC8wz1QAAAAkBAAAPAAAAAAAAAAEAIAAAACIA&#10;AABkcnMvZG93bnJldi54bWxQSwECFAAUAAAACACHTuJApCq1c0UCAAB1BAAADgAAAAAAAAABACAA&#10;AAAkAQAAZHJzL2Uyb0RvYy54bWxQSwUGAAAAAAYABgBZAQAA2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ind w:firstLine="900" w:firstLineChars="500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共4页，第4页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lang w:val="en-US" w:eastAsia="zh-CN"/>
        </w:rPr>
        <w:t>（5）文中不得出现真实的人名、地名等相关信息。</w:t>
      </w:r>
    </w:p>
    <w:p>
      <w:bookmarkStart w:id="1" w:name="_GoBack"/>
      <w:bookmarkEnd w:id="1"/>
    </w:p>
    <w:sectPr>
      <w:pgSz w:w="20409" w:h="1360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B3CD5F"/>
    <w:multiLevelType w:val="singleLevel"/>
    <w:tmpl w:val="C1B3CD5F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3ABCD75"/>
    <w:multiLevelType w:val="singleLevel"/>
    <w:tmpl w:val="D3ABCD75"/>
    <w:lvl w:ilvl="0" w:tentative="0">
      <w:start w:val="1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embedSystemFonts/>
  <w:documentProtection w:enforcement="0"/>
  <w:defaultTabStop w:val="420"/>
  <w:drawingGridVerticalSpacing w:val="158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F3E374B"/>
    <w:rsid w:val="004151FC"/>
    <w:rsid w:val="00BC757B"/>
    <w:rsid w:val="00C02FC6"/>
    <w:rsid w:val="035816F2"/>
    <w:rsid w:val="04311FC7"/>
    <w:rsid w:val="061E643E"/>
    <w:rsid w:val="069A3EBB"/>
    <w:rsid w:val="07F10452"/>
    <w:rsid w:val="0B4E34C6"/>
    <w:rsid w:val="0B5107AB"/>
    <w:rsid w:val="0CFE2CC9"/>
    <w:rsid w:val="0E6C0832"/>
    <w:rsid w:val="0EAA2DF9"/>
    <w:rsid w:val="0F3E374B"/>
    <w:rsid w:val="10923E54"/>
    <w:rsid w:val="12F232D0"/>
    <w:rsid w:val="13144FF5"/>
    <w:rsid w:val="135875D7"/>
    <w:rsid w:val="137B26C7"/>
    <w:rsid w:val="15035321"/>
    <w:rsid w:val="153E1E76"/>
    <w:rsid w:val="17DD00AB"/>
    <w:rsid w:val="183D0B4A"/>
    <w:rsid w:val="18FA4C8D"/>
    <w:rsid w:val="1AC24D56"/>
    <w:rsid w:val="1B334486"/>
    <w:rsid w:val="1CC61A56"/>
    <w:rsid w:val="1DBB15E3"/>
    <w:rsid w:val="1DC6338F"/>
    <w:rsid w:val="1DDF4451"/>
    <w:rsid w:val="1E112956"/>
    <w:rsid w:val="1ECC4365"/>
    <w:rsid w:val="234611FA"/>
    <w:rsid w:val="24286B52"/>
    <w:rsid w:val="24E67197"/>
    <w:rsid w:val="25724BEE"/>
    <w:rsid w:val="25D640B3"/>
    <w:rsid w:val="263470B7"/>
    <w:rsid w:val="294A30C6"/>
    <w:rsid w:val="2B0E508C"/>
    <w:rsid w:val="2E360DB3"/>
    <w:rsid w:val="2EB535D9"/>
    <w:rsid w:val="2FD52EB9"/>
    <w:rsid w:val="30476D2C"/>
    <w:rsid w:val="30C35B28"/>
    <w:rsid w:val="30DA4BB2"/>
    <w:rsid w:val="313C1E8F"/>
    <w:rsid w:val="320F4EAD"/>
    <w:rsid w:val="34A556EC"/>
    <w:rsid w:val="354A0EF1"/>
    <w:rsid w:val="37405B09"/>
    <w:rsid w:val="3B5F0C53"/>
    <w:rsid w:val="3E1B71B6"/>
    <w:rsid w:val="3EE45E64"/>
    <w:rsid w:val="40A23390"/>
    <w:rsid w:val="40A86BF9"/>
    <w:rsid w:val="4557367F"/>
    <w:rsid w:val="48934632"/>
    <w:rsid w:val="4A12347B"/>
    <w:rsid w:val="4B1F03FF"/>
    <w:rsid w:val="4BC17B0C"/>
    <w:rsid w:val="4C87313A"/>
    <w:rsid w:val="4D0471B3"/>
    <w:rsid w:val="5076645C"/>
    <w:rsid w:val="53C8219E"/>
    <w:rsid w:val="56D02505"/>
    <w:rsid w:val="572D3E71"/>
    <w:rsid w:val="578317DF"/>
    <w:rsid w:val="59122961"/>
    <w:rsid w:val="5F452FA1"/>
    <w:rsid w:val="5F5A4771"/>
    <w:rsid w:val="5F78456C"/>
    <w:rsid w:val="60CB511D"/>
    <w:rsid w:val="60E96DB8"/>
    <w:rsid w:val="622B0FE0"/>
    <w:rsid w:val="63D97256"/>
    <w:rsid w:val="65A2736F"/>
    <w:rsid w:val="66D008C5"/>
    <w:rsid w:val="679715F1"/>
    <w:rsid w:val="6BA5219E"/>
    <w:rsid w:val="6FF37A16"/>
    <w:rsid w:val="710C022E"/>
    <w:rsid w:val="72E27499"/>
    <w:rsid w:val="75FE6CDF"/>
    <w:rsid w:val="76DF266D"/>
    <w:rsid w:val="77A64F39"/>
    <w:rsid w:val="77E77FA4"/>
    <w:rsid w:val="78C80EDF"/>
    <w:rsid w:val="7C4F0BCA"/>
    <w:rsid w:val="7D4312EC"/>
    <w:rsid w:val="7ECB1729"/>
    <w:rsid w:val="7FFD3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Calibri" w:hAnsi="Calibri" w:cs="Times New Roman"/>
    </w:rPr>
  </w:style>
  <w:style w:type="paragraph" w:styleId="3">
    <w:name w:val="header"/>
    <w:basedOn w:val="1"/>
    <w:next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15"/>
    <w:basedOn w:val="7"/>
    <w:qFormat/>
    <w:uiPriority w:val="0"/>
    <w:rPr>
      <w:rFonts w:hint="default" w:ascii="Times New Roman" w:hAnsi="Times New Roman" w:cs="Times New Roman"/>
    </w:rPr>
  </w:style>
  <w:style w:type="character" w:customStyle="1" w:styleId="9">
    <w:name w:val="apple-converted-space"/>
    <w:basedOn w:val="7"/>
    <w:qFormat/>
    <w:uiPriority w:val="0"/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3768</Words>
  <Characters>3896</Characters>
  <Lines>0</Lines>
  <Paragraphs>0</Paragraphs>
  <TotalTime>30</TotalTime>
  <ScaleCrop>false</ScaleCrop>
  <LinksUpToDate>false</LinksUpToDate>
  <CharactersWithSpaces>4112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2022-12-07T11:10:00Z</dcterms:created>
  <dc:creator>陶子</dc:creator>
  <cp:lastModifiedBy>admin</cp:lastModifiedBy>
  <dcterms:modified xsi:type="dcterms:W3CDTF">2023-06-15T03:35:04Z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417F88C5FEB74056A5E752178A6079E2_12</vt:lpwstr>
  </property>
</Properties>
</file>