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11417300</wp:posOffset>
            </wp:positionV>
            <wp:extent cx="304800" cy="2540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32"/>
          <w:szCs w:val="32"/>
        </w:rPr>
        <w:t>2022年下学期普通中小学期末质量参考答案</w:t>
      </w:r>
    </w:p>
    <w:p>
      <w:pPr>
        <w:spacing w:line="288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八年级  物理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一、选择题（每题3分，共36分。1-10题为单项选择题，11.12题为多选题，多选题选对一个得2分，选错不得分。）</w:t>
      </w:r>
    </w:p>
    <w:p>
      <w:pPr>
        <w:rPr>
          <w:rFonts w:hint="eastAsia" w:ascii="黑体" w:hAnsi="黑体" w:eastAsia="黑体"/>
        </w:rPr>
      </w:pPr>
    </w:p>
    <w:tbl>
      <w:tblPr>
        <w:tblStyle w:val="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r>
              <w:rPr>
                <w:rFonts w:hint="eastAsia"/>
              </w:rPr>
              <w:t>题号</w:t>
            </w:r>
          </w:p>
        </w:tc>
        <w:tc>
          <w:tcPr>
            <w:tcW w:w="655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655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655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655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655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656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656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656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656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656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656" w:type="dxa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656" w:type="dxa"/>
          </w:tcPr>
          <w:p>
            <w:r>
              <w:rPr>
                <w:rFonts w:hint="eastAsia"/>
              </w:rPr>
              <w:t>12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r>
              <w:rPr>
                <w:rFonts w:hint="eastAsia"/>
              </w:rPr>
              <w:t>答案</w:t>
            </w:r>
          </w:p>
        </w:tc>
        <w:tc>
          <w:tcPr>
            <w:tcW w:w="655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655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655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655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655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656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656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656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656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656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656" w:type="dxa"/>
          </w:tcPr>
          <w:p>
            <w:r>
              <w:rPr>
                <w:rFonts w:hint="eastAsia"/>
              </w:rPr>
              <w:t>BD</w:t>
            </w:r>
          </w:p>
        </w:tc>
        <w:tc>
          <w:tcPr>
            <w:tcW w:w="656" w:type="dxa"/>
          </w:tcPr>
          <w:p>
            <w:r>
              <w:rPr>
                <w:rFonts w:hint="eastAsia"/>
              </w:rPr>
              <w:t>BD</w:t>
            </w:r>
          </w:p>
        </w:tc>
      </w:tr>
    </w:tbl>
    <w:p>
      <w:pPr>
        <w:spacing w:line="288" w:lineRule="auto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二、填空题（</w:t>
      </w:r>
      <w:r>
        <w:rPr>
          <w:rFonts w:hint="eastAsia" w:ascii="黑体" w:hAnsi="黑体" w:eastAsia="黑体" w:cs="Times New Roman"/>
          <w:b/>
          <w:sz w:val="24"/>
          <w:szCs w:val="24"/>
        </w:rPr>
        <w:t>本大题共</w:t>
      </w:r>
      <w:r>
        <w:rPr>
          <w:rFonts w:hint="eastAsia" w:ascii="黑体" w:hAnsi="黑体" w:eastAsia="黑体"/>
          <w:b/>
          <w:sz w:val="24"/>
          <w:szCs w:val="24"/>
        </w:rPr>
        <w:t>5</w:t>
      </w:r>
      <w:r>
        <w:rPr>
          <w:rFonts w:hint="eastAsia" w:ascii="黑体" w:hAnsi="黑体" w:eastAsia="黑体" w:cs="Times New Roman"/>
          <w:b/>
          <w:sz w:val="24"/>
          <w:szCs w:val="24"/>
        </w:rPr>
        <w:t>小</w:t>
      </w:r>
      <w:r>
        <w:rPr>
          <w:rFonts w:hint="eastAsia" w:ascii="黑体" w:hAnsi="黑体" w:eastAsia="黑体"/>
          <w:b/>
          <w:sz w:val="24"/>
          <w:szCs w:val="24"/>
        </w:rPr>
        <w:t>题，每空2分，共24分）</w:t>
      </w:r>
    </w:p>
    <w:p>
      <w:pPr>
        <w:rPr>
          <w:rFonts w:hint="eastAsia"/>
          <w:u w:val="single"/>
        </w:rPr>
      </w:pPr>
      <w:r>
        <w:rPr>
          <w:rFonts w:hint="eastAsia"/>
        </w:rPr>
        <w:t xml:space="preserve">13 </w:t>
      </w:r>
      <w:r>
        <w:rPr>
          <w:rFonts w:hint="eastAsia"/>
          <w:u w:val="single"/>
        </w:rPr>
        <w:t xml:space="preserve"> 回声</w:t>
      </w:r>
      <w:r>
        <w:rPr>
          <w:rFonts w:hint="eastAsia"/>
        </w:rPr>
        <w:t xml:space="preserve">   </w:t>
      </w:r>
      <w:r>
        <w:rPr>
          <w:rFonts w:hint="eastAsia"/>
          <w:u w:val="single"/>
        </w:rPr>
        <w:t xml:space="preserve"> 响度  </w:t>
      </w:r>
      <w:r>
        <w:rPr>
          <w:rFonts w:hint="eastAsia"/>
          <w:i/>
        </w:rPr>
        <w:t xml:space="preserve">    </w:t>
      </w:r>
      <w:r>
        <w:rPr>
          <w:rFonts w:hint="eastAsia"/>
          <w:u w:val="single"/>
        </w:rPr>
        <w:t>音色</w:t>
      </w:r>
    </w:p>
    <w:p>
      <w:pPr>
        <w:rPr>
          <w:rFonts w:hint="eastAsia"/>
          <w:u w:val="single"/>
        </w:rPr>
      </w:pPr>
      <w:r>
        <w:rPr>
          <w:rFonts w:hint="eastAsia"/>
        </w:rPr>
        <w:t xml:space="preserve">14  </w:t>
      </w:r>
      <w:r>
        <w:rPr>
          <w:rFonts w:hint="eastAsia"/>
          <w:u w:val="single"/>
        </w:rPr>
        <w:t xml:space="preserve"> 升华 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凝华</w:t>
      </w:r>
    </w:p>
    <w:p>
      <w:pPr>
        <w:rPr>
          <w:rFonts w:hint="eastAsia"/>
          <w:u w:val="single"/>
        </w:rPr>
      </w:pPr>
      <w:r>
        <w:rPr>
          <w:rFonts w:hint="eastAsia"/>
        </w:rPr>
        <w:t xml:space="preserve">15  </w:t>
      </w:r>
      <w:r>
        <w:rPr>
          <w:rFonts w:hint="eastAsia"/>
          <w:u w:val="single"/>
        </w:rPr>
        <w:t xml:space="preserve">  500  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>1.2</w:t>
      </w:r>
    </w:p>
    <w:p>
      <w:pPr>
        <w:rPr>
          <w:rFonts w:hint="eastAsia"/>
          <w:u w:val="single"/>
        </w:rPr>
      </w:pPr>
      <w:r>
        <w:rPr>
          <w:rFonts w:hint="eastAsia"/>
        </w:rPr>
        <w:t xml:space="preserve">16   </w:t>
      </w:r>
      <w:r>
        <w:rPr>
          <w:rFonts w:hint="eastAsia"/>
          <w:u w:val="single"/>
        </w:rPr>
        <w:t>40</w:t>
      </w:r>
      <w:r>
        <w:rPr>
          <w:rFonts w:hint="eastAsia"/>
          <w:u w:val="single"/>
          <w:vertAlign w:val="superscript"/>
        </w:rPr>
        <w:t>0</w:t>
      </w:r>
      <w:r>
        <w:rPr>
          <w:rFonts w:hint="eastAsia"/>
          <w:vertAlign w:val="superscript"/>
        </w:rPr>
        <w:t xml:space="preserve">   </w:t>
      </w:r>
      <w:r>
        <w:rPr>
          <w:rFonts w:hint="eastAsia"/>
          <w:u w:val="single"/>
        </w:rPr>
        <w:t xml:space="preserve"> 不变 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>向右</w:t>
      </w:r>
    </w:p>
    <w:p>
      <w:pPr>
        <w:rPr>
          <w:rFonts w:hint="eastAsia"/>
          <w:u w:val="single"/>
        </w:rPr>
      </w:pPr>
      <w:r>
        <w:rPr>
          <w:rFonts w:hint="eastAsia"/>
        </w:rPr>
        <w:t xml:space="preserve">17  </w:t>
      </w:r>
      <w:r>
        <w:rPr>
          <w:rFonts w:hint="eastAsia"/>
          <w:u w:val="single"/>
        </w:rPr>
        <w:t xml:space="preserve"> 4 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高于</w:t>
      </w:r>
    </w:p>
    <w:p>
      <w:pPr>
        <w:spacing w:line="288" w:lineRule="auto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三、实验题</w:t>
      </w:r>
      <w:r>
        <w:rPr>
          <w:rFonts w:hint="eastAsia" w:ascii="黑体" w:hAnsi="黑体" w:eastAsia="黑体" w:cs="Times New Roman"/>
          <w:b/>
          <w:sz w:val="24"/>
          <w:szCs w:val="24"/>
        </w:rPr>
        <w:t>(本大题共4小题，</w:t>
      </w:r>
      <w:r>
        <w:rPr>
          <w:rFonts w:hint="eastAsia" w:ascii="黑体" w:hAnsi="黑体" w:eastAsia="黑体"/>
          <w:b/>
          <w:sz w:val="24"/>
          <w:szCs w:val="24"/>
        </w:rPr>
        <w:t>每空2分，</w:t>
      </w:r>
      <w:r>
        <w:rPr>
          <w:rFonts w:hint="eastAsia" w:ascii="黑体" w:hAnsi="黑体" w:eastAsia="黑体" w:cs="Times New Roman"/>
          <w:b/>
          <w:sz w:val="24"/>
          <w:szCs w:val="24"/>
        </w:rPr>
        <w:t>共28分)</w:t>
      </w:r>
    </w:p>
    <w:p>
      <w:pPr>
        <w:tabs>
          <w:tab w:val="left" w:pos="1841"/>
        </w:tabs>
        <w:rPr>
          <w:rFonts w:hint="eastAsia"/>
          <w:u w:val="single"/>
        </w:rPr>
      </w:pPr>
      <w:r>
        <w:rPr>
          <w:rFonts w:hint="eastAsia"/>
        </w:rPr>
        <w:t xml:space="preserve">18   </w:t>
      </w:r>
      <w:r>
        <w:rPr>
          <w:rFonts w:hint="eastAsia"/>
          <w:u w:val="single"/>
        </w:rPr>
        <w:t xml:space="preserve"> 量程</w:t>
      </w:r>
      <w:r>
        <w:rPr>
          <w:rFonts w:hint="eastAsia"/>
        </w:rPr>
        <w:t xml:space="preserve">   </w:t>
      </w:r>
      <w:r>
        <w:rPr>
          <w:rFonts w:hint="eastAsia"/>
          <w:u w:val="single"/>
        </w:rPr>
        <w:t>乙</w:t>
      </w:r>
      <w:r>
        <w:rPr>
          <w:rFonts w:hint="eastAsia"/>
        </w:rPr>
        <w:t xml:space="preserve">    </w:t>
      </w:r>
      <w:r>
        <w:rPr>
          <w:rFonts w:hint="eastAsia"/>
          <w:u w:val="single"/>
        </w:rPr>
        <w:t>3.50cm</w:t>
      </w:r>
    </w:p>
    <w:p>
      <w:pPr>
        <w:tabs>
          <w:tab w:val="left" w:pos="1841"/>
        </w:tabs>
        <w:rPr>
          <w:rFonts w:hint="eastAsia"/>
          <w:u w:val="single"/>
        </w:rPr>
      </w:pPr>
      <w:r>
        <w:rPr>
          <w:rFonts w:hint="eastAsia"/>
        </w:rPr>
        <w:t xml:space="preserve">19    </w:t>
      </w:r>
      <w:r>
        <w:rPr>
          <w:rFonts w:hint="eastAsia"/>
          <w:u w:val="single"/>
        </w:rPr>
        <w:t xml:space="preserve"> 冰 </w:t>
      </w:r>
      <w:r>
        <w:rPr>
          <w:rFonts w:hint="eastAsia"/>
        </w:rPr>
        <w:t xml:space="preserve">    </w:t>
      </w:r>
      <w:r>
        <w:rPr>
          <w:rFonts w:hint="eastAsia"/>
          <w:u w:val="single"/>
        </w:rPr>
        <w:t xml:space="preserve">  52 </w:t>
      </w:r>
      <w:r>
        <w:rPr>
          <w:rFonts w:hint="eastAsia"/>
        </w:rPr>
        <w:t xml:space="preserve">    </w:t>
      </w:r>
      <w:r>
        <w:rPr>
          <w:rFonts w:hint="eastAsia"/>
          <w:u w:val="single"/>
        </w:rPr>
        <w:t>加热（吸热）</w:t>
      </w:r>
    </w:p>
    <w:p>
      <w:pPr>
        <w:tabs>
          <w:tab w:val="left" w:pos="1841"/>
        </w:tabs>
        <w:rPr>
          <w:u w:val="single"/>
        </w:rPr>
      </w:pPr>
      <w:r>
        <w:rPr>
          <w:rFonts w:hint="eastAsia"/>
        </w:rPr>
        <w:t xml:space="preserve">20   </w:t>
      </w:r>
      <w:r>
        <w:rPr>
          <w:rFonts w:hint="eastAsia"/>
          <w:u w:val="single"/>
        </w:rPr>
        <w:t xml:space="preserve"> 15 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左  缩小 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>D</w:t>
      </w:r>
    </w:p>
    <w:p>
      <w:pPr>
        <w:tabs>
          <w:tab w:val="left" w:pos="3193"/>
        </w:tabs>
        <w:rPr>
          <w:rFonts w:hint="eastAsia"/>
        </w:rPr>
      </w:pPr>
      <w:r>
        <w:rPr>
          <w:rFonts w:hint="eastAsia"/>
        </w:rPr>
        <w:t xml:space="preserve">21  </w:t>
      </w:r>
      <w:r>
        <w:rPr>
          <w:rFonts w:hint="eastAsia"/>
          <w:u w:val="single"/>
        </w:rPr>
        <w:t xml:space="preserve">  左 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59.8g</w:t>
      </w:r>
      <w:r>
        <w:rPr>
          <w:rFonts w:hint="eastAsia"/>
        </w:rPr>
        <w:t xml:space="preserve">   </w:t>
      </w:r>
      <w:r>
        <w:rPr>
          <w:rFonts w:hint="eastAsia"/>
          <w:u w:val="single"/>
        </w:rPr>
        <w:t xml:space="preserve">1.12 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>加盐</w:t>
      </w:r>
      <w:r>
        <w:rPr>
          <w:u w:val="single"/>
        </w:rPr>
        <w:tab/>
      </w:r>
    </w:p>
    <w:p>
      <w:pPr>
        <w:spacing w:line="360" w:lineRule="auto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四、</w:t>
      </w:r>
      <w:r>
        <w:rPr>
          <w:rFonts w:hint="eastAsia" w:ascii="黑体" w:hAnsi="黑体" w:eastAsia="黑体"/>
          <w:b/>
          <w:sz w:val="24"/>
          <w:szCs w:val="24"/>
        </w:rPr>
        <w:t>计算题</w:t>
      </w:r>
      <w:r>
        <w:rPr>
          <w:rFonts w:hint="eastAsia" w:ascii="黑体" w:hAnsi="黑体" w:eastAsia="黑体" w:cs="Times New Roman"/>
          <w:b/>
          <w:sz w:val="24"/>
          <w:szCs w:val="24"/>
        </w:rPr>
        <w:t>(本大题共2小题，共12分</w:t>
      </w:r>
      <w:r>
        <w:rPr>
          <w:rFonts w:hint="eastAsia" w:ascii="黑体" w:hAnsi="黑体" w:eastAsia="黑体"/>
          <w:b/>
          <w:sz w:val="24"/>
          <w:szCs w:val="24"/>
        </w:rPr>
        <w:t>。请写出必要的文字说明、解答步骤，只写出最后答案的不能得分。）</w:t>
      </w:r>
    </w:p>
    <w:p>
      <w:pPr>
        <w:tabs>
          <w:tab w:val="left" w:pos="3193"/>
        </w:tabs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略  评分标准由科目组长及阅卷组长定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43F1"/>
    <w:rsid w:val="001A7F8E"/>
    <w:rsid w:val="00256EF9"/>
    <w:rsid w:val="002A3D76"/>
    <w:rsid w:val="003213FA"/>
    <w:rsid w:val="00325B20"/>
    <w:rsid w:val="004151FC"/>
    <w:rsid w:val="00554AAF"/>
    <w:rsid w:val="0075675D"/>
    <w:rsid w:val="007B602A"/>
    <w:rsid w:val="0080348F"/>
    <w:rsid w:val="008B43F1"/>
    <w:rsid w:val="009419DD"/>
    <w:rsid w:val="00C02FC6"/>
    <w:rsid w:val="00FA3ABD"/>
    <w:rsid w:val="5AE8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5"/>
    <w:link w:val="2"/>
    <w:uiPriority w:val="9"/>
    <w:rPr>
      <w:b/>
      <w:bCs/>
      <w:kern w:val="44"/>
      <w:sz w:val="44"/>
      <w:szCs w:val="44"/>
    </w:rPr>
  </w:style>
  <w:style w:type="paragraph" w:styleId="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1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388</Characters>
  <Lines>3</Lines>
  <Paragraphs>1</Paragraphs>
  <TotalTime>17</TotalTime>
  <ScaleCrop>false</ScaleCrop>
  <LinksUpToDate>false</LinksUpToDate>
  <CharactersWithSpaces>454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2023-02-07T01:38:00Z</dcterms:created>
  <dc:creator>Acer</dc:creator>
  <cp:lastModifiedBy>Administrator</cp:lastModifiedBy>
  <dcterms:modified xsi:type="dcterms:W3CDTF">2023-06-15T12:43:05Z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