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12611100</wp:posOffset>
            </wp:positionV>
            <wp:extent cx="368300" cy="368300"/>
            <wp:effectExtent l="0" t="0" r="1270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68300" cy="368300"/>
                    </a:xfrm>
                    <a:prstGeom prst="rect">
                      <a:avLst/>
                    </a:prstGeom>
                  </pic:spPr>
                </pic:pic>
              </a:graphicData>
            </a:graphic>
          </wp:anchor>
        </w:drawing>
      </w:r>
      <w:r>
        <w:rPr>
          <w:rFonts w:hint="eastAsia"/>
          <w:b/>
          <w:sz w:val="32"/>
          <w:szCs w:val="32"/>
        </w:rPr>
        <w:t>2022～2023学年第一学期末学业质量监测试卷</w:t>
      </w:r>
    </w:p>
    <w:p>
      <w:pPr>
        <w:jc w:val="center"/>
        <w:rPr>
          <w:b/>
          <w:sz w:val="36"/>
          <w:szCs w:val="36"/>
        </w:rPr>
      </w:pPr>
      <w:r>
        <w:rPr>
          <w:rFonts w:hint="eastAsia"/>
          <w:b/>
          <w:sz w:val="36"/>
          <w:szCs w:val="36"/>
        </w:rPr>
        <w:t>九年级语文</w:t>
      </w:r>
    </w:p>
    <w:p>
      <w:pPr>
        <w:jc w:val="center"/>
        <w:rPr>
          <w:b/>
        </w:rPr>
      </w:pPr>
      <w:r>
        <w:rPr>
          <w:rFonts w:hint="eastAsia"/>
          <w:b/>
        </w:rPr>
        <w:t>注意事项</w:t>
      </w:r>
    </w:p>
    <w:p>
      <w:pPr>
        <w:rPr>
          <w:b/>
          <w:sz w:val="22"/>
        </w:rPr>
      </w:pPr>
      <w:r>
        <w:rPr>
          <w:rFonts w:hint="eastAsia"/>
          <w:b/>
          <w:sz w:val="22"/>
        </w:rPr>
        <w:t>考生在答题前请认真阅读本注意事项</w:t>
      </w:r>
    </w:p>
    <w:p>
      <w:r>
        <w:rPr>
          <w:rFonts w:hint="eastAsia"/>
        </w:rPr>
        <w:t>1.本试卷满分为150分，考试时间为150分钟。考试结束后，请将本试卷和答题卡一并交回。</w:t>
      </w:r>
    </w:p>
    <w:p>
      <w:r>
        <w:rPr>
          <w:rFonts w:hint="eastAsia"/>
        </w:rPr>
        <w:t>2.答题前，请务必将自己的姓名、考试证号用0.5毫米黑色字迹的签字笔填写在试卷及答题卡指定的位置。</w:t>
      </w:r>
    </w:p>
    <w:p>
      <w:r>
        <w:rPr>
          <w:rFonts w:hint="eastAsia"/>
        </w:rPr>
        <w:t>3.请认真核对监考员在答题卡上所粘贴的条形码上的姓名、考试证号与你本人的是否相符。</w:t>
      </w:r>
    </w:p>
    <w:p>
      <w:r>
        <w:rPr>
          <w:rFonts w:hint="eastAsia"/>
        </w:rPr>
        <w:t>4.答案必须按要求书写在答题卡上，在草稿纸、试卷上答题一律无效。</w:t>
      </w:r>
    </w:p>
    <w:p>
      <w:pPr>
        <w:jc w:val="center"/>
        <w:rPr>
          <w:b/>
          <w:sz w:val="30"/>
          <w:szCs w:val="30"/>
        </w:rPr>
      </w:pPr>
      <w:r>
        <w:rPr>
          <w:rFonts w:hint="eastAsia"/>
          <w:b/>
          <w:sz w:val="30"/>
          <w:szCs w:val="30"/>
        </w:rPr>
        <w:t>一（25分）</w:t>
      </w:r>
    </w:p>
    <w:p>
      <w:pPr>
        <w:rPr>
          <w:b/>
        </w:rPr>
      </w:pPr>
      <w:r>
        <w:rPr>
          <w:rFonts w:hint="eastAsia"/>
          <w:b/>
        </w:rPr>
        <w:t>阅读下面一段文字，完成1～3题。（6分）</w:t>
      </w:r>
    </w:p>
    <w:p>
      <w:pPr>
        <w:ind w:firstLine="420" w:firstLineChars="200"/>
      </w:pPr>
      <w:r>
        <w:rPr>
          <w:rFonts w:hint="eastAsia"/>
        </w:rPr>
        <w:t>文化是地域的</w:t>
      </w:r>
      <w:r>
        <w:rPr>
          <w:rFonts w:hint="eastAsia"/>
          <w:b/>
        </w:rPr>
        <w:t xml:space="preserve"> líng hún</w:t>
      </w:r>
      <w:r>
        <w:rPr>
          <w:rFonts w:hint="eastAsia"/>
        </w:rPr>
        <w:t>。青墩文化，底蕴丰厚。厚厚的贝壳层，整齐的“干栏式”建筑，成团的炭化稻谷，刻有“原始八卦”的麋鹿角······这蕴含A（沧海桑田／江风海韵）的远古文化，经过数千年的积淀，B________孕育出璀璨瑰丽的现代文明，C_________涵养了先辈们追江赶海的豪迈</w:t>
      </w:r>
      <w:r>
        <w:rPr>
          <w:rFonts w:hint="eastAsia"/>
          <w:b/>
        </w:rPr>
        <w:t>xiōng jīn</w:t>
      </w:r>
      <w:r>
        <w:rPr>
          <w:rFonts w:hint="eastAsia"/>
        </w:rPr>
        <w:t>。</w:t>
      </w:r>
    </w:p>
    <w:p>
      <w:r>
        <w:rPr>
          <w:rFonts w:hint="eastAsia"/>
        </w:rPr>
        <w:t>1.根据拼音写汉字，给加点字注音。（3分）</w:t>
      </w:r>
    </w:p>
    <w:p>
      <w:pPr>
        <w:rPr>
          <w:b/>
        </w:rPr>
      </w:pPr>
      <w:r>
        <w:rPr>
          <w:rFonts w:hint="eastAsia"/>
          <w:b/>
        </w:rPr>
        <w:t>líng hún</w:t>
      </w:r>
      <w:r>
        <w:rPr>
          <w:rFonts w:hint="eastAsia"/>
        </w:rPr>
        <w:t>________</w:t>
      </w:r>
      <w:r>
        <w:rPr>
          <w:rFonts w:hint="eastAsia"/>
          <w:b/>
        </w:rPr>
        <w:t>xiōng jīn</w:t>
      </w:r>
      <w:r>
        <w:rPr>
          <w:rFonts w:hint="eastAsia"/>
        </w:rPr>
        <w:t>________</w:t>
      </w:r>
      <w:r>
        <w:rPr>
          <w:rFonts w:hint="eastAsia"/>
          <w:b/>
        </w:rPr>
        <w:t>积</w:t>
      </w:r>
      <w:r>
        <w:rPr>
          <w:rFonts w:hint="eastAsia"/>
          <w:b/>
          <w:em w:val="dot"/>
        </w:rPr>
        <w:t>淀</w:t>
      </w:r>
      <w:r>
        <w:rPr>
          <w:rFonts w:hint="eastAsia"/>
        </w:rPr>
        <w:t>________</w:t>
      </w:r>
    </w:p>
    <w:p>
      <w:r>
        <w:rPr>
          <w:rFonts w:hint="eastAsia"/>
        </w:rPr>
        <w:t>2.A处应填的词语是_________（从括号中选择）。（1分）</w:t>
      </w:r>
    </w:p>
    <w:p>
      <w:r>
        <w:rPr>
          <w:rFonts w:hint="eastAsia"/>
        </w:rPr>
        <w:t>3.请在B处和C处补上恰当的连词，使前后几个分句连起来成为递进复句。（2分）</w:t>
      </w:r>
    </w:p>
    <w:p>
      <w:pPr>
        <w:ind w:firstLine="315" w:firstLineChars="150"/>
      </w:pPr>
      <w:r>
        <w:rPr>
          <w:rFonts w:hint="eastAsia"/>
        </w:rPr>
        <w:t>B_______；C________</w:t>
      </w:r>
    </w:p>
    <w:p>
      <w:r>
        <w:rPr>
          <w:rFonts w:hint="eastAsia"/>
        </w:rPr>
        <w:t>4.海安市宣传部举办的“触摸千年文脉，彰显古邑新韵”征联活动获奖作品已公布，语文老师建议大家摘录学习。（4分）</w:t>
      </w:r>
    </w:p>
    <w:p>
      <w:r>
        <w:rPr>
          <w:rFonts w:hint="eastAsia"/>
        </w:rPr>
        <w:t>（1）小海同学摘录了有关东洲公园的对联，课上交流时忘了下面哪两句是一副。同桌提醒他上联是___________下联是__________（填序号）。（2分）</w:t>
      </w:r>
    </w:p>
    <w:p>
      <w:pPr>
        <w:ind w:firstLine="420" w:firstLineChars="200"/>
      </w:pPr>
      <w:r>
        <w:rPr>
          <w:rFonts w:hint="eastAsia"/>
        </w:rPr>
        <w:t>①竹叶扶风山作画 ②天光水色共徘徊 ③闲鹭轻鸥频出没</w:t>
      </w:r>
    </w:p>
    <w:p>
      <w:r>
        <w:rPr>
          <w:rFonts w:hint="eastAsia"/>
        </w:rPr>
        <w:t>（2）好朋友小安不愿意摘录对联，认为没有学习的必要。小海应该怎样劝说呢？（2分）小海说：____________________________________________________________________</w:t>
      </w:r>
    </w:p>
    <w:p>
      <w:r>
        <w:rPr>
          <w:rFonts w:hint="eastAsia"/>
        </w:rPr>
        <w:t>5.名著阅读。（6分）</w:t>
      </w:r>
    </w:p>
    <w:p>
      <w:r>
        <w:rPr>
          <w:rFonts w:hint="eastAsia"/>
        </w:rPr>
        <w:t>（1）诗歌中同一个字在不同位置往往有不同的作用，请写出下面诗歌中两处“看”的不同作用。（2分）</w:t>
      </w:r>
    </w:p>
    <w:p>
      <w:pPr>
        <w:jc w:val="center"/>
        <w:rPr>
          <w:b/>
        </w:rPr>
      </w:pPr>
      <w:r>
        <w:rPr>
          <w:rFonts w:hint="eastAsia"/>
          <w:b/>
        </w:rPr>
        <w:t>当黎明穿上了白衣</w:t>
      </w:r>
    </w:p>
    <w:p>
      <w:pPr>
        <w:jc w:val="center"/>
      </w:pPr>
      <w:r>
        <w:rPr>
          <w:rFonts w:hint="eastAsia"/>
        </w:rPr>
        <w:t>艾青</w:t>
      </w:r>
    </w:p>
    <w:p>
      <w:pPr>
        <w:ind w:firstLine="2835" w:firstLineChars="1350"/>
      </w:pPr>
      <w:r>
        <w:rPr>
          <w:rFonts w:hint="eastAsia"/>
        </w:rPr>
        <w:t>紫蓝的林子与林子之间</w:t>
      </w:r>
    </w:p>
    <w:p>
      <w:pPr>
        <w:jc w:val="center"/>
      </w:pPr>
      <w:r>
        <w:rPr>
          <w:rFonts w:hint="eastAsia"/>
        </w:rPr>
        <w:t>由青灰的山坡到青灰的山坡，</w:t>
      </w:r>
    </w:p>
    <w:p>
      <w:pPr>
        <w:ind w:firstLine="2835" w:firstLineChars="1350"/>
      </w:pPr>
      <w:r>
        <w:rPr>
          <w:rFonts w:hint="eastAsia"/>
        </w:rPr>
        <w:t>绿的草原，</w:t>
      </w:r>
    </w:p>
    <w:p>
      <w:pPr>
        <w:ind w:firstLine="2835" w:firstLineChars="1350"/>
      </w:pPr>
      <w:r>
        <w:rPr>
          <w:rFonts w:hint="eastAsia"/>
        </w:rPr>
        <w:t>绿的草原，草原上流着</w:t>
      </w:r>
    </w:p>
    <w:p>
      <w:pPr>
        <w:ind w:firstLine="2835" w:firstLineChars="1350"/>
      </w:pPr>
      <w:r>
        <w:rPr>
          <w:rFonts w:hint="eastAsia"/>
        </w:rPr>
        <w:t>——新鲜的乳液似的烟……·</w:t>
      </w:r>
    </w:p>
    <w:p>
      <w:pPr>
        <w:ind w:firstLine="2835" w:firstLineChars="1350"/>
      </w:pPr>
      <w:r>
        <w:rPr>
          <w:rFonts w:hint="eastAsia"/>
        </w:rPr>
        <w:t>啊，当黎明穿上了白衣的时候，</w:t>
      </w:r>
    </w:p>
    <w:p>
      <w:pPr>
        <w:ind w:firstLine="2835" w:firstLineChars="1350"/>
      </w:pPr>
      <w:r>
        <w:rPr>
          <w:rFonts w:hint="eastAsia"/>
        </w:rPr>
        <w:t>田野是多么新鲜！</w:t>
      </w:r>
    </w:p>
    <w:p>
      <w:pPr>
        <w:ind w:firstLine="2835" w:firstLineChars="1350"/>
      </w:pPr>
      <w:r>
        <w:rPr>
          <w:rFonts w:hint="eastAsia"/>
        </w:rPr>
        <w:t>看，</w:t>
      </w:r>
    </w:p>
    <w:p>
      <w:pPr>
        <w:ind w:firstLine="2835" w:firstLineChars="1350"/>
      </w:pPr>
      <w:r>
        <w:rPr>
          <w:rFonts w:hint="eastAsia"/>
        </w:rPr>
        <w:t>微黄的灯光，</w:t>
      </w:r>
    </w:p>
    <w:p>
      <w:pPr>
        <w:ind w:firstLine="2835" w:firstLineChars="1350"/>
      </w:pPr>
      <w:r>
        <w:rPr>
          <w:rFonts w:hint="eastAsia"/>
        </w:rPr>
        <w:t>正在电杆上颤栗它的最后的时间。</w:t>
      </w:r>
    </w:p>
    <w:p>
      <w:pPr>
        <w:ind w:firstLine="2835" w:firstLineChars="1350"/>
      </w:pPr>
      <w:r>
        <w:rPr>
          <w:rFonts w:hint="eastAsia"/>
        </w:rPr>
        <w:t>看！</w:t>
      </w:r>
    </w:p>
    <w:p>
      <w:r>
        <w:rPr>
          <w:rFonts w:hint="eastAsia"/>
        </w:rPr>
        <w:t>______________________________________________________________________________</w:t>
      </w:r>
    </w:p>
    <w:p>
      <w:r>
        <w:rPr>
          <w:rFonts w:hint="eastAsia"/>
        </w:rPr>
        <w:t>（2）金圣叹说：“林冲自然是上上人物，写得只是太狠。看他算得到，熬得住，把得牢，做得彻，都使人怕。这般人在世上，定做得事业来。”你认同金圣叹评价林冲“熬得住”吗？请结合《水浒传》中相关情节简要分析。（4分）</w:t>
      </w:r>
    </w:p>
    <w:p>
      <w:r>
        <w:rPr>
          <w:rFonts w:hint="eastAsia"/>
        </w:rPr>
        <w:t>______________________________________________________________________________</w:t>
      </w:r>
    </w:p>
    <w:p>
      <w:r>
        <w:rPr>
          <w:rFonts w:hint="eastAsia"/>
        </w:rPr>
        <w:t>6.用课文原句填空。（9分）</w:t>
      </w:r>
    </w:p>
    <w:p>
      <w:pPr>
        <w:ind w:firstLine="420" w:firstLineChars="200"/>
      </w:pPr>
      <w:r>
        <w:rPr>
          <w:rFonts w:hint="eastAsia"/>
        </w:rPr>
        <w:t>天地无私，草木有情。看“槲叶落山路，（1）____________”的飘洒明丽（温庭筠《商山早行》），“秋草独寻人去后，（2）_______________”的孤旷空寂（刘长卿《长沙过贾谊宅》），“（3）____________，郁郁青青”的茂盛青翠（范仲淹《岳阳楼记》）；听“（4）________</w:t>
      </w:r>
    </w:p>
    <w:p>
      <w:r>
        <w:rPr>
          <w:rFonts w:hint="eastAsia"/>
        </w:rPr>
        <w:t>____，蝉鸣黄叶汉宫秋”的荒芜沧桑（许浑《咸阳城东楼》），“树林阴翳，（5）________”的盎然生机（欧阳修《醉翁亭记》）；悟“（6）____________，(7)___________”的新旧更迭之理（刘禹锡《酬乐天扬州初逢席上见赠》），“雾凇沆砀，（8）_______________(9) _______________”的天地交融之境（张岱《湖心亭看雪》）。</w:t>
      </w:r>
    </w:p>
    <w:p>
      <w:pPr>
        <w:jc w:val="center"/>
        <w:rPr>
          <w:b/>
          <w:sz w:val="30"/>
          <w:szCs w:val="30"/>
        </w:rPr>
      </w:pPr>
      <w:r>
        <w:rPr>
          <w:rFonts w:hint="eastAsia"/>
          <w:b/>
          <w:sz w:val="30"/>
          <w:szCs w:val="30"/>
        </w:rPr>
        <w:t>二（60分）</w:t>
      </w:r>
    </w:p>
    <w:p>
      <w:pPr>
        <w:rPr>
          <w:b/>
        </w:rPr>
      </w:pPr>
      <w:r>
        <w:rPr>
          <w:rFonts w:hint="eastAsia"/>
          <w:b/>
        </w:rPr>
        <w:t>（一）阅读下面这首词，完成7～8题。（6分）</w:t>
      </w:r>
    </w:p>
    <w:p>
      <w:pPr>
        <w:jc w:val="center"/>
        <w:rPr>
          <w:b/>
          <w:sz w:val="24"/>
        </w:rPr>
      </w:pPr>
      <w:r>
        <w:rPr>
          <w:rFonts w:hint="eastAsia"/>
          <w:b/>
          <w:sz w:val="24"/>
        </w:rPr>
        <w:t>点绛唇①</w:t>
      </w:r>
    </w:p>
    <w:p>
      <w:pPr>
        <w:jc w:val="center"/>
      </w:pPr>
      <w:r>
        <w:rPr>
          <w:rFonts w:hint="eastAsia"/>
        </w:rPr>
        <w:t>【宋】汪藻</w:t>
      </w:r>
    </w:p>
    <w:p>
      <w:pPr>
        <w:ind w:firstLine="1701" w:firstLineChars="810"/>
      </w:pPr>
      <w:r>
        <w:rPr>
          <w:rFonts w:hint="eastAsia"/>
        </w:rPr>
        <w:t>新月娟娟②，夜寒江静山衔斗③。起来搔首，梅影横窗瘦。</w:t>
      </w:r>
    </w:p>
    <w:p>
      <w:pPr>
        <w:ind w:firstLine="1701" w:firstLineChars="810"/>
      </w:pPr>
      <w:r>
        <w:rPr>
          <w:rFonts w:hint="eastAsia"/>
        </w:rPr>
        <w:t>好个霜天，闲却④传杯手。君知否？乱鸦啼⑤后。归兴浓于酒。</w:t>
      </w:r>
    </w:p>
    <w:p>
      <w:pPr>
        <w:ind w:firstLine="210" w:firstLineChars="100"/>
        <w:rPr>
          <w:rFonts w:ascii="楷体" w:hAnsi="楷体" w:eastAsia="楷体"/>
        </w:rPr>
      </w:pPr>
      <w:r>
        <w:rPr>
          <w:rFonts w:hint="eastAsia" w:ascii="楷体" w:hAnsi="楷体" w:eastAsia="楷体"/>
        </w:rPr>
        <w:t>【注】①点绛唇：词牌名。②娟娟：明媚美好的样子。③山衔斗：北斗星闪现在山间。④闲却：空闲。</w:t>
      </w:r>
    </w:p>
    <w:p>
      <w:pPr>
        <w:rPr>
          <w:rFonts w:ascii="楷体" w:hAnsi="楷体" w:eastAsia="楷体"/>
        </w:rPr>
      </w:pPr>
      <w:r>
        <w:rPr>
          <w:rFonts w:hint="eastAsia" w:ascii="楷体" w:hAnsi="楷体" w:eastAsia="楷体"/>
        </w:rPr>
        <w:t>⑤乱鸦啼：明指鸟雀乱叫，暗喻朝中小人得志。</w:t>
      </w:r>
    </w:p>
    <w:p>
      <w:r>
        <w:rPr>
          <w:rFonts w:hint="eastAsia"/>
        </w:rPr>
        <w:t>7．全词构思别致，结构严谨。上阕的“夜寒”与下阙的“_______________”遥相呼应；上阕的“搔首”与下阙的“_______________”密切相关。（2分）</w:t>
      </w:r>
    </w:p>
    <w:p>
      <w:r>
        <w:rPr>
          <w:rFonts w:hint="eastAsia"/>
        </w:rPr>
        <w:t>8．结合全词，揣摩词人“归兴浓于酒”的原因。（4分）</w:t>
      </w:r>
    </w:p>
    <w:p>
      <w:r>
        <w:rPr>
          <w:rFonts w:hint="eastAsia"/>
        </w:rPr>
        <w:t>___________________________________________________________________________</w:t>
      </w:r>
    </w:p>
    <w:p>
      <w:pPr>
        <w:rPr>
          <w:b/>
        </w:rPr>
      </w:pPr>
      <w:r>
        <w:rPr>
          <w:rFonts w:hint="eastAsia"/>
          <w:b/>
        </w:rPr>
        <w:t>（二）阅读下面的文言文，完成9～13题。（19分）</w:t>
      </w:r>
    </w:p>
    <w:p>
      <w:pPr>
        <w:ind w:firstLine="420" w:firstLineChars="200"/>
      </w:pPr>
      <w:r>
        <w:rPr>
          <w:rFonts w:hint="eastAsia"/>
        </w:rPr>
        <w:t>①熙宁四年①迂叟②始家洛，六年，买田二十亩于尊贤坊北关，以为园。其中为堂，聚书出五千卷，命之曰“读书堂”。堂南有屋一区，引水北流，贯宇下。中央为沼，方深各三尺。疏水为五派，注沼中，若虎爪。自沼北伏流出北阶，悬注庭中，若象鼻。自是分而为二渠，绕庭四隅，会于西北而出，命之曰“秀水轩”。堂北为沼，中央有岛，岛上植竹。圆若玉玦，围三丈，揽结其杪，如渔人之庐，命之曰“钓鱼庵”。沼北横屋六楹，厚其墉茨，以御烈日。开户东出，南北列轩牖，以延凉飔。前后多植美竹，为清暑之所，命之曰“种竹斋”。沼东治地为百有二十畦，杂莳草药，辨其名物而揭之。畦北植竹，方若棋局。径一丈，屈其杪，交相掩以为屋。植竹于其前，夹道如步廊，皆以蔓药覆之，四周植木药为藩援，命之曰“采药圃”。圃南为六栏，芍药、牡丹、杂花各居其二。每种止植两本，识其名状而已，不求多也。栏北为亭，命之曰“浇花亭”。洛城距山不远，而林薄茂密，常若不得见，乃于园中筑台，构屋其上，以望万安、轘辕，至于太室，命之曰“见山台”。</w:t>
      </w:r>
    </w:p>
    <w:p>
      <w:pPr>
        <w:ind w:firstLine="420" w:firstLineChars="200"/>
      </w:pPr>
      <w:r>
        <w:rPr>
          <w:rFonts w:hint="eastAsia"/>
        </w:rPr>
        <w:t>②迂叟平日多处堂中读书，坐师圣人，下友群贤，窥仁义之源，探礼乐之绪。自未始有形之前，暨四达无穷之外，事物之理，举集目前。所病者，学之未至，夫又何求于人，何待于外哉！志倦体疲，则投竿取鱼，执纴③采药，决渠灌花，操斧伐竹，濯热盥手，临高纵目，逍遥相羊，惟意所适。明月时至，清风自来，行无所牵，止无所柅，耳目肺肠，悉为己有。踽踽焉，洋洋焉，不知天壤之间复有何乐可以代此也。因合而命之曰“独乐园”。</w:t>
      </w:r>
    </w:p>
    <w:p>
      <w:pPr>
        <w:ind w:firstLine="420" w:firstLineChars="200"/>
      </w:pPr>
      <w:r>
        <w:rPr>
          <w:rFonts w:hint="eastAsia"/>
        </w:rPr>
        <w:t>③或咎迁叟曰：“吾闻君子所乐必与人共之，今吾子独取于己，不以及人，其可乎？”迂叟谢曰：“叟愚，何得比君子？自乐恐不足，安能及人？况叟之所乐者，薄陋鄙野，皆世之所弃也，虽推以与人，人且不取，岂得强之乎？必也有人肯同此乐，则再拜而献之矣，安敢专之哉！”</w:t>
      </w:r>
    </w:p>
    <w:p>
      <w:pPr>
        <w:jc w:val="right"/>
      </w:pPr>
      <w:r>
        <w:rPr>
          <w:rFonts w:hint="eastAsia"/>
        </w:rPr>
        <w:t>（司马光《独乐园记》节选）</w:t>
      </w:r>
    </w:p>
    <w:p>
      <w:pPr>
        <w:rPr>
          <w:rFonts w:ascii="楷体" w:hAnsi="楷体" w:eastAsia="楷体"/>
          <w:sz w:val="20"/>
        </w:rPr>
      </w:pPr>
      <w:r>
        <w:rPr>
          <w:rFonts w:hint="eastAsia" w:ascii="楷体" w:hAnsi="楷体" w:eastAsia="楷体"/>
          <w:sz w:val="20"/>
        </w:rPr>
        <w:t>【注】①熙宁四年（公元1071年），作者在政治上失意，便退居洛阳，全力编修《资治通鉴》。②迂叟：作者自称。③纴（rèn）：纺织。</w:t>
      </w:r>
    </w:p>
    <w:p>
      <w:pPr>
        <w:rPr>
          <w:em w:val="dot"/>
        </w:rPr>
      </w:pPr>
      <w:r>
        <w:rPr>
          <w:rFonts w:hint="eastAsia"/>
        </w:rPr>
        <w:t>9．用斜线（／）标出下面句子的朗读停顿。（</w:t>
      </w:r>
      <w:r>
        <w:rPr>
          <w:rFonts w:hint="eastAsia"/>
          <w:em w:val="dot"/>
        </w:rPr>
        <w:t>共两处</w:t>
      </w:r>
      <w:r>
        <w:rPr>
          <w:rFonts w:hint="eastAsia"/>
        </w:rPr>
        <w:t>）（2分）</w:t>
      </w:r>
    </w:p>
    <w:p>
      <w:pPr>
        <w:ind w:firstLine="210" w:firstLineChars="100"/>
      </w:pPr>
      <w:r>
        <w:rPr>
          <w:rFonts w:hint="eastAsia"/>
        </w:rPr>
        <w:t>沼 东 治 地 为 百 有 二 十 畦</w:t>
      </w:r>
    </w:p>
    <w:p>
      <w:r>
        <w:rPr>
          <w:rFonts w:hint="eastAsia"/>
        </w:rPr>
        <w:t>10．写出下列句中加点词的意思。（4分）</w:t>
      </w:r>
    </w:p>
    <w:p>
      <w:r>
        <w:rPr>
          <w:rFonts w:hint="eastAsia"/>
        </w:rPr>
        <w:t>（</w:t>
      </w:r>
      <w:r>
        <w:t>1</w:t>
      </w:r>
      <w:r>
        <w:rPr>
          <w:rFonts w:hint="eastAsia"/>
        </w:rPr>
        <w:t>）以</w:t>
      </w:r>
      <w:r>
        <w:rPr>
          <w:rFonts w:hint="eastAsia"/>
          <w:em w:val="dot"/>
        </w:rPr>
        <w:t>御</w:t>
      </w:r>
      <w:r>
        <w:rPr>
          <w:rFonts w:hint="eastAsia"/>
        </w:rPr>
        <w:t>烈日（     ）      （2）下</w:t>
      </w:r>
      <w:r>
        <w:rPr>
          <w:rFonts w:hint="eastAsia"/>
          <w:em w:val="dot"/>
        </w:rPr>
        <w:t>友</w:t>
      </w:r>
      <w:r>
        <w:rPr>
          <w:rFonts w:hint="eastAsia"/>
        </w:rPr>
        <w:t>群贤（     ）</w:t>
      </w:r>
    </w:p>
    <w:p>
      <w:r>
        <w:rPr>
          <w:rFonts w:hint="eastAsia"/>
        </w:rPr>
        <w:t>（3）</w:t>
      </w:r>
      <w:r>
        <w:rPr>
          <w:rFonts w:hint="eastAsia"/>
          <w:em w:val="dot"/>
        </w:rPr>
        <w:t>悉</w:t>
      </w:r>
      <w:r>
        <w:rPr>
          <w:rFonts w:hint="eastAsia"/>
        </w:rPr>
        <w:t>为己有（     ）      （4）</w:t>
      </w:r>
      <w:r>
        <w:rPr>
          <w:rFonts w:hint="eastAsia"/>
          <w:em w:val="dot"/>
        </w:rPr>
        <w:t>或</w:t>
      </w:r>
      <w:r>
        <w:rPr>
          <w:rFonts w:hint="eastAsia"/>
        </w:rPr>
        <w:t>咎迂叟（     ）</w:t>
      </w:r>
    </w:p>
    <w:p>
      <w:r>
        <w:rPr>
          <w:rFonts w:hint="eastAsia"/>
        </w:rPr>
        <w:t>11．用现代汉语写出文中画线句的意思。（4分）</w:t>
      </w:r>
    </w:p>
    <w:p>
      <w:pPr>
        <w:ind w:firstLine="420" w:firstLineChars="200"/>
      </w:pPr>
      <w:r>
        <w:rPr>
          <w:rFonts w:hint="eastAsia"/>
        </w:rPr>
        <w:t>虽推以与人，人且不取，岂得强之乎？</w:t>
      </w:r>
    </w:p>
    <w:p>
      <w:pPr>
        <w:ind w:firstLine="420" w:firstLineChars="200"/>
      </w:pPr>
      <w:r>
        <w:rPr>
          <w:rFonts w:hint="eastAsia"/>
        </w:rPr>
        <w:t>_______________________________________________________________________</w:t>
      </w:r>
    </w:p>
    <w:p>
      <w:r>
        <w:rPr>
          <w:rFonts w:hint="eastAsia"/>
        </w:rPr>
        <w:t>12．第①段主要采用____________顺序，具体写了_____________________________。（3分）</w:t>
      </w:r>
    </w:p>
    <w:p>
      <w:r>
        <w:rPr>
          <w:rFonts w:hint="eastAsia"/>
        </w:rPr>
        <w:t>13．境随心转是圣贤。请分别写出下面各句中“圣贤”之“乐”的具体内涵。（6分）</w:t>
      </w:r>
    </w:p>
    <w:p>
      <w:r>
        <w:rPr>
          <w:rFonts w:hint="eastAsia"/>
        </w:rPr>
        <w:t>（1）况叟之所</w:t>
      </w:r>
      <w:r>
        <w:rPr>
          <w:rFonts w:hint="eastAsia"/>
          <w:em w:val="dot"/>
        </w:rPr>
        <w:t>乐</w:t>
      </w:r>
      <w:r>
        <w:rPr>
          <w:rFonts w:hint="eastAsia"/>
        </w:rPr>
        <w:t>者，薄陋鄙野，皆世之所弃也——司马光《独乐园记》</w:t>
      </w:r>
    </w:p>
    <w:p>
      <w:r>
        <w:rPr>
          <w:rFonts w:hint="eastAsia"/>
        </w:rPr>
        <w:t>（2）醉能同其</w:t>
      </w:r>
      <w:r>
        <w:rPr>
          <w:rFonts w:hint="eastAsia"/>
          <w:em w:val="dot"/>
        </w:rPr>
        <w:t>乐</w:t>
      </w:r>
      <w:r>
        <w:rPr>
          <w:rFonts w:hint="eastAsia"/>
        </w:rPr>
        <w:t>，醒能述以文者，太守也。——欧阳修《醉翁亭记》</w:t>
      </w:r>
    </w:p>
    <w:p>
      <w:r>
        <w:rPr>
          <w:rFonts w:hint="eastAsia"/>
        </w:rPr>
        <w:t>（3）子曰：“贤哉，回也！一箪食，一瓢饮，在陋巷，人不堪其忧，回也不改其</w:t>
      </w:r>
      <w:r>
        <w:rPr>
          <w:rFonts w:hint="eastAsia"/>
          <w:em w:val="dot"/>
        </w:rPr>
        <w:t>乐</w:t>
      </w:r>
      <w:r>
        <w:rPr>
          <w:rFonts w:hint="eastAsia"/>
        </w:rPr>
        <w:t>。贤哉，回也！” ——孔子《论语》</w:t>
      </w:r>
    </w:p>
    <w:p>
      <w:r>
        <w:t>(1)</w:t>
      </w:r>
      <w:r>
        <w:rPr>
          <w:rFonts w:hint="eastAsia"/>
        </w:rPr>
        <w:t xml:space="preserve"> ______________________________________________________________________</w:t>
      </w:r>
    </w:p>
    <w:p>
      <w:r>
        <w:t>(2)</w:t>
      </w:r>
      <w:r>
        <w:rPr>
          <w:rFonts w:hint="eastAsia"/>
        </w:rPr>
        <w:t xml:space="preserve"> ______________________________________________________________________</w:t>
      </w:r>
    </w:p>
    <w:p>
      <w:r>
        <w:t>(3)</w:t>
      </w:r>
      <w:r>
        <w:rPr>
          <w:rFonts w:hint="eastAsia"/>
        </w:rPr>
        <w:t xml:space="preserve"> ______________________________________________________________________</w:t>
      </w:r>
    </w:p>
    <w:p>
      <w:pPr>
        <w:rPr>
          <w:b/>
        </w:rPr>
      </w:pPr>
      <w:r>
        <w:rPr>
          <w:rFonts w:hint="eastAsia"/>
          <w:b/>
        </w:rPr>
        <w:t>（三）阅读下面材料，完成14～17题。（17分）</w:t>
      </w:r>
    </w:p>
    <w:p>
      <w:pPr>
        <w:rPr>
          <w:b/>
        </w:rPr>
      </w:pPr>
      <w:r>
        <w:rPr>
          <w:rFonts w:hint="eastAsia"/>
          <w:b/>
        </w:rPr>
        <w:t>【材料一】</w:t>
      </w:r>
    </w:p>
    <w:p>
      <w:pPr>
        <w:ind w:firstLine="420" w:firstLineChars="200"/>
      </w:pPr>
      <w:r>
        <w:rPr>
          <w:rFonts w:hint="eastAsia"/>
        </w:rPr>
        <w:t>最近霸占各大热搜榜、刷屏我们朋友圈的，除了疫情，就是备受瞩目的卡塔尔世界杯赛事。这是“史上最贵”“人工智能含金量最高”的一届世界杯，而“中国智造”几乎成了这</w:t>
      </w:r>
    </w:p>
    <w:p>
      <w:r>
        <w:rPr>
          <w:rFonts w:hint="eastAsia"/>
        </w:rPr>
        <w:t>届世界杯的科技担当。</w:t>
      </w:r>
    </w:p>
    <w:p>
      <w:pPr>
        <w:ind w:firstLine="420" w:firstLineChars="200"/>
      </w:pPr>
      <w:r>
        <w:rPr>
          <w:rFonts w:hint="eastAsia"/>
        </w:rPr>
        <w:t>在今年这场“土豪气冲天”的世界杯上，中国企业的身影无处不在，将科技感拉满。比如中国铁建国际集团承包了卡塔尔世界杯主体育场卢赛尔体育场“大金碗”的场馆建设，河南企业专门为赛事组建了888辆新能源客车·····另外，中国科技元素更是深入到草坪的绿色通风技术以及VR直播赛事。</w:t>
      </w:r>
    </w:p>
    <w:p>
      <w:pPr>
        <w:jc w:val="right"/>
      </w:pPr>
      <w:r>
        <w:rPr>
          <w:rFonts w:hint="eastAsia"/>
        </w:rPr>
        <w:t>——节选自2022年12月7日金融界网（有删改）</w:t>
      </w:r>
    </w:p>
    <w:p>
      <w:pPr>
        <w:rPr>
          <w:b/>
        </w:rPr>
      </w:pPr>
      <w:r>
        <w:rPr>
          <w:rFonts w:hint="eastAsia"/>
          <w:b/>
        </w:rPr>
        <w:t>【材料二】</w:t>
      </w:r>
    </w:p>
    <w:p>
      <w:pPr>
        <w:ind w:firstLine="420" w:firstLineChars="200"/>
      </w:pPr>
      <w:r>
        <w:rPr>
          <w:rFonts w:hint="eastAsia"/>
        </w:rPr>
        <w:t>火种点亮天地／开启新的世纪／</w:t>
      </w:r>
      <w:r>
        <w:rPr>
          <w:rFonts w:hint="eastAsia"/>
          <w:u w:val="single"/>
        </w:rPr>
        <w:t>神舟共舞嫦娥／书写千古传奇／我们仰望星辰／星辰颔首致意</w:t>
      </w:r>
      <w:r>
        <w:rPr>
          <w:rFonts w:hint="eastAsia"/>
        </w:rPr>
        <w:t>／我们笑看宇宙／宇宙不再神秘／揽九天觅天机／绚丽画卷春作序／万里穹天任恣意／我们放飞科技的春天</w:t>
      </w:r>
    </w:p>
    <w:p>
      <w:pPr>
        <w:ind w:firstLine="420" w:firstLineChars="200"/>
        <w:jc w:val="right"/>
      </w:pPr>
      <w:r>
        <w:rPr>
          <w:rFonts w:hint="eastAsia"/>
        </w:rPr>
        <w:t>（2022年湖北省科技活动周主题曲《放飞科技的春天》节选）</w:t>
      </w:r>
    </w:p>
    <w:p>
      <w:pPr>
        <w:rPr>
          <w:b/>
        </w:rPr>
      </w:pPr>
      <w:r>
        <w:rPr>
          <w:rFonts w:hint="eastAsia"/>
          <w:b/>
        </w:rPr>
        <w:t>【材料三】</w:t>
      </w:r>
    </w:p>
    <w:p>
      <w:pPr>
        <w:jc w:val="center"/>
        <w:rPr>
          <w:b/>
          <w:sz w:val="24"/>
        </w:rPr>
      </w:pPr>
      <w:r>
        <w:rPr>
          <w:rFonts w:hint="eastAsia"/>
          <w:b/>
          <w:sz w:val="24"/>
        </w:rPr>
        <w:t>半自动越位识别技术</w:t>
      </w:r>
    </w:p>
    <w:p>
      <w:pPr>
        <w:ind w:firstLine="420" w:firstLineChars="200"/>
      </w:pPr>
      <w:r>
        <w:rPr>
          <w:rFonts w:hint="eastAsia"/>
        </w:rPr>
        <w:t>①从卡塔尔世界杯揭幕战开场第3分钟厄瓜多尔的进球被判无效，到开场13分钟内阿根廷被连续吹掉三球，再到德国里哈弗茨白白庆祝攻入本队第二球······首次登上世界杯舞台的半自动越位识别技术在多场关键比赛里成为主角，抢了球员与裁判的风头。</w:t>
      </w:r>
    </w:p>
    <w:p>
      <w:pPr>
        <w:ind w:firstLine="420" w:firstLineChars="200"/>
      </w:pPr>
      <w:r>
        <w:rPr>
          <w:rFonts w:hint="eastAsia"/>
        </w:rPr>
        <w:t>②这项已对世界杯多场比赛结果产生直接影响的技术，由特制摄像机、球内传感器与人工智能系统三部分组成。为配合半自动越位识别系统，卡塔尔所有赛场均启用12个专用摄像头，以50次／秒的频率跟踪足球与每名球员身上的29处数据点位，依此计算球员在场上的确切位置。足球内部安装的传感器以500次／秒的频率传输数据。摄像头与传感器收集到的数据将由人工智能系统进行分析，并在数秒内判定出越位情况，随即自动向VAR发出警报以协助裁判做出判断。</w:t>
      </w:r>
    </w:p>
    <w:p>
      <w:pPr>
        <w:ind w:firstLine="420" w:firstLineChars="200"/>
      </w:pPr>
      <w:r>
        <w:rPr>
          <w:rFonts w:hint="eastAsia"/>
        </w:rPr>
        <w:t>③半自动越位系统不仅协助裁判作出更精准的判断，同时也能改善了现场及电视观众对判罚的理解。主裁判完成判罚后，半自动越位识别系统将生成3D动画图像，通过场内大屏幕与转播渠道播放，直观展示涉及越位球员的具体位置。作为卡塔尔世界杯官方技术研究团队成员，名帅温格表示：“我们希望描述、分析、解释球场上发生的一切，帮助所有参与者、观众与足球爱好者更好地享受足球。”</w:t>
      </w:r>
    </w:p>
    <w:p>
      <w:pPr>
        <w:ind w:firstLine="420" w:firstLineChars="200"/>
      </w:pPr>
      <w:r>
        <w:rPr>
          <w:rFonts w:hint="eastAsia"/>
        </w:rPr>
        <w:t>④事实上，半自动越位技术更像是VAR的“魔法加持”。在历届世界杯中，由于裁判的判断标准及多种因素影响，误判与漏判在绿茵场上屡见不鲜，包括最典型的“上帝之手”。而在2018年世界杯，VAR的引入帮助裁判在小组赛阶段判罚正确率从此前的95％提升至99.3％，但它并不完美——主裁判与视频助理裁判需要观看视频回放后才能做出最终判罚，因耗时动辄数分钟而广受诟病，这无疑令比赛流畅性大打折扣。为了改进VAR的不足，半自动越位技术应运而生，它能提供更快、更准确的决策。根据国际足联的说法，在这项技术的支持下，VAR用于检查越位的平均时间从70秒缩短至25秒。正如科利纳所言，相比以前VAR通过一帧帧回放视频的方式，半自动越位识别系统不仅大幅缩短判定时间，也减少了对比赛进程的干扰，以更精准的判断依据为比赛的公平性提供了充分保障。</w:t>
      </w:r>
    </w:p>
    <w:p>
      <w:pPr>
        <w:ind w:firstLine="420" w:firstLineChars="200"/>
      </w:pPr>
      <w:r>
        <w:rPr>
          <w:rFonts w:hint="eastAsia"/>
        </w:rPr>
        <w:t>⑤然而正如四年前VAR亮相一般，每一次高科技介入球场总伴随着争议。批评者认为，半自动越位识别系统过于准确的结果正在扼杀足球比赛的魅力。关于新技术的争议从来不会停止，既要维护结果的公平性，又要保持运动的流畅度，这对包括足球在内的许多项目都是一道难题。不过有一点可以肯定，减少人为造成的错误，应该是所有体育运动共同追求的目标。</w:t>
      </w:r>
    </w:p>
    <w:p>
      <w:pPr>
        <w:jc w:val="right"/>
      </w:pPr>
      <w:r>
        <w:rPr>
          <w:rFonts w:hint="eastAsia"/>
        </w:rPr>
        <w:t>——节选自2022年11月30日《文汇网》（有删改）</w:t>
      </w:r>
    </w:p>
    <w:p>
      <w:r>
        <w:rPr>
          <w:rFonts w:hint="eastAsia"/>
        </w:rPr>
        <w:t>14．学校《慧眼看世界》课间播报拟选用材料一，请给这段内容加一个恰当的标题。（3分）</w:t>
      </w:r>
    </w:p>
    <w:p>
      <w:pPr>
        <w:ind w:firstLine="315" w:firstLineChars="150"/>
      </w:pPr>
      <w:r>
        <w:rPr>
          <w:rFonts w:hint="eastAsia"/>
        </w:rPr>
        <w:t>_________________________________________________________________________</w:t>
      </w:r>
    </w:p>
    <w:p>
      <w:r>
        <w:rPr>
          <w:rFonts w:hint="eastAsia"/>
        </w:rPr>
        <w:t>15．材料二是一支歌，也是一首诗。请自选角度赏析材料二中的画线句。（3分）</w:t>
      </w:r>
    </w:p>
    <w:p>
      <w:pPr>
        <w:ind w:firstLine="315" w:firstLineChars="150"/>
      </w:pPr>
      <w:r>
        <w:rPr>
          <w:rFonts w:hint="eastAsia"/>
        </w:rPr>
        <w:t>_________________________________________________________________________</w:t>
      </w:r>
    </w:p>
    <w:p>
      <w:r>
        <w:rPr>
          <w:rFonts w:hint="eastAsia"/>
        </w:rPr>
        <w:t>16．阅读材料三，分点概括半自动越位识别技术的优点和缺点。（5分）</w:t>
      </w:r>
    </w:p>
    <w:p>
      <w:pPr>
        <w:ind w:firstLine="315" w:firstLineChars="150"/>
      </w:pPr>
      <w:r>
        <w:rPr>
          <w:rFonts w:hint="eastAsia"/>
        </w:rPr>
        <w:t>优点：_______________________________________________________________________</w:t>
      </w:r>
    </w:p>
    <w:p>
      <w:pPr>
        <w:ind w:firstLine="315" w:firstLineChars="150"/>
      </w:pPr>
      <w:r>
        <w:rPr>
          <w:rFonts w:hint="eastAsia"/>
        </w:rPr>
        <w:t>缺点：______________________________________________________________________</w:t>
      </w:r>
    </w:p>
    <w:p>
      <w:r>
        <w:rPr>
          <w:rFonts w:hint="eastAsia"/>
        </w:rPr>
        <w:t>17．九（1）班开展辩论赛，辩题是“科技创新对于传承中国传统文化利大于弊（正）／弊大于利（反）”，请结合三则材料，以正方一辩的身份写一段陈词。（不少于80字）（6分）</w:t>
      </w:r>
    </w:p>
    <w:p>
      <w:pPr>
        <w:ind w:firstLine="315" w:firstLineChars="150"/>
      </w:pPr>
      <w:r>
        <w:rPr>
          <w:rFonts w:hint="eastAsia"/>
        </w:rPr>
        <w:t>_________________________________________________________________________</w:t>
      </w:r>
    </w:p>
    <w:p>
      <w:pPr>
        <w:rPr>
          <w:b/>
        </w:rPr>
      </w:pPr>
      <w:r>
        <w:rPr>
          <w:rFonts w:hint="eastAsia"/>
          <w:b/>
        </w:rPr>
        <w:t>（四）阅读下面这篇文章，完成18～21题。（18分）</w:t>
      </w:r>
    </w:p>
    <w:p>
      <w:pPr>
        <w:jc w:val="center"/>
        <w:rPr>
          <w:b/>
          <w:sz w:val="24"/>
          <w:szCs w:val="24"/>
        </w:rPr>
      </w:pPr>
      <w:r>
        <w:rPr>
          <w:rFonts w:hint="eastAsia"/>
          <w:b/>
          <w:sz w:val="24"/>
          <w:szCs w:val="24"/>
        </w:rPr>
        <w:t>小诗人和他们的95后语文老师</w:t>
      </w:r>
    </w:p>
    <w:p>
      <w:pPr>
        <w:jc w:val="center"/>
      </w:pPr>
      <w:r>
        <w:rPr>
          <w:rFonts w:hint="eastAsia"/>
        </w:rPr>
        <w:t>周诗浩 任弯湾</w:t>
      </w:r>
    </w:p>
    <w:p>
      <w:pPr>
        <w:ind w:firstLine="420" w:firstLineChars="200"/>
      </w:pPr>
      <w:r>
        <w:rPr>
          <w:rFonts w:hint="eastAsia"/>
        </w:rPr>
        <w:t>①湖南省怀化市会同县地处武陵山区，而粟裕希望小学距离县城还有约6公里，远离了城市的喧嚣，孩子们的生活，就浸染在大自然的怀抱里，每一寸时光里都是田野味道。</w:t>
      </w:r>
    </w:p>
    <w:p>
      <w:pPr>
        <w:ind w:firstLine="420" w:firstLineChars="200"/>
      </w:pPr>
      <w:r>
        <w:rPr>
          <w:rFonts w:hint="eastAsia"/>
        </w:rPr>
        <w:t>②挖掘这些孩子“小诗人”潜质的，是他们的老师李柏霖。这个笑起来眉眼弯弯的95后姑娘，已经在粟裕希望小学工作了5年。</w:t>
      </w:r>
    </w:p>
    <w:p>
      <w:pPr>
        <w:ind w:firstLine="420" w:firstLineChars="200"/>
      </w:pPr>
      <w:r>
        <w:rPr>
          <w:rFonts w:hint="eastAsia"/>
        </w:rPr>
        <w:t>③“棉花吐出了丰收。”2017年下学期，一个孩子在语文试卷上写下的这个美丽句子，让李柏霖有了一个想法：这些生活在大山里的孩子，拥有独特的想象力和创造力，他们是天生的诗人。“我可以教孩子们学诗写诗，让他们通过诗歌表达自己的内心独白，给孩子们一个丰富美好的精神世界。”</w:t>
      </w:r>
    </w:p>
    <w:p>
      <w:pPr>
        <w:ind w:firstLine="420" w:firstLineChars="200"/>
      </w:pPr>
      <w:r>
        <w:rPr>
          <w:rFonts w:hint="eastAsia"/>
        </w:rPr>
        <w:t>④诗意旅程就此开启。孩子在纸上写了“春天”，李柏霖就会引导孩子联想，“春天，可以让你想到什么呢？”“春天里有花草，还有细细的春雨······”“春雨和花草会干什么呢？”“春雨会滴滴落在花草上······”一问一答中，孩子们的表达逐渐清晰，那些结着美丽诗意的句子，也缓缓流淌出来：“春天的雨，滴滴落下来，然后把睡着的花草叫醒了······”</w:t>
      </w:r>
    </w:p>
    <w:p>
      <w:pPr>
        <w:ind w:firstLine="420" w:firstLineChars="200"/>
      </w:pPr>
      <w:r>
        <w:rPr>
          <w:rFonts w:hint="eastAsia"/>
        </w:rPr>
        <w:t>⑤5年多来，李柏霖带着学生们写下诗歌1400余首。诗歌里的美丽风景、飘逸想象也具象为一粒粒种子，在孩子们内心生根发芽。</w:t>
      </w:r>
    </w:p>
    <w:p>
      <w:pPr>
        <w:ind w:firstLine="420" w:firstLineChars="200"/>
      </w:pPr>
      <w:r>
        <w:rPr>
          <w:rFonts w:hint="eastAsia"/>
        </w:rPr>
        <w:t>⑥2022年11月20日晚，登上“中国文学盛典·鲁迅文学奖之夜”的舞台，孩子们十分开心。孩子们说：“舞台下的叔叔阿姨爷爷奶奶们，就是我们在书本上读到的那些文章、诗歌的作家，感觉好亲切！”还有孩子坚定地表示：“长大后，我也要成为一名作家，写很多很多让小朋友看的故事和书！”</w:t>
      </w:r>
    </w:p>
    <w:p>
      <w:pPr>
        <w:ind w:firstLine="420" w:firstLineChars="200"/>
      </w:pPr>
      <w:r>
        <w:rPr>
          <w:rFonts w:hint="eastAsia"/>
        </w:rPr>
        <w:t>⑦“大概，冬天是梅花的心上人吧。”这个带着淡淡忧伤的句子，曾让李柏霖的内心被隐隐地撞击。写下诗句的孩子告诉她：“冬天那么冷，梅花也坚持盛开，一定是因为梅花想见冬天，他们相爱。如果爸爸妈妈也像梅花和冬天一样就好了。”</w:t>
      </w:r>
    </w:p>
    <w:p>
      <w:pPr>
        <w:ind w:firstLine="420" w:firstLineChars="200"/>
      </w:pPr>
      <w:r>
        <w:rPr>
          <w:rFonts w:hint="eastAsia"/>
        </w:rPr>
        <w:t>⑧诗歌，解决不了所有问题。但诗歌，或许是找到人生答案的一把钥匙。</w:t>
      </w:r>
    </w:p>
    <w:p>
      <w:pPr>
        <w:ind w:firstLine="420" w:firstLineChars="200"/>
      </w:pPr>
      <w:r>
        <w:rPr>
          <w:rFonts w:hint="eastAsia"/>
        </w:rPr>
        <w:t>⑨会同县是劳务输出大县，坐落于雪峰山下的粟裕希望小学里，约一半学生是留守儿童。由于缺少系统化的教育和父母的陪伴，这里的孩子大多腼腆，不善表达。但诗歌的出现，给了这些孩子新的生活意义，找到了表达的出口。</w:t>
      </w:r>
    </w:p>
    <w:p>
      <w:pPr>
        <w:ind w:firstLine="420" w:firstLineChars="200"/>
      </w:pPr>
      <w:r>
        <w:rPr>
          <w:rFonts w:hint="eastAsia"/>
        </w:rPr>
        <w:t>⑩“小蝌蚪想找到妈妈，寻问了很多人，终于在荷叶上找到了妈妈。但我想找到妈妈，却没有一个人告诉我。”读到这里，李柏霖找到写诗的孩子小妃，与她一起晒太阳，倾听她讲述自己的故事。</w:t>
      </w:r>
    </w:p>
    <w:p>
      <w:pPr>
        <w:ind w:firstLine="420" w:firstLineChars="200"/>
      </w:pPr>
      <w:r>
        <w:fldChar w:fldCharType="begin"/>
      </w:r>
      <w:r>
        <w:instrText xml:space="preserve"> </w:instrText>
      </w:r>
      <w:r>
        <w:rPr>
          <w:rFonts w:hint="eastAsia"/>
        </w:rPr>
        <w:instrText xml:space="preserve">eq \o\ac(○,</w:instrText>
      </w:r>
      <w:r>
        <w:rPr>
          <w:rFonts w:hint="eastAsia" w:ascii="Calibri"/>
          <w:position w:val="2"/>
          <w:sz w:val="14"/>
        </w:rPr>
        <w:instrText xml:space="preserve">11</w:instrText>
      </w:r>
      <w:r>
        <w:rPr>
          <w:rFonts w:hint="eastAsia"/>
        </w:rPr>
        <w:instrText xml:space="preserve">)</w:instrText>
      </w:r>
      <w:r>
        <w:fldChar w:fldCharType="end"/>
      </w:r>
      <w:r>
        <w:rPr>
          <w:rFonts w:hint="eastAsia"/>
        </w:rPr>
        <w:t xml:space="preserve"> “我一口吞下了鸟叫，鸟叫里有眼绿的青草，还有明媚的春天，真好，春天的味道。”学生张雅欣写下这首“天马行空”的《鸟叫》，她说，自己在春天的田野里奔跑时，小鸟的欢快叫声给了她灵感。</w:t>
      </w:r>
    </w:p>
    <w:p>
      <w:pPr>
        <w:ind w:firstLine="420" w:firstLineChars="200"/>
      </w:pPr>
      <w:r>
        <w:rPr>
          <w:rFonts w:ascii="Cambria Math" w:hAnsi="Cambria Math" w:cs="Cambria Math"/>
        </w:rPr>
        <w:t>⑫</w:t>
      </w:r>
      <w:r>
        <w:rPr>
          <w:rFonts w:hint="eastAsia" w:ascii="宋体" w:hAnsi="宋体" w:eastAsia="宋体" w:cs="宋体"/>
        </w:rPr>
        <w:t>“很多孩子变得眼里有光、心中有梦。”李柏霖说，孩子们通过诗歌来记录生活，表达自己，难过、开心、无聊、有趣等</w:t>
      </w:r>
      <w:r>
        <w:rPr>
          <w:rFonts w:hint="eastAsia"/>
        </w:rPr>
        <w:t>情绪都被记录在自己的小诗里，他们也更加愿意敞开心扉。</w:t>
      </w:r>
    </w:p>
    <w:p>
      <w:pPr>
        <w:ind w:firstLine="420" w:firstLineChars="200"/>
      </w:pPr>
      <w:r>
        <w:rPr>
          <w:rFonts w:ascii="Cambria Math" w:hAnsi="Cambria Math" w:cs="Cambria Math"/>
        </w:rPr>
        <w:t>⑬</w:t>
      </w:r>
      <w:r>
        <w:rPr>
          <w:rFonts w:hint="eastAsia" w:ascii="宋体" w:hAnsi="宋体" w:eastAsia="宋体" w:cs="宋体"/>
        </w:rPr>
        <w:t>有孩子问李柏霖：“什么是诗？”李柏霖用诗人依尼诺·法吉思的话来回答</w:t>
      </w:r>
      <w:r>
        <w:t>-“</w:t>
      </w:r>
      <w:r>
        <w:rPr>
          <w:rFonts w:hint="eastAsia"/>
        </w:rPr>
        <w:t>玫瑰不是诗，玫瑰的香气才是诗。”</w:t>
      </w:r>
    </w:p>
    <w:p>
      <w:pPr>
        <w:ind w:firstLine="420" w:firstLineChars="200"/>
      </w:pPr>
      <w:r>
        <w:rPr>
          <w:rFonts w:ascii="Cambria Math" w:hAnsi="Cambria Math" w:cs="Cambria Math"/>
        </w:rPr>
        <w:t>⑭</w:t>
      </w:r>
      <w:r>
        <w:rPr>
          <w:rFonts w:hint="eastAsia" w:ascii="宋体" w:hAnsi="宋体" w:eastAsia="宋体" w:cs="宋体"/>
        </w:rPr>
        <w:t>“救山里的孩子学写诗，有什么意义？”“学写诗，能学成诗人吗？”面对这些质疑声音，李柏霖都是淡然回应：“诗歌对于大山里的孩子而言，就像一扇扇心门。叩开这扇门，你会看见他们多么爱这个世界。”这一次的北京之行，孩子们近距离感知了中国文学的荣光，相信那些文学的花朵，此刻已经在他们的生命中再一次绽放。</w:t>
      </w:r>
    </w:p>
    <w:p>
      <w:pPr>
        <w:jc w:val="right"/>
      </w:pPr>
      <w:r>
        <w:rPr>
          <w:rFonts w:hint="eastAsia"/>
        </w:rPr>
        <w:t>——摘自2022年12月9日《光明日报》</w:t>
      </w:r>
    </w:p>
    <w:p>
      <w:r>
        <w:rPr>
          <w:rFonts w:hint="eastAsia"/>
        </w:rPr>
        <w:t>18．朗读文中孩子们写的诗句，补全表格中的朗读提示。（4分）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1842"/>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369" w:type="dxa"/>
            <w:vAlign w:val="center"/>
          </w:tcPr>
          <w:p>
            <w:pPr>
              <w:jc w:val="center"/>
            </w:pPr>
            <w:r>
              <w:rPr>
                <w:rFonts w:hint="eastAsia"/>
              </w:rPr>
              <w:t>诗句</w:t>
            </w:r>
          </w:p>
        </w:tc>
        <w:tc>
          <w:tcPr>
            <w:tcW w:w="1842" w:type="dxa"/>
            <w:vAlign w:val="center"/>
          </w:tcPr>
          <w:p>
            <w:pPr>
              <w:jc w:val="center"/>
            </w:pPr>
            <w:r>
              <w:rPr>
                <w:rFonts w:hint="eastAsia"/>
              </w:rPr>
              <w:t>提示一：重音</w:t>
            </w:r>
          </w:p>
        </w:tc>
        <w:tc>
          <w:tcPr>
            <w:tcW w:w="1985" w:type="dxa"/>
            <w:vAlign w:val="center"/>
          </w:tcPr>
          <w:p>
            <w:pPr>
              <w:jc w:val="center"/>
            </w:pPr>
            <w:r>
              <w:rPr>
                <w:rFonts w:hint="eastAsia"/>
              </w:rPr>
              <w:t>提示二：感情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3369" w:type="dxa"/>
            <w:vAlign w:val="center"/>
          </w:tcPr>
          <w:p>
            <w:pPr>
              <w:jc w:val="center"/>
            </w:pPr>
            <w:r>
              <w:rPr>
                <w:rFonts w:hint="eastAsia"/>
              </w:rPr>
              <w:t>“棉花吐出了丰收。”</w:t>
            </w:r>
          </w:p>
        </w:tc>
        <w:tc>
          <w:tcPr>
            <w:tcW w:w="1842" w:type="dxa"/>
            <w:vAlign w:val="center"/>
          </w:tcPr>
          <w:p>
            <w:pPr>
              <w:jc w:val="center"/>
            </w:pPr>
            <w:r>
              <w:rPr>
                <w:rFonts w:hint="eastAsia"/>
              </w:rPr>
              <w:t>“吐出”</w:t>
            </w:r>
          </w:p>
        </w:tc>
        <w:tc>
          <w:tcPr>
            <w:tcW w:w="1985" w:type="dxa"/>
            <w:vAlign w:val="center"/>
          </w:tcPr>
          <w:p>
            <w:pPr>
              <w:jc w:val="center"/>
            </w:pPr>
            <w:r>
              <w:t>(1)</w:t>
            </w:r>
            <w:r>
              <w:rPr>
                <w:rFonts w:hint="eastAsia"/>
              </w:rPr>
              <w:t>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3369" w:type="dxa"/>
            <w:vAlign w:val="center"/>
          </w:tcPr>
          <w:p>
            <w:pPr>
              <w:jc w:val="center"/>
            </w:pPr>
            <w:r>
              <w:rPr>
                <w:rFonts w:hint="eastAsia"/>
              </w:rPr>
              <w:t>“大概，冬天是梅花的心上人吧。”</w:t>
            </w:r>
          </w:p>
        </w:tc>
        <w:tc>
          <w:tcPr>
            <w:tcW w:w="1842" w:type="dxa"/>
            <w:vAlign w:val="center"/>
          </w:tcPr>
          <w:p>
            <w:pPr>
              <w:jc w:val="center"/>
            </w:pPr>
            <w:r>
              <w:t>(</w:t>
            </w:r>
            <w:r>
              <w:rPr>
                <w:rFonts w:hint="eastAsia"/>
              </w:rPr>
              <w:t>2</w:t>
            </w:r>
            <w:r>
              <w:t>)</w:t>
            </w:r>
            <w:r>
              <w:rPr>
                <w:rFonts w:hint="eastAsia"/>
              </w:rPr>
              <w:t>__________</w:t>
            </w:r>
          </w:p>
        </w:tc>
        <w:tc>
          <w:tcPr>
            <w:tcW w:w="1985" w:type="dxa"/>
            <w:vAlign w:val="center"/>
          </w:tcPr>
          <w:p>
            <w:pPr>
              <w:jc w:val="center"/>
            </w:pPr>
            <w:r>
              <w:rPr>
                <w:rFonts w:hint="eastAsia"/>
              </w:rPr>
              <w:t>忧伤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3369" w:type="dxa"/>
            <w:vAlign w:val="center"/>
          </w:tcPr>
          <w:p>
            <w:pPr>
              <w:jc w:val="center"/>
            </w:pPr>
            <w:r>
              <w:rPr>
                <w:rFonts w:hint="eastAsia"/>
              </w:rPr>
              <w:t>“······真好，春天的味道。”</w:t>
            </w:r>
          </w:p>
        </w:tc>
        <w:tc>
          <w:tcPr>
            <w:tcW w:w="1842" w:type="dxa"/>
            <w:vAlign w:val="center"/>
          </w:tcPr>
          <w:p>
            <w:pPr>
              <w:jc w:val="center"/>
            </w:pPr>
            <w:r>
              <w:t>(</w:t>
            </w:r>
            <w:r>
              <w:rPr>
                <w:rFonts w:hint="eastAsia"/>
              </w:rPr>
              <w:t>3</w:t>
            </w:r>
            <w:r>
              <w:t>)</w:t>
            </w:r>
            <w:r>
              <w:rPr>
                <w:rFonts w:hint="eastAsia"/>
              </w:rPr>
              <w:t>__________</w:t>
            </w:r>
          </w:p>
        </w:tc>
        <w:tc>
          <w:tcPr>
            <w:tcW w:w="1985" w:type="dxa"/>
            <w:vAlign w:val="center"/>
          </w:tcPr>
          <w:p>
            <w:pPr>
              <w:jc w:val="center"/>
            </w:pPr>
            <w:r>
              <w:t>(</w:t>
            </w:r>
            <w:r>
              <w:rPr>
                <w:rFonts w:hint="eastAsia"/>
              </w:rPr>
              <w:t>4</w:t>
            </w:r>
            <w:r>
              <w:t>)</w:t>
            </w:r>
            <w:r>
              <w:rPr>
                <w:rFonts w:hint="eastAsia"/>
              </w:rPr>
              <w:t>__________</w:t>
            </w:r>
          </w:p>
        </w:tc>
      </w:tr>
    </w:tbl>
    <w:p>
      <w:r>
        <w:rPr>
          <w:rFonts w:hint="eastAsia"/>
        </w:rPr>
        <w:t>19．根据要求答题。（6分）</w:t>
      </w:r>
    </w:p>
    <w:p>
      <w:r>
        <w:rPr>
          <w:rFonts w:hint="eastAsia"/>
        </w:rPr>
        <w:t>（1）结合语境，理解下面句中加点词的含义。（2分）</w:t>
      </w:r>
    </w:p>
    <w:p>
      <w:pPr>
        <w:ind w:firstLine="315" w:firstLineChars="150"/>
      </w:pPr>
      <w:r>
        <w:rPr>
          <w:rFonts w:hint="eastAsia"/>
        </w:rPr>
        <w:t>李柏霖用诗人依尼诺·法吉恩的话来回答——“玫瑰不是诗，</w:t>
      </w:r>
      <w:r>
        <w:rPr>
          <w:rFonts w:hint="eastAsia"/>
          <w:b/>
          <w:em w:val="dot"/>
        </w:rPr>
        <w:t>玫瑰的香气</w:t>
      </w:r>
      <w:r>
        <w:rPr>
          <w:rFonts w:hint="eastAsia"/>
        </w:rPr>
        <w:t>才是诗。”</w:t>
      </w:r>
    </w:p>
    <w:p>
      <w:pPr>
        <w:ind w:firstLine="315" w:firstLineChars="150"/>
      </w:pPr>
      <w:r>
        <w:rPr>
          <w:rFonts w:hint="eastAsia"/>
        </w:rPr>
        <w:t>_____________________________________________________________</w:t>
      </w:r>
    </w:p>
    <w:p>
      <w:r>
        <w:rPr>
          <w:rFonts w:hint="eastAsia"/>
        </w:rPr>
        <w:t>（2）根据上下文，理解第⑧段中画线句的含义。（4分）</w:t>
      </w:r>
    </w:p>
    <w:p>
      <w:pPr>
        <w:ind w:firstLine="315" w:firstLineChars="150"/>
      </w:pPr>
      <w:r>
        <w:rPr>
          <w:rFonts w:hint="eastAsia"/>
        </w:rPr>
        <w:t>诗歌，解决不了所有问题。但诗歌，或许是找到人生答案的一把钥匙。</w:t>
      </w:r>
    </w:p>
    <w:p>
      <w:pPr>
        <w:ind w:firstLine="315" w:firstLineChars="150"/>
      </w:pPr>
      <w:r>
        <w:rPr>
          <w:rFonts w:hint="eastAsia"/>
        </w:rPr>
        <w:t>_____________________________________________________________</w:t>
      </w:r>
    </w:p>
    <w:p>
      <w:r>
        <w:rPr>
          <w:rFonts w:hint="eastAsia"/>
        </w:rPr>
        <w:t>20．在李柏霖老师的引导下，孩子们写出许多关于春天的诗句。请根据对本文的理解，模仿“春天的雨，滴滴落下来，然后把睡着的花草叫醒了”的形式创作一首关于春天的小诗。（3分）</w:t>
      </w:r>
    </w:p>
    <w:p>
      <w:pPr>
        <w:ind w:firstLine="315" w:firstLineChars="150"/>
      </w:pPr>
      <w:r>
        <w:rPr>
          <w:rFonts w:hint="eastAsia"/>
        </w:rPr>
        <w:t>_____________________________________________________________</w:t>
      </w:r>
    </w:p>
    <w:p>
      <w:r>
        <w:rPr>
          <w:rFonts w:hint="eastAsia"/>
        </w:rPr>
        <w:t>21．校园周报设有下面三个栏目，你认为将《小诗人和他们的95后语文老师》这篇文章编入哪个栏目最合适？请具体说说理由。（5分）</w:t>
      </w:r>
    </w:p>
    <w:p>
      <w:r>
        <w:rPr>
          <w:rFonts w:hint="eastAsia"/>
        </w:rPr>
        <w:t>【栏目一】文学新星    【栏目二】凡人小事    【栏目三】诗与远方</w:t>
      </w:r>
    </w:p>
    <w:p>
      <w:pPr>
        <w:ind w:firstLine="315" w:firstLineChars="150"/>
      </w:pPr>
      <w:r>
        <w:rPr>
          <w:rFonts w:hint="eastAsia"/>
        </w:rPr>
        <w:t>_____________________________________________________________</w:t>
      </w:r>
    </w:p>
    <w:p>
      <w:pPr>
        <w:jc w:val="center"/>
        <w:rPr>
          <w:b/>
          <w:sz w:val="24"/>
        </w:rPr>
      </w:pPr>
      <w:r>
        <w:rPr>
          <w:rFonts w:hint="eastAsia"/>
          <w:b/>
          <w:sz w:val="24"/>
        </w:rPr>
        <w:t>三（65分，其中含写字5分）</w:t>
      </w:r>
    </w:p>
    <w:p>
      <w:r>
        <w:rPr>
          <w:rFonts w:hint="eastAsia"/>
        </w:rPr>
        <w:t>22．作文（60分）</w:t>
      </w:r>
    </w:p>
    <w:p>
      <w:r>
        <w:rPr>
          <w:rFonts w:hint="eastAsia"/>
        </w:rPr>
        <w:t>请以“</w:t>
      </w:r>
      <w:r>
        <w:rPr>
          <w:rFonts w:hint="eastAsia"/>
          <w:b/>
        </w:rPr>
        <w:t>解锁</w:t>
      </w:r>
      <w:r>
        <w:rPr>
          <w:rFonts w:hint="eastAsia"/>
        </w:rPr>
        <w:t>”为题，写一篇文章。</w:t>
      </w:r>
    </w:p>
    <w:p>
      <w:pPr>
        <w:rPr>
          <w:rFonts w:hint="eastAsia"/>
        </w:rPr>
      </w:pPr>
      <w:r>
        <w:rPr>
          <w:rFonts w:hint="eastAsia"/>
          <w:b/>
        </w:rPr>
        <w:t>要求</w:t>
      </w:r>
      <w:r>
        <w:rPr>
          <w:rFonts w:hint="eastAsia"/>
        </w:rPr>
        <w:t>：①结合自己的经历和体验，写出真情实感。②除诗歌外，文体不限；③不少于600字；④文中不得出现真实的地名、校名和人名；⑤书写要正确、规范、美观。</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b/>
          <w:sz w:val="32"/>
          <w:szCs w:val="32"/>
        </w:rPr>
      </w:pPr>
      <w:r>
        <w:rPr>
          <w:rFonts w:hint="eastAsia"/>
          <w:b/>
          <w:sz w:val="32"/>
          <w:szCs w:val="32"/>
        </w:rPr>
        <w:t>九年级语文期末答案</w:t>
      </w:r>
    </w:p>
    <w:p>
      <w:r>
        <w:rPr>
          <w:rFonts w:hint="eastAsia"/>
        </w:rPr>
        <w:t>1．（3分）灵魂 胸襟 diàn</w:t>
      </w:r>
    </w:p>
    <w:p>
      <w:r>
        <w:rPr>
          <w:rFonts w:hint="eastAsia"/>
        </w:rPr>
        <w:t>2．（1分）江风海韵</w:t>
      </w:r>
    </w:p>
    <w:p>
      <w:r>
        <w:rPr>
          <w:rFonts w:hint="eastAsia"/>
        </w:rPr>
        <w:t>3．（2分）不但 还</w:t>
      </w:r>
    </w:p>
    <w:p>
      <w:r>
        <w:rPr>
          <w:rFonts w:hint="eastAsia"/>
        </w:rPr>
        <w:t>4．（1）（2分）③②</w:t>
      </w:r>
    </w:p>
    <w:p>
      <w:r>
        <w:rPr>
          <w:rFonts w:hint="eastAsia"/>
        </w:rPr>
        <w:t>（2）（2分）小安，我不同意你的看法。对联是我国传统文化的瑰宝，是优秀的非物质文化遗产，也是广泛流传于民间的大众文化。作为新时代的中学生，我们理应传承优秀传统文化，多学习多积累，感知对联丰富内涵，汲取精神养分！</w:t>
      </w:r>
    </w:p>
    <w:p>
      <w:r>
        <w:rPr>
          <w:rFonts w:hint="eastAsia"/>
        </w:rPr>
        <w:t>5．（1）（2分）前一个“看”引起读者的注意，引出下文；后一个“看”是对全诗的总结，也是作者由衷的感叹，有斩钉截铁之气。</w:t>
      </w:r>
    </w:p>
    <w:p>
      <w:r>
        <w:rPr>
          <w:rFonts w:hint="eastAsia"/>
        </w:rPr>
        <w:t>（2）（4分）表态、情节、分析。</w:t>
      </w:r>
    </w:p>
    <w:p>
      <w:r>
        <w:rPr>
          <w:rFonts w:hint="eastAsia"/>
        </w:rPr>
        <w:t>示例一：认同。林冲“熬得住”的表现：如林娘子被高衙内调戏，林冲忍辱放过；被高俅父子设计陷害，林冲忍辱接受刺配；二解差途中百般折磨谋害其性命，幸得鲁智深大闹野猪林搭救，林冲还为解差讲情，指望刺配结束后回家团圆。作为东京八十万禁军教头，社会地位颇高，功夫过人，但面对各种屈辱、困境、矛盾依然能忍上加忍，尽可能不激化矛盾，可见是个“熬得住”的人。</w:t>
      </w:r>
    </w:p>
    <w:p>
      <w:r>
        <w:rPr>
          <w:rFonts w:hint="eastAsia"/>
        </w:rPr>
        <w:t>示例二：不认同。林冲知道高俅父子派陆谦等赶尽杀绝、不肯放过自己，自己看守的草料场被烧，无法继续熬下去，索性杀了陷害自己的陆谦等人，风雪之夜，投奔梁山。作为东京八十万禁军教头，有一定的社会地位，一直安分守己，循规蹈矩，但在万般无奈下也忍无可忍，被迫造反，被逼上梁山，终究没“熬得住”。</w:t>
      </w:r>
    </w:p>
    <w:p>
      <w:r>
        <w:rPr>
          <w:rFonts w:hint="eastAsia"/>
        </w:rPr>
        <w:t>6．（9分）（1）枳花明驿墙（2）寒林空见日斜时（3）岸芷汀兰（4）鸟下绿芜秦苑夕（5）鸣声上下（6）沉舟侧畔千帆过（7）病树前头万木春（8）天与云与山与水（9）上下一白</w:t>
      </w:r>
    </w:p>
    <w:p>
      <w:r>
        <w:rPr>
          <w:rFonts w:hint="eastAsia"/>
        </w:rPr>
        <w:t>7．（2分）霜天 乱鸦（啼）</w:t>
      </w:r>
    </w:p>
    <w:p>
      <w:r>
        <w:rPr>
          <w:rFonts w:hint="eastAsia"/>
        </w:rPr>
        <w:t>8．（4分）作者厌恶黑暗官场，不满小人得志，渴望归隐享受清闲，以酒排遣。</w:t>
      </w:r>
    </w:p>
    <w:p>
      <w:r>
        <w:rPr>
          <w:rFonts w:hint="eastAsia"/>
        </w:rPr>
        <w:t>9．（2分）沼东／治地／为百有二十畦</w:t>
      </w:r>
    </w:p>
    <w:p>
      <w:r>
        <w:rPr>
          <w:rFonts w:hint="eastAsia"/>
        </w:rPr>
        <w:t>10．（4分）（1）抵挡（2）以······为友，把······当作朋友（3）全，都（4）有人</w:t>
      </w:r>
    </w:p>
    <w:p>
      <w:r>
        <w:rPr>
          <w:rFonts w:hint="eastAsia"/>
        </w:rPr>
        <w:t>11．（3分）即使推荐给别人，别人尚且不要，难道能够强迫他们（接受）吗？</w:t>
      </w:r>
    </w:p>
    <w:p>
      <w:r>
        <w:rPr>
          <w:rFonts w:hint="eastAsia"/>
        </w:rPr>
        <w:t>12．（3分）方位  独乐园的布局及各处景观的命名</w:t>
      </w:r>
    </w:p>
    <w:p>
      <w:r>
        <w:rPr>
          <w:rFonts w:hint="eastAsia"/>
        </w:rPr>
        <w:t>13．（6分）即便别人不懂欣赏他的独乐园，不懂他的避世独乐情怀，文中作者也能淡然心安。（2）欧阳修被贬为滁州知州，却不以此而悲，他寄情山水，与民同乐，精神富足</w:t>
      </w:r>
    </w:p>
    <w:p>
      <w:r>
        <w:rPr>
          <w:rFonts w:hint="eastAsia"/>
        </w:rPr>
        <w:t>适方</w:t>
      </w:r>
    </w:p>
    <w:p>
      <w:r>
        <w:rPr>
          <w:rFonts w:hint="eastAsia"/>
        </w:rPr>
        <w:t>（3）颜回身居陋室，生活贫穷，并不忧愁苦闷，而能安贫乐道，不改其乐。</w:t>
      </w:r>
    </w:p>
    <w:p>
      <w:r>
        <w:rPr>
          <w:rFonts w:hint="eastAsia"/>
        </w:rPr>
        <w:t>14．（3分）“中国智造”闪亮卡塔尔世界杯。（“中国智造”成为卡塔尔世界杯的科技担处当）15．（3分）歌词富有诗意，形式工整，读来热血澎湃，朗朗上口。运用拟人的修辞手法，写神舟和嫦娥共舞，突出中国在载人航天等方面取得巨大成就，礼赞科技创新精神，礼赞新时代。</w:t>
      </w:r>
    </w:p>
    <w:p>
      <w:r>
        <w:rPr>
          <w:rFonts w:hint="eastAsia"/>
        </w:rPr>
        <w:t>16．（5分）优点：（1）协助裁判作出更精准的判断；（2）改善现场及电视观众对判罚的理解；（3）大幅缩短判定时间，减少了对比赛进程的干扰，为比赛的公平性提供了充分保障。缺点：（1）扼杀足球比赛的魅力；（2）不能保持运动的流畅度。</w:t>
      </w:r>
    </w:p>
    <w:p>
      <w:r>
        <w:rPr>
          <w:rFonts w:hint="eastAsia"/>
        </w:rPr>
        <w:t>17．（6分）陈词观点明确，有理有据，适当结合三则材料中的相关内容进行陈述。</w:t>
      </w:r>
    </w:p>
    <w:p>
      <w:r>
        <w:rPr>
          <w:rFonts w:hint="eastAsia"/>
        </w:rPr>
        <w:t>示例：（我方认为：科技创新对于坚守传统文化利大于弊，我们欣喜地看到，中国科技带着中国文化传统精髓走向国际，助力世界杯。我们更感到自豪的是，在传统文化的滋养下，中国科技航天事业开拓创新，已迎来科技的春天和崭新的未来，使中国文化、中国精神为世界瞩目和惊叹。总之，在传统文化的继承中进行科技创新，既能丰满中国文化内涵，又能与世界接轨，拓宽中国发展之路，推动世界共同进步。</w:t>
      </w:r>
    </w:p>
    <w:p>
      <w:r>
        <w:rPr>
          <w:rFonts w:hint="eastAsia"/>
        </w:rPr>
        <w:t>18．（4分）（1）欣喜（2）心上人（3）真好（春天）（4）赞叹、欣慰</w:t>
      </w:r>
    </w:p>
    <w:p>
      <w:r>
        <w:rPr>
          <w:rFonts w:hint="eastAsia"/>
        </w:rPr>
        <w:t>19．（1）（2分）诗歌创作让孩子们拥有的更加丰富美好的精神世界（乐观、明亮的心）。</w:t>
      </w:r>
    </w:p>
    <w:p>
      <w:r>
        <w:rPr>
          <w:rFonts w:hint="eastAsia"/>
        </w:rPr>
        <w:t>（2）（4分）诗歌不能改变很多现状，比如山区闭塞，多数孩子成为留守儿童，缺少系统化的教育和父母的陪伴，孩子大多腼腆、不善表达等，但诗歌可以给这些孩子们带来新的生活意义，让他们找到表达的出口，不再压抑、悲观。</w:t>
      </w:r>
    </w:p>
    <w:p>
      <w:r>
        <w:rPr>
          <w:rFonts w:hint="eastAsia"/>
        </w:rPr>
        <w:t>20．（3分）春天的风，阵阵吹过来，然后把一池碧水吹皱了。</w:t>
      </w:r>
    </w:p>
    <w:p>
      <w:r>
        <w:rPr>
          <w:rFonts w:hint="eastAsia"/>
        </w:rPr>
        <w:t>21．（5分）示例：（1）选入【栏目三】诗与远方（1分），文章围绕老师教学生写诗来写，诗贯穿全文（2分）；孩子们在老师的带领下陶冶了情操，增长了见识，树立了远大理想，朝着对远方的憧憬而诗意生活。（2分）</w:t>
      </w:r>
    </w:p>
    <w:p>
      <w:r>
        <w:rPr>
          <w:rFonts w:hint="eastAsia"/>
        </w:rPr>
        <w:t>（2）选入【栏目二】凡人小事（1分），本文主要写了李柏霖老师在山区教书，引导孩子写诗的事件，（2分）表现了一个普通老师的关爱学生，热爱教育的品质。（2分）</w:t>
      </w:r>
    </w:p>
    <w:p>
      <w:r>
        <w:rPr>
          <w:rFonts w:hint="eastAsia"/>
        </w:rPr>
        <w:t>（3）【栏目一】文学新星，本文写了山区孩子在老师引导下学写诗歌，成为一颗颗文学新星，（2分）表现孩子们对文学、对未来美好的憧憬。（2分）</w:t>
      </w:r>
    </w:p>
    <w:p>
      <w:r>
        <w:rPr>
          <w:rFonts w:hint="eastAsia"/>
        </w:rPr>
        <w:t>22．作文（略）。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0F03C5"/>
    <w:rsid w:val="000C066B"/>
    <w:rsid w:val="000F03C5"/>
    <w:rsid w:val="00122E7E"/>
    <w:rsid w:val="00147CA1"/>
    <w:rsid w:val="00183AF8"/>
    <w:rsid w:val="001B3A11"/>
    <w:rsid w:val="001C43F0"/>
    <w:rsid w:val="001E2A2B"/>
    <w:rsid w:val="001F5D26"/>
    <w:rsid w:val="00276AB4"/>
    <w:rsid w:val="00382C6F"/>
    <w:rsid w:val="003D4FE9"/>
    <w:rsid w:val="004151FC"/>
    <w:rsid w:val="00420A79"/>
    <w:rsid w:val="00451FC0"/>
    <w:rsid w:val="00456CC5"/>
    <w:rsid w:val="004950D8"/>
    <w:rsid w:val="00541C5E"/>
    <w:rsid w:val="005B3822"/>
    <w:rsid w:val="005C5546"/>
    <w:rsid w:val="005E230C"/>
    <w:rsid w:val="00651571"/>
    <w:rsid w:val="00654193"/>
    <w:rsid w:val="006653CE"/>
    <w:rsid w:val="00686D92"/>
    <w:rsid w:val="006A218F"/>
    <w:rsid w:val="006D07F6"/>
    <w:rsid w:val="006F5300"/>
    <w:rsid w:val="0073301D"/>
    <w:rsid w:val="007848A4"/>
    <w:rsid w:val="00793665"/>
    <w:rsid w:val="007F0739"/>
    <w:rsid w:val="00822DC5"/>
    <w:rsid w:val="0084108A"/>
    <w:rsid w:val="008553FD"/>
    <w:rsid w:val="0087291E"/>
    <w:rsid w:val="008D7B7D"/>
    <w:rsid w:val="00924701"/>
    <w:rsid w:val="00A34352"/>
    <w:rsid w:val="00AA46B1"/>
    <w:rsid w:val="00B3535A"/>
    <w:rsid w:val="00B4377C"/>
    <w:rsid w:val="00B53EA0"/>
    <w:rsid w:val="00B80182"/>
    <w:rsid w:val="00BB3B79"/>
    <w:rsid w:val="00BF6433"/>
    <w:rsid w:val="00C02FC6"/>
    <w:rsid w:val="00CF45A0"/>
    <w:rsid w:val="00D40168"/>
    <w:rsid w:val="00D52FDC"/>
    <w:rsid w:val="00DF1BA7"/>
    <w:rsid w:val="00E95B67"/>
    <w:rsid w:val="00EA3CB5"/>
    <w:rsid w:val="00F15FD2"/>
    <w:rsid w:val="00FB277F"/>
    <w:rsid w:val="00FD6EFB"/>
    <w:rsid w:val="00FE45C8"/>
    <w:rsid w:val="00FF01DA"/>
    <w:rsid w:val="00FF5E32"/>
    <w:rsid w:val="7A2B5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7848</Words>
  <Characters>9486</Characters>
  <Lines>69</Lines>
  <Paragraphs>19</Paragraphs>
  <TotalTime>109</TotalTime>
  <ScaleCrop>false</ScaleCrop>
  <LinksUpToDate>false</LinksUpToDate>
  <CharactersWithSpaces>9555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2023-02-14T07:18:00Z</dcterms:created>
  <dc:creator>lenovo</dc:creator>
  <cp:lastModifiedBy>admin</cp:lastModifiedBy>
  <dcterms:modified xsi:type="dcterms:W3CDTF">2023-06-16T01:02:27Z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CF0ED1BDF3024F5B97F7F3CF207FBD8C_12</vt:lpwstr>
  </property>
</Properties>
</file>